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796C7" w14:textId="77777777" w:rsidR="00C26A85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DA02F9B" w14:textId="77777777" w:rsidR="00C26A85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54F0295" w14:textId="77777777" w:rsidR="00C26A85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322ED96" w14:textId="77777777" w:rsidR="00C26A85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E017D10" w14:textId="77777777" w:rsidR="00C26A85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A27CC65" w14:textId="77777777" w:rsidR="00C26A85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3D902A8" w14:textId="77777777" w:rsidR="00C26A85" w:rsidRDefault="00000000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DISEÑO DE SOFTWARE</w:t>
      </w:r>
    </w:p>
    <w:p w14:paraId="374790D8" w14:textId="3B96DB28" w:rsidR="00C26A85" w:rsidRDefault="005610ED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 w:rsidRPr="005610ED">
        <w:rPr>
          <w:rFonts w:ascii="Arial" w:eastAsia="Arial" w:hAnsi="Arial" w:cs="Arial"/>
          <w:b/>
          <w:i/>
          <w:sz w:val="40"/>
          <w:szCs w:val="40"/>
        </w:rPr>
        <w:t xml:space="preserve">Mejora Educativa CIVE Plataforma de Apoyo al </w:t>
      </w:r>
      <w:r>
        <w:rPr>
          <w:rFonts w:ascii="Arial" w:eastAsia="Arial" w:hAnsi="Arial" w:cs="Arial"/>
          <w:b/>
          <w:i/>
          <w:sz w:val="40"/>
          <w:szCs w:val="40"/>
        </w:rPr>
        <w:t>A</w:t>
      </w:r>
      <w:r w:rsidRPr="005610ED">
        <w:rPr>
          <w:rFonts w:ascii="Arial" w:eastAsia="Arial" w:hAnsi="Arial" w:cs="Arial"/>
          <w:b/>
          <w:i/>
          <w:sz w:val="40"/>
          <w:szCs w:val="40"/>
        </w:rPr>
        <w:t>prendizaje</w:t>
      </w:r>
    </w:p>
    <w:p w14:paraId="4F8C6F95" w14:textId="68434CF3" w:rsidR="00C26A85" w:rsidRDefault="003E5F11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  <w:sz w:val="40"/>
          <w:szCs w:val="40"/>
        </w:rPr>
        <w:t>T C X</w:t>
      </w:r>
    </w:p>
    <w:p w14:paraId="59A17B0C" w14:textId="77777777" w:rsidR="00C26A85" w:rsidRDefault="00000000" w:rsidP="000803D6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1D0B08E" wp14:editId="0E1200DF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FA65FC" w14:textId="77777777" w:rsidR="00C26A85" w:rsidRDefault="00000000" w:rsidP="000803D6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7B273A3A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2AF1C06D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176FEB18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3B9AB4DC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39193E27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18723D08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719C0DBB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0AC7B71F" w14:textId="77777777" w:rsidR="00C26A85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2AC8E13A" w14:textId="77777777" w:rsidR="00C26A85" w:rsidRDefault="00000000" w:rsidP="000803D6">
      <w:pPr>
        <w:spacing w:after="0"/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C26A85" w14:paraId="326C3CCE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7775340D" w14:textId="77777777" w:rsidR="00C26A85" w:rsidRDefault="00000000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  <w:p w14:paraId="665AC996" w14:textId="77777777" w:rsidR="00C26A85" w:rsidRDefault="00C26A85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</w:p>
        </w:tc>
        <w:tc>
          <w:tcPr>
            <w:tcW w:w="1416" w:type="dxa"/>
            <w:shd w:val="clear" w:color="auto" w:fill="17569B"/>
          </w:tcPr>
          <w:p w14:paraId="43F46ADD" w14:textId="77777777" w:rsidR="00C26A85" w:rsidRDefault="00000000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12B4854B" w14:textId="77777777" w:rsidR="00C26A85" w:rsidRDefault="00000000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326A3C07" w14:textId="77777777" w:rsidR="00C26A85" w:rsidRDefault="00000000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308DB1B5" w14:textId="77777777" w:rsidR="00C26A85" w:rsidRDefault="00000000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46E74C70" w14:textId="77777777" w:rsidR="00C26A85" w:rsidRDefault="00000000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5610ED" w14:paraId="7205D0A3" w14:textId="77777777">
        <w:tc>
          <w:tcPr>
            <w:tcW w:w="1270" w:type="dxa"/>
          </w:tcPr>
          <w:p w14:paraId="7D6575B0" w14:textId="2F57ED2A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1.0.0</w:t>
            </w:r>
          </w:p>
        </w:tc>
        <w:tc>
          <w:tcPr>
            <w:tcW w:w="1416" w:type="dxa"/>
          </w:tcPr>
          <w:p w14:paraId="3860CC63" w14:textId="6B07E840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  <w:tc>
          <w:tcPr>
            <w:tcW w:w="2672" w:type="dxa"/>
          </w:tcPr>
          <w:p w14:paraId="748DB7B8" w14:textId="2965C11C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Creación del documento</w:t>
            </w:r>
          </w:p>
        </w:tc>
        <w:tc>
          <w:tcPr>
            <w:tcW w:w="1317" w:type="dxa"/>
          </w:tcPr>
          <w:p w14:paraId="7BCE122A" w14:textId="3FAE0B5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Todas</w:t>
            </w:r>
          </w:p>
        </w:tc>
        <w:tc>
          <w:tcPr>
            <w:tcW w:w="1805" w:type="dxa"/>
          </w:tcPr>
          <w:p w14:paraId="2B9BCD12" w14:textId="12F5DCFA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Equipo de desarrollo</w:t>
            </w:r>
          </w:p>
        </w:tc>
        <w:tc>
          <w:tcPr>
            <w:tcW w:w="1443" w:type="dxa"/>
          </w:tcPr>
          <w:p w14:paraId="1316F01A" w14:textId="7D2B2A86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</w:tr>
      <w:tr w:rsidR="005610ED" w14:paraId="3B1F52C0" w14:textId="77777777">
        <w:tc>
          <w:tcPr>
            <w:tcW w:w="1270" w:type="dxa"/>
          </w:tcPr>
          <w:p w14:paraId="6421EA15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041E24FD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137DACF8" w14:textId="77777777" w:rsidR="005610ED" w:rsidRDefault="005610ED" w:rsidP="005610E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57615C44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4D1D830E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0398E93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5610ED" w14:paraId="78342FD8" w14:textId="77777777">
        <w:tc>
          <w:tcPr>
            <w:tcW w:w="1270" w:type="dxa"/>
          </w:tcPr>
          <w:p w14:paraId="3BB6762E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61E0902F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7F08543B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7D94509E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3DE5C0E6" w14:textId="77777777" w:rsidR="005610ED" w:rsidRDefault="005610ED" w:rsidP="005610E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32260901" w14:textId="77777777" w:rsidR="005610ED" w:rsidRDefault="005610ED" w:rsidP="005610E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5610ED" w14:paraId="7D8D663B" w14:textId="77777777">
        <w:tc>
          <w:tcPr>
            <w:tcW w:w="1270" w:type="dxa"/>
          </w:tcPr>
          <w:p w14:paraId="051C726D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2F5E63F0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532CCBB2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788F5FE0" w14:textId="77777777" w:rsidR="005610ED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2F5E0A04" w14:textId="77777777" w:rsidR="005610ED" w:rsidRDefault="005610ED" w:rsidP="005610E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45B2F5D2" w14:textId="77777777" w:rsidR="005610ED" w:rsidRDefault="005610ED" w:rsidP="005610ED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3497E9AF" w14:textId="77777777" w:rsidR="00C26A85" w:rsidRDefault="00C26A85" w:rsidP="000803D6">
      <w:pPr>
        <w:spacing w:after="0"/>
        <w:rPr>
          <w:rFonts w:ascii="Arial" w:eastAsia="Arial" w:hAnsi="Arial" w:cs="Arial"/>
        </w:rPr>
      </w:pPr>
    </w:p>
    <w:p w14:paraId="42ECA8FA" w14:textId="77777777" w:rsidR="00C26A85" w:rsidRDefault="00C26A85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063653D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52D8411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D735A3A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EABA00D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3116CE9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1974A3D2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F6BA066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43BAA9DA" w14:textId="77777777" w:rsidR="00685C73" w:rsidRDefault="00685C73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1CC69FE" w14:textId="77777777" w:rsidR="000803D6" w:rsidRDefault="000803D6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E92EACE" w14:textId="77777777" w:rsidR="000803D6" w:rsidRDefault="000803D6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C1B66D3" w14:textId="77777777" w:rsidR="00C26A85" w:rsidRDefault="00C26A85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124464A0" w14:textId="77777777" w:rsidR="00C26A85" w:rsidRDefault="00000000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t>DISEÑO DE SOFTWARE</w:t>
      </w:r>
    </w:p>
    <w:p w14:paraId="64D51BE6" w14:textId="77777777" w:rsidR="00C26A85" w:rsidRDefault="00C26A85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9B2B06A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Identificar los componentes de software requeridos:</w:t>
      </w:r>
    </w:p>
    <w:p w14:paraId="76C8E0C8" w14:textId="77777777" w:rsidR="000803D6" w:rsidRDefault="000803D6" w:rsidP="000803D6">
      <w:pPr>
        <w:pStyle w:val="Prrafodelista"/>
        <w:numPr>
          <w:ilvl w:val="0"/>
          <w:numId w:val="1"/>
        </w:numPr>
        <w:spacing w:after="0"/>
      </w:pPr>
      <w:r>
        <w:t>Los componentes de software requeridos en este proyecto (</w:t>
      </w:r>
      <w:proofErr w:type="spellStart"/>
      <w:r>
        <w:t>React</w:t>
      </w:r>
      <w:proofErr w:type="spellEnd"/>
      <w:r>
        <w:t xml:space="preserve"> + Vite + </w:t>
      </w:r>
      <w:proofErr w:type="spellStart"/>
      <w:r>
        <w:t>Tailwind</w:t>
      </w:r>
      <w:proofErr w:type="spellEnd"/>
      <w:r>
        <w:t>) son:</w:t>
      </w:r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803D6" w14:paraId="04A06D5F" w14:textId="77777777" w:rsidTr="00176FD4">
        <w:tc>
          <w:tcPr>
            <w:tcW w:w="4320" w:type="dxa"/>
          </w:tcPr>
          <w:p w14:paraId="136449F3" w14:textId="77777777" w:rsidR="000803D6" w:rsidRDefault="000803D6" w:rsidP="000803D6">
            <w:proofErr w:type="spellStart"/>
            <w:r>
              <w:t>Componente</w:t>
            </w:r>
            <w:proofErr w:type="spellEnd"/>
          </w:p>
        </w:tc>
        <w:tc>
          <w:tcPr>
            <w:tcW w:w="4320" w:type="dxa"/>
          </w:tcPr>
          <w:p w14:paraId="0975BB55" w14:textId="77777777" w:rsidR="000803D6" w:rsidRDefault="000803D6" w:rsidP="000803D6">
            <w:proofErr w:type="spellStart"/>
            <w:r>
              <w:t>Descripción</w:t>
            </w:r>
            <w:proofErr w:type="spellEnd"/>
          </w:p>
        </w:tc>
      </w:tr>
      <w:tr w:rsidR="000803D6" w14:paraId="7C8DC64B" w14:textId="77777777" w:rsidTr="00176FD4">
        <w:tc>
          <w:tcPr>
            <w:tcW w:w="4320" w:type="dxa"/>
          </w:tcPr>
          <w:p w14:paraId="19907F8D" w14:textId="77777777" w:rsidR="000803D6" w:rsidRDefault="000803D6" w:rsidP="000803D6">
            <w:proofErr w:type="spellStart"/>
            <w:r>
              <w:t>App.jsx</w:t>
            </w:r>
            <w:proofErr w:type="spellEnd"/>
            <w:r>
              <w:t xml:space="preserve">, </w:t>
            </w:r>
            <w:proofErr w:type="spellStart"/>
            <w:r>
              <w:t>main.jsx</w:t>
            </w:r>
            <w:proofErr w:type="spellEnd"/>
            <w:r>
              <w:t xml:space="preserve">, </w:t>
            </w:r>
            <w:proofErr w:type="spellStart"/>
            <w:r>
              <w:t>UnidadX.jsx</w:t>
            </w:r>
            <w:proofErr w:type="spellEnd"/>
          </w:p>
        </w:tc>
        <w:tc>
          <w:tcPr>
            <w:tcW w:w="4320" w:type="dxa"/>
          </w:tcPr>
          <w:p w14:paraId="5779F3E0" w14:textId="77777777" w:rsidR="000803D6" w:rsidRDefault="000803D6" w:rsidP="000803D6">
            <w:proofErr w:type="spellStart"/>
            <w:r>
              <w:t>Componentes</w:t>
            </w:r>
            <w:proofErr w:type="spellEnd"/>
            <w:r>
              <w:t xml:space="preserve"> de React que </w:t>
            </w:r>
            <w:proofErr w:type="spellStart"/>
            <w:r>
              <w:t>definen</w:t>
            </w:r>
            <w:proofErr w:type="spellEnd"/>
            <w:r>
              <w:t xml:space="preserve"> la </w:t>
            </w:r>
            <w:proofErr w:type="spellStart"/>
            <w:r>
              <w:t>estructura</w:t>
            </w:r>
            <w:proofErr w:type="spellEnd"/>
            <w:r>
              <w:t xml:space="preserve"> y </w:t>
            </w:r>
            <w:proofErr w:type="spellStart"/>
            <w:r>
              <w:t>navegación</w:t>
            </w:r>
            <w:proofErr w:type="spellEnd"/>
            <w:r>
              <w:t xml:space="preserve"> del sitio.</w:t>
            </w:r>
          </w:p>
        </w:tc>
      </w:tr>
      <w:tr w:rsidR="000803D6" w14:paraId="636B64C1" w14:textId="77777777" w:rsidTr="00176FD4">
        <w:tc>
          <w:tcPr>
            <w:tcW w:w="4320" w:type="dxa"/>
          </w:tcPr>
          <w:p w14:paraId="65FD16FE" w14:textId="77777777" w:rsidR="000803D6" w:rsidRDefault="000803D6" w:rsidP="000803D6"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css</w:t>
            </w:r>
            <w:proofErr w:type="spellEnd"/>
            <w:r>
              <w:t>/, tailwind.config.js</w:t>
            </w:r>
          </w:p>
        </w:tc>
        <w:tc>
          <w:tcPr>
            <w:tcW w:w="4320" w:type="dxa"/>
          </w:tcPr>
          <w:p w14:paraId="3967EFE8" w14:textId="77777777" w:rsidR="000803D6" w:rsidRDefault="000803D6" w:rsidP="000803D6">
            <w:proofErr w:type="spellStart"/>
            <w:r>
              <w:t>Archivos</w:t>
            </w:r>
            <w:proofErr w:type="spellEnd"/>
            <w:r>
              <w:t xml:space="preserve"> y </w:t>
            </w:r>
            <w:proofErr w:type="spellStart"/>
            <w:r>
              <w:t>configuración</w:t>
            </w:r>
            <w:proofErr w:type="spellEnd"/>
            <w:r>
              <w:t xml:space="preserve"> de </w:t>
            </w:r>
            <w:proofErr w:type="spellStart"/>
            <w:r>
              <w:t>estilos</w:t>
            </w:r>
            <w:proofErr w:type="spellEnd"/>
            <w:r>
              <w:t xml:space="preserve"> </w:t>
            </w:r>
            <w:proofErr w:type="spellStart"/>
            <w:r>
              <w:t>visuales</w:t>
            </w:r>
            <w:proofErr w:type="spellEnd"/>
            <w:r>
              <w:t xml:space="preserve"> (Tailwind).</w:t>
            </w:r>
          </w:p>
        </w:tc>
      </w:tr>
      <w:tr w:rsidR="000803D6" w14:paraId="4803F7C0" w14:textId="77777777" w:rsidTr="00176FD4">
        <w:tc>
          <w:tcPr>
            <w:tcW w:w="4320" w:type="dxa"/>
          </w:tcPr>
          <w:p w14:paraId="2A053946" w14:textId="77777777" w:rsidR="000803D6" w:rsidRDefault="000803D6" w:rsidP="000803D6">
            <w:r>
              <w:t>vite.config.js</w:t>
            </w:r>
          </w:p>
        </w:tc>
        <w:tc>
          <w:tcPr>
            <w:tcW w:w="4320" w:type="dxa"/>
          </w:tcPr>
          <w:p w14:paraId="25730142" w14:textId="77777777" w:rsidR="000803D6" w:rsidRDefault="000803D6" w:rsidP="000803D6">
            <w:proofErr w:type="spellStart"/>
            <w:r>
              <w:t>Configuración</w:t>
            </w:r>
            <w:proofErr w:type="spellEnd"/>
            <w:r>
              <w:t xml:space="preserve"> del </w:t>
            </w:r>
            <w:proofErr w:type="spellStart"/>
            <w:r>
              <w:t>entorno</w:t>
            </w:r>
            <w:proofErr w:type="spellEnd"/>
            <w:r>
              <w:t xml:space="preserve"> de </w:t>
            </w:r>
            <w:proofErr w:type="spellStart"/>
            <w:r>
              <w:t>desarrollo</w:t>
            </w:r>
            <w:proofErr w:type="spellEnd"/>
            <w:r>
              <w:t xml:space="preserve"> y </w:t>
            </w:r>
            <w:proofErr w:type="spellStart"/>
            <w:r>
              <w:t>despliegue</w:t>
            </w:r>
            <w:proofErr w:type="spellEnd"/>
            <w:r>
              <w:t>.</w:t>
            </w:r>
          </w:p>
        </w:tc>
      </w:tr>
      <w:tr w:rsidR="000803D6" w14:paraId="51F56AC9" w14:textId="77777777" w:rsidTr="00176FD4">
        <w:tc>
          <w:tcPr>
            <w:tcW w:w="4320" w:type="dxa"/>
          </w:tcPr>
          <w:p w14:paraId="5B44521F" w14:textId="77777777" w:rsidR="000803D6" w:rsidRDefault="000803D6" w:rsidP="000803D6">
            <w:proofErr w:type="spellStart"/>
            <w:r>
              <w:t>img</w:t>
            </w:r>
            <w:proofErr w:type="spellEnd"/>
            <w:r>
              <w:t>/, assets/</w:t>
            </w:r>
          </w:p>
        </w:tc>
        <w:tc>
          <w:tcPr>
            <w:tcW w:w="4320" w:type="dxa"/>
          </w:tcPr>
          <w:p w14:paraId="670F5324" w14:textId="77777777" w:rsidR="000803D6" w:rsidRDefault="000803D6" w:rsidP="000803D6">
            <w:proofErr w:type="spellStart"/>
            <w:r>
              <w:t>Recursos</w:t>
            </w:r>
            <w:proofErr w:type="spellEnd"/>
            <w:r>
              <w:t xml:space="preserve"> </w:t>
            </w:r>
            <w:proofErr w:type="spellStart"/>
            <w:r>
              <w:t>gráficos</w:t>
            </w:r>
            <w:proofErr w:type="spellEnd"/>
            <w:r>
              <w:t xml:space="preserve"> </w:t>
            </w:r>
            <w:proofErr w:type="spellStart"/>
            <w:r>
              <w:t>utilizados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</w:tr>
      <w:tr w:rsidR="000803D6" w14:paraId="02A92E60" w14:textId="77777777" w:rsidTr="00176FD4">
        <w:tc>
          <w:tcPr>
            <w:tcW w:w="4320" w:type="dxa"/>
          </w:tcPr>
          <w:p w14:paraId="4F0E91A3" w14:textId="77777777" w:rsidR="000803D6" w:rsidRDefault="000803D6" w:rsidP="000803D6">
            <w:proofErr w:type="spellStart"/>
            <w:r>
              <w:t>tipografia</w:t>
            </w:r>
            <w:proofErr w:type="spellEnd"/>
            <w:r>
              <w:t>/</w:t>
            </w:r>
          </w:p>
        </w:tc>
        <w:tc>
          <w:tcPr>
            <w:tcW w:w="4320" w:type="dxa"/>
          </w:tcPr>
          <w:p w14:paraId="7CF5F446" w14:textId="77777777" w:rsidR="000803D6" w:rsidRDefault="000803D6" w:rsidP="000803D6">
            <w:r>
              <w:t xml:space="preserve">Fuentes </w:t>
            </w:r>
            <w:proofErr w:type="spellStart"/>
            <w:r>
              <w:t>personalizadas</w:t>
            </w:r>
            <w:proofErr w:type="spellEnd"/>
            <w:r>
              <w:t xml:space="preserve"> </w:t>
            </w:r>
            <w:proofErr w:type="spellStart"/>
            <w:r>
              <w:t>integradas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la </w:t>
            </w:r>
            <w:proofErr w:type="spellStart"/>
            <w:r>
              <w:t>interfaz</w:t>
            </w:r>
            <w:proofErr w:type="spellEnd"/>
            <w:r>
              <w:t>.</w:t>
            </w:r>
          </w:p>
        </w:tc>
      </w:tr>
      <w:tr w:rsidR="000803D6" w14:paraId="753B3720" w14:textId="77777777" w:rsidTr="00176FD4">
        <w:tc>
          <w:tcPr>
            <w:tcW w:w="4320" w:type="dxa"/>
          </w:tcPr>
          <w:p w14:paraId="2F64BF9D" w14:textId="77777777" w:rsidR="000803D6" w:rsidRDefault="000803D6" w:rsidP="000803D6">
            <w:r>
              <w:t xml:space="preserve">public/, </w:t>
            </w:r>
            <w:proofErr w:type="spellStart"/>
            <w:r>
              <w:t>dist</w:t>
            </w:r>
            <w:proofErr w:type="spellEnd"/>
            <w:r>
              <w:t>/</w:t>
            </w:r>
          </w:p>
        </w:tc>
        <w:tc>
          <w:tcPr>
            <w:tcW w:w="4320" w:type="dxa"/>
          </w:tcPr>
          <w:p w14:paraId="4717C05B" w14:textId="77777777" w:rsidR="000803D6" w:rsidRDefault="000803D6" w:rsidP="000803D6">
            <w:proofErr w:type="spellStart"/>
            <w:r>
              <w:t>Recursos</w:t>
            </w:r>
            <w:proofErr w:type="spellEnd"/>
            <w:r>
              <w:t xml:space="preserve"> </w:t>
            </w:r>
            <w:proofErr w:type="spellStart"/>
            <w:r>
              <w:t>estáticos</w:t>
            </w:r>
            <w:proofErr w:type="spellEnd"/>
            <w:r>
              <w:t xml:space="preserve"> y </w:t>
            </w:r>
            <w:proofErr w:type="spellStart"/>
            <w:r>
              <w:t>ejecutables</w:t>
            </w:r>
            <w:proofErr w:type="spellEnd"/>
            <w:r>
              <w:t xml:space="preserve"> </w:t>
            </w:r>
            <w:proofErr w:type="spellStart"/>
            <w:r>
              <w:t>listos</w:t>
            </w:r>
            <w:proofErr w:type="spellEnd"/>
            <w:r>
              <w:t xml:space="preserve"> para </w:t>
            </w:r>
            <w:proofErr w:type="spellStart"/>
            <w:r>
              <w:t>producción</w:t>
            </w:r>
            <w:proofErr w:type="spellEnd"/>
            <w:r>
              <w:t>.</w:t>
            </w:r>
          </w:p>
        </w:tc>
      </w:tr>
    </w:tbl>
    <w:p w14:paraId="35FD525D" w14:textId="77777777" w:rsidR="000803D6" w:rsidRPr="000803D6" w:rsidRDefault="000803D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7268AC7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Características de desempeño de software</w:t>
      </w:r>
    </w:p>
    <w:p w14:paraId="13C52048" w14:textId="3018EDA1" w:rsidR="000803D6" w:rsidRDefault="000803D6" w:rsidP="000803D6">
      <w:pPr>
        <w:pStyle w:val="Prrafodelista"/>
        <w:numPr>
          <w:ilvl w:val="0"/>
          <w:numId w:val="1"/>
        </w:numPr>
        <w:spacing w:after="0"/>
      </w:pPr>
      <w:r>
        <w:t>Carga rápida mediante Vite como empaquetador.</w:t>
      </w:r>
    </w:p>
    <w:p w14:paraId="0F2FF469" w14:textId="700A47E3" w:rsidR="000803D6" w:rsidRDefault="000803D6" w:rsidP="000803D6">
      <w:pPr>
        <w:pStyle w:val="Prrafodelista"/>
        <w:numPr>
          <w:ilvl w:val="0"/>
          <w:numId w:val="1"/>
        </w:numPr>
        <w:spacing w:after="0"/>
      </w:pPr>
      <w:r>
        <w:t xml:space="preserve">Renderizado eficiente con </w:t>
      </w:r>
      <w:proofErr w:type="spellStart"/>
      <w:r>
        <w:t>React</w:t>
      </w:r>
      <w:proofErr w:type="spellEnd"/>
      <w:r>
        <w:t xml:space="preserve"> (DOM virtual).</w:t>
      </w:r>
    </w:p>
    <w:p w14:paraId="6FFE7965" w14:textId="7A7865A9" w:rsidR="000803D6" w:rsidRDefault="000803D6" w:rsidP="000803D6">
      <w:pPr>
        <w:pStyle w:val="Prrafodelista"/>
        <w:numPr>
          <w:ilvl w:val="0"/>
          <w:numId w:val="1"/>
        </w:numPr>
        <w:spacing w:after="0"/>
      </w:pPr>
      <w:proofErr w:type="spellStart"/>
      <w:r>
        <w:t>Minificación</w:t>
      </w:r>
      <w:proofErr w:type="spellEnd"/>
      <w:r>
        <w:t xml:space="preserve"> de archivos en producción.</w:t>
      </w:r>
    </w:p>
    <w:p w14:paraId="0B2173D9" w14:textId="0BC57293" w:rsidR="000803D6" w:rsidRDefault="000803D6" w:rsidP="000803D6">
      <w:pPr>
        <w:pStyle w:val="Prrafodelista"/>
        <w:numPr>
          <w:ilvl w:val="0"/>
          <w:numId w:val="1"/>
        </w:numPr>
        <w:spacing w:after="0"/>
      </w:pPr>
      <w:proofErr w:type="spellStart"/>
      <w:r>
        <w:t>Tailwind</w:t>
      </w:r>
      <w:proofErr w:type="spellEnd"/>
      <w:r>
        <w:t xml:space="preserve"> CSS genera clases a demanda, reduciendo el tamaño del CSS.</w:t>
      </w:r>
    </w:p>
    <w:p w14:paraId="217606A0" w14:textId="30FD0D60" w:rsidR="000803D6" w:rsidRPr="000803D6" w:rsidRDefault="000803D6" w:rsidP="000803D6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/>
          <w:sz w:val="20"/>
          <w:szCs w:val="20"/>
        </w:rPr>
      </w:pPr>
      <w:r>
        <w:t>Despliegue estático rápido y confiable.</w:t>
      </w:r>
    </w:p>
    <w:p w14:paraId="2CA6DDF2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Identifica la relación entre los componentes de software</w:t>
      </w:r>
    </w:p>
    <w:p w14:paraId="5043727E" w14:textId="76F6E8F9" w:rsidR="000803D6" w:rsidRDefault="000803D6" w:rsidP="000803D6">
      <w:pPr>
        <w:pStyle w:val="Prrafodelista"/>
        <w:numPr>
          <w:ilvl w:val="0"/>
          <w:numId w:val="2"/>
        </w:numPr>
        <w:spacing w:after="0"/>
      </w:pPr>
      <w:r>
        <w:t>Relaciones clave entre los componentes del sistema:</w:t>
      </w:r>
    </w:p>
    <w:p w14:paraId="3CEA4325" w14:textId="77777777" w:rsidR="00685C73" w:rsidRDefault="00685C73" w:rsidP="00685C73">
      <w:pPr>
        <w:pStyle w:val="Prrafodelista"/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803D6" w14:paraId="2553E92E" w14:textId="77777777" w:rsidTr="00176FD4">
        <w:tc>
          <w:tcPr>
            <w:tcW w:w="4320" w:type="dxa"/>
          </w:tcPr>
          <w:p w14:paraId="468C2BC2" w14:textId="77777777" w:rsidR="000803D6" w:rsidRDefault="000803D6" w:rsidP="000803D6">
            <w:proofErr w:type="spellStart"/>
            <w:r>
              <w:t>Componente</w:t>
            </w:r>
            <w:proofErr w:type="spellEnd"/>
          </w:p>
        </w:tc>
        <w:tc>
          <w:tcPr>
            <w:tcW w:w="4320" w:type="dxa"/>
          </w:tcPr>
          <w:p w14:paraId="0A777F1B" w14:textId="77777777" w:rsidR="000803D6" w:rsidRDefault="000803D6" w:rsidP="000803D6">
            <w:proofErr w:type="spellStart"/>
            <w:r>
              <w:t>Relación</w:t>
            </w:r>
            <w:proofErr w:type="spellEnd"/>
          </w:p>
        </w:tc>
      </w:tr>
      <w:tr w:rsidR="000803D6" w14:paraId="373181AE" w14:textId="77777777" w:rsidTr="00176FD4">
        <w:tc>
          <w:tcPr>
            <w:tcW w:w="4320" w:type="dxa"/>
          </w:tcPr>
          <w:p w14:paraId="1F25504C" w14:textId="77777777" w:rsidR="000803D6" w:rsidRDefault="000803D6" w:rsidP="000803D6">
            <w:proofErr w:type="spellStart"/>
            <w:r>
              <w:t>App.jsx</w:t>
            </w:r>
            <w:proofErr w:type="spellEnd"/>
          </w:p>
        </w:tc>
        <w:tc>
          <w:tcPr>
            <w:tcW w:w="4320" w:type="dxa"/>
          </w:tcPr>
          <w:p w14:paraId="75862B21" w14:textId="77777777" w:rsidR="000803D6" w:rsidRDefault="000803D6" w:rsidP="000803D6">
            <w:proofErr w:type="spellStart"/>
            <w:r>
              <w:t>Componente</w:t>
            </w:r>
            <w:proofErr w:type="spellEnd"/>
            <w:r>
              <w:t xml:space="preserve"> principal que </w:t>
            </w:r>
            <w:proofErr w:type="spellStart"/>
            <w:r>
              <w:t>importa</w:t>
            </w:r>
            <w:proofErr w:type="spellEnd"/>
            <w:r>
              <w:t xml:space="preserve"> </w:t>
            </w:r>
            <w:proofErr w:type="spellStart"/>
            <w:r>
              <w:t>subcomponentes</w:t>
            </w:r>
            <w:proofErr w:type="spellEnd"/>
            <w:r>
              <w:t>.</w:t>
            </w:r>
          </w:p>
        </w:tc>
      </w:tr>
      <w:tr w:rsidR="000803D6" w14:paraId="70417F95" w14:textId="77777777" w:rsidTr="00176FD4">
        <w:tc>
          <w:tcPr>
            <w:tcW w:w="4320" w:type="dxa"/>
          </w:tcPr>
          <w:p w14:paraId="0148D13F" w14:textId="77777777" w:rsidR="000803D6" w:rsidRDefault="000803D6" w:rsidP="000803D6">
            <w:proofErr w:type="spellStart"/>
            <w:r>
              <w:t>main.jsx</w:t>
            </w:r>
            <w:proofErr w:type="spellEnd"/>
          </w:p>
        </w:tc>
        <w:tc>
          <w:tcPr>
            <w:tcW w:w="4320" w:type="dxa"/>
          </w:tcPr>
          <w:p w14:paraId="619019FA" w14:textId="77777777" w:rsidR="000803D6" w:rsidRDefault="000803D6" w:rsidP="000803D6">
            <w:r>
              <w:t xml:space="preserve">Punto de entrada que </w:t>
            </w:r>
            <w:proofErr w:type="spellStart"/>
            <w:r>
              <w:t>renderiza</w:t>
            </w:r>
            <w:proofErr w:type="spellEnd"/>
            <w:r>
              <w:t xml:space="preserve"> </w:t>
            </w:r>
            <w:proofErr w:type="spellStart"/>
            <w:r>
              <w:t>App.jsx</w:t>
            </w:r>
            <w:proofErr w:type="spellEnd"/>
            <w:r>
              <w:t>.</w:t>
            </w:r>
          </w:p>
        </w:tc>
      </w:tr>
      <w:tr w:rsidR="000803D6" w14:paraId="3267CF34" w14:textId="77777777" w:rsidTr="00176FD4">
        <w:tc>
          <w:tcPr>
            <w:tcW w:w="4320" w:type="dxa"/>
          </w:tcPr>
          <w:p w14:paraId="1BC874C9" w14:textId="77777777" w:rsidR="000803D6" w:rsidRDefault="000803D6" w:rsidP="000803D6">
            <w:proofErr w:type="spellStart"/>
            <w:r>
              <w:t>UnidadX.jsx</w:t>
            </w:r>
            <w:proofErr w:type="spellEnd"/>
          </w:p>
        </w:tc>
        <w:tc>
          <w:tcPr>
            <w:tcW w:w="4320" w:type="dxa"/>
          </w:tcPr>
          <w:p w14:paraId="74350E05" w14:textId="77777777" w:rsidR="000803D6" w:rsidRDefault="000803D6" w:rsidP="000803D6">
            <w:proofErr w:type="spellStart"/>
            <w:r>
              <w:t>Subcomponentes</w:t>
            </w:r>
            <w:proofErr w:type="spellEnd"/>
            <w:r>
              <w:t xml:space="preserve"> </w:t>
            </w:r>
            <w:proofErr w:type="spellStart"/>
            <w:r>
              <w:t>funcionales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</w:tr>
      <w:tr w:rsidR="000803D6" w14:paraId="6766CF3E" w14:textId="77777777" w:rsidTr="00176FD4">
        <w:tc>
          <w:tcPr>
            <w:tcW w:w="4320" w:type="dxa"/>
          </w:tcPr>
          <w:p w14:paraId="5384BB42" w14:textId="77777777" w:rsidR="000803D6" w:rsidRDefault="000803D6" w:rsidP="000803D6">
            <w:r>
              <w:t>tailwind.config.js</w:t>
            </w:r>
          </w:p>
        </w:tc>
        <w:tc>
          <w:tcPr>
            <w:tcW w:w="4320" w:type="dxa"/>
          </w:tcPr>
          <w:p w14:paraId="2610A3C0" w14:textId="77777777" w:rsidR="000803D6" w:rsidRDefault="000803D6" w:rsidP="000803D6">
            <w:r>
              <w:t xml:space="preserve">Define </w:t>
            </w:r>
            <w:proofErr w:type="spellStart"/>
            <w:r>
              <w:t>configuración</w:t>
            </w:r>
            <w:proofErr w:type="spellEnd"/>
            <w:r>
              <w:t xml:space="preserve"> de </w:t>
            </w:r>
            <w:proofErr w:type="spellStart"/>
            <w:r>
              <w:t>estilos</w:t>
            </w:r>
            <w:proofErr w:type="spellEnd"/>
            <w:r>
              <w:t xml:space="preserve"> para </w:t>
            </w:r>
            <w:proofErr w:type="spellStart"/>
            <w:r>
              <w:t>todo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</w:tr>
      <w:tr w:rsidR="000803D6" w14:paraId="6213B0C0" w14:textId="77777777" w:rsidTr="00176FD4">
        <w:tc>
          <w:tcPr>
            <w:tcW w:w="4320" w:type="dxa"/>
          </w:tcPr>
          <w:p w14:paraId="6E297D33" w14:textId="77777777" w:rsidR="000803D6" w:rsidRDefault="000803D6" w:rsidP="000803D6">
            <w:r>
              <w:t>vite.config.js</w:t>
            </w:r>
          </w:p>
        </w:tc>
        <w:tc>
          <w:tcPr>
            <w:tcW w:w="4320" w:type="dxa"/>
          </w:tcPr>
          <w:p w14:paraId="48B4FB26" w14:textId="77777777" w:rsidR="000803D6" w:rsidRDefault="000803D6" w:rsidP="000803D6">
            <w:proofErr w:type="spellStart"/>
            <w:r>
              <w:t>Afecta</w:t>
            </w:r>
            <w:proofErr w:type="spellEnd"/>
            <w:r>
              <w:t xml:space="preserve"> </w:t>
            </w:r>
            <w:proofErr w:type="spellStart"/>
            <w:r>
              <w:t>empaquetado</w:t>
            </w:r>
            <w:proofErr w:type="spellEnd"/>
            <w:r>
              <w:t xml:space="preserve"> y </w:t>
            </w:r>
            <w:proofErr w:type="spellStart"/>
            <w:r>
              <w:t>comportamiento</w:t>
            </w:r>
            <w:proofErr w:type="spellEnd"/>
            <w:r>
              <w:t xml:space="preserve"> general del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</w:tr>
      <w:tr w:rsidR="000803D6" w14:paraId="09066E10" w14:textId="77777777" w:rsidTr="00176FD4">
        <w:tc>
          <w:tcPr>
            <w:tcW w:w="4320" w:type="dxa"/>
          </w:tcPr>
          <w:p w14:paraId="2870AEB0" w14:textId="77777777" w:rsidR="000803D6" w:rsidRDefault="000803D6" w:rsidP="000803D6">
            <w:r>
              <w:t xml:space="preserve">assets/, </w:t>
            </w:r>
            <w:proofErr w:type="spellStart"/>
            <w:r>
              <w:t>img</w:t>
            </w:r>
            <w:proofErr w:type="spellEnd"/>
            <w:r>
              <w:t>/</w:t>
            </w:r>
          </w:p>
        </w:tc>
        <w:tc>
          <w:tcPr>
            <w:tcW w:w="4320" w:type="dxa"/>
          </w:tcPr>
          <w:p w14:paraId="05EA4FDC" w14:textId="77777777" w:rsidR="000803D6" w:rsidRDefault="000803D6" w:rsidP="000803D6">
            <w:proofErr w:type="spellStart"/>
            <w:r>
              <w:t>Recursos</w:t>
            </w:r>
            <w:proofErr w:type="spellEnd"/>
            <w:r>
              <w:t xml:space="preserve"> </w:t>
            </w:r>
            <w:proofErr w:type="spellStart"/>
            <w:r>
              <w:t>utilizados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componentes</w:t>
            </w:r>
            <w:proofErr w:type="spellEnd"/>
            <w:r>
              <w:t>.</w:t>
            </w:r>
          </w:p>
        </w:tc>
      </w:tr>
    </w:tbl>
    <w:p w14:paraId="1F6B7653" w14:textId="77777777" w:rsidR="000803D6" w:rsidRDefault="000803D6" w:rsidP="000803D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50CB7FE1" w14:textId="77777777" w:rsidR="00685C73" w:rsidRDefault="00685C73" w:rsidP="000803D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52EC5A20" w14:textId="77777777" w:rsidR="00685C73" w:rsidRDefault="00685C73" w:rsidP="000803D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507FF117" w14:textId="77777777" w:rsidR="00685C73" w:rsidRPr="000803D6" w:rsidRDefault="00685C73" w:rsidP="000803D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189D44BD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Características de seguridad</w:t>
      </w:r>
    </w:p>
    <w:p w14:paraId="53E2DC43" w14:textId="77777777" w:rsidR="000803D6" w:rsidRDefault="000803D6" w:rsidP="000803D6">
      <w:pPr>
        <w:pStyle w:val="Prrafodelista"/>
        <w:numPr>
          <w:ilvl w:val="0"/>
          <w:numId w:val="2"/>
        </w:numPr>
      </w:pPr>
      <w:r>
        <w:t>Control de acceso básico (si aplica) mediante validaciones.</w:t>
      </w:r>
    </w:p>
    <w:p w14:paraId="3AA90289" w14:textId="7E60465C" w:rsidR="000803D6" w:rsidRDefault="000803D6" w:rsidP="000803D6">
      <w:pPr>
        <w:pStyle w:val="Prrafodelista"/>
        <w:numPr>
          <w:ilvl w:val="0"/>
          <w:numId w:val="2"/>
        </w:numPr>
      </w:pPr>
      <w:r>
        <w:t xml:space="preserve">Evitar ataques XSS gracias al escape automático de </w:t>
      </w:r>
      <w:proofErr w:type="spellStart"/>
      <w:r>
        <w:t>React</w:t>
      </w:r>
      <w:proofErr w:type="spellEnd"/>
      <w:r>
        <w:t>.</w:t>
      </w:r>
    </w:p>
    <w:p w14:paraId="7A172AF9" w14:textId="738517AE" w:rsidR="000803D6" w:rsidRDefault="000803D6" w:rsidP="000803D6">
      <w:pPr>
        <w:pStyle w:val="Prrafodelista"/>
        <w:numPr>
          <w:ilvl w:val="0"/>
          <w:numId w:val="2"/>
        </w:numPr>
      </w:pPr>
      <w:r>
        <w:t>Manejo adecuado de rutas y archivos en producción.</w:t>
      </w:r>
    </w:p>
    <w:p w14:paraId="68B3EBD2" w14:textId="64610141" w:rsidR="000803D6" w:rsidRDefault="000803D6" w:rsidP="000803D6">
      <w:pPr>
        <w:pStyle w:val="Prrafodelista"/>
        <w:numPr>
          <w:ilvl w:val="0"/>
          <w:numId w:val="2"/>
        </w:numPr>
      </w:pPr>
      <w:r>
        <w:t>Buenas prácticas para ocultar configuraciones sensibles.</w:t>
      </w:r>
    </w:p>
    <w:p w14:paraId="23BF442C" w14:textId="7CF3D1A8" w:rsidR="000803D6" w:rsidRPr="000803D6" w:rsidRDefault="000803D6" w:rsidP="000803D6">
      <w:pPr>
        <w:pStyle w:val="Prrafodelista"/>
        <w:numPr>
          <w:ilvl w:val="0"/>
          <w:numId w:val="2"/>
        </w:numPr>
        <w:spacing w:after="0"/>
        <w:rPr>
          <w:rFonts w:ascii="Arial" w:eastAsia="Arial" w:hAnsi="Arial" w:cs="Arial"/>
          <w:b/>
          <w:sz w:val="20"/>
          <w:szCs w:val="20"/>
        </w:rPr>
      </w:pPr>
      <w:r>
        <w:t>Políticas de seguridad de contenido gestionadas por configuración del servidor o Vite.</w:t>
      </w:r>
    </w:p>
    <w:p w14:paraId="6C4D3525" w14:textId="77777777" w:rsidR="000803D6" w:rsidRDefault="000803D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462C67F" w14:textId="5EF15B6C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Requisito de diseño de base de datos</w:t>
      </w:r>
    </w:p>
    <w:p w14:paraId="3E5FE267" w14:textId="77777777" w:rsidR="000803D6" w:rsidRDefault="000803D6" w:rsidP="000803D6">
      <w:pPr>
        <w:pStyle w:val="Prrafodelista"/>
        <w:numPr>
          <w:ilvl w:val="0"/>
          <w:numId w:val="3"/>
        </w:numPr>
      </w:pPr>
      <w:r>
        <w:t>En caso de integrar una base de datos, se requeriría un diseño con al menos las siguientes tablas:</w:t>
      </w:r>
    </w:p>
    <w:p w14:paraId="23835F31" w14:textId="77777777" w:rsidR="000803D6" w:rsidRDefault="000803D6" w:rsidP="000803D6">
      <w:pPr>
        <w:pStyle w:val="Prrafodelista"/>
        <w:numPr>
          <w:ilvl w:val="1"/>
          <w:numId w:val="4"/>
        </w:numPr>
      </w:pPr>
      <w:r>
        <w:t>Usuario (id, nombre, correo, rol)</w:t>
      </w:r>
    </w:p>
    <w:p w14:paraId="2D0E6321" w14:textId="77910E51" w:rsidR="000803D6" w:rsidRDefault="000803D6" w:rsidP="000803D6">
      <w:pPr>
        <w:pStyle w:val="Prrafodelista"/>
        <w:numPr>
          <w:ilvl w:val="1"/>
          <w:numId w:val="4"/>
        </w:numPr>
      </w:pPr>
      <w:r>
        <w:t>Unidad (id, nombre, descripción)</w:t>
      </w:r>
    </w:p>
    <w:p w14:paraId="6EE450C7" w14:textId="181D3980" w:rsidR="000803D6" w:rsidRDefault="000803D6" w:rsidP="000803D6">
      <w:pPr>
        <w:pStyle w:val="Prrafodelista"/>
        <w:numPr>
          <w:ilvl w:val="1"/>
          <w:numId w:val="4"/>
        </w:numPr>
      </w:pPr>
      <w:r>
        <w:t xml:space="preserve">Material (id, tipo, URL, </w:t>
      </w:r>
      <w:proofErr w:type="spellStart"/>
      <w:r>
        <w:t>unidad_id</w:t>
      </w:r>
      <w:proofErr w:type="spellEnd"/>
      <w:r>
        <w:t>)</w:t>
      </w:r>
    </w:p>
    <w:p w14:paraId="1863A8FB" w14:textId="750C7741" w:rsidR="000803D6" w:rsidRPr="000803D6" w:rsidRDefault="000803D6" w:rsidP="000803D6">
      <w:r>
        <w:t xml:space="preserve">Se puede implementar con servicios como </w:t>
      </w:r>
      <w:proofErr w:type="spellStart"/>
      <w:r>
        <w:t>Firebase</w:t>
      </w:r>
      <w:proofErr w:type="spellEnd"/>
      <w:r>
        <w:t xml:space="preserve"> o bases de datos relacionales tradicionales (MySQL, PostgreSQL).</w:t>
      </w:r>
    </w:p>
    <w:p w14:paraId="3C65ED0C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Manejo de errores y atributos de recuperación</w:t>
      </w:r>
    </w:p>
    <w:p w14:paraId="6A67C0B2" w14:textId="3E63F641" w:rsidR="000803D6" w:rsidRDefault="000803D6" w:rsidP="000803D6">
      <w:pPr>
        <w:pStyle w:val="Prrafodelista"/>
        <w:numPr>
          <w:ilvl w:val="0"/>
          <w:numId w:val="3"/>
        </w:numPr>
      </w:pPr>
      <w:r>
        <w:t>Uso de bloques try...catch para errores en llamadas asincrónicas.</w:t>
      </w:r>
    </w:p>
    <w:p w14:paraId="053A1AA0" w14:textId="1F615A1E" w:rsidR="000803D6" w:rsidRDefault="000803D6" w:rsidP="000803D6">
      <w:pPr>
        <w:pStyle w:val="Prrafodelista"/>
        <w:numPr>
          <w:ilvl w:val="0"/>
          <w:numId w:val="3"/>
        </w:numPr>
      </w:pPr>
      <w:r>
        <w:t xml:space="preserve">Componentes de </w:t>
      </w:r>
      <w:proofErr w:type="spellStart"/>
      <w:r>
        <w:t>React</w:t>
      </w:r>
      <w:proofErr w:type="spellEnd"/>
      <w:r>
        <w:t xml:space="preserve"> con </w:t>
      </w:r>
      <w:proofErr w:type="spellStart"/>
      <w:r>
        <w:t>fallback</w:t>
      </w:r>
      <w:proofErr w:type="spellEnd"/>
      <w:r>
        <w:t xml:space="preserve"> para errores (Error </w:t>
      </w:r>
      <w:proofErr w:type="spellStart"/>
      <w:r>
        <w:t>Boundaries</w:t>
      </w:r>
      <w:proofErr w:type="spellEnd"/>
      <w:r>
        <w:t>).</w:t>
      </w:r>
    </w:p>
    <w:p w14:paraId="74CC2D02" w14:textId="28E9CE8E" w:rsidR="000803D6" w:rsidRDefault="000803D6" w:rsidP="000803D6">
      <w:pPr>
        <w:pStyle w:val="Prrafodelista"/>
        <w:numPr>
          <w:ilvl w:val="0"/>
          <w:numId w:val="3"/>
        </w:numPr>
      </w:pPr>
      <w:r>
        <w:t>Mensajes amigables al usuario al fallar una operación.</w:t>
      </w:r>
    </w:p>
    <w:p w14:paraId="62A0FC87" w14:textId="729C8A19" w:rsidR="000803D6" w:rsidRDefault="000803D6" w:rsidP="000803D6">
      <w:pPr>
        <w:pStyle w:val="Prrafodelista"/>
        <w:numPr>
          <w:ilvl w:val="0"/>
          <w:numId w:val="3"/>
        </w:numPr>
      </w:pPr>
      <w:r>
        <w:t xml:space="preserve">Logs en consola o integración con herramientas como </w:t>
      </w:r>
      <w:proofErr w:type="spellStart"/>
      <w:r>
        <w:t>Sentry</w:t>
      </w:r>
      <w:proofErr w:type="spellEnd"/>
      <w:r>
        <w:t>.</w:t>
      </w:r>
    </w:p>
    <w:p w14:paraId="4107F885" w14:textId="71BEBA59" w:rsidR="000803D6" w:rsidRPr="000803D6" w:rsidRDefault="000803D6" w:rsidP="000803D6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b/>
          <w:sz w:val="20"/>
          <w:szCs w:val="20"/>
        </w:rPr>
      </w:pPr>
      <w:r>
        <w:t>Recuperación mediante recarga de componentes o reintento automático.</w:t>
      </w:r>
    </w:p>
    <w:p w14:paraId="2D43C951" w14:textId="77777777" w:rsidR="00C26A85" w:rsidRDefault="00C26A85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4A5DE6D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55A6C4D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BD0BC18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9E1E139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8406F76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F51EE61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7632C9B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B1D6C5C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501777E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ACA300A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DFA614B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97EB562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C8EE7BE" w14:textId="6DCA9996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DISEÑO DETALLADO (DE BAJO NIVEL). </w:t>
      </w:r>
    </w:p>
    <w:p w14:paraId="01453F11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58E9AFC" w14:textId="158A9A11" w:rsidR="00C20C9E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Proporciona diseño detallado </w:t>
      </w:r>
      <w:r w:rsidR="00C20C9E">
        <w:rPr>
          <w:rFonts w:ascii="Arial" w:eastAsia="Arial" w:hAnsi="Arial" w:cs="Arial"/>
          <w:b/>
          <w:sz w:val="20"/>
          <w:szCs w:val="20"/>
        </w:rPr>
        <w:t>Diagrama</w:t>
      </w:r>
    </w:p>
    <w:p w14:paraId="45923867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B63610E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Inicio</w:t>
      </w:r>
    </w:p>
    <w:p w14:paraId="6E8F302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06370863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084964B5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Carga del componente App</w:t>
      </w:r>
    </w:p>
    <w:p w14:paraId="02A923B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2DCBBA2F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7BB2785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Inicializa estados:</w:t>
      </w:r>
    </w:p>
    <w:p w14:paraId="08BF753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openIndex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(acordeón)</w:t>
      </w:r>
    </w:p>
    <w:p w14:paraId="340100D2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menuOpen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(</w:t>
      </w:r>
      <w:proofErr w:type="gramStart"/>
      <w:r w:rsidRPr="00C20C9E">
        <w:rPr>
          <w:rFonts w:ascii="Arial" w:eastAsia="Arial" w:hAnsi="Arial" w:cs="Arial"/>
          <w:b/>
          <w:sz w:val="20"/>
          <w:szCs w:val="20"/>
        </w:rPr>
        <w:t>menú hamburguesa</w:t>
      </w:r>
      <w:proofErr w:type="gramEnd"/>
      <w:r w:rsidRPr="00C20C9E">
        <w:rPr>
          <w:rFonts w:ascii="Arial" w:eastAsia="Arial" w:hAnsi="Arial" w:cs="Arial"/>
          <w:b/>
          <w:sz w:val="20"/>
          <w:szCs w:val="20"/>
        </w:rPr>
        <w:t>)</w:t>
      </w:r>
    </w:p>
    <w:p w14:paraId="25894E75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submenuOpen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(submenú, no usado)</w:t>
      </w:r>
    </w:p>
    <w:p w14:paraId="1F93B40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pdfOpen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(visor PDF)</w:t>
      </w:r>
    </w:p>
    <w:p w14:paraId="006D2125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759D444E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2D52699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Ejecuta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useEffect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para:</w:t>
      </w:r>
    </w:p>
    <w:p w14:paraId="4DA876AE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Ajustar altura del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padre (si aplica)</w:t>
      </w:r>
    </w:p>
    <w:p w14:paraId="52DDC1FC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Cerrar menú si la pantalla es mayor a 768px</w:t>
      </w:r>
    </w:p>
    <w:p w14:paraId="2067B30C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454C865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23C97252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Renderiza &lt;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Router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>&gt;</w:t>
      </w:r>
    </w:p>
    <w:p w14:paraId="023383A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0D4EDC5D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256899D4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Renderiza barra de navegación:</w:t>
      </w:r>
    </w:p>
    <w:p w14:paraId="38E233C5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Botón menú hamburguesa</w:t>
      </w:r>
    </w:p>
    <w:p w14:paraId="58E8EE62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Overlay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para cerrar menú</w:t>
      </w:r>
    </w:p>
    <w:p w14:paraId="7B0E17A4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Lista de opciones:</w:t>
      </w:r>
    </w:p>
    <w:p w14:paraId="66ADD9F3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    - Bienvenida (/)</w:t>
      </w:r>
    </w:p>
    <w:p w14:paraId="368F245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    - Dinámica de trabajo (/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dinamica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>)</w:t>
      </w:r>
    </w:p>
    <w:p w14:paraId="2C72922C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    - Unidades (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submenu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>):</w:t>
      </w:r>
    </w:p>
    <w:p w14:paraId="425E7707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        - Unidad 1 (/nueva)</w:t>
      </w:r>
    </w:p>
    <w:p w14:paraId="3D09279A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        - Unidad 2 (/unidad2)</w:t>
      </w:r>
    </w:p>
    <w:p w14:paraId="2341138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        - Unidad 3 (/unidad3)</w:t>
      </w:r>
    </w:p>
    <w:p w14:paraId="129771BF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56F37358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549CD155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Usuario interactúa con el menú:</w:t>
      </w:r>
    </w:p>
    <w:p w14:paraId="1F1785F8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¿Abre/cierra </w:t>
      </w:r>
      <w:proofErr w:type="gramStart"/>
      <w:r w:rsidRPr="00C20C9E">
        <w:rPr>
          <w:rFonts w:ascii="Arial" w:eastAsia="Arial" w:hAnsi="Arial" w:cs="Arial"/>
          <w:b/>
          <w:sz w:val="20"/>
          <w:szCs w:val="20"/>
        </w:rPr>
        <w:t>menú hamburguesa</w:t>
      </w:r>
      <w:proofErr w:type="gramEnd"/>
      <w:r w:rsidRPr="00C20C9E">
        <w:rPr>
          <w:rFonts w:ascii="Arial" w:eastAsia="Arial" w:hAnsi="Arial" w:cs="Arial"/>
          <w:b/>
          <w:sz w:val="20"/>
          <w:szCs w:val="20"/>
        </w:rPr>
        <w:t>?</w:t>
      </w:r>
    </w:p>
    <w:p w14:paraId="647B37A2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- ¿Selecciona una opción?</w:t>
      </w:r>
    </w:p>
    <w:p w14:paraId="6612390F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6423F44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525F1CFC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React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Router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determina la ruta:</w:t>
      </w:r>
    </w:p>
    <w:p w14:paraId="25E7DD8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lastRenderedPageBreak/>
        <w:t xml:space="preserve">  |</w:t>
      </w:r>
    </w:p>
    <w:p w14:paraId="4B2AE9D9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|--- Si ruta es "/":</w:t>
      </w:r>
    </w:p>
    <w:p w14:paraId="485A073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|</w:t>
      </w:r>
    </w:p>
    <w:p w14:paraId="40D2C914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v</w:t>
      </w:r>
    </w:p>
    <w:p w14:paraId="7178DBC7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Renderiza:</w:t>
      </w:r>
    </w:p>
    <w:p w14:paraId="4494677D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video bienvenida (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YouTube)</w:t>
      </w:r>
    </w:p>
    <w:p w14:paraId="0C530C8A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introducción (imagen + texto)</w:t>
      </w:r>
    </w:p>
    <w:p w14:paraId="6914D3B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equipo académico (acordeón con 3 grupos y usuarios)</w:t>
      </w:r>
    </w:p>
    <w:p w14:paraId="5F0AD53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unidades de aprendizaje (imagen + texto)</w:t>
      </w:r>
    </w:p>
    <w:p w14:paraId="3DA19E1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tabla de programa (&lt;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TableProgram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/&gt;)</w:t>
      </w:r>
    </w:p>
    <w:p w14:paraId="7C3B3B7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07650CEA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|--- Si ruta es "/nueva":</w:t>
      </w:r>
    </w:p>
    <w:p w14:paraId="4AAD27FA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|</w:t>
      </w:r>
    </w:p>
    <w:p w14:paraId="6FE379C9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v</w:t>
      </w:r>
    </w:p>
    <w:p w14:paraId="04C3F74E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Renderiza &lt;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NuevaPagina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/&gt;</w:t>
      </w:r>
    </w:p>
    <w:p w14:paraId="6CF3125F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4414B8B4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|--- Si ruta es "/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dinamica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>":</w:t>
      </w:r>
    </w:p>
    <w:p w14:paraId="69FEA456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|</w:t>
      </w:r>
    </w:p>
    <w:p w14:paraId="68F3540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v</w:t>
      </w:r>
    </w:p>
    <w:p w14:paraId="59EA7F4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Renderiza &lt;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DinamicaTrabajo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/&gt;</w:t>
      </w:r>
    </w:p>
    <w:p w14:paraId="1420D91A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4B3570E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|--- Si ruta es "/unidad2":</w:t>
      </w:r>
    </w:p>
    <w:p w14:paraId="5C39C33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|</w:t>
      </w:r>
    </w:p>
    <w:p w14:paraId="2F03A2CC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v</w:t>
      </w:r>
    </w:p>
    <w:p w14:paraId="39894952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Renderiza &lt;Unidad2 /&gt;</w:t>
      </w:r>
    </w:p>
    <w:p w14:paraId="62CEA72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2CEE7CC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|--- Si ruta es "/unidad3":</w:t>
      </w:r>
    </w:p>
    <w:p w14:paraId="54348A78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|</w:t>
      </w:r>
    </w:p>
    <w:p w14:paraId="7EB10AB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v</w:t>
      </w:r>
    </w:p>
    <w:p w14:paraId="68F3EDC2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Renderiza &lt;Unidad3 /&gt;</w:t>
      </w:r>
    </w:p>
    <w:p w14:paraId="70F5140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050D2CC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|--- Si ruta no existe ("*"):</w:t>
      </w:r>
    </w:p>
    <w:p w14:paraId="657A9930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|</w:t>
      </w:r>
    </w:p>
    <w:p w14:paraId="2B53C5A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v</w:t>
      </w:r>
    </w:p>
    <w:p w14:paraId="47D2F4EE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Renderiza:</w:t>
      </w:r>
    </w:p>
    <w:p w14:paraId="030B371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video bienvenida (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YouTube)</w:t>
      </w:r>
    </w:p>
    <w:p w14:paraId="604C2A2A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introducción (imagen + texto)</w:t>
      </w:r>
    </w:p>
    <w:p w14:paraId="64FA86C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equipo académico (acordeón)</w:t>
      </w:r>
    </w:p>
    <w:p w14:paraId="7A11FC0C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unidades de aprendizaje (imagen + texto)</w:t>
      </w:r>
    </w:p>
    <w:p w14:paraId="1EFF648D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tabla de programa (&lt;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TableProgram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/&gt;)</w:t>
      </w:r>
    </w:p>
    <w:p w14:paraId="46C1495E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Sección visor PDF:</w:t>
      </w:r>
    </w:p>
    <w:p w14:paraId="0028745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   - Botón para abrir PDF (ventana emergente o modal)</w:t>
      </w:r>
    </w:p>
    <w:p w14:paraId="2B0300BF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    - Enlace para descargar PDF</w:t>
      </w:r>
    </w:p>
    <w:p w14:paraId="2D407781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lastRenderedPageBreak/>
        <w:t xml:space="preserve">  |         - Si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pdfOpen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: muestra modal con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del PDF y botón cerrar</w:t>
      </w:r>
    </w:p>
    <w:p w14:paraId="1D35691B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     - </w:t>
      </w:r>
      <w:proofErr w:type="spellStart"/>
      <w:r w:rsidRPr="00C20C9E">
        <w:rPr>
          <w:rFonts w:ascii="Arial" w:eastAsia="Arial" w:hAnsi="Arial" w:cs="Arial"/>
          <w:b/>
          <w:sz w:val="20"/>
          <w:szCs w:val="20"/>
        </w:rPr>
        <w:t>Footer</w:t>
      </w:r>
      <w:proofErr w:type="spellEnd"/>
      <w:r w:rsidRPr="00C20C9E">
        <w:rPr>
          <w:rFonts w:ascii="Arial" w:eastAsia="Arial" w:hAnsi="Arial" w:cs="Arial"/>
          <w:b/>
          <w:sz w:val="20"/>
          <w:szCs w:val="20"/>
        </w:rPr>
        <w:t xml:space="preserve"> con créditos</w:t>
      </w:r>
    </w:p>
    <w:p w14:paraId="250DF119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|</w:t>
      </w:r>
    </w:p>
    <w:p w14:paraId="22E72014" w14:textId="77777777" w:rsidR="00C20C9E" w:rsidRPr="00C20C9E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 xml:space="preserve">  v</w:t>
      </w:r>
    </w:p>
    <w:p w14:paraId="6231EC31" w14:textId="17C66A7F" w:rsidR="00685C73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C20C9E">
        <w:rPr>
          <w:rFonts w:ascii="Arial" w:eastAsia="Arial" w:hAnsi="Arial" w:cs="Arial"/>
          <w:b/>
          <w:sz w:val="20"/>
          <w:szCs w:val="20"/>
        </w:rPr>
        <w:t>Fin del renderizado</w:t>
      </w:r>
    </w:p>
    <w:p w14:paraId="6A94E964" w14:textId="77777777" w:rsidR="00C20C9E" w:rsidRPr="00685C73" w:rsidRDefault="00C20C9E" w:rsidP="00C20C9E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5E271AF8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Proporciona el formato de entrada/salida de los datos</w:t>
      </w:r>
    </w:p>
    <w:p w14:paraId="0E92D34C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20C9E" w14:paraId="46182FCE" w14:textId="77777777" w:rsidTr="00C20C9E">
        <w:tc>
          <w:tcPr>
            <w:tcW w:w="2337" w:type="dxa"/>
            <w:vAlign w:val="center"/>
          </w:tcPr>
          <w:p w14:paraId="13DE3978" w14:textId="03F64623" w:rsidR="00C20C9E" w:rsidRPr="00C20C9E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Origen</w:t>
            </w:r>
          </w:p>
        </w:tc>
        <w:tc>
          <w:tcPr>
            <w:tcW w:w="2337" w:type="dxa"/>
            <w:vAlign w:val="center"/>
          </w:tcPr>
          <w:p w14:paraId="4F4F75C1" w14:textId="791262D1" w:rsidR="00C20C9E" w:rsidRPr="00C20C9E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Estado/Variable</w:t>
            </w:r>
          </w:p>
        </w:tc>
        <w:tc>
          <w:tcPr>
            <w:tcW w:w="2338" w:type="dxa"/>
            <w:vAlign w:val="center"/>
          </w:tcPr>
          <w:p w14:paraId="366539B1" w14:textId="1143F719" w:rsidR="00C20C9E" w:rsidRPr="00C20C9E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Formato</w:t>
            </w:r>
            <w:proofErr w:type="spellEnd"/>
          </w:p>
        </w:tc>
        <w:tc>
          <w:tcPr>
            <w:tcW w:w="2338" w:type="dxa"/>
            <w:vAlign w:val="center"/>
          </w:tcPr>
          <w:p w14:paraId="64630734" w14:textId="0B5B75D9" w:rsidR="00C20C9E" w:rsidRPr="00C20C9E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Destino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Acción</w:t>
            </w:r>
            <w:proofErr w:type="spellEnd"/>
          </w:p>
        </w:tc>
      </w:tr>
      <w:tr w:rsidR="00C20C9E" w14:paraId="39509BE7" w14:textId="77777777" w:rsidTr="00C20C9E">
        <w:tc>
          <w:tcPr>
            <w:tcW w:w="2337" w:type="dxa"/>
            <w:vAlign w:val="center"/>
          </w:tcPr>
          <w:p w14:paraId="28EECA7A" w14:textId="2295DC03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C20C9E">
              <w:rPr>
                <w:rFonts w:ascii="Arial" w:eastAsia="Arial" w:hAnsi="Arial" w:cs="Arial"/>
                <w:bCs/>
                <w:sz w:val="20"/>
                <w:szCs w:val="20"/>
              </w:rPr>
              <w:t xml:space="preserve">YouTube </w:t>
            </w:r>
            <w:proofErr w:type="spellStart"/>
            <w:r w:rsidRPr="00C20C9E">
              <w:rPr>
                <w:rFonts w:ascii="Arial" w:eastAsia="Arial" w:hAnsi="Arial" w:cs="Arial"/>
                <w:bCs/>
                <w:sz w:val="20"/>
                <w:szCs w:val="20"/>
              </w:rPr>
              <w:t>iframe</w:t>
            </w:r>
            <w:proofErr w:type="spellEnd"/>
          </w:p>
        </w:tc>
        <w:tc>
          <w:tcPr>
            <w:tcW w:w="2337" w:type="dxa"/>
            <w:vAlign w:val="center"/>
          </w:tcPr>
          <w:p w14:paraId="6BDA7F96" w14:textId="3ADE2363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>----</w:t>
            </w:r>
          </w:p>
        </w:tc>
        <w:tc>
          <w:tcPr>
            <w:tcW w:w="2338" w:type="dxa"/>
            <w:vAlign w:val="center"/>
          </w:tcPr>
          <w:p w14:paraId="385D9275" w14:textId="05CDD0B9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URL string </w:t>
            </w:r>
            <w:proofErr w:type="gramStart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src</w:t>
            </w:r>
            <w:proofErr w:type="spellEnd"/>
            <w:proofErr w:type="gram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)</w:t>
            </w:r>
          </w:p>
        </w:tc>
        <w:tc>
          <w:tcPr>
            <w:tcW w:w="2338" w:type="dxa"/>
            <w:vAlign w:val="center"/>
          </w:tcPr>
          <w:p w14:paraId="78C85ACE" w14:textId="364FF623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Render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en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&lt;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iframe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>&gt;</w:t>
            </w:r>
          </w:p>
        </w:tc>
      </w:tr>
      <w:tr w:rsidR="00C20C9E" w14:paraId="382D78B2" w14:textId="77777777" w:rsidTr="00C20C9E">
        <w:tc>
          <w:tcPr>
            <w:tcW w:w="2337" w:type="dxa"/>
            <w:vAlign w:val="center"/>
          </w:tcPr>
          <w:p w14:paraId="6479CB8D" w14:textId="63A66775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Hook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useState</w:t>
            </w:r>
            <w:proofErr w:type="spellEnd"/>
          </w:p>
        </w:tc>
        <w:tc>
          <w:tcPr>
            <w:tcW w:w="2337" w:type="dxa"/>
            <w:vAlign w:val="center"/>
          </w:tcPr>
          <w:p w14:paraId="2F82C9DF" w14:textId="4D3D28EB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openIndex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>: number | null</w:t>
            </w:r>
          </w:p>
        </w:tc>
        <w:tc>
          <w:tcPr>
            <w:tcW w:w="2338" w:type="dxa"/>
            <w:vAlign w:val="center"/>
          </w:tcPr>
          <w:p w14:paraId="47874E32" w14:textId="019E94DC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Índice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active o null</w:t>
            </w:r>
          </w:p>
        </w:tc>
        <w:tc>
          <w:tcPr>
            <w:tcW w:w="2338" w:type="dxa"/>
            <w:vAlign w:val="center"/>
          </w:tcPr>
          <w:p w14:paraId="2CCFBA5E" w14:textId="2074F9E2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Controla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&lt;details open&gt;</w:t>
            </w:r>
          </w:p>
        </w:tc>
      </w:tr>
      <w:tr w:rsidR="00C20C9E" w14:paraId="5060AFD4" w14:textId="77777777" w:rsidTr="00C20C9E">
        <w:tc>
          <w:tcPr>
            <w:tcW w:w="2337" w:type="dxa"/>
            <w:vAlign w:val="center"/>
          </w:tcPr>
          <w:p w14:paraId="437C289E" w14:textId="73BAB492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Hook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useState</w:t>
            </w:r>
            <w:proofErr w:type="spellEnd"/>
          </w:p>
        </w:tc>
        <w:tc>
          <w:tcPr>
            <w:tcW w:w="2337" w:type="dxa"/>
            <w:vAlign w:val="center"/>
          </w:tcPr>
          <w:p w14:paraId="0D2F1B14" w14:textId="75A3D2FA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menuOpen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>. Boolean</w:t>
            </w:r>
          </w:p>
        </w:tc>
        <w:tc>
          <w:tcPr>
            <w:tcW w:w="2338" w:type="dxa"/>
            <w:vAlign w:val="center"/>
          </w:tcPr>
          <w:p w14:paraId="632E9466" w14:textId="22E38D63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>Truer / false</w:t>
            </w:r>
          </w:p>
        </w:tc>
        <w:tc>
          <w:tcPr>
            <w:tcW w:w="2338" w:type="dxa"/>
            <w:vAlign w:val="center"/>
          </w:tcPr>
          <w:p w14:paraId="0CFFE77F" w14:textId="565E5F38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CSS classes </w:t>
            </w:r>
            <w:proofErr w:type="gram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{ .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menu</w:t>
            </w:r>
            <w:proofErr w:type="gramEnd"/>
            <w:r>
              <w:rPr>
                <w:rFonts w:ascii="Arial" w:eastAsia="Arial" w:hAnsi="Arial" w:cs="Arial"/>
                <w:bCs/>
                <w:sz w:val="20"/>
                <w:szCs w:val="20"/>
              </w:rPr>
              <w:t>.show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>, .overlay }</w:t>
            </w:r>
          </w:p>
        </w:tc>
      </w:tr>
      <w:tr w:rsidR="00C20C9E" w14:paraId="2609A5D9" w14:textId="77777777" w:rsidTr="00C20C9E">
        <w:tc>
          <w:tcPr>
            <w:tcW w:w="2337" w:type="dxa"/>
            <w:vAlign w:val="center"/>
          </w:tcPr>
          <w:p w14:paraId="597CB502" w14:textId="77777777" w:rsid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Const </w:t>
            </w:r>
            <w:proofErr w:type="gram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accordions :</w:t>
            </w:r>
            <w:proofErr w:type="gram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Array&lt;_&gt;</w:t>
            </w:r>
          </w:p>
          <w:p w14:paraId="284636CD" w14:textId="36FBB1C7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</w:p>
        </w:tc>
        <w:tc>
          <w:tcPr>
            <w:tcW w:w="2337" w:type="dxa"/>
            <w:vAlign w:val="center"/>
          </w:tcPr>
          <w:p w14:paraId="28B127B2" w14:textId="06D06A50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Array de </w:t>
            </w:r>
            <w:proofErr w:type="gram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{ title</w:t>
            </w:r>
            <w:proofErr w:type="gramEnd"/>
            <w:r>
              <w:rPr>
                <w:rFonts w:ascii="Arial" w:eastAsia="Arial" w:hAnsi="Arial" w:cs="Arial"/>
                <w:bCs/>
                <w:sz w:val="20"/>
                <w:szCs w:val="20"/>
              </w:rPr>
              <w:t>, users[] }</w:t>
            </w:r>
          </w:p>
        </w:tc>
        <w:tc>
          <w:tcPr>
            <w:tcW w:w="2338" w:type="dxa"/>
            <w:vAlign w:val="center"/>
          </w:tcPr>
          <w:p w14:paraId="2F4CAD9C" w14:textId="1BD87EAB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JSON literal con </w:t>
            </w:r>
            <w:proofErr w:type="spellStart"/>
            <w:proofErr w:type="gram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title:string</w:t>
            </w:r>
            <w:proofErr w:type="spellEnd"/>
            <w:proofErr w:type="gram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, users: {name,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img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>}</w:t>
            </w:r>
          </w:p>
        </w:tc>
        <w:tc>
          <w:tcPr>
            <w:tcW w:w="2338" w:type="dxa"/>
            <w:vAlign w:val="center"/>
          </w:tcPr>
          <w:p w14:paraId="2BACFA43" w14:textId="271880DF" w:rsidR="00C20C9E" w:rsidRPr="00C20C9E" w:rsidRDefault="00C20C9E" w:rsidP="000803D6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Mapeo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tarjetas</w:t>
            </w:r>
            <w:proofErr w:type="spellEnd"/>
            <w:r>
              <w:rPr>
                <w:rFonts w:ascii="Arial" w:eastAsia="Arial" w:hAnsi="Arial" w:cs="Arial"/>
                <w:bCs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Cs/>
                <w:sz w:val="20"/>
                <w:szCs w:val="20"/>
              </w:rPr>
              <w:t>usuario</w:t>
            </w:r>
            <w:proofErr w:type="spellEnd"/>
          </w:p>
        </w:tc>
      </w:tr>
    </w:tbl>
    <w:p w14:paraId="032A08E9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D427F27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Proporciona especificaciones de las necesidades de almacenamiento de los datos</w:t>
      </w:r>
    </w:p>
    <w:p w14:paraId="1CE5A984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4D321A2" w14:textId="2E1BAA33" w:rsidR="007D1E46" w:rsidRDefault="007D1E46" w:rsidP="007D1E46">
      <w:pPr>
        <w:pStyle w:val="Prrafodelista"/>
        <w:numPr>
          <w:ilvl w:val="0"/>
          <w:numId w:val="6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El PDF</w:t>
      </w:r>
      <w:r>
        <w:rPr>
          <w:rFonts w:ascii="Arial" w:eastAsia="Arial" w:hAnsi="Arial" w:cs="Arial"/>
          <w:bCs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programa_de_estudios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(1).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pdf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>) se importa como módulo y se almacena bajo /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src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>/.</w:t>
      </w:r>
    </w:p>
    <w:p w14:paraId="0B5DF20E" w14:textId="070F0548" w:rsidR="007D1E46" w:rsidRPr="007D1E46" w:rsidRDefault="007D1E46" w:rsidP="007D1E46">
      <w:pPr>
        <w:pStyle w:val="Prrafodelista"/>
        <w:numPr>
          <w:ilvl w:val="0"/>
          <w:numId w:val="6"/>
        </w:numPr>
        <w:spacing w:after="0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 xml:space="preserve">El array 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sccordions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vive en memoria; si fuera dinámico, podría provenir de un JSON externo o API y almacenarse en 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localStorage</w:t>
      </w:r>
      <w:proofErr w:type="spellEnd"/>
      <w:r>
        <w:rPr>
          <w:rFonts w:ascii="Arial" w:eastAsia="Arial" w:hAnsi="Arial" w:cs="Arial"/>
          <w:bCs/>
          <w:sz w:val="20"/>
          <w:szCs w:val="20"/>
        </w:rPr>
        <w:t xml:space="preserve"> o en un </w:t>
      </w:r>
      <w:proofErr w:type="spellStart"/>
      <w:r>
        <w:rPr>
          <w:rFonts w:ascii="Arial" w:eastAsia="Arial" w:hAnsi="Arial" w:cs="Arial"/>
          <w:bCs/>
          <w:sz w:val="20"/>
          <w:szCs w:val="20"/>
        </w:rPr>
        <w:t>backend</w:t>
      </w:r>
      <w:proofErr w:type="spellEnd"/>
    </w:p>
    <w:p w14:paraId="1D7C2B0C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B14B397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Establece convenciones de denominación de los datos requeridos</w:t>
      </w:r>
    </w:p>
    <w:p w14:paraId="494D6A54" w14:textId="77777777" w:rsidR="007D1E46" w:rsidRDefault="007D1E4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81F8818" w14:textId="69F9D1C9" w:rsidR="007D1E46" w:rsidRDefault="007D1E46" w:rsidP="007D1E46">
      <w:pPr>
        <w:pStyle w:val="Prrafodelista"/>
        <w:numPr>
          <w:ilvl w:val="0"/>
          <w:numId w:val="7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Componentes: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PascalCase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(App,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TableProgram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NuevaPagina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).</w:t>
      </w:r>
    </w:p>
    <w:p w14:paraId="2FEF64D3" w14:textId="480F3BD2" w:rsidR="007D1E46" w:rsidRPr="007D1E46" w:rsidRDefault="007D1E46" w:rsidP="007D1E46">
      <w:pPr>
        <w:pStyle w:val="Prrafodelista"/>
        <w:numPr>
          <w:ilvl w:val="0"/>
          <w:numId w:val="7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Archivos</w:t>
      </w:r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: .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jsx</w:t>
      </w:r>
      <w:proofErr w:type="spellEnd"/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 xml:space="preserve"> con el mismo nombre de componente; CSS en /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css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/ con kebab-case o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camelCase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(app.css, dinamica.css, NuevaPagina.css).</w:t>
      </w:r>
    </w:p>
    <w:p w14:paraId="0D150FA7" w14:textId="302F5172" w:rsidR="007D1E46" w:rsidRPr="007D1E46" w:rsidRDefault="007D1E46" w:rsidP="007D1E46">
      <w:pPr>
        <w:pStyle w:val="Prrafodelista"/>
        <w:numPr>
          <w:ilvl w:val="0"/>
          <w:numId w:val="7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Variables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React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camelCase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(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openIndex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menuOpen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toggleAccordion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).</w:t>
      </w:r>
    </w:p>
    <w:p w14:paraId="36B8DA9D" w14:textId="7C062306" w:rsidR="007D1E46" w:rsidRDefault="007D1E46" w:rsidP="007D1E46">
      <w:pPr>
        <w:pStyle w:val="Prrafodelista"/>
        <w:numPr>
          <w:ilvl w:val="0"/>
          <w:numId w:val="7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Constantes estáticas: nombres descriptivos (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accordions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).</w:t>
      </w:r>
    </w:p>
    <w:p w14:paraId="6086F498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acordeon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{</w:t>
      </w:r>
      <w:proofErr w:type="gramEnd"/>
    </w:p>
    <w:p w14:paraId="34624416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const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accordions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= [</w:t>
      </w:r>
    </w:p>
    <w:p w14:paraId="38DAC3CE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{</w:t>
      </w:r>
    </w:p>
    <w:p w14:paraId="3B967813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title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string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, // Nombre del grupo (ej. 'Especialistas en contenido')</w:t>
      </w:r>
    </w:p>
    <w:p w14:paraId="16893A43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users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: [</w:t>
      </w:r>
    </w:p>
    <w:p w14:paraId="298CC926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  {</w:t>
      </w:r>
    </w:p>
    <w:p w14:paraId="190D821C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name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string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, // Nombre del usuario (ej. 'Ana Gómez')</w:t>
      </w:r>
    </w:p>
    <w:p w14:paraId="364534B4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   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img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string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  // URL de la imagen del usuario</w:t>
      </w:r>
    </w:p>
    <w:p w14:paraId="1803B0A4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  },</w:t>
      </w:r>
    </w:p>
    <w:p w14:paraId="609C2F7C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  // ...más usuarios</w:t>
      </w:r>
    </w:p>
    <w:p w14:paraId="62D692D1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  ]</w:t>
      </w:r>
    </w:p>
    <w:p w14:paraId="5CCB55E8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},</w:t>
      </w:r>
    </w:p>
    <w:p w14:paraId="7FAB9A64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  // ...más grupos</w:t>
      </w:r>
    </w:p>
    <w:p w14:paraId="17D18D65" w14:textId="754EEADB" w:rsid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lastRenderedPageBreak/>
        <w:t>]</w:t>
      </w:r>
    </w:p>
    <w:p w14:paraId="62A1F976" w14:textId="77777777" w:rsidR="007D1E46" w:rsidRDefault="007D1E46" w:rsidP="007D1E4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057DF92C" w14:textId="77777777" w:rsidR="007D1E46" w:rsidRDefault="007D1E4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43A7915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Define el formato de las estructuras de datos requeridas</w:t>
      </w:r>
    </w:p>
    <w:p w14:paraId="113EACBF" w14:textId="77777777" w:rsidR="007D1E46" w:rsidRDefault="007D1E46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082C3610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7D1E46">
        <w:rPr>
          <w:rFonts w:ascii="Arial" w:eastAsia="Arial" w:hAnsi="Arial" w:cs="Arial"/>
          <w:b/>
          <w:sz w:val="20"/>
          <w:szCs w:val="20"/>
        </w:rPr>
        <w:t>control de interfaz</w:t>
      </w:r>
    </w:p>
    <w:p w14:paraId="2322B857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const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[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openIndex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setOpenIndex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] =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useState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null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 xml:space="preserve">);   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 xml:space="preserve"> // Índice del acordeón abierto</w:t>
      </w:r>
    </w:p>
    <w:p w14:paraId="0606A1BF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const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[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menuOpen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setMenuOpen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] =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useState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(false</w:t>
      </w:r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 xml:space="preserve">);   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 xml:space="preserve">  // Menú hamburguesa abierto/cerrado</w:t>
      </w:r>
    </w:p>
    <w:p w14:paraId="4777E272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const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[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submenuOpen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setSubmenuOpen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] =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useState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(false); // Submenú (no usado)</w:t>
      </w:r>
    </w:p>
    <w:p w14:paraId="5D3702E2" w14:textId="77777777" w:rsid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const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[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pdfOpen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setPdfOpen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] =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useState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(false</w:t>
      </w:r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 xml:space="preserve">);   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 xml:space="preserve">    // Visor PDF abierto/cerrado</w:t>
      </w:r>
    </w:p>
    <w:p w14:paraId="22767F48" w14:textId="77777777" w:rsidR="007D1E46" w:rsidRDefault="007D1E46" w:rsidP="007D1E4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36FDA534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  <w:r w:rsidRPr="007D1E46">
        <w:rPr>
          <w:rFonts w:ascii="Arial" w:eastAsia="Arial" w:hAnsi="Arial" w:cs="Arial"/>
          <w:b/>
          <w:sz w:val="20"/>
          <w:szCs w:val="20"/>
        </w:rPr>
        <w:t>enrutamiento</w:t>
      </w:r>
    </w:p>
    <w:p w14:paraId="3BB790A3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v&lt;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path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="/"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element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={ /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>* Componente principal con secciones */ } /&gt;</w:t>
      </w:r>
    </w:p>
    <w:p w14:paraId="0C348167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path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="/nueva"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element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={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NuevaPagina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/&gt;} /&gt;</w:t>
      </w:r>
    </w:p>
    <w:p w14:paraId="55550B22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path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="/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dinamica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"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element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={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DinamicaTrabajo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/&gt;} /&gt;</w:t>
      </w:r>
    </w:p>
    <w:p w14:paraId="3A98F277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path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="/unidad2"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element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={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>&lt;Unidad2 /&gt;} /&gt;</w:t>
      </w:r>
    </w:p>
    <w:p w14:paraId="189A9447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path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="/unidad3"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element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={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>&lt;Unidad3 /&gt;} /&gt;</w:t>
      </w:r>
    </w:p>
    <w:p w14:paraId="7D37217C" w14:textId="77777777" w:rsidR="007D1E46" w:rsidRPr="007D1E46" w:rsidRDefault="007D1E46" w:rsidP="007D1E46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&lt;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path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=""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element</w:t>
      </w:r>
      <w:proofErr w:type="spellEnd"/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={ /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 xml:space="preserve"> Componente de ruta no encontrada con visor PDF */ } /&gt;</w:t>
      </w:r>
    </w:p>
    <w:p w14:paraId="1BFE5C6B" w14:textId="77777777" w:rsidR="007D1E46" w:rsidRDefault="007D1E46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483F1817" w14:textId="0328718C" w:rsidR="007D1E46" w:rsidRDefault="007D1E4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ab/>
      </w:r>
    </w:p>
    <w:p w14:paraId="5243CA35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Define los campos de datos y el propósito de cada elemento de datos requeridos</w:t>
      </w:r>
    </w:p>
    <w:p w14:paraId="71E67A8C" w14:textId="77777777" w:rsidR="007D1E46" w:rsidRDefault="007D1E46" w:rsidP="007D1E46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E7809EB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Estados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React</w:t>
      </w:r>
      <w:proofErr w:type="spellEnd"/>
    </w:p>
    <w:p w14:paraId="2E212EB9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openIndex</w:t>
      </w:r>
      <w:proofErr w:type="spellEnd"/>
    </w:p>
    <w:p w14:paraId="4A0A4B7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Controla qué acordeón está abierto en la sección de equipo académico.</w:t>
      </w:r>
    </w:p>
    <w:p w14:paraId="07FD1EE6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Tipo: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number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|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null</w:t>
      </w:r>
      <w:proofErr w:type="spellEnd"/>
    </w:p>
    <w:p w14:paraId="1496FFCD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7FE00F5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menuOpen</w:t>
      </w:r>
      <w:proofErr w:type="spellEnd"/>
    </w:p>
    <w:p w14:paraId="51B8B14D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Propósito: Indica si el </w:t>
      </w:r>
      <w:proofErr w:type="gramStart"/>
      <w:r w:rsidRPr="007D1E46">
        <w:rPr>
          <w:rFonts w:ascii="Arial" w:eastAsia="Arial" w:hAnsi="Arial" w:cs="Arial"/>
          <w:bCs/>
          <w:sz w:val="20"/>
          <w:szCs w:val="20"/>
        </w:rPr>
        <w:t>menú hamburguesa</w:t>
      </w:r>
      <w:proofErr w:type="gramEnd"/>
      <w:r w:rsidRPr="007D1E46">
        <w:rPr>
          <w:rFonts w:ascii="Arial" w:eastAsia="Arial" w:hAnsi="Arial" w:cs="Arial"/>
          <w:bCs/>
          <w:sz w:val="20"/>
          <w:szCs w:val="20"/>
        </w:rPr>
        <w:t xml:space="preserve"> está abierto o cerrado.</w:t>
      </w:r>
    </w:p>
    <w:p w14:paraId="3576C23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Tipo: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boolean</w:t>
      </w:r>
      <w:proofErr w:type="spellEnd"/>
    </w:p>
    <w:p w14:paraId="2804CF3C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5B8EE6D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submenuOpen</w:t>
      </w:r>
      <w:proofErr w:type="spellEnd"/>
    </w:p>
    <w:p w14:paraId="1439DEB5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Indica si el submenú está abierto o cerrado (no se usa actualmente).</w:t>
      </w:r>
    </w:p>
    <w:p w14:paraId="0B21861F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Tipo: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boolean</w:t>
      </w:r>
      <w:proofErr w:type="spellEnd"/>
    </w:p>
    <w:p w14:paraId="202307DD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7AF17064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pdfOpen</w:t>
      </w:r>
      <w:proofErr w:type="spellEnd"/>
    </w:p>
    <w:p w14:paraId="1B7194A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Indica si el visor de PDF está abierto en pantalla emergente/modal.</w:t>
      </w:r>
    </w:p>
    <w:p w14:paraId="6F5FB855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Tipo: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boolean</w:t>
      </w:r>
      <w:proofErr w:type="spellEnd"/>
    </w:p>
    <w:p w14:paraId="462F7889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262FE9BA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2. Datos de los acordeones (equipo académico)</w:t>
      </w:r>
    </w:p>
    <w:p w14:paraId="172642C3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accordions</w:t>
      </w:r>
      <w:proofErr w:type="spellEnd"/>
    </w:p>
    <w:p w14:paraId="31DC038A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Lista de grupos del equipo académico, cada uno con sus usuarios.</w:t>
      </w:r>
    </w:p>
    <w:p w14:paraId="608090A9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Tipo:</w:t>
      </w:r>
    </w:p>
    <w:p w14:paraId="3F3A80D5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426D3243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Campos internos:</w:t>
      </w:r>
    </w:p>
    <w:p w14:paraId="722E07BB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6AEB9781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title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: Nombre del grupo (ejemplo: 'Especialistas en contenido')</w:t>
      </w:r>
    </w:p>
    <w:p w14:paraId="6B201264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users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: Array de usuarios</w:t>
      </w:r>
    </w:p>
    <w:p w14:paraId="486E8123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name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: Nombre del usuario (ejemplo: 'Ana Gómez')</w:t>
      </w:r>
    </w:p>
    <w:p w14:paraId="525CEA77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img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: URL de la imagen del usuario</w:t>
      </w:r>
    </w:p>
    <w:p w14:paraId="519BAD66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3. Funciones</w:t>
      </w:r>
    </w:p>
    <w:p w14:paraId="5C57F78C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toggleAccordion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index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)</w:t>
      </w:r>
    </w:p>
    <w:p w14:paraId="35C0995D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Alterna el acordeón abierto/cerrado según el índice recibido.</w:t>
      </w:r>
    </w:p>
    <w:p w14:paraId="38C86704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4. Rutas y componentes</w:t>
      </w:r>
    </w:p>
    <w:p w14:paraId="7B24E34F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Router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Routes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, Link</w:t>
      </w:r>
    </w:p>
    <w:p w14:paraId="51314C41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Navegación entre páginas/componentes de la aplicación.</w:t>
      </w:r>
    </w:p>
    <w:p w14:paraId="6B472B8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245D0886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TableProgram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NuevaPagina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DinamicaTrabajo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>, Unidad2, Unidad3</w:t>
      </w:r>
    </w:p>
    <w:p w14:paraId="201CBE8B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Componentes que se renderizan según la ruta seleccionada.</w:t>
      </w:r>
    </w:p>
    <w:p w14:paraId="09C6A760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250FCF4A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5. Otros datos</w:t>
      </w:r>
    </w:p>
    <w:p w14:paraId="6A90134F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programaEstudios</w:t>
      </w:r>
      <w:proofErr w:type="spellEnd"/>
    </w:p>
    <w:p w14:paraId="3441BE34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Importa el archivo PDF para el visor de programa de estudios.</w:t>
      </w:r>
    </w:p>
    <w:p w14:paraId="592A9812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 xml:space="preserve">6. Elementos visuales y </w:t>
      </w: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props</w:t>
      </w:r>
      <w:proofErr w:type="spellEnd"/>
    </w:p>
    <w:p w14:paraId="5218D9CF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iframe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(YouTube, PDF)</w:t>
      </w:r>
    </w:p>
    <w:p w14:paraId="1E68A9ED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Mostrar video de bienvenida y visor de PDF.</w:t>
      </w:r>
    </w:p>
    <w:p w14:paraId="304BA6C4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6149737C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img</w:t>
      </w:r>
      <w:proofErr w:type="spellEnd"/>
      <w:r w:rsidRPr="007D1E46">
        <w:rPr>
          <w:rFonts w:ascii="Arial" w:eastAsia="Arial" w:hAnsi="Arial" w:cs="Arial"/>
          <w:bCs/>
          <w:sz w:val="20"/>
          <w:szCs w:val="20"/>
        </w:rPr>
        <w:t xml:space="preserve"> (varias secciones)</w:t>
      </w:r>
    </w:p>
    <w:p w14:paraId="59E0446C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Mostrar imágenes de introducción, equipo académico y unidades.</w:t>
      </w:r>
    </w:p>
    <w:p w14:paraId="0BADBE0D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</w:p>
    <w:p w14:paraId="2360B1E5" w14:textId="77777777" w:rsidR="007D1E46" w:rsidRPr="007D1E46" w:rsidRDefault="007D1E46" w:rsidP="007D1E46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7D1E46">
        <w:rPr>
          <w:rFonts w:ascii="Arial" w:eastAsia="Arial" w:hAnsi="Arial" w:cs="Arial"/>
          <w:bCs/>
          <w:sz w:val="20"/>
          <w:szCs w:val="20"/>
        </w:rPr>
        <w:t>footer</w:t>
      </w:r>
      <w:proofErr w:type="spellEnd"/>
    </w:p>
    <w:p w14:paraId="4F95685F" w14:textId="77777777" w:rsidR="007D1E46" w:rsidRDefault="007D1E46" w:rsidP="007D1E46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 w:rsidRPr="007D1E46">
        <w:rPr>
          <w:rFonts w:ascii="Arial" w:eastAsia="Arial" w:hAnsi="Arial" w:cs="Arial"/>
          <w:bCs/>
          <w:sz w:val="20"/>
          <w:szCs w:val="20"/>
        </w:rPr>
        <w:t>Propósito: Mostrar créditos institucionales.</w:t>
      </w:r>
    </w:p>
    <w:p w14:paraId="1E076CAF" w14:textId="77777777" w:rsidR="007D1E46" w:rsidRDefault="007D1E46" w:rsidP="007D1E46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61A30CE2" w14:textId="47323608" w:rsidR="007D1E46" w:rsidRDefault="007D1E4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ab/>
      </w:r>
    </w:p>
    <w:p w14:paraId="0DB13A35" w14:textId="77777777" w:rsidR="00C26A85" w:rsidRDefault="00000000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Proporciona las especificaciones de la estructura del programa</w:t>
      </w:r>
    </w:p>
    <w:p w14:paraId="6312CCC2" w14:textId="77777777" w:rsidR="00C26A85" w:rsidRDefault="00C26A85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06559B14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1. Importaciones</w:t>
      </w:r>
    </w:p>
    <w:p w14:paraId="1D2AFA2D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 xml:space="preserve">Importa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React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y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hooks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(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useState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useEffect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).</w:t>
      </w:r>
    </w:p>
    <w:p w14:paraId="14CC54C3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Importa estilos CSS.</w:t>
      </w:r>
    </w:p>
    <w:p w14:paraId="7DDC6A18" w14:textId="77777777" w:rsidR="00975650" w:rsidRPr="00975650" w:rsidRDefault="00975650" w:rsidP="00975650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Importa componentes internos (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TableProgram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NuevaPagina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DinamicaTrabajo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, Unidad2, Unidad3).</w:t>
      </w:r>
    </w:p>
    <w:p w14:paraId="0BDF0FD6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 xml:space="preserve">Importa herramientas de enrutamiento de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React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Router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(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Router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Routes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,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, Link).</w:t>
      </w:r>
    </w:p>
    <w:p w14:paraId="076F34A0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Importa un archivo PDF.</w:t>
      </w:r>
    </w:p>
    <w:p w14:paraId="50429439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2. Estados principales</w:t>
      </w:r>
    </w:p>
    <w:p w14:paraId="253D2E18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openIndex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: Controla qué acordeón está abierto.</w:t>
      </w:r>
    </w:p>
    <w:p w14:paraId="371E0AF6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menuOpen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: Controla la visibilidad del menú hamburguesa.</w:t>
      </w:r>
    </w:p>
    <w:p w14:paraId="16975AB5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lastRenderedPageBreak/>
        <w:t>submenuOpen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: Controla la visibilidad del submenú (no usado).</w:t>
      </w:r>
    </w:p>
    <w:p w14:paraId="477F9557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pdfOpen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: Controla la visibilidad del visor PDF.</w:t>
      </w:r>
    </w:p>
    <w:p w14:paraId="0490FE4E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3. Datos</w:t>
      </w:r>
    </w:p>
    <w:p w14:paraId="4978A5B1" w14:textId="77777777" w:rsidR="00975650" w:rsidRPr="00975650" w:rsidRDefault="00975650" w:rsidP="00975650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accordions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: Array de objetos que representa los grupos del equipo académico y sus miembros.</w:t>
      </w:r>
    </w:p>
    <w:p w14:paraId="34794959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4. Efectos</w:t>
      </w:r>
    </w:p>
    <w:p w14:paraId="2BFFB134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 xml:space="preserve">Ajusta la altura del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iframe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padre (si aplica) y actualiza en cada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resize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.</w:t>
      </w:r>
    </w:p>
    <w:p w14:paraId="0B3DD184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 xml:space="preserve">Cierra el </w:t>
      </w:r>
      <w:proofErr w:type="gramStart"/>
      <w:r w:rsidRPr="00975650">
        <w:rPr>
          <w:rFonts w:ascii="Arial" w:eastAsia="Arial" w:hAnsi="Arial" w:cs="Arial"/>
          <w:bCs/>
          <w:sz w:val="20"/>
          <w:szCs w:val="20"/>
        </w:rPr>
        <w:t>menú hamburguesa</w:t>
      </w:r>
      <w:proofErr w:type="gramEnd"/>
      <w:r w:rsidRPr="00975650">
        <w:rPr>
          <w:rFonts w:ascii="Arial" w:eastAsia="Arial" w:hAnsi="Arial" w:cs="Arial"/>
          <w:bCs/>
          <w:sz w:val="20"/>
          <w:szCs w:val="20"/>
        </w:rPr>
        <w:t xml:space="preserve"> si la pantalla es mayor a 768px.</w:t>
      </w:r>
    </w:p>
    <w:p w14:paraId="5D9B5C37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5. Funciones</w:t>
      </w:r>
    </w:p>
    <w:p w14:paraId="2C2D8AB7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toggleAccordion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(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index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): Alterna el acordeón abierto/cerrado.</w:t>
      </w:r>
    </w:p>
    <w:p w14:paraId="6A2F5510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6. Renderizado principal</w:t>
      </w:r>
    </w:p>
    <w:p w14:paraId="34DF24B3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Utiliza &lt;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Router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&gt; para manejar la navegación.</w:t>
      </w:r>
    </w:p>
    <w:p w14:paraId="6F8FB15B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Renderiza una barra de navegación con menú hamburguesa y submenú de unidades.</w:t>
      </w:r>
    </w:p>
    <w:p w14:paraId="7693D116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Renderiza rutas con &lt;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Routes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&gt; y &lt;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Route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&gt;:</w:t>
      </w:r>
    </w:p>
    <w:p w14:paraId="1FC941E3" w14:textId="77777777" w:rsidR="00975650" w:rsidRPr="00975650" w:rsidRDefault="00975650" w:rsidP="00975650">
      <w:pPr>
        <w:spacing w:after="0"/>
        <w:ind w:left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/: Página principal con video, introducción, acordeón de equipo académico, unidades y tabla de programa.</w:t>
      </w:r>
    </w:p>
    <w:p w14:paraId="06F175EA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/nueva, /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dinamica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, /unidad2, /unidad3: Renderizan componentes específicos.</w:t>
      </w:r>
    </w:p>
    <w:p w14:paraId="78453A51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*: Ruta comodín que muestra la página principal y el visor PDF.</w:t>
      </w:r>
    </w:p>
    <w:p w14:paraId="12DB2AFE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7. Componentes visuales</w:t>
      </w:r>
    </w:p>
    <w:p w14:paraId="7D0D0599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Video de bienvenida (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iframe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YouTube).</w:t>
      </w:r>
    </w:p>
    <w:p w14:paraId="779CA8AD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Imagen de introducción.</w:t>
      </w:r>
    </w:p>
    <w:p w14:paraId="4FFFFCD8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Acordeón de equipo académico.</w:t>
      </w:r>
    </w:p>
    <w:p w14:paraId="2A93B805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Imagen de unidades de aprendizaje.</w:t>
      </w:r>
    </w:p>
    <w:p w14:paraId="00077196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Tabla de programa.</w:t>
      </w:r>
    </w:p>
    <w:p w14:paraId="389D2BD5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 xml:space="preserve">Visor PDF (modal o </w:t>
      </w: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popup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>).</w:t>
      </w:r>
    </w:p>
    <w:p w14:paraId="00A767E5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975650">
        <w:rPr>
          <w:rFonts w:ascii="Arial" w:eastAsia="Arial" w:hAnsi="Arial" w:cs="Arial"/>
          <w:bCs/>
          <w:sz w:val="20"/>
          <w:szCs w:val="20"/>
        </w:rPr>
        <w:t>Footer</w:t>
      </w:r>
      <w:proofErr w:type="spellEnd"/>
      <w:r w:rsidRPr="00975650">
        <w:rPr>
          <w:rFonts w:ascii="Arial" w:eastAsia="Arial" w:hAnsi="Arial" w:cs="Arial"/>
          <w:bCs/>
          <w:sz w:val="20"/>
          <w:szCs w:val="20"/>
        </w:rPr>
        <w:t xml:space="preserve"> institucional.</w:t>
      </w:r>
    </w:p>
    <w:p w14:paraId="31497151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8. Interacción</w:t>
      </w:r>
    </w:p>
    <w:p w14:paraId="698D01F2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Menú hamburguesa y submenú para navegación.</w:t>
      </w:r>
    </w:p>
    <w:p w14:paraId="61909E3B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Acordeón interactivo para mostrar miembros del equipo académico.</w:t>
      </w:r>
    </w:p>
    <w:p w14:paraId="04132297" w14:textId="77777777" w:rsidR="00975650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Botón para abrir visor PDF.</w:t>
      </w:r>
    </w:p>
    <w:p w14:paraId="478A3C0D" w14:textId="6D22B692" w:rsidR="007D1E46" w:rsidRPr="00975650" w:rsidRDefault="00975650" w:rsidP="00975650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  <w:r w:rsidRPr="00975650">
        <w:rPr>
          <w:rFonts w:ascii="Arial" w:eastAsia="Arial" w:hAnsi="Arial" w:cs="Arial"/>
          <w:bCs/>
          <w:sz w:val="20"/>
          <w:szCs w:val="20"/>
        </w:rPr>
        <w:t>Enlace para descargar PDF.</w:t>
      </w:r>
    </w:p>
    <w:p w14:paraId="1DD6928D" w14:textId="77777777" w:rsidR="007D1E46" w:rsidRDefault="007D1E46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6246024F" w14:textId="77777777" w:rsidR="00975650" w:rsidRDefault="00975650" w:rsidP="0097565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Juan Pérez                                                                  María Gómez</w:t>
      </w:r>
    </w:p>
    <w:p w14:paraId="32D37FE5" w14:textId="77777777" w:rsidR="00975650" w:rsidRPr="0026228F" w:rsidRDefault="00975650" w:rsidP="00975650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76DE3CF2" w14:textId="77777777" w:rsidR="00975650" w:rsidRDefault="00975650" w:rsidP="0097565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Jefe de Departamento                                                  Diseñador Informático 1</w:t>
      </w:r>
    </w:p>
    <w:p w14:paraId="46D4F810" w14:textId="77777777" w:rsidR="00975650" w:rsidRDefault="00975650" w:rsidP="00975650">
      <w:pPr>
        <w:spacing w:after="0"/>
        <w:rPr>
          <w:rFonts w:ascii="Arial" w:eastAsia="Arial" w:hAnsi="Arial" w:cs="Arial"/>
        </w:rPr>
      </w:pPr>
    </w:p>
    <w:p w14:paraId="733D6A3B" w14:textId="77777777" w:rsidR="00975650" w:rsidRDefault="00975650" w:rsidP="0097565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Luis Rodríguez                                                                    Ana Castillo</w:t>
      </w:r>
    </w:p>
    <w:p w14:paraId="16215345" w14:textId="77777777" w:rsidR="00975650" w:rsidRPr="0026228F" w:rsidRDefault="00975650" w:rsidP="00975650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17843F08" w14:textId="77777777" w:rsidR="00975650" w:rsidRDefault="00975650" w:rsidP="0097565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Diseñador 2                                                                 Diseñadora Grafica</w:t>
      </w:r>
    </w:p>
    <w:p w14:paraId="4772DBE4" w14:textId="77777777" w:rsidR="00975650" w:rsidRDefault="00975650" w:rsidP="00975650">
      <w:pPr>
        <w:spacing w:after="0"/>
        <w:rPr>
          <w:rFonts w:ascii="Arial" w:eastAsia="Arial" w:hAnsi="Arial" w:cs="Arial"/>
        </w:rPr>
      </w:pPr>
    </w:p>
    <w:p w14:paraId="1C6A8655" w14:textId="77777777" w:rsidR="00975650" w:rsidRDefault="00975650" w:rsidP="0097565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                    Sofia Ramírez                           </w:t>
      </w:r>
    </w:p>
    <w:p w14:paraId="3DB02FD0" w14:textId="77777777" w:rsidR="00975650" w:rsidRPr="0026228F" w:rsidRDefault="00975650" w:rsidP="00975650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           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781A07BF" w14:textId="0D1D698D" w:rsidR="00975650" w:rsidRPr="00975650" w:rsidRDefault="00975650" w:rsidP="00975650">
      <w:pPr>
        <w:spacing w:after="0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</w:rPr>
        <w:t xml:space="preserve">                                                    Diseñadora Institucional                   </w:t>
      </w:r>
    </w:p>
    <w:sectPr w:rsidR="00975650" w:rsidRPr="0097565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BE1D1" w14:textId="77777777" w:rsidR="001F6BA2" w:rsidRDefault="001F6BA2">
      <w:pPr>
        <w:spacing w:after="0" w:line="240" w:lineRule="auto"/>
      </w:pPr>
      <w:r>
        <w:separator/>
      </w:r>
    </w:p>
  </w:endnote>
  <w:endnote w:type="continuationSeparator" w:id="0">
    <w:p w14:paraId="36918010" w14:textId="77777777" w:rsidR="001F6BA2" w:rsidRDefault="001F6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E0E7AA6F-EF72-4070-8DB7-EA67C6A97C8E}"/>
    <w:embedBold r:id="rId2" w:fontKey="{7C5CAE74-C3C9-4936-B4E3-3E0F41F29EC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0FF7E96-33A4-4164-95BF-C3E680F550AA}"/>
    <w:embedItalic r:id="rId4" w:fontKey="{DA0DDF89-1EB6-4BA4-A134-B9E9E9B4AD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1ECAFB3-1ABE-4D9A-8B05-BCFD3BF900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D33DA83-48B5-462F-85CF-8D4D5AB1C3D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B642997E-304C-47B1-A68F-DD5C6B3B2708}"/>
    <w:embedBold r:id="rId8" w:fontKey="{E3FA11FA-AA54-4383-8D06-6C346ABD6AD5}"/>
    <w:embedBoldItalic r:id="rId9" w:fontKey="{53063751-50C6-48E9-BBA2-156B5286B4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1AD1C" w14:textId="77777777" w:rsidR="00646192" w:rsidRDefault="006461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1C693" w14:textId="77777777" w:rsidR="00C26A85" w:rsidRDefault="00C26A8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1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C26A85" w14:paraId="2ACA9E32" w14:textId="77777777">
      <w:trPr>
        <w:trHeight w:val="840"/>
      </w:trPr>
      <w:tc>
        <w:tcPr>
          <w:tcW w:w="3369" w:type="dxa"/>
        </w:tcPr>
        <w:p w14:paraId="630BBF94" w14:textId="77777777" w:rsidR="00C26A85" w:rsidRDefault="00000000">
          <w:pPr>
            <w:keepNext/>
            <w:keepLines/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21 de </w:t>
          </w:r>
          <w:proofErr w:type="gramStart"/>
          <w:r>
            <w:rPr>
              <w:rFonts w:ascii="Verdana" w:eastAsia="Verdana" w:hAnsi="Verdana" w:cs="Verdana"/>
              <w:sz w:val="14"/>
              <w:szCs w:val="14"/>
            </w:rPr>
            <w:t>Junio</w:t>
          </w:r>
          <w:proofErr w:type="gramEnd"/>
          <w:r>
            <w:rPr>
              <w:rFonts w:ascii="Verdana" w:eastAsia="Verdana" w:hAnsi="Verdana" w:cs="Verdana"/>
              <w:sz w:val="14"/>
              <w:szCs w:val="14"/>
            </w:rPr>
            <w:t xml:space="preserve"> de 2017</w:t>
          </w:r>
        </w:p>
        <w:p w14:paraId="54C18A39" w14:textId="77777777" w:rsidR="00C26A85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1.0</w:t>
          </w:r>
        </w:p>
      </w:tc>
      <w:tc>
        <w:tcPr>
          <w:tcW w:w="1275" w:type="dxa"/>
        </w:tcPr>
        <w:p w14:paraId="1FE09768" w14:textId="77777777" w:rsidR="00C26A85" w:rsidRDefault="00C26A85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061D3D70" w14:textId="0B9E2A6D" w:rsidR="00C26A85" w:rsidRDefault="00000000">
          <w:pPr>
            <w:keepLines/>
            <w:tabs>
              <w:tab w:val="left" w:pos="2160"/>
            </w:tabs>
            <w:spacing w:before="100" w:after="100" w:line="240" w:lineRule="auto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646192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3A23B9F5" w14:textId="77777777" w:rsidR="00C26A85" w:rsidRDefault="00C26A8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C925B" w14:textId="77777777" w:rsidR="00646192" w:rsidRDefault="006461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3F218" w14:textId="77777777" w:rsidR="001F6BA2" w:rsidRDefault="001F6BA2">
      <w:pPr>
        <w:spacing w:after="0" w:line="240" w:lineRule="auto"/>
      </w:pPr>
      <w:r>
        <w:separator/>
      </w:r>
    </w:p>
  </w:footnote>
  <w:footnote w:type="continuationSeparator" w:id="0">
    <w:p w14:paraId="0551898F" w14:textId="77777777" w:rsidR="001F6BA2" w:rsidRDefault="001F6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C626E" w14:textId="77777777" w:rsidR="00646192" w:rsidRDefault="0064619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0D0EE" w14:textId="77777777" w:rsidR="00C26A85" w:rsidRDefault="00C26A8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0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C26A85" w14:paraId="32A55975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7B5BFFC4" w14:textId="6A2C5CFB" w:rsidR="00C26A85" w:rsidRDefault="005610ED">
          <w:pPr>
            <w:spacing w:after="0" w:line="240" w:lineRule="auto"/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42F7F335" wp14:editId="3D3A214E">
                <wp:extent cx="1707515" cy="765175"/>
                <wp:effectExtent l="0" t="0" r="698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13700315" w14:textId="77777777" w:rsidR="00C26A85" w:rsidRDefault="00000000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DISEÑO DE SOFTWARE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B33004A" w14:textId="77777777" w:rsidR="00C26A85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E9EF18B" w14:textId="77777777" w:rsidR="00C26A85" w:rsidRDefault="00000000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0803D6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0803D6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C26A85" w14:paraId="7990F387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0C65B001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41DC951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5C0EFAE" w14:textId="77777777" w:rsidR="00C26A85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5B7DC74" w14:textId="380406FC" w:rsidR="00C26A85" w:rsidRDefault="00646192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09</w:t>
          </w:r>
          <w:r w:rsidR="00000000">
            <w:rPr>
              <w:rFonts w:ascii="Verdana" w:eastAsia="Verdana" w:hAnsi="Verdana" w:cs="Verdana"/>
              <w:sz w:val="12"/>
              <w:szCs w:val="12"/>
            </w:rPr>
            <w:t>/0</w:t>
          </w:r>
          <w:r>
            <w:rPr>
              <w:rFonts w:ascii="Verdana" w:eastAsia="Verdana" w:hAnsi="Verdana" w:cs="Verdana"/>
              <w:sz w:val="12"/>
              <w:szCs w:val="12"/>
            </w:rPr>
            <w:t>7</w:t>
          </w:r>
          <w:r w:rsidR="00000000">
            <w:rPr>
              <w:rFonts w:ascii="Verdana" w:eastAsia="Verdana" w:hAnsi="Verdana" w:cs="Verdana"/>
              <w:sz w:val="12"/>
              <w:szCs w:val="12"/>
            </w:rPr>
            <w:t>/20</w:t>
          </w:r>
          <w:r>
            <w:rPr>
              <w:rFonts w:ascii="Verdana" w:eastAsia="Verdana" w:hAnsi="Verdana" w:cs="Verdana"/>
              <w:sz w:val="12"/>
              <w:szCs w:val="12"/>
            </w:rPr>
            <w:t>25</w:t>
          </w:r>
        </w:p>
      </w:tc>
    </w:tr>
    <w:tr w:rsidR="00C26A85" w14:paraId="78ADFA45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8DB7462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60CB4A3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507A8D4F" w14:textId="77777777" w:rsidR="00C26A85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088BDD1B" w14:textId="7CC77748" w:rsidR="00C26A85" w:rsidRDefault="005610ED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bookmarkStart w:id="2" w:name="_Hlk203637977"/>
          <w:r>
            <w:rPr>
              <w:rFonts w:ascii="Verdana" w:eastAsia="Verdana" w:hAnsi="Verdana" w:cs="Verdana"/>
              <w:b/>
              <w:sz w:val="12"/>
              <w:szCs w:val="12"/>
            </w:rPr>
            <w:t>Mejora Educativa CIVE – Plataforma de Apoyo al Aprendizaje</w:t>
          </w:r>
          <w:bookmarkEnd w:id="2"/>
        </w:p>
      </w:tc>
    </w:tr>
    <w:tr w:rsidR="00C26A85" w14:paraId="2FC6AD5C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5672260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09E99B7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F7BB6FA" w14:textId="77777777" w:rsidR="00C26A85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4827892F" w14:textId="4188A9C9" w:rsidR="00C26A85" w:rsidRDefault="005610ED" w:rsidP="005610ED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APCTI-PP-GP-011</w:t>
          </w:r>
        </w:p>
      </w:tc>
    </w:tr>
  </w:tbl>
  <w:p w14:paraId="73F581BA" w14:textId="77777777" w:rsidR="00C26A85" w:rsidRDefault="00C26A85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407ED" w14:textId="77777777" w:rsidR="00646192" w:rsidRDefault="006461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73D37"/>
    <w:multiLevelType w:val="hybridMultilevel"/>
    <w:tmpl w:val="9BFCBD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D609860">
      <w:numFmt w:val="bullet"/>
      <w:lvlText w:val="-"/>
      <w:lvlJc w:val="left"/>
      <w:pPr>
        <w:ind w:left="1440" w:hanging="360"/>
      </w:pPr>
      <w:rPr>
        <w:rFonts w:ascii="Source Sans Pro" w:eastAsia="Source Sans Pro" w:hAnsi="Source Sans Pro" w:cs="Source Sans Pro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71E0B"/>
    <w:multiLevelType w:val="hybridMultilevel"/>
    <w:tmpl w:val="7820C35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77FC8"/>
    <w:multiLevelType w:val="hybridMultilevel"/>
    <w:tmpl w:val="BF361FA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A86849"/>
    <w:multiLevelType w:val="hybridMultilevel"/>
    <w:tmpl w:val="28B4CD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97C60"/>
    <w:multiLevelType w:val="hybridMultilevel"/>
    <w:tmpl w:val="E972725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061EF"/>
    <w:multiLevelType w:val="hybridMultilevel"/>
    <w:tmpl w:val="9B32728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361263"/>
    <w:multiLevelType w:val="hybridMultilevel"/>
    <w:tmpl w:val="4DA88AA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813412">
    <w:abstractNumId w:val="6"/>
  </w:num>
  <w:num w:numId="2" w16cid:durableId="1363818915">
    <w:abstractNumId w:val="4"/>
  </w:num>
  <w:num w:numId="3" w16cid:durableId="1175605724">
    <w:abstractNumId w:val="0"/>
  </w:num>
  <w:num w:numId="4" w16cid:durableId="1216160385">
    <w:abstractNumId w:val="5"/>
  </w:num>
  <w:num w:numId="5" w16cid:durableId="1040322292">
    <w:abstractNumId w:val="3"/>
  </w:num>
  <w:num w:numId="6" w16cid:durableId="503202194">
    <w:abstractNumId w:val="2"/>
  </w:num>
  <w:num w:numId="7" w16cid:durableId="799081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A85"/>
    <w:rsid w:val="000803D6"/>
    <w:rsid w:val="001F6BA2"/>
    <w:rsid w:val="003E5F11"/>
    <w:rsid w:val="004062B1"/>
    <w:rsid w:val="005610ED"/>
    <w:rsid w:val="00646192"/>
    <w:rsid w:val="00685C73"/>
    <w:rsid w:val="00764F17"/>
    <w:rsid w:val="007D1E46"/>
    <w:rsid w:val="00975650"/>
    <w:rsid w:val="00BA2BE0"/>
    <w:rsid w:val="00C20C9E"/>
    <w:rsid w:val="00C26A85"/>
    <w:rsid w:val="00C36030"/>
    <w:rsid w:val="00F8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76696"/>
  <w15:docId w15:val="{53548449-292A-4F9B-9A60-0D875E35F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0803D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803D6"/>
    <w:pPr>
      <w:spacing w:after="0" w:line="240" w:lineRule="auto"/>
    </w:pPr>
    <w:rPr>
      <w:rFonts w:asciiTheme="minorHAnsi" w:eastAsiaTheme="minorEastAsia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61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10ED"/>
  </w:style>
  <w:style w:type="paragraph" w:styleId="Piedepgina">
    <w:name w:val="footer"/>
    <w:basedOn w:val="Normal"/>
    <w:link w:val="PiedepginaCar"/>
    <w:uiPriority w:val="99"/>
    <w:unhideWhenUsed/>
    <w:rsid w:val="00561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10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1780</Words>
  <Characters>9793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ORTIZ</cp:lastModifiedBy>
  <cp:revision>4</cp:revision>
  <dcterms:created xsi:type="dcterms:W3CDTF">2025-07-16T18:11:00Z</dcterms:created>
  <dcterms:modified xsi:type="dcterms:W3CDTF">2025-07-17T17:22:00Z</dcterms:modified>
</cp:coreProperties>
</file>