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AEB1D79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8D678CE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06E56C7A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2A7F3E8B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E8F1324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01DE3236" w14:textId="77777777" w:rsidR="00742835" w:rsidRDefault="00742835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4438E4E9" w14:textId="77777777" w:rsidR="00742835" w:rsidRDefault="0000000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r>
        <w:rPr>
          <w:rFonts w:ascii="Arial" w:eastAsia="Arial" w:hAnsi="Arial" w:cs="Arial"/>
          <w:b/>
          <w:i/>
          <w:sz w:val="40"/>
          <w:szCs w:val="40"/>
        </w:rPr>
        <w:t>RESULTADOS DE VERIFICACIÓN</w:t>
      </w:r>
    </w:p>
    <w:p w14:paraId="55B28754" w14:textId="77777777" w:rsidR="00742835" w:rsidRDefault="00000000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09F561D" wp14:editId="0BB77672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84875" cy="9207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1"/>
                          <a:ext cx="5934074" cy="38099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84875" cy="9207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4875" cy="92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FE7356" w14:textId="77777777" w:rsidR="00742835" w:rsidRDefault="0000000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i/>
        </w:rPr>
        <w:t>ISO/IEC 29110-4-1:2011</w:t>
      </w:r>
    </w:p>
    <w:p w14:paraId="089B9192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532C5405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66A036AE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2B5E9C83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67A70542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0D81B39C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43D41A19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3AFA144A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26E9213E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025EFB8F" w14:textId="77777777" w:rsidR="00742835" w:rsidRDefault="00742835">
      <w:pPr>
        <w:ind w:left="-426"/>
        <w:rPr>
          <w:rFonts w:ascii="Arial" w:eastAsia="Arial" w:hAnsi="Arial" w:cs="Arial"/>
          <w:b/>
          <w:i/>
        </w:rPr>
      </w:pPr>
    </w:p>
    <w:p w14:paraId="10E5567F" w14:textId="77777777" w:rsidR="00742835" w:rsidRDefault="00000000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742835" w14:paraId="3EA97366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49340CCC" w14:textId="77777777" w:rsidR="0074283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6CDBC39A" w14:textId="77777777" w:rsidR="0074283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45EBCE73" w14:textId="77777777" w:rsidR="0074283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025BF403" w14:textId="77777777" w:rsidR="0074283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1CACCF97" w14:textId="77777777" w:rsidR="0074283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2CA485B0" w14:textId="77777777" w:rsidR="0074283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E54859" w14:paraId="171138CD" w14:textId="77777777">
        <w:tc>
          <w:tcPr>
            <w:tcW w:w="1270" w:type="dxa"/>
          </w:tcPr>
          <w:p w14:paraId="05BCEE52" w14:textId="504793DB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1416" w:type="dxa"/>
          </w:tcPr>
          <w:p w14:paraId="3C0F603C" w14:textId="65000E46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  <w:tc>
          <w:tcPr>
            <w:tcW w:w="2672" w:type="dxa"/>
          </w:tcPr>
          <w:p w14:paraId="34EBAA3A" w14:textId="4E308BD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Creación del documento</w:t>
            </w:r>
          </w:p>
        </w:tc>
        <w:tc>
          <w:tcPr>
            <w:tcW w:w="1317" w:type="dxa"/>
          </w:tcPr>
          <w:p w14:paraId="4FEE3109" w14:textId="37718CF9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Todas</w:t>
            </w:r>
          </w:p>
        </w:tc>
        <w:tc>
          <w:tcPr>
            <w:tcW w:w="1805" w:type="dxa"/>
          </w:tcPr>
          <w:p w14:paraId="7FDC086C" w14:textId="1A3A0C71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Equipo de desarrollo</w:t>
            </w:r>
          </w:p>
        </w:tc>
        <w:tc>
          <w:tcPr>
            <w:tcW w:w="1443" w:type="dxa"/>
          </w:tcPr>
          <w:p w14:paraId="373C157D" w14:textId="3FFC18AD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</w:tr>
      <w:tr w:rsidR="00E54859" w14:paraId="662C580A" w14:textId="77777777">
        <w:tc>
          <w:tcPr>
            <w:tcW w:w="1270" w:type="dxa"/>
          </w:tcPr>
          <w:p w14:paraId="0ABCC287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067F7569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62C7F1BE" w14:textId="77777777" w:rsidR="00E54859" w:rsidRDefault="00E54859" w:rsidP="00E5485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2B91F37F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19371114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7096D9BF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E54859" w14:paraId="2DE57B8D" w14:textId="77777777">
        <w:tc>
          <w:tcPr>
            <w:tcW w:w="1270" w:type="dxa"/>
          </w:tcPr>
          <w:p w14:paraId="4E3A67F3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31B2B9D5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308FF114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1D2057CC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7CD4E42E" w14:textId="77777777" w:rsidR="00E54859" w:rsidRDefault="00E54859" w:rsidP="00E5485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0E42A5F6" w14:textId="77777777" w:rsidR="00E54859" w:rsidRDefault="00E54859" w:rsidP="00E5485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E54859" w14:paraId="53B0BE95" w14:textId="77777777">
        <w:tc>
          <w:tcPr>
            <w:tcW w:w="1270" w:type="dxa"/>
          </w:tcPr>
          <w:p w14:paraId="57C19801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38F138A7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191733CA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2A2A8D0C" w14:textId="77777777" w:rsidR="00E54859" w:rsidRDefault="00E54859" w:rsidP="00E5485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3D71D5D5" w14:textId="77777777" w:rsidR="00E54859" w:rsidRDefault="00E54859" w:rsidP="00E5485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5325295D" w14:textId="77777777" w:rsidR="00E54859" w:rsidRDefault="00E54859" w:rsidP="00E5485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3E8C4640" w14:textId="77777777" w:rsidR="00742835" w:rsidRDefault="00742835">
      <w:pPr>
        <w:rPr>
          <w:rFonts w:ascii="Arial" w:eastAsia="Arial" w:hAnsi="Arial" w:cs="Arial"/>
        </w:rPr>
      </w:pPr>
    </w:p>
    <w:p w14:paraId="266FE336" w14:textId="77777777" w:rsidR="00742835" w:rsidRDefault="00742835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2D6C5FEA" w14:textId="77777777" w:rsidR="00742835" w:rsidRDefault="00742835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31A870EC" w14:textId="77777777" w:rsidR="00742835" w:rsidRDefault="0000000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i/>
        </w:rPr>
        <w:t>Resultados de la verificación.</w:t>
      </w:r>
    </w:p>
    <w:p w14:paraId="2600CA34" w14:textId="77777777" w:rsidR="00742835" w:rsidRDefault="00742835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tbl>
      <w:tblPr>
        <w:tblStyle w:val="a0"/>
        <w:tblW w:w="10490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3"/>
        <w:gridCol w:w="1411"/>
        <w:gridCol w:w="1276"/>
        <w:gridCol w:w="3260"/>
        <w:gridCol w:w="1418"/>
        <w:gridCol w:w="992"/>
      </w:tblGrid>
      <w:tr w:rsidR="00742835" w14:paraId="215CC127" w14:textId="77777777" w:rsidTr="000752B0">
        <w:trPr>
          <w:trHeight w:val="220"/>
        </w:trPr>
        <w:tc>
          <w:tcPr>
            <w:tcW w:w="10490" w:type="dxa"/>
            <w:gridSpan w:val="6"/>
            <w:shd w:val="clear" w:color="auto" w:fill="17569B"/>
          </w:tcPr>
          <w:p w14:paraId="0759F6C6" w14:textId="77777777" w:rsidR="0074283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NOMBRES DE LOS PARTICIPANTES</w:t>
            </w:r>
          </w:p>
        </w:tc>
      </w:tr>
      <w:tr w:rsidR="00742835" w14:paraId="61D3BA10" w14:textId="77777777" w:rsidTr="000752B0">
        <w:trPr>
          <w:trHeight w:val="180"/>
        </w:trPr>
        <w:tc>
          <w:tcPr>
            <w:tcW w:w="10490" w:type="dxa"/>
            <w:gridSpan w:val="6"/>
          </w:tcPr>
          <w:p w14:paraId="714752FA" w14:textId="34371536" w:rsidR="00E54859" w:rsidRPr="00E54859" w:rsidRDefault="00E54859" w:rsidP="00E5485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54859">
              <w:rPr>
                <w:rFonts w:ascii="Arial" w:eastAsia="Arial" w:hAnsi="Arial" w:cs="Arial"/>
                <w:sz w:val="20"/>
                <w:szCs w:val="20"/>
              </w:rPr>
              <w:t xml:space="preserve">Juan Pérez – </w:t>
            </w:r>
            <w:proofErr w:type="gramStart"/>
            <w:r w:rsidRPr="00E54859">
              <w:rPr>
                <w:rFonts w:ascii="Arial" w:eastAsia="Arial" w:hAnsi="Arial" w:cs="Arial"/>
                <w:sz w:val="20"/>
                <w:szCs w:val="20"/>
              </w:rPr>
              <w:t>Jefe</w:t>
            </w:r>
            <w:proofErr w:type="gramEnd"/>
            <w:r w:rsidRPr="00E54859">
              <w:rPr>
                <w:rFonts w:ascii="Arial" w:eastAsia="Arial" w:hAnsi="Arial" w:cs="Arial"/>
                <w:sz w:val="20"/>
                <w:szCs w:val="20"/>
              </w:rPr>
              <w:t xml:space="preserve"> de Departamento</w:t>
            </w:r>
          </w:p>
          <w:p w14:paraId="4070F6AF" w14:textId="40357EAD" w:rsidR="00E54859" w:rsidRPr="00E54859" w:rsidRDefault="00E54859" w:rsidP="00E5485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54859">
              <w:rPr>
                <w:rFonts w:ascii="Arial" w:eastAsia="Arial" w:hAnsi="Arial" w:cs="Arial"/>
                <w:sz w:val="20"/>
                <w:szCs w:val="20"/>
              </w:rPr>
              <w:t>María Gómez – Diseñadora Informática 1</w:t>
            </w:r>
          </w:p>
          <w:p w14:paraId="4BFCF1DD" w14:textId="5F498651" w:rsidR="00E54859" w:rsidRPr="00E54859" w:rsidRDefault="00E54859" w:rsidP="00E5485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54859">
              <w:rPr>
                <w:rFonts w:ascii="Arial" w:eastAsia="Arial" w:hAnsi="Arial" w:cs="Arial"/>
                <w:sz w:val="20"/>
                <w:szCs w:val="20"/>
              </w:rPr>
              <w:t>Luis Rodríguez – Diseñador 2</w:t>
            </w:r>
          </w:p>
          <w:p w14:paraId="0337D885" w14:textId="22B2B89B" w:rsidR="00E54859" w:rsidRPr="00E54859" w:rsidRDefault="00E54859" w:rsidP="00E5485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54859">
              <w:rPr>
                <w:rFonts w:ascii="Arial" w:eastAsia="Arial" w:hAnsi="Arial" w:cs="Arial"/>
                <w:sz w:val="20"/>
                <w:szCs w:val="20"/>
              </w:rPr>
              <w:t>Ana Castillo – Diseñadora Gráfica</w:t>
            </w:r>
          </w:p>
          <w:p w14:paraId="7E6AC9FC" w14:textId="107A05A4" w:rsidR="00742835" w:rsidRDefault="00E54859" w:rsidP="00E54859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54859">
              <w:rPr>
                <w:rFonts w:ascii="Arial" w:eastAsia="Arial" w:hAnsi="Arial" w:cs="Arial"/>
                <w:sz w:val="20"/>
                <w:szCs w:val="20"/>
              </w:rPr>
              <w:t>Sofía Ramírez – Diseñadora Institucional</w:t>
            </w:r>
          </w:p>
        </w:tc>
      </w:tr>
      <w:tr w:rsidR="00742835" w14:paraId="5E574061" w14:textId="77777777" w:rsidTr="000752B0">
        <w:trPr>
          <w:trHeight w:val="220"/>
        </w:trPr>
        <w:tc>
          <w:tcPr>
            <w:tcW w:w="2133" w:type="dxa"/>
            <w:shd w:val="clear" w:color="auto" w:fill="17569B"/>
            <w:vAlign w:val="center"/>
          </w:tcPr>
          <w:p w14:paraId="1295D8D9" w14:textId="77777777" w:rsidR="0074283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FECHA</w:t>
            </w:r>
          </w:p>
        </w:tc>
        <w:tc>
          <w:tcPr>
            <w:tcW w:w="1411" w:type="dxa"/>
            <w:vAlign w:val="center"/>
          </w:tcPr>
          <w:p w14:paraId="19ACB8ED" w14:textId="1B1DCC9B" w:rsidR="00742835" w:rsidRDefault="00E54859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11/07/2025</w:t>
            </w:r>
          </w:p>
        </w:tc>
        <w:tc>
          <w:tcPr>
            <w:tcW w:w="1276" w:type="dxa"/>
            <w:shd w:val="clear" w:color="auto" w:fill="17569B"/>
            <w:vAlign w:val="center"/>
          </w:tcPr>
          <w:p w14:paraId="123F2980" w14:textId="77777777" w:rsidR="0074283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LUGAR</w:t>
            </w:r>
          </w:p>
        </w:tc>
        <w:tc>
          <w:tcPr>
            <w:tcW w:w="3260" w:type="dxa"/>
            <w:vAlign w:val="center"/>
          </w:tcPr>
          <w:p w14:paraId="1C27DF54" w14:textId="2E890262" w:rsidR="00742835" w:rsidRDefault="00E54859">
            <w:pPr>
              <w:rPr>
                <w:rFonts w:ascii="Arial" w:eastAsia="Arial" w:hAnsi="Arial" w:cs="Arial"/>
                <w:sz w:val="18"/>
                <w:szCs w:val="18"/>
              </w:rPr>
            </w:pPr>
            <w:r w:rsidRPr="00E54859">
              <w:rPr>
                <w:rFonts w:ascii="Arial" w:eastAsia="Arial" w:hAnsi="Arial" w:cs="Arial"/>
                <w:sz w:val="18"/>
                <w:szCs w:val="18"/>
              </w:rPr>
              <w:t>Oficinas centrales de Mejora Educativa CIVE – Área de desarrollo y pruebas</w:t>
            </w:r>
          </w:p>
        </w:tc>
        <w:tc>
          <w:tcPr>
            <w:tcW w:w="1418" w:type="dxa"/>
            <w:shd w:val="clear" w:color="auto" w:fill="17569B"/>
            <w:vAlign w:val="center"/>
          </w:tcPr>
          <w:p w14:paraId="40AF6C76" w14:textId="77777777" w:rsidR="00742835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</w:rPr>
              <w:t>DURACIÓN</w:t>
            </w:r>
          </w:p>
        </w:tc>
        <w:tc>
          <w:tcPr>
            <w:tcW w:w="992" w:type="dxa"/>
            <w:vAlign w:val="center"/>
          </w:tcPr>
          <w:p w14:paraId="24E0C7A1" w14:textId="03F5CBF2" w:rsidR="00742835" w:rsidRDefault="00E54859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4 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</w:rPr>
              <w:t>Horas</w:t>
            </w:r>
            <w:proofErr w:type="gramEnd"/>
          </w:p>
        </w:tc>
      </w:tr>
    </w:tbl>
    <w:p w14:paraId="02A7805D" w14:textId="77777777" w:rsidR="00742835" w:rsidRDefault="00742835">
      <w:pPr>
        <w:rPr>
          <w:rFonts w:ascii="Arial" w:eastAsia="Arial" w:hAnsi="Arial" w:cs="Arial"/>
          <w:b/>
          <w:sz w:val="20"/>
          <w:szCs w:val="20"/>
        </w:rPr>
      </w:pPr>
    </w:p>
    <w:p w14:paraId="598D3396" w14:textId="42CB2772" w:rsidR="000752B0" w:rsidRPr="000752B0" w:rsidRDefault="000752B0" w:rsidP="000752B0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0752B0">
        <w:rPr>
          <w:rFonts w:ascii="Arial" w:eastAsia="Arial" w:hAnsi="Arial" w:cs="Arial"/>
          <w:b/>
          <w:sz w:val="28"/>
          <w:szCs w:val="28"/>
        </w:rPr>
        <w:t>LISTA DE COMPROBACIÓN</w:t>
      </w:r>
    </w:p>
    <w:tbl>
      <w:tblPr>
        <w:tblW w:w="10490" w:type="dxa"/>
        <w:tblInd w:w="-572" w:type="dxa"/>
        <w:tblLook w:val="04A0" w:firstRow="1" w:lastRow="0" w:firstColumn="1" w:lastColumn="0" w:noHBand="0" w:noVBand="1"/>
      </w:tblPr>
      <w:tblGrid>
        <w:gridCol w:w="2977"/>
        <w:gridCol w:w="1701"/>
        <w:gridCol w:w="5812"/>
      </w:tblGrid>
      <w:tr w:rsidR="000752B0" w14:paraId="31925A7E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EC6B" w14:textId="77777777" w:rsidR="000752B0" w:rsidRDefault="000752B0" w:rsidP="000752B0">
            <w:pPr>
              <w:spacing w:after="0"/>
            </w:pPr>
            <w:r>
              <w:t>Elemento verificado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A8010" w14:textId="77777777" w:rsidR="000752B0" w:rsidRDefault="000752B0" w:rsidP="000752B0">
            <w:pPr>
              <w:spacing w:after="0"/>
            </w:pPr>
            <w:r>
              <w:t>Resultado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FD2B0" w14:textId="77777777" w:rsidR="000752B0" w:rsidRDefault="000752B0" w:rsidP="000752B0">
            <w:pPr>
              <w:spacing w:after="0"/>
            </w:pPr>
            <w:r>
              <w:t>Observaciones</w:t>
            </w:r>
          </w:p>
        </w:tc>
      </w:tr>
      <w:tr w:rsidR="000752B0" w14:paraId="4C2768D8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66239" w14:textId="77777777" w:rsidR="000752B0" w:rsidRDefault="000752B0" w:rsidP="000752B0">
            <w:pPr>
              <w:spacing w:after="0"/>
            </w:pPr>
            <w:r>
              <w:t>Carga de componentes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3055D" w14:textId="77777777" w:rsidR="000752B0" w:rsidRDefault="000752B0" w:rsidP="000752B0">
            <w:pPr>
              <w:spacing w:after="0"/>
            </w:pPr>
            <w:r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1A6C4" w14:textId="77777777" w:rsidR="000752B0" w:rsidRDefault="000752B0" w:rsidP="000752B0">
            <w:pPr>
              <w:spacing w:after="0"/>
            </w:pPr>
            <w:r>
              <w:t>Todos los componentes (</w:t>
            </w:r>
            <w:proofErr w:type="spellStart"/>
            <w:r>
              <w:t>App.jsx</w:t>
            </w:r>
            <w:proofErr w:type="spellEnd"/>
            <w:r>
              <w:t xml:space="preserve">, </w:t>
            </w:r>
            <w:proofErr w:type="spellStart"/>
            <w:r>
              <w:t>main.jsx</w:t>
            </w:r>
            <w:proofErr w:type="spellEnd"/>
            <w:r>
              <w:t xml:space="preserve">, </w:t>
            </w:r>
            <w:proofErr w:type="spellStart"/>
            <w:r>
              <w:t>UnidadX.jsx</w:t>
            </w:r>
            <w:proofErr w:type="spellEnd"/>
            <w:r>
              <w:t>) se renderizan correctamente según ruta.</w:t>
            </w:r>
          </w:p>
        </w:tc>
      </w:tr>
      <w:tr w:rsidR="000752B0" w14:paraId="339BF1F9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E16CA" w14:textId="77777777" w:rsidR="000752B0" w:rsidRDefault="000752B0" w:rsidP="000752B0">
            <w:pPr>
              <w:spacing w:after="0"/>
            </w:pPr>
            <w:r>
              <w:t>Menú de navegación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D0193" w14:textId="77777777" w:rsidR="000752B0" w:rsidRDefault="000752B0" w:rsidP="000752B0">
            <w:pPr>
              <w:spacing w:after="0"/>
            </w:pPr>
            <w:r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23519" w14:textId="77777777" w:rsidR="000752B0" w:rsidRDefault="000752B0" w:rsidP="000752B0">
            <w:pPr>
              <w:spacing w:after="0"/>
            </w:pPr>
            <w:r>
              <w:t>Funcionalidad del menú hamburguesa verificada en distintos tamaños de pantalla.</w:t>
            </w:r>
          </w:p>
        </w:tc>
      </w:tr>
      <w:tr w:rsidR="000752B0" w14:paraId="1A6D4549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EBAE6" w14:textId="77777777" w:rsidR="000752B0" w:rsidRDefault="000752B0" w:rsidP="000752B0">
            <w:pPr>
              <w:spacing w:after="0"/>
            </w:pPr>
            <w:r>
              <w:t>Visor PDF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4AA12" w14:textId="77777777" w:rsidR="000752B0" w:rsidRDefault="000752B0" w:rsidP="000752B0">
            <w:pPr>
              <w:spacing w:after="0"/>
            </w:pPr>
            <w:r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D6E4C" w14:textId="77777777" w:rsidR="000752B0" w:rsidRDefault="000752B0" w:rsidP="000752B0">
            <w:pPr>
              <w:spacing w:after="0"/>
            </w:pPr>
            <w:r>
              <w:t>El archivo programa_estudios.pdf se muestra correctamente en modal emergente.</w:t>
            </w:r>
          </w:p>
        </w:tc>
      </w:tr>
      <w:tr w:rsidR="000752B0" w14:paraId="3C99AE47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7B5AB" w14:textId="77777777" w:rsidR="000752B0" w:rsidRDefault="000752B0" w:rsidP="000752B0">
            <w:pPr>
              <w:spacing w:after="0"/>
            </w:pPr>
            <w:r>
              <w:t>Interacción con acordeón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4B25" w14:textId="77777777" w:rsidR="000752B0" w:rsidRDefault="000752B0" w:rsidP="000752B0">
            <w:pPr>
              <w:spacing w:after="0"/>
            </w:pPr>
            <w:r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CA52F" w14:textId="77777777" w:rsidR="000752B0" w:rsidRDefault="000752B0" w:rsidP="000752B0">
            <w:pPr>
              <w:spacing w:after="0"/>
            </w:pPr>
            <w:r>
              <w:t>Los grupos y usuarios se muestran según la selección en el acordeón.</w:t>
            </w:r>
          </w:p>
        </w:tc>
      </w:tr>
      <w:tr w:rsidR="000752B0" w14:paraId="6EE00E89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FA817" w14:textId="77777777" w:rsidR="000752B0" w:rsidRDefault="000752B0" w:rsidP="000752B0">
            <w:pPr>
              <w:spacing w:after="0"/>
            </w:pPr>
            <w:r>
              <w:t>Navegación con rutas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07370" w14:textId="77777777" w:rsidR="000752B0" w:rsidRDefault="000752B0" w:rsidP="000752B0">
            <w:pPr>
              <w:spacing w:after="0"/>
            </w:pPr>
            <w:r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7DE9" w14:textId="77777777" w:rsidR="000752B0" w:rsidRDefault="000752B0" w:rsidP="000752B0">
            <w:pPr>
              <w:spacing w:after="0"/>
            </w:pPr>
            <w:proofErr w:type="spellStart"/>
            <w:r>
              <w:t>React</w:t>
            </w:r>
            <w:proofErr w:type="spellEnd"/>
            <w:r>
              <w:t xml:space="preserve"> </w:t>
            </w:r>
            <w:proofErr w:type="spellStart"/>
            <w:r>
              <w:t>Router</w:t>
            </w:r>
            <w:proofErr w:type="spellEnd"/>
            <w:r>
              <w:t xml:space="preserve"> redirige correctamente según selección.</w:t>
            </w:r>
          </w:p>
        </w:tc>
      </w:tr>
      <w:tr w:rsidR="000752B0" w14:paraId="21F14B6E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A9522" w14:textId="77777777" w:rsidR="000752B0" w:rsidRDefault="000752B0" w:rsidP="000752B0">
            <w:pPr>
              <w:spacing w:after="0"/>
            </w:pPr>
            <w:r>
              <w:t>Diseño responsivo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7FA77" w14:textId="77777777" w:rsidR="000752B0" w:rsidRDefault="000752B0" w:rsidP="000752B0">
            <w:pPr>
              <w:spacing w:after="0"/>
            </w:pPr>
            <w:r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7B27" w14:textId="77777777" w:rsidR="000752B0" w:rsidRDefault="000752B0" w:rsidP="000752B0">
            <w:pPr>
              <w:spacing w:after="0"/>
            </w:pPr>
            <w:r>
              <w:t>Visualización adaptativa correcta hasta en pantallas menores a 768px.</w:t>
            </w:r>
          </w:p>
        </w:tc>
      </w:tr>
      <w:tr w:rsidR="000752B0" w14:paraId="50BA050F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780A5" w14:textId="77777777" w:rsidR="000752B0" w:rsidRDefault="000752B0" w:rsidP="000752B0">
            <w:pPr>
              <w:spacing w:after="0"/>
            </w:pPr>
            <w:r>
              <w:t xml:space="preserve">Formato de datos </w:t>
            </w:r>
            <w:proofErr w:type="spellStart"/>
            <w:r>
              <w:t>accordions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F10F0" w14:textId="77777777" w:rsidR="000752B0" w:rsidRDefault="000752B0" w:rsidP="000752B0">
            <w:pPr>
              <w:spacing w:after="0"/>
            </w:pPr>
            <w:r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9763D" w14:textId="77777777" w:rsidR="000752B0" w:rsidRDefault="000752B0" w:rsidP="000752B0">
            <w:pPr>
              <w:spacing w:after="0"/>
            </w:pPr>
            <w:r>
              <w:t>Objeto JSON válido y correctamente estructurado.</w:t>
            </w:r>
          </w:p>
        </w:tc>
      </w:tr>
      <w:tr w:rsidR="000752B0" w14:paraId="7FE1F0E7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0F6CE" w14:textId="77777777" w:rsidR="000752B0" w:rsidRDefault="000752B0" w:rsidP="000752B0">
            <w:pPr>
              <w:spacing w:after="0"/>
            </w:pPr>
            <w:r>
              <w:t>Recuperación ante errores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F4F6" w14:textId="77777777" w:rsidR="000752B0" w:rsidRDefault="000752B0" w:rsidP="000752B0">
            <w:pPr>
              <w:spacing w:after="0"/>
            </w:pPr>
            <w:r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A36B8" w14:textId="77777777" w:rsidR="000752B0" w:rsidRDefault="000752B0" w:rsidP="000752B0">
            <w:pPr>
              <w:spacing w:after="0"/>
            </w:pPr>
            <w:r>
              <w:t>Componentes con control try...catch y mensajes amigables.</w:t>
            </w:r>
          </w:p>
        </w:tc>
      </w:tr>
      <w:tr w:rsidR="000752B0" w14:paraId="7DC5BCCB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3D9BD" w14:textId="77777777" w:rsidR="000752B0" w:rsidRDefault="000752B0" w:rsidP="000752B0">
            <w:pPr>
              <w:spacing w:after="0"/>
            </w:pPr>
            <w:r>
              <w:t>Estilos visuales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4E46D" w14:textId="77777777" w:rsidR="000752B0" w:rsidRDefault="000752B0" w:rsidP="000752B0">
            <w:pPr>
              <w:spacing w:after="0"/>
            </w:pPr>
            <w:r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C0F5B" w14:textId="77777777" w:rsidR="000752B0" w:rsidRDefault="000752B0" w:rsidP="000752B0">
            <w:pPr>
              <w:spacing w:after="0"/>
            </w:pPr>
            <w:proofErr w:type="spellStart"/>
            <w:r>
              <w:t>Tailwind</w:t>
            </w:r>
            <w:proofErr w:type="spellEnd"/>
            <w:r>
              <w:t xml:space="preserve"> aplica estilos esperados según configuración.</w:t>
            </w:r>
          </w:p>
        </w:tc>
      </w:tr>
      <w:tr w:rsidR="000752B0" w14:paraId="49B4F1F7" w14:textId="77777777" w:rsidTr="000752B0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8B46E" w14:textId="77777777" w:rsidR="000752B0" w:rsidRDefault="000752B0" w:rsidP="000752B0">
            <w:pPr>
              <w:spacing w:after="0"/>
            </w:pPr>
            <w:r>
              <w:t>Revisión de seguridad básica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E9D06" w14:textId="77777777" w:rsidR="000752B0" w:rsidRDefault="000752B0" w:rsidP="000752B0">
            <w:pPr>
              <w:spacing w:after="0"/>
            </w:pPr>
            <w:r>
              <w:t>Aprobado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AF0CF" w14:textId="77777777" w:rsidR="000752B0" w:rsidRDefault="000752B0" w:rsidP="000752B0">
            <w:pPr>
              <w:spacing w:after="0"/>
            </w:pPr>
            <w:r>
              <w:t xml:space="preserve">Escape automático de </w:t>
            </w:r>
            <w:proofErr w:type="spellStart"/>
            <w:r>
              <w:t>React</w:t>
            </w:r>
            <w:proofErr w:type="spellEnd"/>
            <w:r>
              <w:t xml:space="preserve"> y rutas bien gestionadas.</w:t>
            </w:r>
          </w:p>
        </w:tc>
      </w:tr>
    </w:tbl>
    <w:p w14:paraId="2CFD59E1" w14:textId="77777777" w:rsidR="000752B0" w:rsidRDefault="000752B0" w:rsidP="000752B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F20DF02" w14:textId="65A221E5" w:rsidR="000752B0" w:rsidRPr="000752B0" w:rsidRDefault="000752B0" w:rsidP="000752B0">
      <w:p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ELEMENTOS NO APROBADOS</w:t>
      </w:r>
    </w:p>
    <w:p w14:paraId="25CF747F" w14:textId="78F7589A" w:rsidR="000752B0" w:rsidRPr="00D450C9" w:rsidRDefault="00D450C9" w:rsidP="000752B0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D450C9">
        <w:rPr>
          <w:rFonts w:ascii="Arial" w:eastAsia="Arial" w:hAnsi="Arial" w:cs="Arial"/>
          <w:bCs/>
          <w:sz w:val="20"/>
          <w:szCs w:val="20"/>
        </w:rPr>
        <w:t xml:space="preserve">Submenú </w:t>
      </w:r>
      <w:proofErr w:type="gramStart"/>
      <w:r w:rsidRPr="00D450C9">
        <w:rPr>
          <w:rFonts w:ascii="Arial" w:eastAsia="Arial" w:hAnsi="Arial" w:cs="Arial"/>
          <w:bCs/>
          <w:sz w:val="20"/>
          <w:szCs w:val="20"/>
        </w:rPr>
        <w:t>declarado</w:t>
      </w:r>
      <w:proofErr w:type="gramEnd"/>
      <w:r w:rsidRPr="00D450C9">
        <w:rPr>
          <w:rFonts w:ascii="Arial" w:eastAsia="Arial" w:hAnsi="Arial" w:cs="Arial"/>
          <w:bCs/>
          <w:sz w:val="20"/>
          <w:szCs w:val="20"/>
        </w:rPr>
        <w:t xml:space="preserve"> pero no utilizado: Existe una variable </w:t>
      </w:r>
      <w:proofErr w:type="spellStart"/>
      <w:r w:rsidRPr="00D450C9">
        <w:rPr>
          <w:rFonts w:ascii="Arial" w:eastAsia="Arial" w:hAnsi="Arial" w:cs="Arial"/>
          <w:bCs/>
          <w:sz w:val="20"/>
          <w:szCs w:val="20"/>
        </w:rPr>
        <w:t>submenuOpen</w:t>
      </w:r>
      <w:proofErr w:type="spellEnd"/>
      <w:r w:rsidRPr="00D450C9">
        <w:rPr>
          <w:rFonts w:ascii="Arial" w:eastAsia="Arial" w:hAnsi="Arial" w:cs="Arial"/>
          <w:bCs/>
          <w:sz w:val="20"/>
          <w:szCs w:val="20"/>
        </w:rPr>
        <w:t xml:space="preserve"> en estado, pero no está siendo usada ni implementada.</w:t>
      </w:r>
    </w:p>
    <w:p w14:paraId="126BBF42" w14:textId="77777777" w:rsidR="000752B0" w:rsidRDefault="000752B0" w:rsidP="000752B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162542A" w14:textId="77777777" w:rsidR="00D450C9" w:rsidRDefault="00D450C9" w:rsidP="000752B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05CC283" w14:textId="77777777" w:rsidR="00D450C9" w:rsidRDefault="00D450C9" w:rsidP="000752B0">
      <w:pPr>
        <w:spacing w:after="0"/>
        <w:rPr>
          <w:rFonts w:ascii="Arial" w:eastAsia="Arial" w:hAnsi="Arial" w:cs="Arial"/>
          <w:b/>
          <w:sz w:val="28"/>
          <w:szCs w:val="28"/>
        </w:rPr>
      </w:pPr>
    </w:p>
    <w:p w14:paraId="73956BEC" w14:textId="5D5EFEAB" w:rsidR="00D450C9" w:rsidRDefault="00D450C9" w:rsidP="000752B0">
      <w:pPr>
        <w:spacing w:after="0"/>
        <w:rPr>
          <w:rFonts w:ascii="Arial" w:eastAsia="Arial" w:hAnsi="Arial" w:cs="Arial"/>
          <w:b/>
          <w:sz w:val="28"/>
          <w:szCs w:val="28"/>
        </w:rPr>
      </w:pPr>
      <w:r w:rsidRPr="00D450C9">
        <w:rPr>
          <w:rFonts w:ascii="Arial" w:eastAsia="Arial" w:hAnsi="Arial" w:cs="Arial"/>
          <w:b/>
          <w:sz w:val="28"/>
          <w:szCs w:val="28"/>
        </w:rPr>
        <w:t>ELEMENTOS PENDIENTES VERIFICAR</w:t>
      </w:r>
    </w:p>
    <w:p w14:paraId="39C8F6C6" w14:textId="77777777" w:rsidR="00D450C9" w:rsidRPr="00D450C9" w:rsidRDefault="00D450C9" w:rsidP="00D450C9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D450C9">
        <w:rPr>
          <w:rFonts w:ascii="Arial" w:eastAsia="Arial" w:hAnsi="Arial" w:cs="Arial"/>
          <w:bCs/>
          <w:sz w:val="20"/>
          <w:szCs w:val="20"/>
        </w:rPr>
        <w:t>Integración futura con base de datos (</w:t>
      </w:r>
      <w:proofErr w:type="spellStart"/>
      <w:r w:rsidRPr="00D450C9">
        <w:rPr>
          <w:rFonts w:ascii="Arial" w:eastAsia="Arial" w:hAnsi="Arial" w:cs="Arial"/>
          <w:bCs/>
          <w:sz w:val="20"/>
          <w:szCs w:val="20"/>
        </w:rPr>
        <w:t>Firebase</w:t>
      </w:r>
      <w:proofErr w:type="spellEnd"/>
      <w:r w:rsidRPr="00D450C9">
        <w:rPr>
          <w:rFonts w:ascii="Arial" w:eastAsia="Arial" w:hAnsi="Arial" w:cs="Arial"/>
          <w:bCs/>
          <w:sz w:val="20"/>
          <w:szCs w:val="20"/>
        </w:rPr>
        <w:t xml:space="preserve"> o MySQL), actualmente no implementada.</w:t>
      </w:r>
    </w:p>
    <w:p w14:paraId="3F7B9715" w14:textId="2129D862" w:rsidR="00D450C9" w:rsidRPr="00D450C9" w:rsidRDefault="00D450C9" w:rsidP="00D450C9">
      <w:pPr>
        <w:pStyle w:val="Prrafodelista"/>
        <w:numPr>
          <w:ilvl w:val="0"/>
          <w:numId w:val="1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D450C9">
        <w:rPr>
          <w:rFonts w:ascii="Arial" w:eastAsia="Arial" w:hAnsi="Arial" w:cs="Arial"/>
          <w:bCs/>
          <w:sz w:val="20"/>
          <w:szCs w:val="20"/>
        </w:rPr>
        <w:t>Implementación del visor PDF para usuarios externos (actualmente local).</w:t>
      </w:r>
    </w:p>
    <w:p w14:paraId="0DD19057" w14:textId="77777777" w:rsidR="00D450C9" w:rsidRPr="00D450C9" w:rsidRDefault="00D450C9" w:rsidP="000752B0">
      <w:pPr>
        <w:spacing w:after="0"/>
        <w:rPr>
          <w:rFonts w:ascii="Arial" w:eastAsia="Arial" w:hAnsi="Arial" w:cs="Arial"/>
          <w:bCs/>
          <w:sz w:val="20"/>
          <w:szCs w:val="20"/>
        </w:rPr>
      </w:pPr>
    </w:p>
    <w:p w14:paraId="6443F34E" w14:textId="24331C72" w:rsidR="00D450C9" w:rsidRDefault="00D450C9" w:rsidP="00D450C9">
      <w:p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DEFECTOS IDENTIFICADOS</w:t>
      </w:r>
    </w:p>
    <w:p w14:paraId="6A12C879" w14:textId="77777777" w:rsidR="00D450C9" w:rsidRPr="00D450C9" w:rsidRDefault="00D450C9" w:rsidP="00D450C9">
      <w:pPr>
        <w:pStyle w:val="Prrafodelista"/>
        <w:numPr>
          <w:ilvl w:val="0"/>
          <w:numId w:val="2"/>
        </w:numPr>
        <w:spacing w:after="0"/>
        <w:rPr>
          <w:rFonts w:ascii="Arial" w:eastAsia="Arial" w:hAnsi="Arial" w:cs="Arial"/>
          <w:bCs/>
          <w:sz w:val="20"/>
          <w:szCs w:val="20"/>
        </w:rPr>
      </w:pPr>
      <w:proofErr w:type="spellStart"/>
      <w:r w:rsidRPr="00D450C9">
        <w:rPr>
          <w:rFonts w:ascii="Arial" w:eastAsia="Arial" w:hAnsi="Arial" w:cs="Arial"/>
          <w:bCs/>
          <w:sz w:val="20"/>
          <w:szCs w:val="20"/>
        </w:rPr>
        <w:t>submenuOpen</w:t>
      </w:r>
      <w:proofErr w:type="spellEnd"/>
      <w:r w:rsidRPr="00D450C9">
        <w:rPr>
          <w:rFonts w:ascii="Arial" w:eastAsia="Arial" w:hAnsi="Arial" w:cs="Arial"/>
          <w:bCs/>
          <w:sz w:val="20"/>
          <w:szCs w:val="20"/>
        </w:rPr>
        <w:t>: Variable sin uso puede causar confusión o ser un residuo del desarrollo.</w:t>
      </w:r>
    </w:p>
    <w:p w14:paraId="4748E52E" w14:textId="09B87610" w:rsidR="00D450C9" w:rsidRPr="00D450C9" w:rsidRDefault="00D450C9" w:rsidP="00D450C9">
      <w:pPr>
        <w:pStyle w:val="Prrafodelista"/>
        <w:numPr>
          <w:ilvl w:val="0"/>
          <w:numId w:val="2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D450C9">
        <w:rPr>
          <w:rFonts w:ascii="Arial" w:eastAsia="Arial" w:hAnsi="Arial" w:cs="Arial"/>
          <w:bCs/>
          <w:sz w:val="20"/>
          <w:szCs w:val="20"/>
        </w:rPr>
        <w:t>En producción deben validarse rutas no encontradas más allá del uso genérico (*).</w:t>
      </w:r>
    </w:p>
    <w:p w14:paraId="025ED674" w14:textId="77777777" w:rsidR="00D450C9" w:rsidRDefault="00D450C9" w:rsidP="000752B0">
      <w:pPr>
        <w:spacing w:after="0"/>
        <w:rPr>
          <w:rFonts w:ascii="Arial" w:eastAsia="Arial" w:hAnsi="Arial" w:cs="Arial"/>
          <w:bCs/>
          <w:sz w:val="20"/>
          <w:szCs w:val="20"/>
        </w:rPr>
      </w:pPr>
    </w:p>
    <w:p w14:paraId="6B105C3D" w14:textId="77777777" w:rsidR="00D450C9" w:rsidRDefault="00D450C9" w:rsidP="000752B0">
      <w:pPr>
        <w:spacing w:after="0"/>
        <w:rPr>
          <w:rFonts w:ascii="Arial" w:eastAsia="Arial" w:hAnsi="Arial" w:cs="Arial"/>
          <w:bCs/>
          <w:sz w:val="20"/>
          <w:szCs w:val="20"/>
        </w:rPr>
      </w:pPr>
    </w:p>
    <w:p w14:paraId="0136E913" w14:textId="77777777" w:rsidR="00D450C9" w:rsidRDefault="00D450C9" w:rsidP="000752B0">
      <w:pPr>
        <w:spacing w:after="0"/>
        <w:rPr>
          <w:rFonts w:ascii="Arial" w:eastAsia="Arial" w:hAnsi="Arial" w:cs="Arial"/>
          <w:bCs/>
          <w:sz w:val="20"/>
          <w:szCs w:val="20"/>
        </w:rPr>
      </w:pPr>
    </w:p>
    <w:p w14:paraId="5D12E0ED" w14:textId="77777777" w:rsidR="00D450C9" w:rsidRDefault="00D450C9" w:rsidP="00D450C9">
      <w:pPr>
        <w:rPr>
          <w:rFonts w:ascii="Arial" w:eastAsia="Arial" w:hAnsi="Arial" w:cs="Arial"/>
        </w:rPr>
      </w:pPr>
    </w:p>
    <w:p w14:paraId="384BD7DD" w14:textId="77777777" w:rsidR="00D450C9" w:rsidRDefault="00D450C9" w:rsidP="00D450C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Juan Pérez                                                                  María Gómez</w:t>
      </w:r>
    </w:p>
    <w:p w14:paraId="50A5051D" w14:textId="77777777" w:rsidR="00D450C9" w:rsidRPr="0026228F" w:rsidRDefault="00D450C9" w:rsidP="00D450C9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65C1FC7B" w14:textId="77777777" w:rsidR="00D450C9" w:rsidRDefault="00D450C9" w:rsidP="00D450C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Jefe de Departamento                                                  Diseñador Informático 1</w:t>
      </w:r>
    </w:p>
    <w:p w14:paraId="5DFFD771" w14:textId="77777777" w:rsidR="00D450C9" w:rsidRDefault="00D450C9" w:rsidP="00D450C9">
      <w:pPr>
        <w:rPr>
          <w:rFonts w:ascii="Arial" w:eastAsia="Arial" w:hAnsi="Arial" w:cs="Arial"/>
        </w:rPr>
      </w:pPr>
    </w:p>
    <w:p w14:paraId="3AF9054F" w14:textId="77777777" w:rsidR="00D450C9" w:rsidRDefault="00D450C9" w:rsidP="00D450C9">
      <w:pPr>
        <w:rPr>
          <w:rFonts w:ascii="Arial" w:eastAsia="Arial" w:hAnsi="Arial" w:cs="Arial"/>
        </w:rPr>
      </w:pPr>
    </w:p>
    <w:p w14:paraId="7E4D79D1" w14:textId="77777777" w:rsidR="00D450C9" w:rsidRDefault="00D450C9" w:rsidP="00D450C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Luis Rodríguez                                                                    Ana Castillo</w:t>
      </w:r>
    </w:p>
    <w:p w14:paraId="7D474A1F" w14:textId="77777777" w:rsidR="00D450C9" w:rsidRPr="0026228F" w:rsidRDefault="00D450C9" w:rsidP="00D450C9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32F38990" w14:textId="77777777" w:rsidR="00D450C9" w:rsidRDefault="00D450C9" w:rsidP="00D450C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Diseñador 2                                                                 Diseñadora Grafica</w:t>
      </w:r>
    </w:p>
    <w:p w14:paraId="43F12E5B" w14:textId="77777777" w:rsidR="00D450C9" w:rsidRDefault="00D450C9" w:rsidP="00D450C9">
      <w:pPr>
        <w:rPr>
          <w:rFonts w:ascii="Arial" w:eastAsia="Arial" w:hAnsi="Arial" w:cs="Arial"/>
        </w:rPr>
      </w:pPr>
    </w:p>
    <w:p w14:paraId="168C391F" w14:textId="77777777" w:rsidR="00D450C9" w:rsidRDefault="00D450C9" w:rsidP="00D450C9">
      <w:pPr>
        <w:rPr>
          <w:rFonts w:ascii="Arial" w:eastAsia="Arial" w:hAnsi="Arial" w:cs="Arial"/>
        </w:rPr>
      </w:pPr>
    </w:p>
    <w:p w14:paraId="1C78087F" w14:textId="76D7FFC3" w:rsidR="00D450C9" w:rsidRDefault="00D450C9" w:rsidP="00D450C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          </w:t>
      </w:r>
      <w:r>
        <w:rPr>
          <w:rFonts w:ascii="Arial" w:eastAsia="Arial" w:hAnsi="Arial" w:cs="Arial"/>
        </w:rPr>
        <w:t xml:space="preserve">                  Sofia Ramírez                           </w:t>
      </w:r>
    </w:p>
    <w:p w14:paraId="43EAA663" w14:textId="33AA3965" w:rsidR="00D450C9" w:rsidRPr="0026228F" w:rsidRDefault="00D450C9" w:rsidP="00D450C9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                                       </w:t>
      </w: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1BFDEAED" w14:textId="7FABCC68" w:rsidR="00D450C9" w:rsidRDefault="00D450C9" w:rsidP="00D450C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         </w:t>
      </w:r>
      <w:r>
        <w:rPr>
          <w:rFonts w:ascii="Arial" w:eastAsia="Arial" w:hAnsi="Arial" w:cs="Arial"/>
        </w:rPr>
        <w:t xml:space="preserve">           Diseñadora Institucional                   </w:t>
      </w:r>
    </w:p>
    <w:p w14:paraId="772A3A18" w14:textId="77777777" w:rsidR="00D450C9" w:rsidRDefault="00D450C9" w:rsidP="00D450C9">
      <w:pPr>
        <w:rPr>
          <w:rFonts w:ascii="Arial" w:eastAsia="Arial" w:hAnsi="Arial" w:cs="Arial"/>
        </w:rPr>
      </w:pPr>
    </w:p>
    <w:p w14:paraId="1212FA47" w14:textId="77777777" w:rsidR="00D450C9" w:rsidRDefault="00D450C9" w:rsidP="000752B0">
      <w:pPr>
        <w:spacing w:after="0"/>
        <w:rPr>
          <w:rFonts w:ascii="Arial" w:eastAsia="Arial" w:hAnsi="Arial" w:cs="Arial"/>
          <w:bCs/>
          <w:sz w:val="20"/>
          <w:szCs w:val="20"/>
        </w:rPr>
      </w:pPr>
    </w:p>
    <w:p w14:paraId="2611B9DA" w14:textId="77777777" w:rsidR="00D450C9" w:rsidRPr="00D450C9" w:rsidRDefault="00D450C9" w:rsidP="000752B0">
      <w:pPr>
        <w:spacing w:after="0"/>
        <w:rPr>
          <w:rFonts w:ascii="Arial" w:eastAsia="Arial" w:hAnsi="Arial" w:cs="Arial"/>
          <w:bCs/>
          <w:sz w:val="20"/>
          <w:szCs w:val="20"/>
        </w:rPr>
      </w:pPr>
    </w:p>
    <w:sectPr w:rsidR="00D450C9" w:rsidRPr="00D450C9">
      <w:headerReference w:type="default" r:id="rId8"/>
      <w:footerReference w:type="default" r:id="rId9"/>
      <w:pgSz w:w="12240" w:h="15840"/>
      <w:pgMar w:top="1440" w:right="1440" w:bottom="1440" w:left="1440" w:header="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3C8CE" w14:textId="77777777" w:rsidR="00847043" w:rsidRDefault="00847043">
      <w:pPr>
        <w:spacing w:after="0" w:line="240" w:lineRule="auto"/>
      </w:pPr>
      <w:r>
        <w:separator/>
      </w:r>
    </w:p>
  </w:endnote>
  <w:endnote w:type="continuationSeparator" w:id="0">
    <w:p w14:paraId="03210839" w14:textId="77777777" w:rsidR="00847043" w:rsidRDefault="00847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E3300F57-4AA0-4328-8033-BDEEF335650F}"/>
    <w:embedBold r:id="rId2" w:fontKey="{6C85DCC2-B12D-4561-A3FD-BB2EF699E19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DEC8999-34D0-4594-B4E1-12B109B32BA7}"/>
    <w:embedItalic r:id="rId4" w:fontKey="{19B28153-1EE9-405D-9298-65C27CC980B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08CCA91-ECFA-4C59-B8F8-EAB47599B723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59257735-FF9D-4F80-90DA-CBECC69CDAEC}"/>
    <w:embedBold r:id="rId7" w:fontKey="{7FFFC8D2-62DC-462B-AA99-A4C380C06AF6}"/>
    <w:embedBoldItalic r:id="rId8" w:fontKey="{7A78038D-72ED-4EE4-B943-AF70FF0C6B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085AB36-EE05-41CE-98F2-F25C07A05F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9822" w14:textId="77777777" w:rsidR="00742835" w:rsidRDefault="00742835">
    <w:pPr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3"/>
      <w:tblW w:w="9889" w:type="dxa"/>
      <w:tblInd w:w="-115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742835" w14:paraId="73DDE3ED" w14:textId="77777777">
      <w:trPr>
        <w:trHeight w:val="840"/>
      </w:trPr>
      <w:tc>
        <w:tcPr>
          <w:tcW w:w="3369" w:type="dxa"/>
        </w:tcPr>
        <w:p w14:paraId="32EB0687" w14:textId="2D1CF4BE" w:rsidR="00742835" w:rsidRDefault="00000000">
          <w:pPr>
            <w:keepNext/>
            <w:keepLines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>Fecha Vigencia 0</w:t>
          </w:r>
          <w:r w:rsidR="00E54859">
            <w:rPr>
              <w:rFonts w:ascii="Verdana" w:eastAsia="Verdana" w:hAnsi="Verdana" w:cs="Verdana"/>
              <w:sz w:val="14"/>
              <w:szCs w:val="14"/>
            </w:rPr>
            <w:t>9</w:t>
          </w:r>
          <w:r>
            <w:rPr>
              <w:rFonts w:ascii="Verdana" w:eastAsia="Verdana" w:hAnsi="Verdana" w:cs="Verdana"/>
              <w:sz w:val="14"/>
              <w:szCs w:val="14"/>
            </w:rPr>
            <w:t xml:space="preserve"> de </w:t>
          </w:r>
          <w:r w:rsidR="00E54859">
            <w:rPr>
              <w:rFonts w:ascii="Verdana" w:eastAsia="Verdana" w:hAnsi="Verdana" w:cs="Verdana"/>
              <w:sz w:val="14"/>
              <w:szCs w:val="14"/>
            </w:rPr>
            <w:t>Julio</w:t>
          </w:r>
          <w:r>
            <w:rPr>
              <w:rFonts w:ascii="Verdana" w:eastAsia="Verdana" w:hAnsi="Verdana" w:cs="Verdana"/>
              <w:sz w:val="14"/>
              <w:szCs w:val="14"/>
            </w:rPr>
            <w:t xml:space="preserve"> de 20</w:t>
          </w:r>
          <w:r w:rsidR="00E54859">
            <w:rPr>
              <w:rFonts w:ascii="Verdana" w:eastAsia="Verdana" w:hAnsi="Verdana" w:cs="Verdana"/>
              <w:sz w:val="14"/>
              <w:szCs w:val="14"/>
            </w:rPr>
            <w:t>26</w:t>
          </w:r>
        </w:p>
        <w:p w14:paraId="7D662907" w14:textId="77777777" w:rsidR="00742835" w:rsidRDefault="00000000">
          <w:pPr>
            <w:tabs>
              <w:tab w:val="center" w:pos="4680"/>
              <w:tab w:val="right" w:pos="9360"/>
            </w:tabs>
            <w:rPr>
              <w:rFonts w:ascii="Verdana" w:eastAsia="Verdana" w:hAnsi="Verdana" w:cs="Verdana"/>
              <w:sz w:val="14"/>
              <w:szCs w:val="14"/>
            </w:rPr>
          </w:pPr>
          <w:proofErr w:type="spellStart"/>
          <w:r>
            <w:rPr>
              <w:rFonts w:ascii="Verdana" w:eastAsia="Verdana" w:hAnsi="Verdana" w:cs="Verdana"/>
              <w:sz w:val="14"/>
              <w:szCs w:val="14"/>
            </w:rPr>
            <w:t>Version</w:t>
          </w:r>
          <w:proofErr w:type="spellEnd"/>
          <w:r>
            <w:rPr>
              <w:rFonts w:ascii="Verdana" w:eastAsia="Verdana" w:hAnsi="Verdana" w:cs="Verdana"/>
              <w:sz w:val="14"/>
              <w:szCs w:val="14"/>
            </w:rPr>
            <w:t xml:space="preserve"> 1.0</w:t>
          </w:r>
        </w:p>
      </w:tc>
      <w:tc>
        <w:tcPr>
          <w:tcW w:w="1275" w:type="dxa"/>
        </w:tcPr>
        <w:p w14:paraId="5340F664" w14:textId="77777777" w:rsidR="00742835" w:rsidRDefault="00742835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7E39361D" w14:textId="24EA9DF7" w:rsidR="00742835" w:rsidRDefault="00000000">
          <w:pPr>
            <w:keepLines/>
            <w:tabs>
              <w:tab w:val="left" w:pos="2160"/>
            </w:tabs>
            <w:spacing w:before="100" w:after="100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E54859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,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227E02CC" w14:textId="77777777" w:rsidR="00742835" w:rsidRDefault="0074283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113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7AFAD" w14:textId="77777777" w:rsidR="00847043" w:rsidRDefault="00847043">
      <w:pPr>
        <w:spacing w:after="0" w:line="240" w:lineRule="auto"/>
      </w:pPr>
      <w:r>
        <w:separator/>
      </w:r>
    </w:p>
  </w:footnote>
  <w:footnote w:type="continuationSeparator" w:id="0">
    <w:p w14:paraId="09DAF072" w14:textId="77777777" w:rsidR="00847043" w:rsidRDefault="00847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AABCA" w14:textId="77777777" w:rsidR="00742835" w:rsidRDefault="00742835">
    <w:pPr>
      <w:pBdr>
        <w:top w:val="nil"/>
        <w:left w:val="nil"/>
        <w:bottom w:val="nil"/>
        <w:right w:val="nil"/>
        <w:between w:val="nil"/>
      </w:pBdr>
      <w:spacing w:before="567" w:after="0"/>
      <w:rPr>
        <w:rFonts w:ascii="Arial" w:eastAsia="Arial" w:hAnsi="Arial" w:cs="Arial"/>
        <w:b/>
        <w:i/>
      </w:rPr>
    </w:pPr>
  </w:p>
  <w:tbl>
    <w:tblPr>
      <w:tblStyle w:val="a2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742835" w14:paraId="2416DAFA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1C2D0BCC" w14:textId="204B0E61" w:rsidR="00742835" w:rsidRDefault="00E54859">
          <w:pPr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7A7369DD" wp14:editId="38B14031">
                <wp:extent cx="1707515" cy="765175"/>
                <wp:effectExtent l="0" t="0" r="698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072A596B" w14:textId="77777777" w:rsidR="00742835" w:rsidRDefault="00000000">
          <w:pPr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 xml:space="preserve"> RESULTADOS DE VERIFICACIÓN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7EB51C35" w14:textId="77777777" w:rsidR="00742835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05082241" w14:textId="77777777" w:rsidR="00742835" w:rsidRDefault="0000000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424ACC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424ACC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742835" w14:paraId="58EC4576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1BDB679D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4B22ADC1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0C70960A" w14:textId="77777777" w:rsidR="00742835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5638B7B4" w14:textId="1F2AC725" w:rsidR="00742835" w:rsidRDefault="00E54859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09/07/2025</w:t>
          </w:r>
        </w:p>
      </w:tc>
    </w:tr>
    <w:tr w:rsidR="00742835" w14:paraId="49F121B9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7B31AE3C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3BF622FE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6CA93307" w14:textId="77777777" w:rsidR="00742835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32177BB2" w14:textId="13A54331" w:rsidR="00742835" w:rsidRDefault="00E54859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Mejora Educativa CIVE – Plataforma de Apoyo al Aprendizaje</w:t>
          </w:r>
        </w:p>
      </w:tc>
    </w:tr>
    <w:tr w:rsidR="00742835" w14:paraId="6A2E3A34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42A789AD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30599906" w14:textId="77777777" w:rsidR="00742835" w:rsidRDefault="0074283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78505996" w14:textId="77777777" w:rsidR="00742835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3D89CA9A" w14:textId="368C8854" w:rsidR="00742835" w:rsidRDefault="00E54859" w:rsidP="00E54859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APCTI-PP-GP-011</w:t>
          </w:r>
        </w:p>
      </w:tc>
    </w:tr>
  </w:tbl>
  <w:p w14:paraId="0A7BC8F1" w14:textId="77777777" w:rsidR="00742835" w:rsidRDefault="00742835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C1F31"/>
    <w:multiLevelType w:val="hybridMultilevel"/>
    <w:tmpl w:val="B380E97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531AF"/>
    <w:multiLevelType w:val="hybridMultilevel"/>
    <w:tmpl w:val="230264D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0068016">
    <w:abstractNumId w:val="1"/>
  </w:num>
  <w:num w:numId="2" w16cid:durableId="1547833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835"/>
    <w:rsid w:val="000752B0"/>
    <w:rsid w:val="00352C86"/>
    <w:rsid w:val="00424ACC"/>
    <w:rsid w:val="00742835"/>
    <w:rsid w:val="00847043"/>
    <w:rsid w:val="00B90702"/>
    <w:rsid w:val="00B93BC0"/>
    <w:rsid w:val="00D450C9"/>
    <w:rsid w:val="00E5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AE4AA"/>
  <w15:docId w15:val="{6210AD86-8E95-4B57-89BA-1FDEF64BA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1"/>
    </w:pPr>
    <w:rPr>
      <w:rFonts w:ascii="Arial" w:eastAsia="Arial" w:hAnsi="Arial" w:cs="Arial"/>
      <w:b/>
      <w:i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 w:line="240" w:lineRule="auto"/>
      <w:outlineLvl w:val="2"/>
    </w:pPr>
    <w:rPr>
      <w:rFonts w:ascii="Arial" w:eastAsia="Arial" w:hAnsi="Arial" w:cs="Arial"/>
      <w:b/>
      <w:color w:val="000000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548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4859"/>
  </w:style>
  <w:style w:type="paragraph" w:styleId="Piedepgina">
    <w:name w:val="footer"/>
    <w:basedOn w:val="Normal"/>
    <w:link w:val="PiedepginaCar"/>
    <w:uiPriority w:val="99"/>
    <w:unhideWhenUsed/>
    <w:rsid w:val="00E548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4859"/>
  </w:style>
  <w:style w:type="paragraph" w:styleId="Prrafodelista">
    <w:name w:val="List Paragraph"/>
    <w:basedOn w:val="Normal"/>
    <w:uiPriority w:val="34"/>
    <w:qFormat/>
    <w:rsid w:val="00075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498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ORTIZ</cp:lastModifiedBy>
  <cp:revision>4</cp:revision>
  <dcterms:created xsi:type="dcterms:W3CDTF">2025-07-17T17:37:00Z</dcterms:created>
  <dcterms:modified xsi:type="dcterms:W3CDTF">2025-07-17T18:03:00Z</dcterms:modified>
</cp:coreProperties>
</file>