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№ </w:t>
      </w:r>
      <w:r>
        <w:rPr>
          <w:sz w:val="28"/>
        </w:rPr>
        <w:t xml:space="preserve">12616305000001111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поселок Озерный</w:t>
      </w:r>
      <w:r>
        <w:tab/>
      </w:r>
      <w:r>
        <w:rPr>
          <w:sz w:val="28"/>
        </w:rPr>
        <w:t xml:space="preserve">12 января 2026 года</w:t>
      </w:r>
    </w:p>
    <w:p>
      <w:pPr>
        <w:jc w:val="both"/>
      </w:pPr>
      <w:r>
        <w:rPr>
          <w:sz w:val="28"/>
        </w:rPr>
        <w:t xml:space="preserve">«19» час. «00» мин.</w:t>
      </w:r>
    </w:p>
    <w:p>
      <w:pPr>
        <w:jc w:val="both"/>
      </w:pPr>
      <w:r>
        <w:rPr>
          <w:sz w:val="28"/>
        </w:rPr>
        <w:t xml:space="preserve">Следователь по особо важным делам </w:t>
      </w:r>
      <w:r>
        <w:rPr>
          <w:sz w:val="28"/>
        </w:rPr>
        <w:t xml:space="preserve">следственного отдела по Приморскому </w:t>
      </w:r>
      <w:r>
        <w:rPr>
          <w:sz w:val="28"/>
        </w:rPr>
        <w:t xml:space="preserve">району 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майор </w:t>
      </w:r>
      <w:r>
        <w:rPr>
          <w:sz w:val="28"/>
        </w:rPr>
        <w:t xml:space="preserve">юстиции Вершинин К.А.,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ч. 2 ст. 228 УК РФ, </w:t>
      </w:r>
      <w:r>
        <w:rPr>
          <w:sz w:val="28"/>
        </w:rPr>
        <w:t xml:space="preserve">поступившее из прокуратуры Условной </w:t>
      </w:r>
      <w:r>
        <w:rPr>
          <w:sz w:val="28"/>
        </w:rPr>
        <w:t xml:space="preserve">области с постановлением заместителя </w:t>
      </w:r>
      <w:r>
        <w:rPr>
          <w:sz w:val="28"/>
        </w:rPr>
        <w:t xml:space="preserve">прокурора о направлении материалов в </w:t>
      </w:r>
      <w:r>
        <w:rPr>
          <w:sz w:val="28"/>
        </w:rPr>
        <w:t xml:space="preserve">следственный орган для решения </w:t>
      </w:r>
      <w:r>
        <w:rPr>
          <w:sz w:val="28"/>
        </w:rPr>
        <w:t xml:space="preserve">вопроса об уголовном преследовании, </w:t>
      </w:r>
      <w:r>
        <w:rPr>
          <w:sz w:val="28"/>
        </w:rPr>
        <w:t xml:space="preserve">зарегистрированное в книге </w:t>
      </w:r>
      <w:r>
        <w:rPr>
          <w:sz w:val="28"/>
        </w:rPr>
        <w:t xml:space="preserve">регистрации сообщений о преступлениях </w:t>
      </w:r>
      <w:r>
        <w:rPr>
          <w:sz w:val="28"/>
        </w:rPr>
        <w:t xml:space="preserve">следственного отдела за № 6 от </w:t>
      </w:r>
      <w:r>
        <w:rPr>
          <w:sz w:val="28"/>
        </w:rPr>
        <w:t xml:space="preserve">11.01.2026, и материалы проверки,</w:t>
      </w:r>
    </w:p>
    <w:p>
      <w:pPr>
        <w:jc w:val="both"/>
      </w:pPr>
      <w:r>
        <w:rPr>
          <w:sz w:val="28"/>
        </w:rPr>
        <w:t xml:space="preserve">УСТАНОВИЛ:</w:t>
      </w:r>
    </w:p>
    <w:p>
      <w:pPr>
        <w:jc w:val="both"/>
      </w:pPr>
      <w:r>
        <w:rPr>
          <w:sz w:val="28"/>
        </w:rPr>
        <w:t xml:space="preserve">06.09.2025 около 17:40 </w:t>
      </w:r>
      <w:r>
        <w:rPr>
          <w:sz w:val="28"/>
        </w:rPr>
        <w:t xml:space="preserve">Неустановленное лицо, находясь по </w:t>
      </w:r>
      <w:r>
        <w:rPr>
          <w:sz w:val="28"/>
        </w:rPr>
        <w:t xml:space="preserve">адресу: Условная обл., пгт Озерный, </w:t>
      </w:r>
      <w:r>
        <w:rPr>
          <w:sz w:val="28"/>
        </w:rPr>
        <w:t xml:space="preserve">ул. Лесная, д. 3а, незаконно хранил </w:t>
      </w:r>
      <w:r>
        <w:rPr>
          <w:sz w:val="28"/>
        </w:rPr>
        <w:t xml:space="preserve">без цели сбыта наркотическое средство </w:t>
      </w:r>
      <w:r>
        <w:rPr>
          <w:sz w:val="28"/>
        </w:rPr>
        <w:t xml:space="preserve">в крупном размере.</w:t>
      </w:r>
    </w:p>
    <w:p>
      <w:pPr>
        <w:jc w:val="both"/>
      </w:pPr>
      <w:r>
        <w:rPr>
          <w:sz w:val="28"/>
        </w:rPr>
        <w:t xml:space="preserve">Кроме того, Неустановленное лицо </w:t>
      </w:r>
      <w:r>
        <w:rPr>
          <w:sz w:val="28"/>
        </w:rPr>
        <w:t xml:space="preserve">умышленно причинил тяжкий вред </w:t>
      </w:r>
      <w:r>
        <w:rPr>
          <w:sz w:val="28"/>
        </w:rPr>
        <w:t xml:space="preserve">здоровью потерпевшего, повлекший по </w:t>
      </w:r>
      <w:r>
        <w:rPr>
          <w:sz w:val="28"/>
        </w:rPr>
        <w:t xml:space="preserve">неосторожности его смерть.</w:t>
      </w:r>
    </w:p>
    <w:p>
      <w:pPr>
        <w:jc w:val="both"/>
      </w:pPr>
      <w:r>
        <w:rPr>
          <w:sz w:val="28"/>
        </w:rPr>
        <w:t xml:space="preserve">Кроме того, Неустановленное лицо </w:t>
      </w:r>
      <w:r>
        <w:rPr>
          <w:sz w:val="28"/>
        </w:rPr>
        <w:t xml:space="preserve">незаконно хранил без цели сбыта </w:t>
      </w:r>
      <w:r>
        <w:rPr>
          <w:sz w:val="28"/>
        </w:rPr>
        <w:t xml:space="preserve">наркотическое средство в крупном </w:t>
      </w:r>
      <w:r>
        <w:rPr>
          <w:sz w:val="28"/>
        </w:rPr>
        <w:t xml:space="preserve">размере.</w:t>
      </w:r>
    </w:p>
    <w:p>
      <w:pPr>
        <w:jc w:val="both"/>
      </w:pPr>
      <w:r>
        <w:rPr>
          <w:sz w:val="28"/>
        </w:rPr>
        <w:t xml:space="preserve">Потерпевшая Кравцова Елена Игоревна, </w:t>
      </w:r>
      <w:r>
        <w:rPr>
          <w:sz w:val="28"/>
        </w:rPr>
        <w:t xml:space="preserve">23.08.1966 года рождения, обратилась </w:t>
      </w:r>
      <w:r>
        <w:rPr>
          <w:sz w:val="28"/>
        </w:rPr>
        <w:t xml:space="preserve">с заявлением о преступлении.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преступлений,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ПОСТАНОВИЛ:</w:t>
      </w:r>
    </w:p>
    <w:p>
      <w:pPr>
        <w:jc w:val="both"/>
      </w:pPr>
      <w:r>
        <w:rPr>
          <w:sz w:val="28"/>
        </w:rPr>
        <w:t xml:space="preserve">1. Возбудить уголовное дело по </w:t>
      </w:r>
      <w:r>
        <w:rPr>
          <w:sz w:val="28"/>
        </w:rPr>
        <w:t xml:space="preserve">признакам преступления, </w:t>
      </w:r>
      <w:r>
        <w:rPr>
          <w:sz w:val="28"/>
        </w:rPr>
        <w:t xml:space="preserve">предусмотренного ч. 2 ст. 228 УК РФ.</w:t>
      </w:r>
    </w:p>
    <w:p>
      <w:pPr>
        <w:jc w:val="both"/>
      </w:pPr>
      <w:r>
        <w:rPr>
          <w:sz w:val="28"/>
        </w:rPr>
        <w:t xml:space="preserve">2. Возбудить уголовное дело по </w:t>
      </w:r>
      <w:r>
        <w:rPr>
          <w:sz w:val="28"/>
        </w:rPr>
        <w:t xml:space="preserve">признакам преступления, </w:t>
      </w:r>
      <w:r>
        <w:rPr>
          <w:sz w:val="28"/>
        </w:rPr>
        <w:t xml:space="preserve">предусмотренного ч. 4 ст. 111 УК РФ.</w:t>
      </w:r>
    </w:p>
    <w:p>
      <w:pPr>
        <w:jc w:val="both"/>
      </w:pPr>
      <w:r>
        <w:rPr>
          <w:sz w:val="28"/>
        </w:rPr>
        <w:t xml:space="preserve">3. Возбудить уголовное дело по </w:t>
      </w:r>
      <w:r>
        <w:rPr>
          <w:sz w:val="28"/>
        </w:rPr>
        <w:t xml:space="preserve">признакам преступления, </w:t>
      </w:r>
      <w:r>
        <w:rPr>
          <w:sz w:val="28"/>
        </w:rPr>
        <w:t xml:space="preserve">предусмотренного части 2 статьи 228 </w:t>
      </w:r>
      <w:r>
        <w:rPr>
          <w:sz w:val="28"/>
        </w:rPr>
        <w:t xml:space="preserve">УК РФ.</w:t>
      </w:r>
    </w:p>
    <w:p>
      <w:pPr>
        <w:jc w:val="both"/>
      </w:pPr>
      <w:r>
        <w:rPr>
          <w:sz w:val="28"/>
        </w:rPr>
        <w:t xml:space="preserve">4. 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5. 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Следователь по особо важным делам</w:t>
      </w:r>
    </w:p>
    <w:p>
      <w:pPr>
        <w:jc w:val="both"/>
      </w:pPr>
      <w:r>
        <w:rPr>
          <w:sz w:val="28"/>
        </w:rPr>
        <w:t xml:space="preserve">следственного отдела по</w:t>
      </w:r>
    </w:p>
    <w:p>
      <w:pPr>
        <w:jc w:val="both"/>
      </w:pPr>
      <w:r>
        <w:rPr>
          <w:sz w:val="28"/>
        </w:rPr>
        <w:t xml:space="preserve">майор юстиции</w:t>
      </w:r>
      <w:r>
        <w:tab/>
      </w:r>
      <w:r>
        <w:rPr>
          <w:sz w:val="28"/>
        </w:rPr>
        <w:t xml:space="preserve">К.А. Вершинин</w:t>
      </w:r>
    </w:p>
    <w:sectPr/>
  </w:body>
</w:document>
</file>