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2066144" w:displacedByCustomXml="next"/>
    <w:sdt>
      <w:sdtPr>
        <w:rPr>
          <w:color w:val="5B9BD5" w:themeColor="accent1"/>
        </w:rPr>
        <w:id w:val="-1264298389"/>
        <w:docPartObj>
          <w:docPartGallery w:val="Cover Pages"/>
          <w:docPartUnique/>
        </w:docPartObj>
      </w:sdtPr>
      <w:sdtEndPr>
        <w:rPr>
          <w:b/>
          <w:i/>
          <w:color w:val="auto"/>
          <w:sz w:val="20"/>
          <w:szCs w:val="20"/>
        </w:rPr>
      </w:sdtEndPr>
      <w:sdtContent>
        <w:p w:rsidR="00326A53" w:rsidRDefault="00326A53" w:rsidP="00326A53">
          <w:pPr>
            <w:jc w:val="center"/>
            <w:rPr>
              <w:b/>
              <w:bCs/>
              <w:lang w:val="en"/>
            </w:rPr>
          </w:pPr>
          <w:r w:rsidRPr="00711210">
            <w:rPr>
              <w:noProof/>
              <w:sz w:val="22"/>
              <w:szCs w:val="22"/>
            </w:rPr>
            <w:drawing>
              <wp:inline distT="0" distB="0" distL="0" distR="0" wp14:anchorId="5F07F1B4" wp14:editId="4ED0774F">
                <wp:extent cx="2867025" cy="24400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440021"/>
                        </a:xfrm>
                        <a:prstGeom prst="rect">
                          <a:avLst/>
                        </a:prstGeom>
                        <a:noFill/>
                        <a:ln>
                          <a:noFill/>
                        </a:ln>
                      </pic:spPr>
                    </pic:pic>
                  </a:graphicData>
                </a:graphic>
              </wp:inline>
            </w:drawing>
          </w:r>
        </w:p>
        <w:p w:rsidR="00326A53" w:rsidRDefault="00326A53" w:rsidP="00326A53">
          <w:pPr>
            <w:jc w:val="center"/>
            <w:rPr>
              <w:b/>
              <w:bCs/>
              <w:lang w:val="en"/>
            </w:rPr>
          </w:pPr>
        </w:p>
        <w:p w:rsidR="008479E1" w:rsidRDefault="008479E1" w:rsidP="00326A53">
          <w:pPr>
            <w:jc w:val="center"/>
            <w:rPr>
              <w:b/>
              <w:bCs/>
              <w:lang w:val="en"/>
            </w:rPr>
          </w:pPr>
        </w:p>
        <w:p w:rsidR="00326A53" w:rsidRPr="00326A53" w:rsidRDefault="00326A53" w:rsidP="00326A53">
          <w:pPr>
            <w:jc w:val="center"/>
            <w:rPr>
              <w:b/>
              <w:bCs/>
              <w:lang w:val="en"/>
            </w:rPr>
          </w:pPr>
        </w:p>
        <w:sdt>
          <w:sdtPr>
            <w:rPr>
              <w:rFonts w:asciiTheme="majorHAnsi" w:eastAsiaTheme="majorEastAsia" w:hAnsiTheme="majorHAnsi" w:cstheme="majorBidi"/>
              <w:b/>
              <w:caps/>
              <w:sz w:val="40"/>
              <w:szCs w:val="40"/>
            </w:rPr>
            <w:alias w:val="Title"/>
            <w:tag w:val=""/>
            <w:id w:val="1735040861"/>
            <w:placeholder>
              <w:docPart w:val="3E2197BA54274A609911FCB46DBBFADE"/>
            </w:placeholder>
            <w:dataBinding w:prefixMappings="xmlns:ns0='http://purl.org/dc/elements/1.1/' xmlns:ns1='http://schemas.openxmlformats.org/package/2006/metadata/core-properties' " w:xpath="/ns1:coreProperties[1]/ns0:title[1]" w:storeItemID="{6C3C8BC8-F283-45AE-878A-BAB7291924A1}"/>
            <w:text/>
          </w:sdtPr>
          <w:sdtContent>
            <w:p w:rsidR="008479E1" w:rsidRPr="00326A53" w:rsidRDefault="00326A5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sz w:val="40"/>
                  <w:szCs w:val="40"/>
                </w:rPr>
              </w:pPr>
              <w:r w:rsidRPr="00326A53">
                <w:rPr>
                  <w:rFonts w:asciiTheme="majorHAnsi" w:eastAsiaTheme="majorEastAsia" w:hAnsiTheme="majorHAnsi" w:cstheme="majorBidi"/>
                  <w:b/>
                  <w:caps/>
                  <w:sz w:val="40"/>
                  <w:szCs w:val="40"/>
                </w:rPr>
                <w:t>Kwetu home of peace institution</w:t>
              </w:r>
            </w:p>
          </w:sdtContent>
        </w:sdt>
        <w:p w:rsidR="008479E1" w:rsidRDefault="008479E1">
          <w:pPr>
            <w:pStyle w:val="NoSpacing"/>
            <w:jc w:val="center"/>
            <w:rPr>
              <w:color w:val="5B9BD5" w:themeColor="accent1"/>
              <w:sz w:val="28"/>
              <w:szCs w:val="28"/>
            </w:rPr>
          </w:pPr>
        </w:p>
        <w:p w:rsidR="008479E1" w:rsidRDefault="008479E1">
          <w:pPr>
            <w:pStyle w:val="NoSpacing"/>
            <w:spacing w:before="480"/>
            <w:jc w:val="center"/>
            <w:rPr>
              <w:color w:val="5B9BD5" w:themeColor="accent1"/>
            </w:rPr>
          </w:pPr>
          <w:r>
            <w:rPr>
              <w:noProof/>
              <w:color w:val="5B9BD5" w:themeColor="accent1"/>
            </w:rPr>
            <w:drawing>
              <wp:inline distT="0" distB="0" distL="0" distR="0" wp14:anchorId="2E7DE146" wp14:editId="2E38108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26A53" w:rsidRDefault="00326A53">
          <w:pPr>
            <w:pStyle w:val="NoSpacing"/>
            <w:spacing w:before="480"/>
            <w:jc w:val="center"/>
            <w:rPr>
              <w:color w:val="5B9BD5" w:themeColor="accent1"/>
            </w:rPr>
          </w:pPr>
        </w:p>
        <w:p w:rsidR="008479E1" w:rsidRPr="00326A53" w:rsidRDefault="00326A53">
          <w:pPr>
            <w:rPr>
              <w:b/>
              <w:i/>
              <w:sz w:val="20"/>
              <w:szCs w:val="20"/>
            </w:rPr>
          </w:pPr>
          <w:r w:rsidRPr="00326A53">
            <w:rPr>
              <w:b/>
              <w:i/>
              <w:noProof/>
              <w:sz w:val="20"/>
              <w:szCs w:val="20"/>
            </w:rPr>
            <mc:AlternateContent>
              <mc:Choice Requires="wps">
                <w:drawing>
                  <wp:anchor distT="45720" distB="45720" distL="114300" distR="114300" simplePos="0" relativeHeight="251667456" behindDoc="0" locked="0" layoutInCell="1" allowOverlap="1">
                    <wp:simplePos x="0" y="0"/>
                    <wp:positionH relativeFrom="column">
                      <wp:align>center</wp:align>
                    </wp:positionH>
                    <wp:positionV relativeFrom="paragraph">
                      <wp:posOffset>182880</wp:posOffset>
                    </wp:positionV>
                    <wp:extent cx="2360930" cy="1404620"/>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6-09-19T00:00:00Z">
                                    <w:dateFormat w:val="MMMM d, yyyy"/>
                                    <w:lid w:val="en-US"/>
                                    <w:storeMappedDataAs w:val="dateTime"/>
                                    <w:calendar w:val="gregorian"/>
                                  </w:date>
                                </w:sdtPr>
                                <w:sdtContent>
                                  <w:p w:rsidR="00326A53" w:rsidRPr="00326A53" w:rsidRDefault="00326A53" w:rsidP="00326A53">
                                    <w:pPr>
                                      <w:pStyle w:val="NoSpacing"/>
                                      <w:spacing w:after="40"/>
                                      <w:jc w:val="center"/>
                                      <w:rPr>
                                        <w:caps/>
                                        <w:sz w:val="28"/>
                                        <w:szCs w:val="28"/>
                                      </w:rPr>
                                    </w:pPr>
                                    <w:r w:rsidRPr="00326A53">
                                      <w:rPr>
                                        <w:caps/>
                                        <w:sz w:val="28"/>
                                        <w:szCs w:val="28"/>
                                      </w:rPr>
                                      <w:t>September 19, 2016</w:t>
                                    </w:r>
                                  </w:p>
                                </w:sdtContent>
                              </w:sdt>
                              <w:p w:rsidR="00326A53" w:rsidRPr="00326A53" w:rsidRDefault="00326A53" w:rsidP="00326A53">
                                <w:pPr>
                                  <w:jc w:val="center"/>
                                </w:pPr>
                                <w:r w:rsidRPr="00326A53">
                                  <w:t>092765</w:t>
                                </w:r>
                              </w:p>
                              <w:p w:rsidR="00326A53" w:rsidRPr="00326A53" w:rsidRDefault="00326A53" w:rsidP="00326A53">
                                <w:pPr>
                                  <w:jc w:val="center"/>
                                </w:pPr>
                                <w:r w:rsidRPr="00326A53">
                                  <w:t>Vivian Njeri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6-09-19T00:00:00Z">
                              <w:dateFormat w:val="MMMM d, yyyy"/>
                              <w:lid w:val="en-US"/>
                              <w:storeMappedDataAs w:val="dateTime"/>
                              <w:calendar w:val="gregorian"/>
                            </w:date>
                          </w:sdtPr>
                          <w:sdtContent>
                            <w:p w:rsidR="00326A53" w:rsidRPr="00326A53" w:rsidRDefault="00326A53" w:rsidP="00326A53">
                              <w:pPr>
                                <w:pStyle w:val="NoSpacing"/>
                                <w:spacing w:after="40"/>
                                <w:jc w:val="center"/>
                                <w:rPr>
                                  <w:caps/>
                                  <w:sz w:val="28"/>
                                  <w:szCs w:val="28"/>
                                </w:rPr>
                              </w:pPr>
                              <w:r w:rsidRPr="00326A53">
                                <w:rPr>
                                  <w:caps/>
                                  <w:sz w:val="28"/>
                                  <w:szCs w:val="28"/>
                                </w:rPr>
                                <w:t>September 19, 2016</w:t>
                              </w:r>
                            </w:p>
                          </w:sdtContent>
                        </w:sdt>
                        <w:p w:rsidR="00326A53" w:rsidRPr="00326A53" w:rsidRDefault="00326A53" w:rsidP="00326A53">
                          <w:pPr>
                            <w:jc w:val="center"/>
                          </w:pPr>
                          <w:r w:rsidRPr="00326A53">
                            <w:t>092765</w:t>
                          </w:r>
                        </w:p>
                        <w:p w:rsidR="00326A53" w:rsidRPr="00326A53" w:rsidRDefault="00326A53" w:rsidP="00326A53">
                          <w:pPr>
                            <w:jc w:val="center"/>
                          </w:pPr>
                          <w:r w:rsidRPr="00326A53">
                            <w:t>Vivian Njeri</w:t>
                          </w:r>
                        </w:p>
                      </w:txbxContent>
                    </v:textbox>
                    <w10:wrap type="square"/>
                  </v:shape>
                </w:pict>
              </mc:Fallback>
            </mc:AlternateContent>
          </w:r>
          <w:r w:rsidR="008479E1">
            <w:rPr>
              <w:b/>
              <w:i/>
              <w:sz w:val="20"/>
              <w:szCs w:val="20"/>
            </w:rPr>
            <w:br w:type="page"/>
          </w:r>
        </w:p>
      </w:sdtContent>
    </w:sdt>
    <w:p w:rsidR="007B7A45" w:rsidRPr="006E7FF1" w:rsidRDefault="005233F6" w:rsidP="006E7FF1">
      <w:pPr>
        <w:pStyle w:val="Heading1"/>
      </w:pPr>
      <w:r>
        <w:lastRenderedPageBreak/>
        <w:t xml:space="preserve">1.0 </w:t>
      </w:r>
      <w:r w:rsidR="006E7FF1" w:rsidRPr="006E7FF1">
        <w:t xml:space="preserve">Introduction: </w:t>
      </w:r>
      <w:r w:rsidR="00DE6E99" w:rsidRPr="006E7FF1">
        <w:t>Institution</w:t>
      </w:r>
      <w:r w:rsidR="007B7A45" w:rsidRPr="006E7FF1">
        <w:t xml:space="preserve"> history</w:t>
      </w:r>
      <w:bookmarkEnd w:id="0"/>
    </w:p>
    <w:p w:rsidR="007B7A45" w:rsidRPr="006E7FF1" w:rsidRDefault="007B7A45" w:rsidP="006E7FF1">
      <w:r w:rsidRPr="006E7FF1">
        <w:t>Kwetu</w:t>
      </w:r>
      <w:r w:rsidR="00470C49" w:rsidRPr="006E7FF1">
        <w:t xml:space="preserve"> children’s home</w:t>
      </w:r>
      <w:r w:rsidRPr="006E7FF1">
        <w:t xml:space="preserve"> i</w:t>
      </w:r>
      <w:r w:rsidR="00470C49" w:rsidRPr="006E7FF1">
        <w:t>s a charitable non-governmental</w:t>
      </w:r>
      <w:r w:rsidRPr="006E7FF1">
        <w:t xml:space="preserve"> institution</w:t>
      </w:r>
      <w:r w:rsidR="002E0D63" w:rsidRPr="006E7FF1">
        <w:t xml:space="preserve"> in Nairobi</w:t>
      </w:r>
      <w:r w:rsidRPr="006E7FF1">
        <w:t>.</w:t>
      </w:r>
      <w:r w:rsidR="00EC6FA8" w:rsidRPr="006E7FF1">
        <w:t xml:space="preserve"> It rescues street boys and re-habilitate them.</w:t>
      </w:r>
      <w:r w:rsidRPr="006E7FF1">
        <w:t xml:space="preserve"> It was established in 1993, by the Catholic church due to the large and increasing number of children on the street.</w:t>
      </w:r>
      <w:r w:rsidR="00166B9C" w:rsidRPr="006E7FF1">
        <w:t xml:space="preserve"> The institution believed that even the street children have the potential to change their status, be productive and with good nurture, guidan</w:t>
      </w:r>
      <w:r w:rsidR="002E0D63" w:rsidRPr="006E7FF1">
        <w:t>ce and counselling, they can l</w:t>
      </w:r>
      <w:r w:rsidR="00166B9C" w:rsidRPr="006E7FF1">
        <w:t>e</w:t>
      </w:r>
      <w:r w:rsidR="002E0D63" w:rsidRPr="006E7FF1">
        <w:t>ad</w:t>
      </w:r>
      <w:r w:rsidR="00166B9C" w:rsidRPr="006E7FF1">
        <w:t xml:space="preserve"> a successful life and better the society</w:t>
      </w:r>
    </w:p>
    <w:p w:rsidR="002E0D63" w:rsidRPr="006E7FF1" w:rsidRDefault="002E0D63" w:rsidP="006E7FF1">
      <w:r w:rsidRPr="006E7FF1">
        <w:t xml:space="preserve">Kwetu Home of Peace Rescues, Rehabilitates and </w:t>
      </w:r>
      <w:r w:rsidR="009A2791" w:rsidRPr="006E7FF1">
        <w:t>Reintegrates</w:t>
      </w:r>
      <w:r w:rsidR="00470C49" w:rsidRPr="006E7FF1">
        <w:t xml:space="preserve"> the</w:t>
      </w:r>
      <w:r w:rsidR="009A2791" w:rsidRPr="006E7FF1">
        <w:t xml:space="preserve"> street boys between the age of eight to twelve years. The</w:t>
      </w:r>
      <w:r w:rsidR="00DE6E99" w:rsidRPr="006E7FF1">
        <w:t xml:space="preserve"> institution’s</w:t>
      </w:r>
      <w:r w:rsidR="009A2791" w:rsidRPr="006E7FF1">
        <w:t xml:space="preserve"> main dedication is to love, give dignity and hope to these street boys, enable</w:t>
      </w:r>
      <w:r w:rsidR="00DE6E99" w:rsidRPr="006E7FF1">
        <w:t xml:space="preserve"> them identify their talents,</w:t>
      </w:r>
      <w:r w:rsidR="009A2791" w:rsidRPr="006E7FF1">
        <w:t xml:space="preserve"> </w:t>
      </w:r>
      <w:r w:rsidR="00DE6E99" w:rsidRPr="006E7FF1">
        <w:t>educate them, and change their lives for a better future. The institution also strives to making the streets more secure and safe.</w:t>
      </w:r>
    </w:p>
    <w:p w:rsidR="004C5A9D" w:rsidRPr="006E7FF1" w:rsidRDefault="00470C49" w:rsidP="006E7FF1">
      <w:r w:rsidRPr="006E7FF1">
        <w:t xml:space="preserve">The institution core values include: spiritual nourishment, that is leading the boys according </w:t>
      </w:r>
      <w:r w:rsidR="002675F3" w:rsidRPr="006E7FF1">
        <w:t>to the word of God -the bible. Discipline and respect being the center of concern towards their development and change. Giving them freedom to participate in decision that concerns and benefit them. Teaching the kids to love one anot</w:t>
      </w:r>
      <w:r w:rsidR="004C5A9D" w:rsidRPr="006E7FF1">
        <w:t>her and live in unity, because they are family and the</w:t>
      </w:r>
      <w:r w:rsidR="002675F3" w:rsidRPr="006E7FF1">
        <w:t xml:space="preserve"> family</w:t>
      </w:r>
      <w:r w:rsidR="004C5A9D" w:rsidRPr="006E7FF1">
        <w:t xml:space="preserve"> is the basic unit of care, protection and support to them.</w:t>
      </w:r>
    </w:p>
    <w:p w:rsidR="00EC6FA8" w:rsidRPr="006E7FF1" w:rsidRDefault="00EC6FA8" w:rsidP="006E7FF1">
      <w:r w:rsidRPr="006E7FF1">
        <w:t xml:space="preserve">Kwetu Home of Peace has it’s main </w:t>
      </w:r>
      <w:r w:rsidR="00656254" w:rsidRPr="006E7FF1">
        <w:t>center</w:t>
      </w:r>
      <w:r w:rsidRPr="006E7FF1">
        <w:t xml:space="preserve"> </w:t>
      </w:r>
      <w:r w:rsidR="00656254" w:rsidRPr="006E7FF1">
        <w:t>in Ruai and a branch in M</w:t>
      </w:r>
      <w:r w:rsidRPr="006E7FF1">
        <w:t xml:space="preserve">adaraka. When the boys are rescued from the </w:t>
      </w:r>
      <w:r w:rsidR="00656254" w:rsidRPr="006E7FF1">
        <w:t>streets</w:t>
      </w:r>
      <w:r w:rsidRPr="006E7FF1">
        <w:t>, they are taken to Madaraka from the rehabi</w:t>
      </w:r>
      <w:r w:rsidR="00656254" w:rsidRPr="006E7FF1">
        <w:t>li</w:t>
      </w:r>
      <w:r w:rsidRPr="006E7FF1">
        <w:t>tation for a period of two years. For t</w:t>
      </w:r>
      <w:r w:rsidR="00656254" w:rsidRPr="006E7FF1">
        <w:t>h</w:t>
      </w:r>
      <w:r w:rsidRPr="006E7FF1">
        <w:t xml:space="preserve">ose </w:t>
      </w:r>
      <w:r w:rsidR="00656254" w:rsidRPr="006E7FF1">
        <w:t>who have parents or guidance but</w:t>
      </w:r>
      <w:r w:rsidRPr="006E7FF1">
        <w:t xml:space="preserve"> were separated from them</w:t>
      </w:r>
      <w:r w:rsidR="00656254" w:rsidRPr="006E7FF1">
        <w:t>,</w:t>
      </w:r>
      <w:r w:rsidRPr="006E7FF1">
        <w:t xml:space="preserve"> </w:t>
      </w:r>
      <w:r w:rsidR="00656254" w:rsidRPr="006E7FF1">
        <w:t xml:space="preserve">do not stay in the home for long. After the rehabilitation, the boys are reintegrated with their parents or guidance, and those without family are relocated to Ruai, the main center. Through rehabilitation, the boys are changed from a situation of high risk and no tomorrow to a situation of peace and security where there is a tomorrow.  </w:t>
      </w:r>
    </w:p>
    <w:p w:rsidR="004C5A9D" w:rsidRPr="006E7FF1" w:rsidRDefault="004C5A9D" w:rsidP="006E7FF1"/>
    <w:p w:rsidR="004C5A9D" w:rsidRPr="006E7FF1" w:rsidRDefault="005233F6" w:rsidP="005233F6">
      <w:pPr>
        <w:pStyle w:val="Heading2"/>
      </w:pPr>
      <w:bookmarkStart w:id="1" w:name="_Toc462066145"/>
      <w:r>
        <w:t xml:space="preserve"> 1.1</w:t>
      </w:r>
      <w:r w:rsidR="004C5A9D" w:rsidRPr="006E7FF1">
        <w:t>Institution objectives</w:t>
      </w:r>
      <w:bookmarkEnd w:id="1"/>
    </w:p>
    <w:p w:rsidR="004C5A9D" w:rsidRPr="006E7FF1" w:rsidRDefault="004C5A9D" w:rsidP="006E7FF1">
      <w:r w:rsidRPr="006E7FF1">
        <w:t xml:space="preserve">Kwetu Home of Peace is built on strong Christian values and virtues. Their </w:t>
      </w:r>
      <w:r w:rsidR="00D92FCD" w:rsidRPr="006E7FF1">
        <w:t>objectives</w:t>
      </w:r>
      <w:r w:rsidRPr="006E7FF1">
        <w:t xml:space="preserve"> towards the achievement of their mission include:</w:t>
      </w:r>
    </w:p>
    <w:p w:rsidR="004C5A9D" w:rsidRPr="006E7FF1" w:rsidRDefault="00545012" w:rsidP="006E7FF1">
      <w:r w:rsidRPr="006E7FF1">
        <w:t xml:space="preserve"> (1) </w:t>
      </w:r>
      <w:r w:rsidR="00D92FCD" w:rsidRPr="006E7FF1">
        <w:t>To improve the community’s structure and make it more safe and secure.</w:t>
      </w:r>
    </w:p>
    <w:p w:rsidR="00D92FCD" w:rsidRPr="006E7FF1" w:rsidRDefault="00545012" w:rsidP="006E7FF1">
      <w:r w:rsidRPr="006E7FF1">
        <w:t xml:space="preserve"> (2) </w:t>
      </w:r>
      <w:r w:rsidR="00D92FCD" w:rsidRPr="006E7FF1">
        <w:t>To protect the children’s rights, by reducing or preventing them from becoming street children.</w:t>
      </w:r>
    </w:p>
    <w:p w:rsidR="00D92FCD" w:rsidRPr="006E7FF1" w:rsidRDefault="00545012" w:rsidP="006E7FF1">
      <w:r w:rsidRPr="006E7FF1">
        <w:t xml:space="preserve"> (3) </w:t>
      </w:r>
      <w:r w:rsidR="00D92FCD" w:rsidRPr="006E7FF1">
        <w:t>To identify, rescue and rehabilitate the Nairobi street boys.</w:t>
      </w:r>
    </w:p>
    <w:p w:rsidR="00D92FCD" w:rsidRPr="006E7FF1" w:rsidRDefault="00545012" w:rsidP="006E7FF1">
      <w:r w:rsidRPr="006E7FF1">
        <w:t xml:space="preserve"> (4) To facilitate reunion </w:t>
      </w:r>
      <w:r w:rsidR="00D92FCD" w:rsidRPr="006E7FF1">
        <w:t>of the rehabilitated boys with their families</w:t>
      </w:r>
      <w:r w:rsidR="00EC6FA8" w:rsidRPr="006E7FF1">
        <w:t xml:space="preserve"> -for those who were lost or separated from their parents</w:t>
      </w:r>
      <w:r w:rsidR="00987CE4" w:rsidRPr="006E7FF1">
        <w:t xml:space="preserve"> or guidance</w:t>
      </w:r>
      <w:r w:rsidR="00EC6FA8" w:rsidRPr="006E7FF1">
        <w:t xml:space="preserve"> due some circumstances</w:t>
      </w:r>
      <w:r w:rsidR="00D92FCD" w:rsidRPr="006E7FF1">
        <w:t>.</w:t>
      </w:r>
    </w:p>
    <w:p w:rsidR="00D92FCD" w:rsidRPr="006E7FF1" w:rsidRDefault="00D92FCD" w:rsidP="006E7FF1">
      <w:r w:rsidRPr="006E7FF1">
        <w:t xml:space="preserve"> </w:t>
      </w:r>
      <w:r w:rsidR="00545012" w:rsidRPr="006E7FF1">
        <w:t xml:space="preserve"> (5) To manage and mobilize resources required to put the program into effect and make it successful.</w:t>
      </w:r>
    </w:p>
    <w:p w:rsidR="006E4F25" w:rsidRPr="006E7FF1" w:rsidRDefault="006E4F25" w:rsidP="006E7FF1"/>
    <w:p w:rsidR="00326A53" w:rsidRDefault="005233F6" w:rsidP="005233F6">
      <w:pPr>
        <w:pStyle w:val="Heading2"/>
      </w:pPr>
      <w:bookmarkStart w:id="2" w:name="_Toc462066146"/>
      <w:r>
        <w:t xml:space="preserve"> </w:t>
      </w:r>
    </w:p>
    <w:p w:rsidR="006E4F25" w:rsidRPr="006E7FF1" w:rsidRDefault="005233F6" w:rsidP="005233F6">
      <w:pPr>
        <w:pStyle w:val="Heading2"/>
      </w:pPr>
      <w:r>
        <w:lastRenderedPageBreak/>
        <w:t xml:space="preserve">1.2 </w:t>
      </w:r>
      <w:r w:rsidR="006E4F25" w:rsidRPr="006E7FF1">
        <w:t>Institution Mission</w:t>
      </w:r>
      <w:bookmarkEnd w:id="2"/>
    </w:p>
    <w:p w:rsidR="006E4F25" w:rsidRPr="006E7FF1" w:rsidRDefault="006E4F25" w:rsidP="006E7FF1">
      <w:r w:rsidRPr="006E7FF1">
        <w:t>To Rescue, Rehabilitate and Reintegrate the Nairobi street boys, through love and discipline, back to their family, or make them part of the family, depending on their circumstances.</w:t>
      </w:r>
    </w:p>
    <w:p w:rsidR="006E4F25" w:rsidRPr="006E7FF1" w:rsidRDefault="006E4F25" w:rsidP="006E7FF1"/>
    <w:p w:rsidR="006E4F25" w:rsidRPr="006E7FF1" w:rsidRDefault="005233F6" w:rsidP="005233F6">
      <w:pPr>
        <w:pStyle w:val="Heading2"/>
      </w:pPr>
      <w:bookmarkStart w:id="3" w:name="_Toc462066147"/>
      <w:r>
        <w:t xml:space="preserve"> 1.3 </w:t>
      </w:r>
      <w:r w:rsidR="006E4F25" w:rsidRPr="006E7FF1">
        <w:t>Vision</w:t>
      </w:r>
      <w:bookmarkEnd w:id="3"/>
      <w:r w:rsidR="006E4F25" w:rsidRPr="006E7FF1">
        <w:t xml:space="preserve"> </w:t>
      </w:r>
    </w:p>
    <w:p w:rsidR="006E4F25" w:rsidRPr="006E7FF1" w:rsidRDefault="006E4F25" w:rsidP="006E7FF1">
      <w:r w:rsidRPr="006E7FF1">
        <w:t>To transform the street boys, through guidance and counselling, to enable them achieve their potential.</w:t>
      </w:r>
    </w:p>
    <w:p w:rsidR="007A4672" w:rsidRPr="006E7FF1" w:rsidRDefault="007A4672" w:rsidP="006E7FF1"/>
    <w:p w:rsidR="005233F6" w:rsidRDefault="005233F6" w:rsidP="006E7FF1">
      <w:pPr>
        <w:pStyle w:val="Heading1"/>
      </w:pPr>
      <w:bookmarkStart w:id="4" w:name="_Toc462066148"/>
      <w:r>
        <w:t xml:space="preserve"> </w:t>
      </w:r>
    </w:p>
    <w:p w:rsidR="005233F6" w:rsidRDefault="005233F6" w:rsidP="006E7FF1">
      <w:pPr>
        <w:pStyle w:val="Heading1"/>
      </w:pPr>
    </w:p>
    <w:p w:rsidR="005233F6" w:rsidRDefault="005233F6" w:rsidP="006E7FF1">
      <w:pPr>
        <w:pStyle w:val="Heading1"/>
      </w:pPr>
    </w:p>
    <w:p w:rsidR="005233F6" w:rsidRDefault="005233F6" w:rsidP="006E7FF1">
      <w:pPr>
        <w:pStyle w:val="Heading1"/>
      </w:pPr>
    </w:p>
    <w:p w:rsidR="005233F6" w:rsidRDefault="005233F6" w:rsidP="006E7FF1">
      <w:pPr>
        <w:pStyle w:val="Heading1"/>
      </w:pPr>
    </w:p>
    <w:p w:rsidR="005233F6" w:rsidRDefault="005233F6" w:rsidP="006E7FF1">
      <w:pPr>
        <w:pStyle w:val="Heading1"/>
      </w:pPr>
    </w:p>
    <w:p w:rsidR="005233F6" w:rsidRDefault="005233F6" w:rsidP="006E7FF1">
      <w:pPr>
        <w:pStyle w:val="Heading1"/>
      </w:pPr>
    </w:p>
    <w:p w:rsidR="005233F6" w:rsidRDefault="005233F6" w:rsidP="006E7FF1">
      <w:pPr>
        <w:pStyle w:val="Heading1"/>
      </w:pPr>
    </w:p>
    <w:p w:rsidR="005233F6" w:rsidRDefault="005233F6" w:rsidP="006E7FF1">
      <w:pPr>
        <w:pStyle w:val="Heading1"/>
      </w:pPr>
    </w:p>
    <w:p w:rsidR="005233F6" w:rsidRDefault="005233F6" w:rsidP="006E7FF1">
      <w:pPr>
        <w:pStyle w:val="Heading1"/>
      </w:pPr>
    </w:p>
    <w:p w:rsidR="00326A53" w:rsidRDefault="00326A53" w:rsidP="00326A53"/>
    <w:p w:rsidR="00326A53" w:rsidRDefault="00326A53" w:rsidP="00326A53"/>
    <w:p w:rsidR="00326A53" w:rsidRDefault="00326A53" w:rsidP="00326A53"/>
    <w:p w:rsidR="00326A53" w:rsidRDefault="00326A53" w:rsidP="00326A53"/>
    <w:p w:rsidR="00326A53" w:rsidRDefault="00326A53" w:rsidP="00326A53"/>
    <w:p w:rsidR="005233F6" w:rsidRDefault="005233F6" w:rsidP="006E7FF1">
      <w:pPr>
        <w:pStyle w:val="Heading1"/>
        <w:rPr>
          <w:rFonts w:eastAsiaTheme="minorHAnsi"/>
          <w:b w:val="0"/>
          <w:sz w:val="24"/>
          <w:szCs w:val="24"/>
        </w:rPr>
      </w:pPr>
    </w:p>
    <w:p w:rsidR="00326A53" w:rsidRPr="00326A53" w:rsidRDefault="00326A53" w:rsidP="00326A53"/>
    <w:p w:rsidR="007A4672" w:rsidRPr="006E7FF1" w:rsidRDefault="005233F6" w:rsidP="006E7FF1">
      <w:pPr>
        <w:pStyle w:val="Heading1"/>
      </w:pPr>
      <w:r>
        <w:lastRenderedPageBreak/>
        <w:t xml:space="preserve"> 2.0 </w:t>
      </w:r>
      <w:r w:rsidR="007A4672" w:rsidRPr="006E7FF1">
        <w:t>Database functionality</w:t>
      </w:r>
      <w:bookmarkEnd w:id="4"/>
    </w:p>
    <w:p w:rsidR="007A4672" w:rsidRPr="006E7FF1" w:rsidRDefault="00255E27" w:rsidP="006E7FF1">
      <w:r>
        <w:t>A d</w:t>
      </w:r>
      <w:r w:rsidR="00987CE4" w:rsidRPr="006E7FF1">
        <w:t xml:space="preserve">atabase is a collection of organized information, </w:t>
      </w:r>
      <w:r w:rsidR="00632AFF" w:rsidRPr="006E7FF1">
        <w:t xml:space="preserve">to make it easily accessible, updateable and manageable. </w:t>
      </w:r>
      <w:r>
        <w:t xml:space="preserve">I propose to use </w:t>
      </w:r>
      <w:r w:rsidR="007A4003" w:rsidRPr="006E7FF1">
        <w:t>MySQL</w:t>
      </w:r>
      <w:r>
        <w:t xml:space="preserve"> as the core </w:t>
      </w:r>
      <w:r w:rsidRPr="006E7FF1">
        <w:t xml:space="preserve">relational database management system (RDBMS) </w:t>
      </w:r>
      <w:r>
        <w:t>mainly for its</w:t>
      </w:r>
      <w:r w:rsidR="007A4003" w:rsidRPr="006E7FF1">
        <w:t xml:space="preserve"> </w:t>
      </w:r>
      <w:r>
        <w:t xml:space="preserve">reputed </w:t>
      </w:r>
      <w:r w:rsidR="007A4003" w:rsidRPr="006E7FF1">
        <w:t>security and data</w:t>
      </w:r>
      <w:r>
        <w:t xml:space="preserve"> </w:t>
      </w:r>
      <w:r w:rsidRPr="006E7FF1">
        <w:t>integrity</w:t>
      </w:r>
      <w:r w:rsidR="007A4003" w:rsidRPr="006E7FF1">
        <w:t xml:space="preserve">. The </w:t>
      </w:r>
      <w:r w:rsidR="00DF1A0E" w:rsidRPr="006E7FF1">
        <w:t>RDBMS</w:t>
      </w:r>
      <w:r w:rsidR="007A4003" w:rsidRPr="006E7FF1">
        <w:t xml:space="preserve"> </w:t>
      </w:r>
      <w:r>
        <w:t>will</w:t>
      </w:r>
      <w:r w:rsidR="007A4003" w:rsidRPr="006E7FF1">
        <w:t xml:space="preserve"> enable users to</w:t>
      </w:r>
      <w:r w:rsidR="00861CFD" w:rsidRPr="006E7FF1">
        <w:t xml:space="preserve"> create a database,</w:t>
      </w:r>
      <w:r w:rsidR="007A4003" w:rsidRPr="006E7FF1">
        <w:t xml:space="preserve"> insert</w:t>
      </w:r>
      <w:r w:rsidR="00DF1A0E" w:rsidRPr="006E7FF1">
        <w:t xml:space="preserve"> data, such as the details of the street boys rescued, those that united with their families, those relocate</w:t>
      </w:r>
      <w:r w:rsidR="00BE1003" w:rsidRPr="006E7FF1">
        <w:t xml:space="preserve">d to Ruai, the institution well-wisher, the staffs, and other stakeholders. The system </w:t>
      </w:r>
      <w:r>
        <w:t>will</w:t>
      </w:r>
      <w:r w:rsidR="00BE1003" w:rsidRPr="006E7FF1">
        <w:t xml:space="preserve"> be reliable and store data </w:t>
      </w:r>
      <w:r>
        <w:t>for future reference. Authorized users will be able to</w:t>
      </w:r>
      <w:r w:rsidR="005C12BC" w:rsidRPr="006E7FF1">
        <w:t xml:space="preserve"> retrievable </w:t>
      </w:r>
      <w:r>
        <w:t>info</w:t>
      </w:r>
      <w:r w:rsidR="00A30A27">
        <w:t xml:space="preserve"> when required</w:t>
      </w:r>
      <w:r w:rsidR="005C12BC" w:rsidRPr="006E7FF1">
        <w:t>. Users should be able to update the database -such as when more information need to be added or changed about an existing attribute.</w:t>
      </w:r>
      <w:r w:rsidR="00861CFD" w:rsidRPr="006E7FF1">
        <w:t xml:space="preserve"> </w:t>
      </w:r>
      <w:r w:rsidR="00A30A27">
        <w:t xml:space="preserve">In addition, </w:t>
      </w:r>
      <w:r w:rsidR="00861CFD" w:rsidRPr="006E7FF1">
        <w:t>RDBMS also allows the selection of specific or random data depending on the user’s search and also deletion of information.</w:t>
      </w:r>
    </w:p>
    <w:p w:rsidR="00861CFD" w:rsidRPr="006E7FF1" w:rsidRDefault="00861CFD" w:rsidP="006E7FF1">
      <w:r w:rsidRPr="006E7FF1">
        <w:t xml:space="preserve">The database </w:t>
      </w:r>
      <w:r w:rsidR="00063B9B" w:rsidRPr="006E7FF1">
        <w:t>will be</w:t>
      </w:r>
      <w:r w:rsidRPr="006E7FF1">
        <w:t xml:space="preserve"> developed using MySQL because it is an open source software</w:t>
      </w:r>
      <w:r w:rsidR="00A30A27">
        <w:t xml:space="preserve"> and free</w:t>
      </w:r>
      <w:r w:rsidRPr="006E7FF1">
        <w:t xml:space="preserve">. The database </w:t>
      </w:r>
      <w:r w:rsidR="00A30A27">
        <w:t xml:space="preserve">will </w:t>
      </w:r>
      <w:r w:rsidR="00063B9B" w:rsidRPr="006E7FF1">
        <w:t>be</w:t>
      </w:r>
      <w:r w:rsidR="00A30A27">
        <w:t xml:space="preserve"> easy to migrate</w:t>
      </w:r>
      <w:r w:rsidR="00891FBA" w:rsidRPr="006E7FF1">
        <w:t>, easy to understand because it store</w:t>
      </w:r>
      <w:r w:rsidR="00063B9B" w:rsidRPr="006E7FF1">
        <w:t>s</w:t>
      </w:r>
      <w:r w:rsidR="00976474" w:rsidRPr="006E7FF1">
        <w:t xml:space="preserve"> data in a tabular form. </w:t>
      </w:r>
    </w:p>
    <w:p w:rsidR="00063B9B" w:rsidRPr="006E7FF1" w:rsidRDefault="00063B9B" w:rsidP="006E7FF1"/>
    <w:p w:rsidR="00063B9B" w:rsidRPr="006E7FF1" w:rsidRDefault="005233F6" w:rsidP="005233F6">
      <w:pPr>
        <w:pStyle w:val="Heading2"/>
      </w:pPr>
      <w:bookmarkStart w:id="5" w:name="_Toc462066149"/>
      <w:r>
        <w:t xml:space="preserve"> 2.1 </w:t>
      </w:r>
      <w:r w:rsidR="00063B9B" w:rsidRPr="006E7FF1">
        <w:t>D</w:t>
      </w:r>
      <w:r w:rsidR="00BD3C09" w:rsidRPr="006E7FF1">
        <w:t>atabase system</w:t>
      </w:r>
      <w:bookmarkEnd w:id="5"/>
    </w:p>
    <w:p w:rsidR="00063B9B" w:rsidRPr="006E7FF1" w:rsidRDefault="005233F6" w:rsidP="005233F6">
      <w:pPr>
        <w:pStyle w:val="Heading3"/>
      </w:pPr>
      <w:r>
        <w:t xml:space="preserve"> </w:t>
      </w:r>
      <w:r w:rsidR="00921799" w:rsidRPr="006E7FF1">
        <w:t xml:space="preserve"> </w:t>
      </w:r>
      <w:r w:rsidR="00462963" w:rsidRPr="006E7FF1">
        <w:t xml:space="preserve"> </w:t>
      </w:r>
      <w:bookmarkStart w:id="6" w:name="_Toc462066150"/>
      <w:r>
        <w:t xml:space="preserve">2.1.1 </w:t>
      </w:r>
      <w:r w:rsidR="00921799" w:rsidRPr="006E7FF1">
        <w:t>Scope</w:t>
      </w:r>
      <w:bookmarkEnd w:id="6"/>
    </w:p>
    <w:p w:rsidR="00921799" w:rsidRPr="006E7FF1" w:rsidRDefault="0058799A" w:rsidP="006E7FF1">
      <w:r w:rsidRPr="006E7FF1">
        <w:t xml:space="preserve">The system will be developed using MySQL database running on the </w:t>
      </w:r>
      <w:r w:rsidR="008D3473" w:rsidRPr="006E7FF1">
        <w:t>SQL</w:t>
      </w:r>
      <w:r w:rsidRPr="006E7FF1">
        <w:t xml:space="preserve"> server</w:t>
      </w:r>
      <w:r w:rsidR="008D3473" w:rsidRPr="006E7FF1">
        <w:t xml:space="preserve"> in xampp</w:t>
      </w:r>
      <w:r w:rsidRPr="006E7FF1">
        <w:t xml:space="preserve">. The database will have </w:t>
      </w:r>
      <w:r w:rsidR="000A1E17" w:rsidRPr="006E7FF1">
        <w:t>six</w:t>
      </w:r>
      <w:r w:rsidRPr="006E7FF1">
        <w:t xml:space="preserve"> </w:t>
      </w:r>
      <w:r w:rsidR="0080224D" w:rsidRPr="006E7FF1">
        <w:t>tables</w:t>
      </w:r>
      <w:r w:rsidRPr="006E7FF1">
        <w:t xml:space="preserve">, </w:t>
      </w:r>
      <w:r w:rsidR="00A30A27">
        <w:t>including</w:t>
      </w:r>
      <w:r w:rsidRPr="006E7FF1">
        <w:t xml:space="preserve">: the children, well-wishers, employees, </w:t>
      </w:r>
      <w:r w:rsidR="000A1E17" w:rsidRPr="006E7FF1">
        <w:t xml:space="preserve">supplier, </w:t>
      </w:r>
      <w:r w:rsidRPr="006E7FF1">
        <w:t xml:space="preserve">mentors and friends of Kwetu (FOK) </w:t>
      </w:r>
      <w:r w:rsidR="008D3473" w:rsidRPr="006E7FF1">
        <w:t>entities</w:t>
      </w:r>
      <w:r w:rsidRPr="006E7FF1">
        <w:t xml:space="preserve">. Each </w:t>
      </w:r>
      <w:r w:rsidR="008D3473" w:rsidRPr="006E7FF1">
        <w:t>entity</w:t>
      </w:r>
      <w:r w:rsidRPr="006E7FF1">
        <w:t xml:space="preserve"> will have several attributes</w:t>
      </w:r>
      <w:r w:rsidR="0080224D" w:rsidRPr="006E7FF1">
        <w:t xml:space="preserve"> of specific datatypes</w:t>
      </w:r>
      <w:r w:rsidRPr="006E7FF1">
        <w:t xml:space="preserve"> </w:t>
      </w:r>
      <w:r w:rsidR="00976474" w:rsidRPr="006E7FF1">
        <w:t xml:space="preserve">(such as character, integer) </w:t>
      </w:r>
      <w:r w:rsidRPr="006E7FF1">
        <w:t>depending on their interaction with the system.</w:t>
      </w:r>
      <w:r w:rsidR="0080224D" w:rsidRPr="006E7FF1">
        <w:t xml:space="preserve"> </w:t>
      </w:r>
      <w:r w:rsidR="00A30A27">
        <w:t>Data stored in the</w:t>
      </w:r>
      <w:r w:rsidR="0080224D" w:rsidRPr="006E7FF1">
        <w:t xml:space="preserve"> database will be encrypted for </w:t>
      </w:r>
      <w:r w:rsidR="00976474" w:rsidRPr="006E7FF1">
        <w:t xml:space="preserve">data </w:t>
      </w:r>
      <w:r w:rsidR="0080224D" w:rsidRPr="006E7FF1">
        <w:t xml:space="preserve">security </w:t>
      </w:r>
      <w:r w:rsidR="008D3473" w:rsidRPr="006E7FF1">
        <w:t>purposes,</w:t>
      </w:r>
      <w:r w:rsidR="00976474" w:rsidRPr="006E7FF1">
        <w:t xml:space="preserve"> tables </w:t>
      </w:r>
      <w:r w:rsidR="008D3473" w:rsidRPr="006E7FF1">
        <w:t>will be</w:t>
      </w:r>
      <w:r w:rsidR="00976474" w:rsidRPr="006E7FF1">
        <w:t xml:space="preserve"> norm</w:t>
      </w:r>
      <w:r w:rsidR="008D3473" w:rsidRPr="006E7FF1">
        <w:t>alized to avoid data redundancy and will be</w:t>
      </w:r>
      <w:r w:rsidR="00976474" w:rsidRPr="006E7FF1">
        <w:t xml:space="preserve"> modifiable to meet the changing needs of the users</w:t>
      </w:r>
      <w:r w:rsidR="008D3473" w:rsidRPr="006E7FF1">
        <w:t xml:space="preserve"> and institution</w:t>
      </w:r>
      <w:r w:rsidR="00976474" w:rsidRPr="006E7FF1">
        <w:t>.</w:t>
      </w:r>
    </w:p>
    <w:p w:rsidR="00976474" w:rsidRPr="006E7FF1" w:rsidRDefault="000A1E17" w:rsidP="006E7FF1">
      <w:r w:rsidRPr="006E7FF1">
        <w:t>The system should</w:t>
      </w:r>
      <w:r w:rsidR="000468FA" w:rsidRPr="006E7FF1">
        <w:t xml:space="preserve"> </w:t>
      </w:r>
      <w:r w:rsidRPr="006E7FF1">
        <w:t>generate</w:t>
      </w:r>
      <w:r w:rsidR="00976474" w:rsidRPr="006E7FF1">
        <w:t xml:space="preserve"> </w:t>
      </w:r>
      <w:r w:rsidRPr="006E7FF1">
        <w:t>monthly</w:t>
      </w:r>
      <w:r w:rsidR="00976474" w:rsidRPr="006E7FF1">
        <w:t xml:space="preserve"> reports of the newly </w:t>
      </w:r>
      <w:r w:rsidRPr="006E7FF1">
        <w:t>rescued</w:t>
      </w:r>
      <w:r w:rsidR="00976474" w:rsidRPr="006E7FF1">
        <w:t xml:space="preserve"> boys and th</w:t>
      </w:r>
      <w:r w:rsidRPr="006E7FF1">
        <w:t>eir progress</w:t>
      </w:r>
      <w:r w:rsidR="008D3473" w:rsidRPr="006E7FF1">
        <w:t xml:space="preserve"> and other information that will be useful to interesting parties (such as the community around)</w:t>
      </w:r>
      <w:r w:rsidRPr="006E7FF1">
        <w:t xml:space="preserve">. For </w:t>
      </w:r>
      <w:bookmarkStart w:id="7" w:name="_GoBack"/>
      <w:bookmarkEnd w:id="7"/>
      <w:r w:rsidRPr="006E7FF1">
        <w:t xml:space="preserve">the system development, a functioning computer or laptop </w:t>
      </w:r>
      <w:r w:rsidR="008D3473" w:rsidRPr="006E7FF1">
        <w:t>is required, the xampp software, a data designer and the programmer</w:t>
      </w:r>
      <w:r w:rsidRPr="006E7FF1">
        <w:t>.</w:t>
      </w:r>
      <w:r w:rsidR="000468FA" w:rsidRPr="006E7FF1">
        <w:t xml:space="preserve"> </w:t>
      </w:r>
    </w:p>
    <w:p w:rsidR="00476D07" w:rsidRPr="006E7FF1" w:rsidRDefault="00B77AD2" w:rsidP="006E7FF1">
      <w:r>
        <w:object w:dxaOrig="24409" w:dyaOrig="21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519.9pt;height:532.75pt" o:ole="">
            <v:imagedata r:id="rId11" o:title=""/>
          </v:shape>
          <o:OLEObject Type="Embed" ProgID="Visio.Drawing.15" ShapeID="_x0000_i1096" DrawAspect="Content" ObjectID="_1535826366" r:id="rId12"/>
        </w:object>
      </w:r>
    </w:p>
    <w:p w:rsidR="00476D07" w:rsidRDefault="00476D07" w:rsidP="006E7FF1"/>
    <w:p w:rsidR="00B77AD2" w:rsidRDefault="00B77AD2" w:rsidP="006E7FF1"/>
    <w:p w:rsidR="00B77AD2" w:rsidRPr="005233F6" w:rsidRDefault="00B77AD2" w:rsidP="005233F6">
      <w:pPr>
        <w:pStyle w:val="ListParagraph"/>
      </w:pPr>
      <w:r w:rsidRPr="005233F6">
        <w:t>Fig</w:t>
      </w:r>
      <w:r w:rsidR="005233F6" w:rsidRPr="005233F6">
        <w:t xml:space="preserve"> 2.1</w:t>
      </w:r>
      <w:r w:rsidRPr="005233F6">
        <w:t>. Shows the physical schema</w:t>
      </w:r>
      <w:r w:rsidR="005D27E5" w:rsidRPr="005233F6">
        <w:t xml:space="preserve"> of the database</w:t>
      </w:r>
      <w:r w:rsidRPr="005233F6">
        <w:t>.</w:t>
      </w:r>
    </w:p>
    <w:p w:rsidR="00B77AD2" w:rsidRDefault="00B77AD2" w:rsidP="006E7FF1"/>
    <w:p w:rsidR="00B77AD2" w:rsidRDefault="00B77AD2" w:rsidP="006E7FF1"/>
    <w:p w:rsidR="00B77AD2" w:rsidRDefault="005233F6" w:rsidP="005D27E5">
      <w:pPr>
        <w:pStyle w:val="Heading2"/>
      </w:pPr>
      <w:r>
        <w:lastRenderedPageBreak/>
        <w:t xml:space="preserve"> 2.2 </w:t>
      </w:r>
      <w:r w:rsidR="005D27E5">
        <w:t>Data integrity constraints</w:t>
      </w:r>
    </w:p>
    <w:p w:rsidR="005D27E5" w:rsidRPr="006E7FF1" w:rsidRDefault="005D27E5" w:rsidP="005D27E5">
      <w:r w:rsidRPr="006E7FF1">
        <w:t>These are a set of conditions that a relation must follows to make it valid.</w:t>
      </w:r>
      <w:r>
        <w:t xml:space="preserve"> </w:t>
      </w:r>
      <w:r w:rsidRPr="006E7FF1">
        <w:t xml:space="preserve">It ensures that the data entered conforms to the guidelines as specified by the database designer. </w:t>
      </w:r>
      <w:r>
        <w:t xml:space="preserve">The constraints are very important during the database design and </w:t>
      </w:r>
      <w:r w:rsidRPr="006E7FF1">
        <w:t xml:space="preserve">are more critical than </w:t>
      </w:r>
      <w:r>
        <w:t xml:space="preserve">other </w:t>
      </w:r>
      <w:r w:rsidRPr="006E7FF1">
        <w:t>functional</w:t>
      </w:r>
      <w:r>
        <w:t>ities</w:t>
      </w:r>
      <w:r w:rsidRPr="006E7FF1">
        <w:t>, without them, the data</w:t>
      </w:r>
      <w:r>
        <w:t xml:space="preserve"> inserted into the database</w:t>
      </w:r>
      <w:r w:rsidRPr="006E7FF1">
        <w:t xml:space="preserve"> will not be effective</w:t>
      </w:r>
      <w:r>
        <w:t xml:space="preserve"> and efficient</w:t>
      </w:r>
      <w:r w:rsidRPr="006E7FF1">
        <w:t xml:space="preserve">, even though </w:t>
      </w:r>
      <w:r>
        <w:t>the database</w:t>
      </w:r>
      <w:r w:rsidRPr="006E7FF1">
        <w:t xml:space="preserve"> exist. These integrity constraints apply to the entire database and they include:</w:t>
      </w:r>
    </w:p>
    <w:p w:rsidR="005D27E5" w:rsidRPr="006E7FF1" w:rsidRDefault="005D27E5" w:rsidP="005D27E5">
      <w:pPr>
        <w:pStyle w:val="Heading3"/>
        <w:rPr>
          <w:rFonts w:ascii="Times New Roman" w:hAnsi="Times New Roman" w:cs="Times New Roman"/>
        </w:rPr>
      </w:pPr>
      <w:r w:rsidRPr="006E7FF1">
        <w:rPr>
          <w:rFonts w:ascii="Times New Roman" w:hAnsi="Times New Roman" w:cs="Times New Roman"/>
        </w:rPr>
        <w:t xml:space="preserve">  </w:t>
      </w:r>
      <w:bookmarkStart w:id="8" w:name="_Toc462066154"/>
      <w:r w:rsidRPr="006E7FF1">
        <w:rPr>
          <w:rFonts w:ascii="Times New Roman" w:hAnsi="Times New Roman" w:cs="Times New Roman"/>
        </w:rPr>
        <w:t>Not null constraints</w:t>
      </w:r>
      <w:bookmarkEnd w:id="8"/>
    </w:p>
    <w:p w:rsidR="005D27E5" w:rsidRPr="006E7FF1" w:rsidRDefault="005D27E5" w:rsidP="005D27E5">
      <w:r w:rsidRPr="006E7FF1">
        <w:t>Restricts a column from having a null value.</w:t>
      </w:r>
    </w:p>
    <w:p w:rsidR="005D27E5" w:rsidRPr="006E7FF1" w:rsidRDefault="005D27E5" w:rsidP="005D27E5">
      <w:pPr>
        <w:pStyle w:val="Heading3"/>
        <w:rPr>
          <w:rFonts w:ascii="Times New Roman" w:hAnsi="Times New Roman" w:cs="Times New Roman"/>
        </w:rPr>
      </w:pPr>
      <w:r w:rsidRPr="006E7FF1">
        <w:rPr>
          <w:rFonts w:ascii="Times New Roman" w:hAnsi="Times New Roman" w:cs="Times New Roman"/>
        </w:rPr>
        <w:t xml:space="preserve">   </w:t>
      </w:r>
      <w:bookmarkStart w:id="9" w:name="_Toc462066155"/>
      <w:r w:rsidRPr="006E7FF1">
        <w:rPr>
          <w:rFonts w:ascii="Times New Roman" w:hAnsi="Times New Roman" w:cs="Times New Roman"/>
        </w:rPr>
        <w:t>Unique constraints</w:t>
      </w:r>
      <w:bookmarkEnd w:id="9"/>
    </w:p>
    <w:p w:rsidR="005D27E5" w:rsidRPr="006E7FF1" w:rsidRDefault="005D27E5" w:rsidP="005D27E5">
      <w:r w:rsidRPr="006E7FF1">
        <w:t>It ensures that a field or column only has unique values, this help prevent data redundancy.</w:t>
      </w:r>
    </w:p>
    <w:p w:rsidR="005D27E5" w:rsidRPr="006E7FF1" w:rsidRDefault="005D27E5" w:rsidP="005D27E5">
      <w:pPr>
        <w:pStyle w:val="Heading3"/>
        <w:rPr>
          <w:rFonts w:ascii="Times New Roman" w:hAnsi="Times New Roman" w:cs="Times New Roman"/>
        </w:rPr>
      </w:pPr>
      <w:r w:rsidRPr="006E7FF1">
        <w:rPr>
          <w:rFonts w:ascii="Times New Roman" w:hAnsi="Times New Roman" w:cs="Times New Roman"/>
        </w:rPr>
        <w:t xml:space="preserve">  </w:t>
      </w:r>
      <w:bookmarkStart w:id="10" w:name="_Toc462066156"/>
      <w:r w:rsidRPr="006E7FF1">
        <w:rPr>
          <w:rFonts w:ascii="Times New Roman" w:hAnsi="Times New Roman" w:cs="Times New Roman"/>
        </w:rPr>
        <w:t>Primary key constraints</w:t>
      </w:r>
      <w:bookmarkEnd w:id="10"/>
    </w:p>
    <w:p w:rsidR="005D27E5" w:rsidRPr="006E7FF1" w:rsidRDefault="005D27E5" w:rsidP="005D27E5">
      <w:r w:rsidRPr="006E7FF1">
        <w:t>It ensures that each table has an attribute that uniquely identifies it. It puts into consideration both not null and unique constraints.</w:t>
      </w:r>
    </w:p>
    <w:p w:rsidR="005D27E5" w:rsidRPr="006E7FF1" w:rsidRDefault="005D27E5" w:rsidP="005D27E5">
      <w:pPr>
        <w:pStyle w:val="Heading3"/>
        <w:rPr>
          <w:rFonts w:ascii="Times New Roman" w:hAnsi="Times New Roman" w:cs="Times New Roman"/>
        </w:rPr>
      </w:pPr>
      <w:r w:rsidRPr="006E7FF1">
        <w:rPr>
          <w:rFonts w:ascii="Times New Roman" w:hAnsi="Times New Roman" w:cs="Times New Roman"/>
        </w:rPr>
        <w:t xml:space="preserve">  </w:t>
      </w:r>
      <w:bookmarkStart w:id="11" w:name="_Toc462066157"/>
      <w:r w:rsidRPr="006E7FF1">
        <w:rPr>
          <w:rFonts w:ascii="Times New Roman" w:hAnsi="Times New Roman" w:cs="Times New Roman"/>
        </w:rPr>
        <w:t>Foreign key constraints</w:t>
      </w:r>
      <w:bookmarkEnd w:id="11"/>
    </w:p>
    <w:p w:rsidR="005D27E5" w:rsidRPr="006E7FF1" w:rsidRDefault="005D27E5" w:rsidP="005D27E5">
      <w:r w:rsidRPr="006E7FF1">
        <w:t xml:space="preserve">Foreign key is a key in one table that is a primary key in another table. It is used to relate two or more tables. It shows relationships. The ERD above shows how the entities relate to each other. The relation show that the entity interacts with the institution.  </w:t>
      </w:r>
    </w:p>
    <w:p w:rsidR="005D27E5" w:rsidRDefault="005D27E5" w:rsidP="005D27E5">
      <w:r w:rsidRPr="006E7FF1">
        <w:t>Other non-functional requirements include data security. Sensitive data in the database such as password must be hashed so that if anyone accesses the backend of the databases, the sensitive institution information is not accessible.</w:t>
      </w:r>
    </w:p>
    <w:p w:rsidR="009C68FE" w:rsidRPr="006E7FF1" w:rsidRDefault="009C68FE" w:rsidP="005D27E5">
      <w:r>
        <w:t>The important relationships in the database are: suppliers to resources, well-wishers to resources, mentors to children and employees to resources relations</w:t>
      </w:r>
      <w:r w:rsidR="00892F79">
        <w:t>hips</w:t>
      </w:r>
      <w:r>
        <w:t>. These relations</w:t>
      </w:r>
      <w:r w:rsidR="00892F79">
        <w:t>hips</w:t>
      </w:r>
      <w:r>
        <w:t xml:space="preserve"> are basic to the functionality</w:t>
      </w:r>
      <w:r w:rsidR="00892F79">
        <w:t xml:space="preserve"> of the institution</w:t>
      </w:r>
      <w:r>
        <w:t xml:space="preserve"> and achievement</w:t>
      </w:r>
      <w:r w:rsidR="00892F79">
        <w:t xml:space="preserve"> their mission</w:t>
      </w:r>
      <w:r>
        <w:t>.</w:t>
      </w:r>
    </w:p>
    <w:p w:rsidR="00B77AD2" w:rsidRDefault="00B77AD2" w:rsidP="006E7FF1"/>
    <w:p w:rsidR="00B77AD2" w:rsidRDefault="00B77AD2" w:rsidP="006E7FF1"/>
    <w:p w:rsidR="00B77AD2" w:rsidRDefault="00B77AD2" w:rsidP="006E7FF1"/>
    <w:p w:rsidR="00B77AD2" w:rsidRPr="006E7FF1" w:rsidRDefault="00B77AD2" w:rsidP="006E7FF1"/>
    <w:p w:rsidR="00892F79" w:rsidRDefault="00892F79" w:rsidP="006E7FF1">
      <w:pPr>
        <w:pStyle w:val="Heading1"/>
      </w:pPr>
    </w:p>
    <w:p w:rsidR="00892F79" w:rsidRDefault="00892F79" w:rsidP="00892F79"/>
    <w:p w:rsidR="00892F79" w:rsidRDefault="00892F79" w:rsidP="00892F79"/>
    <w:p w:rsidR="00892F79" w:rsidRPr="00892F79" w:rsidRDefault="00892F79" w:rsidP="00892F79"/>
    <w:p w:rsidR="000A1E17" w:rsidRDefault="005233F6" w:rsidP="006E7FF1">
      <w:pPr>
        <w:pStyle w:val="Heading1"/>
      </w:pPr>
      <w:bookmarkStart w:id="12" w:name="_Toc462066151"/>
      <w:r>
        <w:lastRenderedPageBreak/>
        <w:t xml:space="preserve">3.0 </w:t>
      </w:r>
      <w:r w:rsidR="00055F2B" w:rsidRPr="006E7FF1">
        <w:t>Requirements specification</w:t>
      </w:r>
      <w:bookmarkEnd w:id="12"/>
    </w:p>
    <w:p w:rsidR="00DC07D6" w:rsidRPr="00711210" w:rsidRDefault="00DC07D6" w:rsidP="00DC07D6">
      <w:r>
        <w:t xml:space="preserve">The database developed will be linked to a system and host it online to enable accessibility and availability. </w:t>
      </w:r>
      <w:r w:rsidRPr="00711210">
        <w:t>Requirements</w:t>
      </w:r>
      <w:r>
        <w:t xml:space="preserve"> specification</w:t>
      </w:r>
      <w:r w:rsidRPr="00711210">
        <w:t xml:space="preserve"> </w:t>
      </w:r>
      <w:r>
        <w:t>is a</w:t>
      </w:r>
      <w:r w:rsidRPr="00711210">
        <w:t xml:space="preserve"> </w:t>
      </w:r>
      <w:r>
        <w:t>description</w:t>
      </w:r>
      <w:r w:rsidRPr="00711210">
        <w:t xml:space="preserve"> of what the system must do to make it effective and efficient. </w:t>
      </w:r>
      <w:r>
        <w:t>The main requirements are: functional and non-functional requirements.</w:t>
      </w:r>
    </w:p>
    <w:p w:rsidR="00DC07D6" w:rsidRPr="00711210" w:rsidRDefault="00DC07D6" w:rsidP="00DC07D6">
      <w:pPr>
        <w:pStyle w:val="Heading3"/>
      </w:pPr>
    </w:p>
    <w:p w:rsidR="00DC07D6" w:rsidRPr="00711210" w:rsidRDefault="00DC07D6" w:rsidP="005233F6">
      <w:pPr>
        <w:pStyle w:val="Heading2"/>
      </w:pPr>
      <w:r w:rsidRPr="00711210">
        <w:t xml:space="preserve"> </w:t>
      </w:r>
      <w:bookmarkStart w:id="13" w:name="_Toc461781489"/>
      <w:r w:rsidR="005233F6">
        <w:t>3.1</w:t>
      </w:r>
      <w:r w:rsidRPr="00711210">
        <w:t xml:space="preserve"> Functional requirements</w:t>
      </w:r>
      <w:bookmarkEnd w:id="13"/>
      <w:r w:rsidRPr="00711210">
        <w:t xml:space="preserve"> </w:t>
      </w:r>
    </w:p>
    <w:p w:rsidR="00DC07D6" w:rsidRPr="00711210" w:rsidRDefault="00DC07D6" w:rsidP="00DC07D6">
      <w:r w:rsidRPr="00711210">
        <w:t xml:space="preserve">Refers to the </w:t>
      </w:r>
      <w:r w:rsidR="00F51450">
        <w:t>services and functionalities</w:t>
      </w:r>
      <w:r w:rsidRPr="00711210">
        <w:t xml:space="preserve"> that the system must p</w:t>
      </w:r>
      <w:r w:rsidR="00F51450">
        <w:t xml:space="preserve">erform and </w:t>
      </w:r>
      <w:r w:rsidR="00F51450" w:rsidRPr="00711210">
        <w:t>what it should not do</w:t>
      </w:r>
      <w:r w:rsidRPr="00711210">
        <w:t xml:space="preserve">, how </w:t>
      </w:r>
      <w:r w:rsidR="00F51450">
        <w:t>it</w:t>
      </w:r>
      <w:r w:rsidRPr="00711210">
        <w:t xml:space="preserve"> should </w:t>
      </w:r>
      <w:r w:rsidR="00F51450">
        <w:t>to certain input</w:t>
      </w:r>
      <w:r w:rsidRPr="00711210">
        <w:t xml:space="preserve">. </w:t>
      </w:r>
      <w:r w:rsidR="00F51450">
        <w:t>These requirements are dependent on the system developed</w:t>
      </w:r>
      <w:r w:rsidRPr="00711210">
        <w:t>, the expected users, and the</w:t>
      </w:r>
      <w:r w:rsidR="00F51450">
        <w:t xml:space="preserve"> proposed</w:t>
      </w:r>
      <w:r w:rsidRPr="00711210">
        <w:t xml:space="preserve"> software. </w:t>
      </w:r>
      <w:r w:rsidR="00F51450">
        <w:t xml:space="preserve">It deals with </w:t>
      </w:r>
      <w:r w:rsidRPr="00711210">
        <w:t xml:space="preserve">both user and system requirements. </w:t>
      </w:r>
    </w:p>
    <w:p w:rsidR="00F51450" w:rsidRDefault="00DC07D6" w:rsidP="00DC07D6">
      <w:r w:rsidRPr="00711210">
        <w:t xml:space="preserve">Functional user requirements </w:t>
      </w:r>
      <w:r w:rsidR="00F51450">
        <w:t>describe the functionalities that the system must perform to meet user needs</w:t>
      </w:r>
      <w:r w:rsidR="00BC2CDA">
        <w:t xml:space="preserve"> while functional system requirements are statements of the system functionalities and services</w:t>
      </w:r>
      <w:r w:rsidR="00F51450">
        <w:t>.</w:t>
      </w:r>
      <w:r w:rsidRPr="00711210">
        <w:t xml:space="preserve"> </w:t>
      </w:r>
      <w:r w:rsidR="00F51450">
        <w:t>The web based system must enable users (such as employee</w:t>
      </w:r>
      <w:r w:rsidR="00B622F6">
        <w:t>s</w:t>
      </w:r>
      <w:r w:rsidR="00F51450">
        <w:t>) to insert data (for instance children’s details) into the database</w:t>
      </w:r>
      <w:r w:rsidR="00B622F6">
        <w:t>. The interested stakeholders -such as suppliers should be able to retrieve information from the database and keep track of their supplies of resources. The database should be able to store data and generate reports after certain duration as specified by the database designer. The system also should enable users to delete data from the data</w:t>
      </w:r>
      <w:r w:rsidR="00BC2CDA">
        <w:t>base</w:t>
      </w:r>
      <w:r w:rsidR="00B622F6">
        <w:t xml:space="preserve"> especially if the data becomes useless or </w:t>
      </w:r>
      <w:r w:rsidR="00BC2CDA">
        <w:t xml:space="preserve">it is </w:t>
      </w:r>
      <w:r w:rsidR="00B622F6">
        <w:t>causing redundancy. An example of useless data is when an employee no longer exists in the institution, maintaining their information occupies space making it more expensive. The solution is deletion of their details. The users should also be able to update the database data.</w:t>
      </w:r>
    </w:p>
    <w:p w:rsidR="00BC2CDA" w:rsidRDefault="00BC2CDA" w:rsidP="00DC07D6"/>
    <w:p w:rsidR="00BC2CDA" w:rsidRPr="00711210" w:rsidRDefault="00BC2CDA" w:rsidP="005233F6">
      <w:pPr>
        <w:pStyle w:val="Heading2"/>
      </w:pPr>
      <w:r>
        <w:t xml:space="preserve"> </w:t>
      </w:r>
      <w:r w:rsidR="005233F6">
        <w:t>3.2</w:t>
      </w:r>
      <w:r>
        <w:t xml:space="preserve"> </w:t>
      </w:r>
      <w:r w:rsidRPr="00711210">
        <w:t>Non-functional requirements</w:t>
      </w:r>
    </w:p>
    <w:p w:rsidR="00BC2CDA" w:rsidRPr="00711210" w:rsidRDefault="00BC2CDA" w:rsidP="00BC2CDA">
      <w:r>
        <w:t xml:space="preserve">These are </w:t>
      </w:r>
      <w:r w:rsidR="00232EA4">
        <w:t>constraints</w:t>
      </w:r>
      <w:r>
        <w:t xml:space="preserve"> that the system must provide to make it effective and efficient</w:t>
      </w:r>
      <w:r w:rsidRPr="00711210">
        <w:t>.</w:t>
      </w:r>
      <w:r>
        <w:t xml:space="preserve"> </w:t>
      </w:r>
      <w:r w:rsidR="00232EA4">
        <w:t xml:space="preserve">Without non-functional requirements, the system will still function but less effective. There are several non-functional requirements and they improve the quality of the system. </w:t>
      </w:r>
    </w:p>
    <w:p w:rsidR="00BC2CDA" w:rsidRDefault="00232EA4" w:rsidP="00DC07D6">
      <w:r>
        <w:t>The system must be acceptable by the users for which it was designed. It should be user friendly and meets the needs of the organization. This means developing the system right.</w:t>
      </w:r>
    </w:p>
    <w:p w:rsidR="00232EA4" w:rsidRDefault="00232EA4" w:rsidP="00DC07D6">
      <w:r>
        <w:t>It should be efficient. The system should not make wastage use of resources. Data should only be entered once. Useless data must be deleted from the system.</w:t>
      </w:r>
    </w:p>
    <w:p w:rsidR="00232EA4" w:rsidRDefault="00232EA4" w:rsidP="00DC07D6">
      <w:r>
        <w:t xml:space="preserve">The system must </w:t>
      </w:r>
      <w:r w:rsidR="00B9740D">
        <w:t xml:space="preserve">dependable and trustworthy. Users should be able to create an account once. The system should authenticate users before enabling them access to an account. This will prevent an authorized user from accessing data. </w:t>
      </w:r>
    </w:p>
    <w:p w:rsidR="00B9740D" w:rsidRDefault="00B9740D" w:rsidP="00DC07D6">
      <w:r>
        <w:t>It should be reliable, in that, the database will be able to store data for future reference. Several users are able to access the system and the data at the same time. The sensitive data store in the data is encrypted, in case an intruder hacks into the system. The data stored should be available when needed.</w:t>
      </w:r>
    </w:p>
    <w:p w:rsidR="00B9740D" w:rsidRDefault="00B9740D" w:rsidP="00DC07D6">
      <w:r>
        <w:lastRenderedPageBreak/>
        <w:t xml:space="preserve">System maintenance. It must evolve to meet the changing needs of the organization and </w:t>
      </w:r>
      <w:r w:rsidR="009C68FE">
        <w:t xml:space="preserve">it’s </w:t>
      </w:r>
      <w:r>
        <w:t xml:space="preserve">users. The database and the </w:t>
      </w:r>
      <w:r w:rsidR="009C68FE">
        <w:t>website</w:t>
      </w:r>
      <w:r>
        <w:t xml:space="preserve"> must be u</w:t>
      </w:r>
      <w:r w:rsidR="009C68FE">
        <w:t>p</w:t>
      </w:r>
      <w:r>
        <w:t>dated and upgraded from time to time.</w:t>
      </w:r>
      <w:r w:rsidR="009C68FE">
        <w:t xml:space="preserve"> Requirements never remain constant.</w:t>
      </w:r>
    </w:p>
    <w:p w:rsidR="00BC2CDA" w:rsidRDefault="00BC2CDA" w:rsidP="00DC07D6"/>
    <w:p w:rsidR="00711C87" w:rsidRPr="006E7FF1" w:rsidRDefault="00711C87" w:rsidP="006E7FF1"/>
    <w:p w:rsidR="00711C87" w:rsidRPr="006E7FF1" w:rsidRDefault="00711C87" w:rsidP="006E7FF1"/>
    <w:p w:rsidR="00711C87" w:rsidRPr="006E7FF1" w:rsidRDefault="009C68FE" w:rsidP="006E7FF1">
      <w:r>
        <w:rPr>
          <w:noProof/>
        </w:rPr>
        <mc:AlternateContent>
          <mc:Choice Requires="wpg">
            <w:drawing>
              <wp:anchor distT="0" distB="0" distL="114300" distR="114300" simplePos="0" relativeHeight="251663360" behindDoc="0" locked="0" layoutInCell="1" allowOverlap="1" wp14:anchorId="4CA61F12" wp14:editId="1C02D021">
                <wp:simplePos x="0" y="0"/>
                <wp:positionH relativeFrom="column">
                  <wp:posOffset>-571500</wp:posOffset>
                </wp:positionH>
                <wp:positionV relativeFrom="paragraph">
                  <wp:posOffset>9525</wp:posOffset>
                </wp:positionV>
                <wp:extent cx="7220310" cy="3260785"/>
                <wp:effectExtent l="0" t="0" r="19050" b="15875"/>
                <wp:wrapNone/>
                <wp:docPr id="4" name="Group 4"/>
                <wp:cNvGraphicFramePr/>
                <a:graphic xmlns:a="http://schemas.openxmlformats.org/drawingml/2006/main">
                  <a:graphicData uri="http://schemas.microsoft.com/office/word/2010/wordprocessingGroup">
                    <wpg:wgp>
                      <wpg:cNvGrpSpPr/>
                      <wpg:grpSpPr>
                        <a:xfrm>
                          <a:off x="0" y="0"/>
                          <a:ext cx="7220310" cy="3260785"/>
                          <a:chOff x="0" y="0"/>
                          <a:chExt cx="7220310" cy="3260785"/>
                        </a:xfrm>
                      </wpg:grpSpPr>
                      <wpg:grpSp>
                        <wpg:cNvPr id="3" name="Group 3"/>
                        <wpg:cNvGrpSpPr/>
                        <wpg:grpSpPr>
                          <a:xfrm>
                            <a:off x="0" y="0"/>
                            <a:ext cx="7220310" cy="3260785"/>
                            <a:chOff x="0" y="0"/>
                            <a:chExt cx="7220310" cy="3260785"/>
                          </a:xfrm>
                        </wpg:grpSpPr>
                        <wpg:grpSp>
                          <wpg:cNvPr id="93" name="Group 93"/>
                          <wpg:cNvGrpSpPr/>
                          <wpg:grpSpPr>
                            <a:xfrm>
                              <a:off x="0" y="0"/>
                              <a:ext cx="7220310" cy="3260785"/>
                              <a:chOff x="0" y="0"/>
                              <a:chExt cx="7220310" cy="3372929"/>
                            </a:xfrm>
                          </wpg:grpSpPr>
                          <wps:wsp>
                            <wps:cNvPr id="94" name="Rectangle 94"/>
                            <wps:cNvSpPr/>
                            <wps:spPr>
                              <a:xfrm>
                                <a:off x="465827" y="750498"/>
                                <a:ext cx="1285335" cy="50863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9729E" w:rsidRPr="00D37D5D" w:rsidRDefault="00B9729E" w:rsidP="006E7FF1">
                                  <w:r>
                                    <w:t xml:space="preserve">Functional </w:t>
                                  </w:r>
                                  <w:r w:rsidRPr="00D37D5D">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Group 95"/>
                            <wpg:cNvGrpSpPr/>
                            <wpg:grpSpPr>
                              <a:xfrm>
                                <a:off x="0" y="0"/>
                                <a:ext cx="7220310" cy="3372929"/>
                                <a:chOff x="0" y="0"/>
                                <a:chExt cx="7220310" cy="3372929"/>
                              </a:xfrm>
                            </wpg:grpSpPr>
                            <wps:wsp>
                              <wps:cNvPr id="96" name="Rectangle 96"/>
                              <wps:cNvSpPr/>
                              <wps:spPr>
                                <a:xfrm>
                                  <a:off x="2562045" y="0"/>
                                  <a:ext cx="1578634" cy="353683"/>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9729E" w:rsidRPr="00D37D5D" w:rsidRDefault="00B9729E" w:rsidP="006E7FF1">
                                    <w:r w:rsidRPr="00D37D5D">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037827" y="750498"/>
                                  <a:ext cx="1509623" cy="483079"/>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9729E" w:rsidRPr="00D37D5D" w:rsidRDefault="00B9729E" w:rsidP="006E7FF1">
                                    <w:r>
                                      <w:t>Non-</w:t>
                                    </w:r>
                                    <w:r w:rsidRPr="00D37D5D">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0" y="1578634"/>
                                  <a:ext cx="1060486" cy="500332"/>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9729E" w:rsidRPr="00D37D5D" w:rsidRDefault="00B9729E" w:rsidP="006E7FF1">
                                    <w:r>
                                      <w:t xml:space="preserve">User </w:t>
                                    </w:r>
                                    <w:r w:rsidRPr="00D37D5D">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1526876" y="1578634"/>
                                  <a:ext cx="1172845" cy="491706"/>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9729E" w:rsidRPr="00D37D5D" w:rsidRDefault="00B9729E" w:rsidP="006E7FF1">
                                    <w:r>
                                      <w:t xml:space="preserve">System </w:t>
                                    </w:r>
                                    <w:r w:rsidRPr="00D37D5D">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714876" y="2130645"/>
                                  <a:ext cx="1142708" cy="379562"/>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9729E" w:rsidRPr="00D37D5D" w:rsidRDefault="00B9729E" w:rsidP="009C68FE">
                                    <w:r>
                                      <w:t>Dependability</w:t>
                                    </w:r>
                                  </w:p>
                                  <w:p w:rsidR="00B9729E" w:rsidRPr="00D37D5D" w:rsidRDefault="00B9729E" w:rsidP="006E7F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3450566" y="2130724"/>
                                  <a:ext cx="1009015" cy="34480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9729E" w:rsidRPr="00D37D5D" w:rsidRDefault="00B9729E" w:rsidP="006E7FF1">
                                    <w:r>
                                      <w:t xml:space="preserve">Reliability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6142008" y="2130724"/>
                                  <a:ext cx="1078302" cy="37084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9729E" w:rsidRPr="00D37D5D" w:rsidRDefault="00B9729E" w:rsidP="006E7FF1">
                                    <w:r>
                                      <w:t>Acceptability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5313872" y="3010619"/>
                                  <a:ext cx="1319842" cy="362310"/>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9729E" w:rsidRPr="00D37D5D" w:rsidRDefault="00B9729E" w:rsidP="006E7FF1">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H="1">
                                  <a:off x="1759789" y="353683"/>
                                  <a:ext cx="810883" cy="39743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4149306" y="353683"/>
                                  <a:ext cx="897147" cy="3974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819510" y="1259456"/>
                                  <a:ext cx="0" cy="3195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1708030" y="1268083"/>
                                  <a:ext cx="0" cy="3195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890513" y="1664898"/>
                                  <a:ext cx="273457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3899140" y="1664898"/>
                                  <a:ext cx="0" cy="47445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5167223" y="1656271"/>
                                  <a:ext cx="0" cy="47445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6633713" y="1656271"/>
                                  <a:ext cx="0" cy="47434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5952227" y="1664898"/>
                                  <a:ext cx="0" cy="134572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676181" y="1233577"/>
                                  <a:ext cx="0" cy="431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 name="Straight Connector 1"/>
                          <wps:cNvCnPr/>
                          <wps:spPr>
                            <a:xfrm>
                              <a:off x="4581525" y="1609725"/>
                              <a:ext cx="0" cy="130095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 name="Rectangle 2"/>
                        <wps:cNvSpPr/>
                        <wps:spPr>
                          <a:xfrm>
                            <a:off x="4019550" y="2905125"/>
                            <a:ext cx="1019175" cy="350258"/>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B9729E" w:rsidRPr="00D37D5D" w:rsidRDefault="00B9729E" w:rsidP="009C68FE">
                              <w:r>
                                <w:t xml:space="preserve">Efficiency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A61F12" id="Group 4" o:spid="_x0000_s1027" style="position:absolute;margin-left:-45pt;margin-top:.75pt;width:568.55pt;height:256.75pt;z-index:251663360" coordsize="72203,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">
                <v:group id="Group 3" o:spid="_x0000_s1028" style="position:absolute;width:72203;height:32607" coordsize="72203,32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93" o:spid="_x0000_s1029" style="position:absolute;width:72203;height:32607" coordsize="72203,33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Rectangle 94" o:spid="_x0000_s1030" style="position:absolute;left:4658;top:7504;width:12853;height: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" fillcolor="white [3201]" strokecolor="black [3200]" strokeweight="1.5pt">
                      <v:textbox>
                        <w:txbxContent>
                          <w:p w:rsidR="00B9729E" w:rsidRPr="00D37D5D" w:rsidRDefault="00B9729E" w:rsidP="006E7FF1">
                            <w:r>
                              <w:t xml:space="preserve">Functional </w:t>
                            </w:r>
                            <w:r w:rsidRPr="00D37D5D">
                              <w:t>requirements</w:t>
                            </w:r>
                          </w:p>
                        </w:txbxContent>
                      </v:textbox>
                    </v:rect>
                    <v:group id="Group 95" o:spid="_x0000_s1031" style="position:absolute;width:72203;height:33729" coordsize="72203,33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96" o:spid="_x0000_s1032" style="position:absolute;left:25620;width:15786;height:3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" fillcolor="white [3201]" strokecolor="black [3200]" strokeweight="1.5pt">
                        <v:textbox>
                          <w:txbxContent>
                            <w:p w:rsidR="00B9729E" w:rsidRPr="00D37D5D" w:rsidRDefault="00B9729E" w:rsidP="006E7FF1">
                              <w:r w:rsidRPr="00D37D5D">
                                <w:t>requirements</w:t>
                              </w:r>
                            </w:p>
                          </w:txbxContent>
                        </v:textbox>
                      </v:rect>
                      <v:rect id="Rectangle 97" o:spid="_x0000_s1033" style="position:absolute;left:50378;top:7504;width:15096;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" fillcolor="white [3201]" strokecolor="black [3200]" strokeweight="1.5pt">
                        <v:textbox>
                          <w:txbxContent>
                            <w:p w:rsidR="00B9729E" w:rsidRPr="00D37D5D" w:rsidRDefault="00B9729E" w:rsidP="006E7FF1">
                              <w:r>
                                <w:t>Non-</w:t>
                              </w:r>
                              <w:r w:rsidRPr="00D37D5D">
                                <w:t>requirements</w:t>
                              </w:r>
                            </w:p>
                          </w:txbxContent>
                        </v:textbox>
                      </v:rect>
                      <v:rect id="Rectangle 98" o:spid="_x0000_s1034" style="position:absolute;top:15786;width:10604;height:5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" fillcolor="white [3201]" strokecolor="black [3200]" strokeweight="1.5pt">
                        <v:textbox>
                          <w:txbxContent>
                            <w:p w:rsidR="00B9729E" w:rsidRPr="00D37D5D" w:rsidRDefault="00B9729E" w:rsidP="006E7FF1">
                              <w:r>
                                <w:t xml:space="preserve">User </w:t>
                              </w:r>
                              <w:r w:rsidRPr="00D37D5D">
                                <w:t>requirements</w:t>
                              </w:r>
                            </w:p>
                          </w:txbxContent>
                        </v:textbox>
                      </v:rect>
                      <v:rect id="Rectangle 99" o:spid="_x0000_s1035" style="position:absolute;left:15268;top:15786;width:11729;height:4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" fillcolor="white [3201]" strokecolor="black [3200]" strokeweight="1.5pt">
                        <v:textbox>
                          <w:txbxContent>
                            <w:p w:rsidR="00B9729E" w:rsidRPr="00D37D5D" w:rsidRDefault="00B9729E" w:rsidP="006E7FF1">
                              <w:r>
                                <w:t xml:space="preserve">System </w:t>
                              </w:r>
                              <w:r w:rsidRPr="00D37D5D">
                                <w:t>requirements</w:t>
                              </w:r>
                            </w:p>
                          </w:txbxContent>
                        </v:textbox>
                      </v:rect>
                      <v:rect id="Rectangle 100" o:spid="_x0000_s1036" style="position:absolute;left:47148;top:21306;width:11427;height:3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" fillcolor="white [3201]" strokecolor="black [3200]" strokeweight="1.5pt">
                        <v:textbox>
                          <w:txbxContent>
                            <w:p w:rsidR="00B9729E" w:rsidRPr="00D37D5D" w:rsidRDefault="00B9729E" w:rsidP="009C68FE">
                              <w:r>
                                <w:t>Dependability</w:t>
                              </w:r>
                            </w:p>
                            <w:p w:rsidR="00B9729E" w:rsidRPr="00D37D5D" w:rsidRDefault="00B9729E" w:rsidP="006E7FF1"/>
                          </w:txbxContent>
                        </v:textbox>
                      </v:rect>
                      <v:rect id="Rectangle 101" o:spid="_x0000_s1037" style="position:absolute;left:34505;top:21307;width:10090;height:3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" fillcolor="white [3201]" strokecolor="black [3200]" strokeweight="1.5pt">
                        <v:textbox>
                          <w:txbxContent>
                            <w:p w:rsidR="00B9729E" w:rsidRPr="00D37D5D" w:rsidRDefault="00B9729E" w:rsidP="006E7FF1">
                              <w:r>
                                <w:t xml:space="preserve">Reliability </w:t>
                              </w:r>
                            </w:p>
                          </w:txbxContent>
                        </v:textbox>
                      </v:rect>
                      <v:rect id="Rectangle 102" o:spid="_x0000_s1038" style="position:absolute;left:61420;top:21307;width:10783;height:3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" fillcolor="white [3201]" strokecolor="black [3200]" strokeweight="1.5pt">
                        <v:textbox>
                          <w:txbxContent>
                            <w:p w:rsidR="00B9729E" w:rsidRPr="00D37D5D" w:rsidRDefault="00B9729E" w:rsidP="006E7FF1">
                              <w:r>
                                <w:t>Acceptability</w:t>
                              </w:r>
                            </w:p>
                          </w:txbxContent>
                        </v:textbox>
                      </v:rect>
                      <v:rect id="Rectangle 103" o:spid="_x0000_s1039" style="position:absolute;left:53138;top:30106;width:13199;height:3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" fillcolor="white [3201]" strokecolor="black [3200]" strokeweight="1.5pt">
                        <v:textbox>
                          <w:txbxContent>
                            <w:p w:rsidR="00B9729E" w:rsidRPr="00D37D5D" w:rsidRDefault="00B9729E" w:rsidP="006E7FF1">
                              <w:r>
                                <w:t>Maintenance</w:t>
                              </w:r>
                            </w:p>
                          </w:txbxContent>
                        </v:textbox>
                      </v:rect>
                      <v:line id="Straight Connector 104" o:spid="_x0000_s1040" style="position:absolute;flip:x;visibility:visible;mso-wrap-style:square" from="17597,3536" to="25706,7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" strokecolor="black [3213]" strokeweight="1.5pt">
                        <v:stroke joinstyle="miter"/>
                      </v:line>
                      <v:line id="Straight Connector 105" o:spid="_x0000_s1041" style="position:absolute;visibility:visible;mso-wrap-style:square" from="41493,3536" to="50464,7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" strokecolor="black [3213]" strokeweight="1.5pt">
                        <v:stroke joinstyle="miter"/>
                      </v:line>
                      <v:line id="Straight Connector 106" o:spid="_x0000_s1042" style="position:absolute;visibility:visible;mso-wrap-style:square" from="8195,12594" to="8195,15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" strokecolor="black [3213]" strokeweight="1.5pt">
                        <v:stroke joinstyle="miter"/>
                      </v:line>
                      <v:line id="Straight Connector 107" o:spid="_x0000_s1043" style="position:absolute;visibility:visible;mso-wrap-style:square" from="17080,12680" to="17080,15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" strokecolor="black [3213]" strokeweight="1.5pt">
                        <v:stroke joinstyle="miter"/>
                      </v:line>
                      <v:line id="Straight Connector 108" o:spid="_x0000_s1044" style="position:absolute;visibility:visible;mso-wrap-style:square" from="38905,16648" to="66250,16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" strokecolor="black [3213]" strokeweight="1.5pt">
                        <v:stroke joinstyle="miter"/>
                      </v:line>
                      <v:line id="Straight Connector 109" o:spid="_x0000_s1045" style="position:absolute;visibility:visible;mso-wrap-style:square" from="38991,16648" to="38991,2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" strokecolor="black [3213]" strokeweight="1.5pt">
                        <v:stroke joinstyle="miter"/>
                      </v:line>
                      <v:line id="Straight Connector 110" o:spid="_x0000_s1046" style="position:absolute;visibility:visible;mso-wrap-style:square" from="51672,16562" to="51672,21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" strokecolor="black [3213]" strokeweight="1.5pt">
                        <v:stroke joinstyle="miter"/>
                      </v:line>
                      <v:line id="Straight Connector 111" o:spid="_x0000_s1047" style="position:absolute;visibility:visible;mso-wrap-style:square" from="66337,16562" to="66337,21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" strokecolor="black [3213]" strokeweight="1.5pt">
                        <v:stroke joinstyle="miter"/>
                      </v:line>
                      <v:line id="Straight Connector 112" o:spid="_x0000_s1048" style="position:absolute;visibility:visible;mso-wrap-style:square" from="59522,16648" to="59522,30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" strokecolor="black [3213]" strokeweight="1.5pt">
                        <v:stroke joinstyle="miter"/>
                      </v:line>
                      <v:line id="Straight Connector 113" o:spid="_x0000_s1049" style="position:absolute;visibility:visible;mso-wrap-style:square" from="56761,12335" to="56761,16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" strokecolor="black [3213]" strokeweight="1.5pt">
                        <v:stroke joinstyle="miter"/>
                      </v:line>
                    </v:group>
                  </v:group>
                  <v:line id="Straight Connector 1" o:spid="_x0000_s1050" style="position:absolute;visibility:visible;mso-wrap-style:square" from="45815,16097" to="45815,29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" strokecolor="black [3213]" strokeweight="1.5pt">
                    <v:stroke joinstyle="miter"/>
                  </v:line>
                </v:group>
                <v:rect id="Rectangle 2" o:spid="_x0000_s1051" style="position:absolute;left:40195;top:29051;width:10192;height:3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" fillcolor="white [3201]" strokecolor="black [3200]" strokeweight="1.5pt">
                  <v:textbox>
                    <w:txbxContent>
                      <w:p w:rsidR="00B9729E" w:rsidRPr="00D37D5D" w:rsidRDefault="00B9729E" w:rsidP="009C68FE">
                        <w:r>
                          <w:t xml:space="preserve">Efficiency </w:t>
                        </w:r>
                      </w:p>
                    </w:txbxContent>
                  </v:textbox>
                </v:rect>
              </v:group>
            </w:pict>
          </mc:Fallback>
        </mc:AlternateContent>
      </w:r>
    </w:p>
    <w:p w:rsidR="00055F2B" w:rsidRPr="006E7FF1" w:rsidRDefault="00055F2B" w:rsidP="006E7FF1"/>
    <w:p w:rsidR="00055F2B" w:rsidRPr="006E7FF1" w:rsidRDefault="00055F2B" w:rsidP="006E7FF1"/>
    <w:p w:rsidR="00055F2B" w:rsidRPr="006E7FF1" w:rsidRDefault="00055F2B" w:rsidP="006E7FF1"/>
    <w:p w:rsidR="00462963" w:rsidRPr="006E7FF1" w:rsidRDefault="00462963" w:rsidP="006E7FF1"/>
    <w:p w:rsidR="00462963" w:rsidRPr="006E7FF1" w:rsidRDefault="00462963" w:rsidP="006E7FF1"/>
    <w:p w:rsidR="00462963" w:rsidRPr="006E7FF1" w:rsidRDefault="00462963" w:rsidP="006E7FF1"/>
    <w:p w:rsidR="00462963" w:rsidRPr="006E7FF1" w:rsidRDefault="00462963" w:rsidP="006E7FF1"/>
    <w:p w:rsidR="00462963" w:rsidRPr="006E7FF1" w:rsidRDefault="00462963" w:rsidP="006E7FF1"/>
    <w:p w:rsidR="00462963" w:rsidRPr="006E7FF1" w:rsidRDefault="00462963" w:rsidP="006E7FF1"/>
    <w:p w:rsidR="00462963" w:rsidRPr="006E7FF1" w:rsidRDefault="00462963" w:rsidP="006E7FF1"/>
    <w:p w:rsidR="00462963" w:rsidRPr="006E7FF1" w:rsidRDefault="00462963" w:rsidP="006E7FF1"/>
    <w:p w:rsidR="00462963" w:rsidRPr="006E7FF1" w:rsidRDefault="00462963" w:rsidP="006E7FF1"/>
    <w:p w:rsidR="00462963" w:rsidRPr="006E7FF1" w:rsidRDefault="00462963" w:rsidP="006E7FF1"/>
    <w:p w:rsidR="00462963" w:rsidRPr="006E7FF1" w:rsidRDefault="00462963" w:rsidP="005233F6">
      <w:pPr>
        <w:pStyle w:val="ListParagraph"/>
      </w:pPr>
      <w:r w:rsidRPr="006E7FF1">
        <w:t xml:space="preserve">   </w:t>
      </w:r>
      <w:bookmarkStart w:id="14" w:name="_Toc461771249"/>
      <w:bookmarkStart w:id="15" w:name="_Toc461781163"/>
      <w:r w:rsidRPr="006E7FF1">
        <w:t>Fig</w:t>
      </w:r>
      <w:r w:rsidR="005233F6">
        <w:t xml:space="preserve"> 3.1</w:t>
      </w:r>
      <w:r w:rsidRPr="006E7FF1">
        <w:t>. A summary of the requirement specification</w:t>
      </w:r>
      <w:bookmarkEnd w:id="14"/>
      <w:r w:rsidRPr="006E7FF1">
        <w:t>.</w:t>
      </w:r>
      <w:bookmarkEnd w:id="15"/>
    </w:p>
    <w:p w:rsidR="00462963" w:rsidRPr="006E7FF1" w:rsidRDefault="00462963" w:rsidP="006E7FF1"/>
    <w:sectPr w:rsidR="00462963" w:rsidRPr="006E7FF1" w:rsidSect="008479E1">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913" w:rsidRDefault="00CB5913" w:rsidP="00326A53">
      <w:pPr>
        <w:spacing w:after="0" w:line="240" w:lineRule="auto"/>
      </w:pPr>
      <w:r>
        <w:separator/>
      </w:r>
    </w:p>
  </w:endnote>
  <w:endnote w:type="continuationSeparator" w:id="0">
    <w:p w:rsidR="00CB5913" w:rsidRDefault="00CB5913" w:rsidP="00326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107195"/>
      <w:docPartObj>
        <w:docPartGallery w:val="Page Numbers (Bottom of Page)"/>
        <w:docPartUnique/>
      </w:docPartObj>
    </w:sdtPr>
    <w:sdtEndPr>
      <w:rPr>
        <w:noProof/>
      </w:rPr>
    </w:sdtEndPr>
    <w:sdtContent>
      <w:p w:rsidR="00326A53" w:rsidRDefault="00326A53">
        <w:pPr>
          <w:pStyle w:val="Footer"/>
          <w:jc w:val="center"/>
        </w:pPr>
        <w:r>
          <w:fldChar w:fldCharType="begin"/>
        </w:r>
        <w:r>
          <w:instrText xml:space="preserve"> PAGE   \* MERGEFORMAT </w:instrText>
        </w:r>
        <w:r>
          <w:fldChar w:fldCharType="separate"/>
        </w:r>
        <w:r w:rsidR="003E14ED">
          <w:rPr>
            <w:noProof/>
          </w:rPr>
          <w:t>4</w:t>
        </w:r>
        <w:r>
          <w:rPr>
            <w:noProof/>
          </w:rPr>
          <w:fldChar w:fldCharType="end"/>
        </w:r>
      </w:p>
    </w:sdtContent>
  </w:sdt>
  <w:p w:rsidR="00326A53" w:rsidRDefault="00326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913" w:rsidRDefault="00CB5913" w:rsidP="00326A53">
      <w:pPr>
        <w:spacing w:after="0" w:line="240" w:lineRule="auto"/>
      </w:pPr>
      <w:r>
        <w:separator/>
      </w:r>
    </w:p>
  </w:footnote>
  <w:footnote w:type="continuationSeparator" w:id="0">
    <w:p w:rsidR="00CB5913" w:rsidRDefault="00CB5913" w:rsidP="00326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67FB6"/>
    <w:multiLevelType w:val="hybridMultilevel"/>
    <w:tmpl w:val="F308164A"/>
    <w:lvl w:ilvl="0" w:tplc="1B642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45"/>
    <w:rsid w:val="000468FA"/>
    <w:rsid w:val="00055F2B"/>
    <w:rsid w:val="00063B9B"/>
    <w:rsid w:val="000A1E17"/>
    <w:rsid w:val="000B685B"/>
    <w:rsid w:val="00166B9C"/>
    <w:rsid w:val="001957C9"/>
    <w:rsid w:val="001B5C6F"/>
    <w:rsid w:val="00232EA4"/>
    <w:rsid w:val="00255E27"/>
    <w:rsid w:val="002641A9"/>
    <w:rsid w:val="002675F3"/>
    <w:rsid w:val="002E0D63"/>
    <w:rsid w:val="00326A53"/>
    <w:rsid w:val="003E14ED"/>
    <w:rsid w:val="00462963"/>
    <w:rsid w:val="00470C49"/>
    <w:rsid w:val="00476D07"/>
    <w:rsid w:val="004C5A9D"/>
    <w:rsid w:val="005233F6"/>
    <w:rsid w:val="00545012"/>
    <w:rsid w:val="0058799A"/>
    <w:rsid w:val="005C12BC"/>
    <w:rsid w:val="005D27E5"/>
    <w:rsid w:val="00632AFF"/>
    <w:rsid w:val="00656254"/>
    <w:rsid w:val="006E4F25"/>
    <w:rsid w:val="006E7FF1"/>
    <w:rsid w:val="00711C87"/>
    <w:rsid w:val="00725491"/>
    <w:rsid w:val="007A4003"/>
    <w:rsid w:val="007A4672"/>
    <w:rsid w:val="007B7A45"/>
    <w:rsid w:val="007F61C2"/>
    <w:rsid w:val="0080224D"/>
    <w:rsid w:val="008479E1"/>
    <w:rsid w:val="00861CFD"/>
    <w:rsid w:val="00891FBA"/>
    <w:rsid w:val="00892F79"/>
    <w:rsid w:val="008D3473"/>
    <w:rsid w:val="00921799"/>
    <w:rsid w:val="00976474"/>
    <w:rsid w:val="00987CE4"/>
    <w:rsid w:val="009A2791"/>
    <w:rsid w:val="009C68FE"/>
    <w:rsid w:val="00A30A27"/>
    <w:rsid w:val="00B2640F"/>
    <w:rsid w:val="00B61A0B"/>
    <w:rsid w:val="00B622F6"/>
    <w:rsid w:val="00B77AD2"/>
    <w:rsid w:val="00B9729E"/>
    <w:rsid w:val="00B9740D"/>
    <w:rsid w:val="00BC2CDA"/>
    <w:rsid w:val="00BC4811"/>
    <w:rsid w:val="00BD3C09"/>
    <w:rsid w:val="00BE1003"/>
    <w:rsid w:val="00CA32B1"/>
    <w:rsid w:val="00CB5913"/>
    <w:rsid w:val="00D834AE"/>
    <w:rsid w:val="00D92FCD"/>
    <w:rsid w:val="00DC0495"/>
    <w:rsid w:val="00DC07D6"/>
    <w:rsid w:val="00DE6E99"/>
    <w:rsid w:val="00DF1A0E"/>
    <w:rsid w:val="00EB2D1C"/>
    <w:rsid w:val="00EC6FA8"/>
    <w:rsid w:val="00ED549E"/>
    <w:rsid w:val="00F51450"/>
    <w:rsid w:val="00FE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2CCD"/>
  <w15:chartTrackingRefBased/>
  <w15:docId w15:val="{D6FFECB0-8373-4C79-BEAD-BE16C11E2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7FF1"/>
    <w:rPr>
      <w:rFonts w:ascii="Times New Roman" w:hAnsi="Times New Roman" w:cs="Times New Roman"/>
      <w:sz w:val="24"/>
      <w:szCs w:val="24"/>
    </w:rPr>
  </w:style>
  <w:style w:type="paragraph" w:styleId="Heading1">
    <w:name w:val="heading 1"/>
    <w:basedOn w:val="Normal"/>
    <w:next w:val="Normal"/>
    <w:link w:val="Heading1Char"/>
    <w:uiPriority w:val="9"/>
    <w:qFormat/>
    <w:rsid w:val="00166B9C"/>
    <w:pPr>
      <w:keepNext/>
      <w:keepLines/>
      <w:spacing w:before="240" w:after="0"/>
      <w:outlineLvl w:val="0"/>
    </w:pPr>
    <w:rPr>
      <w:rFonts w:eastAsiaTheme="majorEastAsia"/>
      <w:b/>
      <w:sz w:val="28"/>
      <w:szCs w:val="28"/>
    </w:rPr>
  </w:style>
  <w:style w:type="paragraph" w:styleId="Heading2">
    <w:name w:val="heading 2"/>
    <w:basedOn w:val="Normal"/>
    <w:next w:val="Normal"/>
    <w:link w:val="Heading2Char"/>
    <w:uiPriority w:val="9"/>
    <w:unhideWhenUsed/>
    <w:qFormat/>
    <w:rsid w:val="00EB2D1C"/>
    <w:pPr>
      <w:outlineLvl w:val="1"/>
    </w:pPr>
    <w:rPr>
      <w:b/>
    </w:rPr>
  </w:style>
  <w:style w:type="paragraph" w:styleId="Heading3">
    <w:name w:val="heading 3"/>
    <w:basedOn w:val="Heading4"/>
    <w:next w:val="Normal"/>
    <w:link w:val="Heading3Char"/>
    <w:uiPriority w:val="9"/>
    <w:unhideWhenUsed/>
    <w:qFormat/>
    <w:rsid w:val="00EB2D1C"/>
    <w:pPr>
      <w:outlineLvl w:val="2"/>
    </w:pPr>
    <w:rPr>
      <w:b/>
      <w:color w:val="auto"/>
    </w:rPr>
  </w:style>
  <w:style w:type="paragraph" w:styleId="Heading4">
    <w:name w:val="heading 4"/>
    <w:basedOn w:val="Normal"/>
    <w:next w:val="Normal"/>
    <w:link w:val="Heading4Char"/>
    <w:uiPriority w:val="9"/>
    <w:semiHidden/>
    <w:unhideWhenUsed/>
    <w:qFormat/>
    <w:rsid w:val="00055F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A45"/>
    <w:pPr>
      <w:spacing w:after="0" w:line="240" w:lineRule="auto"/>
    </w:pPr>
  </w:style>
  <w:style w:type="character" w:customStyle="1" w:styleId="Heading1Char">
    <w:name w:val="Heading 1 Char"/>
    <w:basedOn w:val="DefaultParagraphFont"/>
    <w:link w:val="Heading1"/>
    <w:uiPriority w:val="9"/>
    <w:rsid w:val="00166B9C"/>
    <w:rPr>
      <w:rFonts w:ascii="Times New Roman" w:eastAsiaTheme="majorEastAsia" w:hAnsi="Times New Roman" w:cs="Times New Roman"/>
      <w:b/>
      <w:sz w:val="28"/>
      <w:szCs w:val="28"/>
    </w:rPr>
  </w:style>
  <w:style w:type="paragraph" w:styleId="ListParagraph">
    <w:name w:val="List Paragraph"/>
    <w:basedOn w:val="Normal"/>
    <w:uiPriority w:val="34"/>
    <w:qFormat/>
    <w:rsid w:val="005233F6"/>
    <w:rPr>
      <w:i/>
      <w:sz w:val="20"/>
      <w:szCs w:val="20"/>
    </w:rPr>
  </w:style>
  <w:style w:type="character" w:customStyle="1" w:styleId="Heading2Char">
    <w:name w:val="Heading 2 Char"/>
    <w:basedOn w:val="DefaultParagraphFont"/>
    <w:link w:val="Heading2"/>
    <w:uiPriority w:val="9"/>
    <w:rsid w:val="00EB2D1C"/>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EB2D1C"/>
    <w:rPr>
      <w:rFonts w:asciiTheme="majorHAnsi" w:eastAsiaTheme="majorEastAsia" w:hAnsiTheme="majorHAnsi" w:cstheme="majorBidi"/>
      <w:b/>
      <w:i/>
      <w:iCs/>
      <w:sz w:val="24"/>
      <w:szCs w:val="24"/>
    </w:rPr>
  </w:style>
  <w:style w:type="character" w:customStyle="1" w:styleId="Heading4Char">
    <w:name w:val="Heading 4 Char"/>
    <w:basedOn w:val="DefaultParagraphFont"/>
    <w:link w:val="Heading4"/>
    <w:uiPriority w:val="9"/>
    <w:semiHidden/>
    <w:rsid w:val="00055F2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6E7FF1"/>
    <w:pPr>
      <w:outlineLvl w:val="9"/>
    </w:pPr>
    <w:rPr>
      <w:rFonts w:asciiTheme="majorHAnsi"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6E7FF1"/>
    <w:pPr>
      <w:spacing w:after="100"/>
    </w:pPr>
  </w:style>
  <w:style w:type="paragraph" w:styleId="TOC2">
    <w:name w:val="toc 2"/>
    <w:basedOn w:val="Normal"/>
    <w:next w:val="Normal"/>
    <w:autoRedefine/>
    <w:uiPriority w:val="39"/>
    <w:unhideWhenUsed/>
    <w:rsid w:val="006E7FF1"/>
    <w:pPr>
      <w:spacing w:after="100"/>
      <w:ind w:left="240"/>
    </w:pPr>
  </w:style>
  <w:style w:type="paragraph" w:styleId="TOC3">
    <w:name w:val="toc 3"/>
    <w:basedOn w:val="Normal"/>
    <w:next w:val="Normal"/>
    <w:autoRedefine/>
    <w:uiPriority w:val="39"/>
    <w:unhideWhenUsed/>
    <w:rsid w:val="006E7FF1"/>
    <w:pPr>
      <w:spacing w:after="100"/>
      <w:ind w:left="480"/>
    </w:pPr>
  </w:style>
  <w:style w:type="character" w:styleId="Hyperlink">
    <w:name w:val="Hyperlink"/>
    <w:basedOn w:val="DefaultParagraphFont"/>
    <w:uiPriority w:val="99"/>
    <w:unhideWhenUsed/>
    <w:rsid w:val="006E7FF1"/>
    <w:rPr>
      <w:color w:val="0563C1" w:themeColor="hyperlink"/>
      <w:u w:val="single"/>
    </w:rPr>
  </w:style>
  <w:style w:type="character" w:customStyle="1" w:styleId="NoSpacingChar">
    <w:name w:val="No Spacing Char"/>
    <w:basedOn w:val="DefaultParagraphFont"/>
    <w:link w:val="NoSpacing"/>
    <w:uiPriority w:val="1"/>
    <w:rsid w:val="008479E1"/>
  </w:style>
  <w:style w:type="paragraph" w:styleId="Header">
    <w:name w:val="header"/>
    <w:basedOn w:val="Normal"/>
    <w:link w:val="HeaderChar"/>
    <w:uiPriority w:val="99"/>
    <w:unhideWhenUsed/>
    <w:rsid w:val="0032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A53"/>
    <w:rPr>
      <w:rFonts w:ascii="Times New Roman" w:hAnsi="Times New Roman" w:cs="Times New Roman"/>
      <w:sz w:val="24"/>
      <w:szCs w:val="24"/>
    </w:rPr>
  </w:style>
  <w:style w:type="paragraph" w:styleId="Footer">
    <w:name w:val="footer"/>
    <w:basedOn w:val="Normal"/>
    <w:link w:val="FooterChar"/>
    <w:uiPriority w:val="99"/>
    <w:unhideWhenUsed/>
    <w:rsid w:val="0032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A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2197BA54274A609911FCB46DBBFADE"/>
        <w:category>
          <w:name w:val="General"/>
          <w:gallery w:val="placeholder"/>
        </w:category>
        <w:types>
          <w:type w:val="bbPlcHdr"/>
        </w:types>
        <w:behaviors>
          <w:behavior w:val="content"/>
        </w:behaviors>
        <w:guid w:val="{EB984F60-BC07-45DF-BF4D-FFCAE582B8D5}"/>
      </w:docPartPr>
      <w:docPartBody>
        <w:p w:rsidR="00000000" w:rsidRDefault="00CC2C46" w:rsidP="00CC2C46">
          <w:pPr>
            <w:pStyle w:val="3E2197BA54274A609911FCB46DBBFADE"/>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C46"/>
    <w:rsid w:val="00274029"/>
    <w:rsid w:val="00CC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2197BA54274A609911FCB46DBBFADE">
    <w:name w:val="3E2197BA54274A609911FCB46DBBFADE"/>
    <w:rsid w:val="00CC2C46"/>
  </w:style>
  <w:style w:type="paragraph" w:customStyle="1" w:styleId="57DEFA5B30854FD2B1E825CA9CF2B86F">
    <w:name w:val="57DEFA5B30854FD2B1E825CA9CF2B86F"/>
    <w:rsid w:val="00CC2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2016-09-19T00:00:00</PublishDate>
  <Abstract/>
  <CompanyAddress>Vivian Njeri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5BC6C-0298-425F-93D0-0475356C2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Kwetu home of peace institution</vt:lpstr>
    </vt:vector>
  </TitlesOfParts>
  <Company>092765</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Kwetu home of peace institution</dc:title>
  <dc:subject/>
  <dc:creator>Joan Shisha</dc:creator>
  <cp:keywords/>
  <dc:description/>
  <cp:lastModifiedBy>Joan Shisha</cp:lastModifiedBy>
  <cp:revision>2</cp:revision>
  <dcterms:created xsi:type="dcterms:W3CDTF">2016-09-19T18:39:00Z</dcterms:created>
  <dcterms:modified xsi:type="dcterms:W3CDTF">2016-09-19T18:39:00Z</dcterms:modified>
</cp:coreProperties>
</file>