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Финансовый университет при Правительстве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Российской Федерации</w:t>
      </w:r>
    </w:p>
    <w:p>
      <w:pPr>
        <w:spacing w:before="12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Факультет информационных технологий и анализа больших данных</w:t>
      </w:r>
    </w:p>
    <w:p>
      <w:pPr>
        <w:spacing w:before="12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Направление подготовки 10.03.01 «Информационная безопасность»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12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>ОТЧЁТ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 результатам анализа защищённости веб-приложения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OWASP Juice Shop</w:t>
      </w:r>
    </w:p>
    <w:p>
      <w:pPr>
        <w:spacing w:before="80" w:after="0" w:line="240" w:lineRule="auto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6"/>
        </w:rPr>
        <w:t>(поиск, эксплуатация и устранение уязвимостей)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Выполнил: студент группы ИБ24-5</w:t>
      </w:r>
    </w:p>
    <w:p>
      <w:pPr>
        <w:spacing w:before="0" w:after="0" w:line="240" w:lineRule="auto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Шишкин Кирилл Владимирович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24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Москва 2026</w:t>
      </w:r>
    </w:p>
    <w:p>
      <w:r>
        <w:br w:type="page"/>
      </w:r>
    </w:p>
    <w:p>
      <w:pPr>
        <w:spacing w:after="20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СОДЕРЖАНИЕ</w:t>
      </w:r>
    </w:p>
    <w:p>
      <w:pPr>
        <w:tabs>
          <w:tab w:pos="9354" w:val="right" w:leader="dot"/>
        </w:tabs>
        <w:spacing w:after="60" w:line="240" w:lineRule="auto"/>
        <w:ind w:left="0"/>
      </w:pPr>
      <w:hyperlink w:anchor="intro">
        <w:r>
          <w:rPr>
            <w:rFonts w:ascii="Times New Roman" w:hAnsi="Times New Roman" w:eastAsia="Times New Roman"/>
            <w:sz w:val="28"/>
            <w:b/>
            <w:u w:val="single"/>
            <w:color w:val="000000"/>
          </w:rPr>
          <w:t xml:space="preserve">1. Введение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6</w:t>
      </w:r>
    </w:p>
    <w:p>
      <w:pPr>
        <w:tabs>
          <w:tab w:pos="9354" w:val="right" w:leader="dot"/>
        </w:tabs>
        <w:spacing w:after="60" w:line="240" w:lineRule="auto"/>
        <w:ind w:left="0"/>
      </w:pPr>
      <w:hyperlink w:anchor="recon">
        <w:r>
          <w:rPr>
            <w:rFonts w:ascii="Times New Roman" w:hAnsi="Times New Roman" w:eastAsia="Times New Roman"/>
            <w:sz w:val="28"/>
            <w:b/>
            <w:u w:val="single"/>
            <w:color w:val="000000"/>
          </w:rPr>
          <w:t xml:space="preserve">2. Этап разведки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7</w:t>
      </w:r>
    </w:p>
    <w:p>
      <w:pPr>
        <w:tabs>
          <w:tab w:pos="9354" w:val="right" w:leader="dot"/>
        </w:tabs>
        <w:spacing w:after="60" w:line="240" w:lineRule="auto"/>
        <w:ind w:left="0"/>
      </w:pPr>
      <w:hyperlink w:anchor="vulns">
        <w:r>
          <w:rPr>
            <w:rFonts w:ascii="Times New Roman" w:hAnsi="Times New Roman" w:eastAsia="Times New Roman"/>
            <w:sz w:val="28"/>
            <w:b/>
            <w:u w:val="single"/>
            <w:color w:val="000000"/>
          </w:rPr>
          <w:t xml:space="preserve">3. Обнаруженные уязвимости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13</w:t>
      </w:r>
    </w:p>
    <w:p>
      <w:pPr>
        <w:tabs>
          <w:tab w:pos="9014" w:val="right" w:leader="dot"/>
        </w:tabs>
        <w:spacing w:after="60" w:line="240" w:lineRule="auto"/>
        <w:ind w:left="340"/>
      </w:pPr>
      <w:hyperlink w:anchor="v_sqli-login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3.1. Уязвимость №1. SQL-инъекция в форме входа (обход аутентификации)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13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sqli-login_found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3.1.1. Как нашли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13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sqli-login_exploi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3.1.2. Как использовать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14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sqli-login_fix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3.1.3. Как исправить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14</w:t>
      </w:r>
    </w:p>
    <w:p>
      <w:pPr>
        <w:tabs>
          <w:tab w:pos="9014" w:val="right" w:leader="dot"/>
        </w:tabs>
        <w:spacing w:after="60" w:line="240" w:lineRule="auto"/>
        <w:ind w:left="340"/>
      </w:pPr>
      <w:hyperlink w:anchor="v_sqli-union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3.2. Уязвимость №2. UNION-based SQL-инъекция в поиске товаров (выгрузка БД)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16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sqli-union_found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3.2.1. Как нашли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16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sqli-union_exploi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3.2.2. Как использовать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16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sqli-union_fix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3.2.3. Как исправить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17</w:t>
      </w:r>
    </w:p>
    <w:p>
      <w:pPr>
        <w:tabs>
          <w:tab w:pos="9014" w:val="right" w:leader="dot"/>
        </w:tabs>
        <w:spacing w:after="60" w:line="240" w:lineRule="auto"/>
        <w:ind w:left="340"/>
      </w:pPr>
      <w:hyperlink w:anchor="v_nosql-review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3.3. Уязвимость №3. NoSQL-инъекция (массовое изменение отзывов)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18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nosql-review_found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3.3.1. Как нашли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18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nosql-review_exploi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3.3.2. Как использовать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18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nosql-review_fix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3.3.3. Как исправить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19</w:t>
      </w:r>
    </w:p>
    <w:p>
      <w:pPr>
        <w:tabs>
          <w:tab w:pos="9014" w:val="right" w:leader="dot"/>
        </w:tabs>
        <w:spacing w:after="60" w:line="240" w:lineRule="auto"/>
        <w:ind w:left="340"/>
      </w:pPr>
      <w:hyperlink w:anchor="v_dom-xss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3.4. Уязвимость №4. DOM-based XSS в поле поиска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20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dom-xss_found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3.4.1. Как нашли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20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dom-xss_exploi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3.4.2. Как использовать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20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dom-xss_fix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3.4.3. Как исправить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20</w:t>
      </w:r>
    </w:p>
    <w:p>
      <w:pPr>
        <w:tabs>
          <w:tab w:pos="9014" w:val="right" w:leader="dot"/>
        </w:tabs>
        <w:spacing w:after="60" w:line="240" w:lineRule="auto"/>
        <w:ind w:left="340"/>
      </w:pPr>
      <w:hyperlink w:anchor="v_reflected-xss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3.5. Уязвимость №5. Отражённый XSS в параметре отслеживания заказа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22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reflected-xss_found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3.5.1. Как нашли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22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reflected-xss_exploi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3.5.2. Как использовать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22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reflected-xss_fix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3.5.3. Как исправить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22</w:t>
      </w:r>
    </w:p>
    <w:p>
      <w:pPr>
        <w:tabs>
          <w:tab w:pos="9014" w:val="right" w:leader="dot"/>
        </w:tabs>
        <w:spacing w:after="60" w:line="240" w:lineRule="auto"/>
        <w:ind w:left="340"/>
      </w:pPr>
      <w:hyperlink w:anchor="v_persisted-xss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3.6. Уязвимость №6. Хранимый (persisted) XSS через HTTP-заголовок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23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persisted-xss_found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3.6.1. Как нашли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23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persisted-xss_exploi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3.6.2. Как использовать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24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persisted-xss_fix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3.6.3. Как исправить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24</w:t>
      </w:r>
    </w:p>
    <w:p>
      <w:pPr>
        <w:tabs>
          <w:tab w:pos="9014" w:val="right" w:leader="dot"/>
        </w:tabs>
        <w:spacing w:after="60" w:line="240" w:lineRule="auto"/>
        <w:ind w:left="340"/>
      </w:pPr>
      <w:hyperlink w:anchor="v_admin-section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3.7. Уязвимость №7. Нарушение контроля доступа: доступ к разделу администрирования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25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admin-section_found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3.7.1. Как нашли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26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admin-section_exploi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3.7.2. Как использовать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26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admin-section_fix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3.7.3. Как исправить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26</w:t>
      </w:r>
    </w:p>
    <w:p>
      <w:pPr>
        <w:tabs>
          <w:tab w:pos="9014" w:val="right" w:leader="dot"/>
        </w:tabs>
        <w:spacing w:after="60" w:line="240" w:lineRule="auto"/>
        <w:ind w:left="340"/>
      </w:pPr>
      <w:hyperlink w:anchor="v_idor-baske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3.8. Уязвимость №8. IDOR: доступ к чужой корзине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28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idor-basket_found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3.8.1. Как нашли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28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idor-basket_exploi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3.8.2. Как использовать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28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idor-basket_fix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3.8.3. Как исправить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28</w:t>
      </w:r>
    </w:p>
    <w:p>
      <w:pPr>
        <w:tabs>
          <w:tab w:pos="9014" w:val="right" w:leader="dot"/>
        </w:tabs>
        <w:spacing w:after="60" w:line="240" w:lineRule="auto"/>
        <w:ind w:left="340"/>
      </w:pPr>
      <w:hyperlink w:anchor="v_forged-review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3.9. Уязвимость №9. Подделка отзыва от имени другого пользователя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29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forged-review_found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3.9.1. Как нашли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30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forged-review_exploi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3.9.2. Как использовать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30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forged-review_fix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3.9.3. Как исправить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30</w:t>
      </w:r>
    </w:p>
    <w:p>
      <w:pPr>
        <w:tabs>
          <w:tab w:pos="9014" w:val="right" w:leader="dot"/>
        </w:tabs>
        <w:spacing w:after="60" w:line="240" w:lineRule="auto"/>
        <w:ind w:left="340"/>
      </w:pPr>
      <w:hyperlink w:anchor="v_mass-assignmen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3.10. Уязвимость №10. Mass Assignment: регистрация с правами администратора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31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mass-assignment_found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3.10.1. Как нашли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31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mass-assignment_exploi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3.10.2. Как использовать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31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mass-assignment_fix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3.10.3. Как исправить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32</w:t>
      </w:r>
    </w:p>
    <w:p>
      <w:pPr>
        <w:tabs>
          <w:tab w:pos="9014" w:val="right" w:leader="dot"/>
        </w:tabs>
        <w:spacing w:after="60" w:line="240" w:lineRule="auto"/>
        <w:ind w:left="340"/>
      </w:pPr>
      <w:hyperlink w:anchor="v_reset-password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3.11. Уязвимость №11. Сброс пароля через слабый секретный вопрос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33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reset-password_found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3.11.1. Как нашли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33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reset-password_exploi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3.11.2. Как использовать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33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reset-password_fix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3.11.3. Как исправить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33</w:t>
      </w:r>
    </w:p>
    <w:p>
      <w:pPr>
        <w:tabs>
          <w:tab w:pos="9014" w:val="right" w:leader="dot"/>
        </w:tabs>
        <w:spacing w:after="60" w:line="240" w:lineRule="auto"/>
        <w:ind w:left="340"/>
      </w:pPr>
      <w:hyperlink w:anchor="v_brute-force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3.12. Уязвимость №12. Отсутствие защиты от перебора (brute force) при входе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35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brute-force_found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3.12.1. Как нашли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35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brute-force_exploi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3.12.2. Как использовать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35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brute-force_fix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3.12.3. Как исправить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35</w:t>
      </w:r>
    </w:p>
    <w:p>
      <w:pPr>
        <w:tabs>
          <w:tab w:pos="9014" w:val="right" w:leader="dot"/>
        </w:tabs>
        <w:spacing w:after="60" w:line="240" w:lineRule="auto"/>
        <w:ind w:left="340"/>
      </w:pPr>
      <w:hyperlink w:anchor="v_ftp-access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3.13. Уязвимость №13. Раскрытие данных: доступ к каталогу /ftp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36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ftp-access_found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3.13.1. Как нашли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37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ftp-access_exploi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3.13.2. Как использовать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37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ftp-access_fix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3.13.3. Как исправить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37</w:t>
      </w:r>
    </w:p>
    <w:p>
      <w:pPr>
        <w:tabs>
          <w:tab w:pos="9014" w:val="right" w:leader="dot"/>
        </w:tabs>
        <w:spacing w:after="60" w:line="240" w:lineRule="auto"/>
        <w:ind w:left="340"/>
      </w:pPr>
      <w:hyperlink w:anchor="v_null-byte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3.14. Уязвимость №14. Обход фильтра расширений через Poison Null Byte (path traversal)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38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null-byte_found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3.14.1. Как нашли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38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null-byte_exploi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3.14.2. Как использовать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38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null-byte_fix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3.14.3. Как исправить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39</w:t>
      </w:r>
    </w:p>
    <w:p>
      <w:pPr>
        <w:tabs>
          <w:tab w:pos="9014" w:val="right" w:leader="dot"/>
        </w:tabs>
        <w:spacing w:after="60" w:line="240" w:lineRule="auto"/>
        <w:ind w:left="340"/>
      </w:pPr>
      <w:hyperlink w:anchor="v_confidential-doc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3.15. Уязвимость №15. Раскрытие конфиденциального документа о поглощениях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40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confidential-doc_found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3.15.1. Как нашли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40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confidential-doc_exploi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3.15.2. Как использовать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40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confidential-doc_fix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3.15.3. Как исправить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40</w:t>
      </w:r>
    </w:p>
    <w:p>
      <w:pPr>
        <w:tabs>
          <w:tab w:pos="9014" w:val="right" w:leader="dot"/>
        </w:tabs>
        <w:spacing w:after="60" w:line="240" w:lineRule="auto"/>
        <w:ind w:left="340"/>
      </w:pPr>
      <w:hyperlink w:anchor="v_access-logs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3.16. Уязвимость №16. Доступ к журналам сервера (/support/logs)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41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access-logs_found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3.16.1. Как нашли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42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access-logs_exploi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3.16.2. Как использовать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42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access-logs_fix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3.16.3. Как исправить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42</w:t>
      </w:r>
    </w:p>
    <w:p>
      <w:pPr>
        <w:tabs>
          <w:tab w:pos="9014" w:val="right" w:leader="dot"/>
        </w:tabs>
        <w:spacing w:after="60" w:line="240" w:lineRule="auto"/>
        <w:ind w:left="340"/>
      </w:pPr>
      <w:hyperlink w:anchor="v_xxe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3.17. Уязвимость №17. XXE: чтение файлов через загрузку XML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43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xxe_found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3.17.1. Как нашли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43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xxe_exploi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3.17.2. Как использовать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43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xxe_fix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3.17.3. Как исправить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44</w:t>
      </w:r>
    </w:p>
    <w:p>
      <w:pPr>
        <w:tabs>
          <w:tab w:pos="9014" w:val="right" w:leader="dot"/>
        </w:tabs>
        <w:spacing w:after="60" w:line="240" w:lineRule="auto"/>
        <w:ind w:left="340"/>
      </w:pPr>
      <w:hyperlink w:anchor="v_ssrf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3.18. Уязвимость №18. SSRF через подмену URL профильного изображения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45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ssrf_found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3.18.1. Как нашли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45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ssrf_exploi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3.18.2. Как использовать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45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ssrf_fix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3.18.3. Как исправить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45</w:t>
      </w:r>
    </w:p>
    <w:p>
      <w:pPr>
        <w:tabs>
          <w:tab w:pos="9014" w:val="right" w:leader="dot"/>
        </w:tabs>
        <w:spacing w:after="60" w:line="240" w:lineRule="auto"/>
        <w:ind w:left="340"/>
      </w:pPr>
      <w:hyperlink w:anchor="v_jwt-none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3.19. Уязвимость №19. Подделка JWT через алгоритм none / слабый секрет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47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jwt-none_found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3.19.1. Как нашли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47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jwt-none_exploi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3.19.2. Как использовать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47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jwt-none_fix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3.19.3. Как исправить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47</w:t>
      </w:r>
    </w:p>
    <w:p>
      <w:pPr>
        <w:tabs>
          <w:tab w:pos="9014" w:val="right" w:leader="dot"/>
        </w:tabs>
        <w:spacing w:after="60" w:line="240" w:lineRule="auto"/>
        <w:ind w:left="340"/>
      </w:pPr>
      <w:hyperlink w:anchor="v_weak-hash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3.20. Уязвимость №20. Слабое хеширование паролей (MD5)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48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weak-hash_found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3.20.1. Как нашли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49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weak-hash_exploi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3.20.2. Как использовать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49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weak-hash_fix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3.20.3. Как исправить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49</w:t>
      </w:r>
    </w:p>
    <w:p>
      <w:pPr>
        <w:tabs>
          <w:tab w:pos="9014" w:val="right" w:leader="dot"/>
        </w:tabs>
        <w:spacing w:after="60" w:line="240" w:lineRule="auto"/>
        <w:ind w:left="340"/>
      </w:pPr>
      <w:hyperlink w:anchor="v_deserialization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3.21. Уязвимость №21. Небезопасная десериализация / выполнение кода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50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deserialization_found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3.21.1. Как нашли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51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deserialization_exploi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3.21.2. Как использовать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51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deserialization_fix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3.21.3. Как исправить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51</w:t>
      </w:r>
    </w:p>
    <w:p>
      <w:pPr>
        <w:tabs>
          <w:tab w:pos="9014" w:val="right" w:leader="dot"/>
        </w:tabs>
        <w:spacing w:after="60" w:line="240" w:lineRule="auto"/>
        <w:ind w:left="340"/>
      </w:pPr>
      <w:hyperlink w:anchor="v_vuln-components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3.22. Уязвимость №22. Уязвимые и устаревшие компоненты (перезапись legal.md)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52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vuln-components_found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3.22.1. Как нашли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53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vuln-components_exploi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3.22.2. Как использовать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53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vuln-components_fix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3.22.3. Как исправить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53</w:t>
      </w:r>
    </w:p>
    <w:p>
      <w:pPr>
        <w:tabs>
          <w:tab w:pos="9014" w:val="right" w:leader="dot"/>
        </w:tabs>
        <w:spacing w:after="60" w:line="240" w:lineRule="auto"/>
        <w:ind w:left="340"/>
      </w:pPr>
      <w:hyperlink w:anchor="v_anti-automation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3.23. Уязвимость №23. Обход защиты от автоматизации (10+ отзывов за 10 секунд)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54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anti-automation_found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3.23.1. Как нашли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55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anti-automation_exploi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3.23.2. Как использовать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55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anti-automation_fix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3.23.3. Как исправить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55</w:t>
      </w:r>
    </w:p>
    <w:p>
      <w:pPr>
        <w:tabs>
          <w:tab w:pos="9014" w:val="right" w:leader="dot"/>
        </w:tabs>
        <w:spacing w:after="60" w:line="240" w:lineRule="auto"/>
        <w:ind w:left="340"/>
      </w:pPr>
      <w:hyperlink w:anchor="v_csp-bypass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3.24. Уязвимость №24. Отсутствие/слабость заголовков безопасности (CSP)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56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csp-bypass_found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3.24.1. Как нашли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56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csp-bypass_exploi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3.24.2. Как использовать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56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csp-bypass_fix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3.24.3. Как исправить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56</w:t>
      </w:r>
    </w:p>
    <w:p>
      <w:pPr>
        <w:tabs>
          <w:tab w:pos="9014" w:val="right" w:leader="dot"/>
        </w:tabs>
        <w:spacing w:after="60" w:line="240" w:lineRule="auto"/>
        <w:ind w:left="340"/>
      </w:pPr>
      <w:hyperlink w:anchor="v_coupon-crypto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3.25. Уязвимость №25. Слабая криптография купонов (предсказуемые скидки)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58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coupon-crypto_found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3.25.1. Как нашли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58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coupon-crypto_exploi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3.25.2. Как использовать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58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coupon-crypto_fix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3.25.3. Как исправить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58</w:t>
      </w:r>
    </w:p>
    <w:p>
      <w:pPr>
        <w:tabs>
          <w:tab w:pos="9014" w:val="right" w:leader="dot"/>
        </w:tabs>
        <w:spacing w:after="60" w:line="240" w:lineRule="auto"/>
        <w:ind w:left="340"/>
      </w:pPr>
      <w:hyperlink w:anchor="v_security-obscurity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3.26. Уязвимость №26. Безопасность через сокрытие (утечка до анонса)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59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security-obscurity_found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3.26.1. Как нашли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60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security-obscurity_exploi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3.26.2. Как использовать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60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security-obscurity_fix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3.26.3. Как исправить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60</w:t>
      </w:r>
    </w:p>
    <w:p>
      <w:pPr>
        <w:tabs>
          <w:tab w:pos="9014" w:val="right" w:leader="dot"/>
        </w:tabs>
        <w:spacing w:after="60" w:line="240" w:lineRule="auto"/>
        <w:ind w:left="340"/>
      </w:pPr>
      <w:hyperlink w:anchor="v_file-upload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3.27. Уязвимость №27. Небезопасная загрузка файлов (тип и размер)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61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file-upload_found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3.27.1. Как нашли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61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file-upload_exploit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3.27.2. Как использовать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61</w:t>
      </w:r>
    </w:p>
    <w:p>
      <w:pPr>
        <w:tabs>
          <w:tab w:pos="8674" w:val="right" w:leader="dot"/>
        </w:tabs>
        <w:spacing w:after="60" w:line="240" w:lineRule="auto"/>
        <w:ind w:left="680"/>
      </w:pPr>
      <w:hyperlink w:anchor="v_file-upload_fix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3.27.3. Как исправить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61</w:t>
      </w:r>
    </w:p>
    <w:p>
      <w:pPr>
        <w:tabs>
          <w:tab w:pos="9354" w:val="right" w:leader="dot"/>
        </w:tabs>
        <w:spacing w:after="60" w:line="240" w:lineRule="auto"/>
        <w:ind w:left="0"/>
      </w:pPr>
      <w:hyperlink w:anchor="conclusion">
        <w:r>
          <w:rPr>
            <w:rFonts w:ascii="Times New Roman" w:hAnsi="Times New Roman" w:eastAsia="Times New Roman"/>
            <w:sz w:val="28"/>
            <w:b/>
            <w:u w:val="single"/>
            <w:color w:val="000000"/>
          </w:rPr>
          <w:t xml:space="preserve">4. Заключение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63</w:t>
      </w:r>
    </w:p>
    <w:p>
      <w:pPr>
        <w:tabs>
          <w:tab w:pos="9354" w:val="right" w:leader="dot"/>
        </w:tabs>
        <w:spacing w:after="60" w:line="240" w:lineRule="auto"/>
        <w:ind w:left="0"/>
      </w:pPr>
      <w:hyperlink w:anchor="refs">
        <w:r>
          <w:rPr>
            <w:rFonts w:ascii="Times New Roman" w:hAnsi="Times New Roman" w:eastAsia="Times New Roman"/>
            <w:sz w:val="28"/>
            <w:b/>
            <w:u w:val="single"/>
            <w:color w:val="000000"/>
          </w:rPr>
          <w:t xml:space="preserve">5. Список литературы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  <w:t>63</w:t>
      </w:r>
    </w:p>
    <w:p>
      <w:r>
        <w:br w:type="page"/>
      </w:r>
    </w:p>
    <w:p>
      <w:bookmarkStart w:id="101" w:name="intro"/>
      <w:pPr>
        <w:keepNext/>
        <w:spacing w:before="240" w:after="120"/>
        <w:outlineLvl w:val="0"/>
      </w:pPr>
      <w:bookmarkEnd w:id="101"/>
      <w:r>
        <w:rPr>
          <w:rFonts w:ascii="Times New Roman" w:hAnsi="Times New Roman" w:eastAsia="Times New Roman"/>
          <w:b/>
          <w:i w:val="0"/>
          <w:color w:val="000000"/>
          <w:sz w:val="32"/>
        </w:rPr>
        <w:t>1. Введение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OWASP Juice Shop — умышленно уязвимое веб-приложение под эгидой OWASP (Open Worldwide Application Security Project), предназначенное для обучения тестированию защищённости. Приложение построено на стеке Node.js, Express и Angular, использует ORM Sequelize поверх СУБД SQLite и MongoDB-совместимое хранилище MarsDB, и содержит набор преднамеренно внедрённых уязвимостей, покрывающих рейтинг OWASP Top 10 2021.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Теоретическую основу составляют материалы проекта OWASP Juice Shop</w:t>
      </w:r>
      <w:r>
        <w:rPr>
          <w:rStyle w:val="FootnoteReference"/>
        </w:rPr>
        <w:footnoteReference w:id="1"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, официальное руководство Pwning OWASP Juice Shop</w:t>
      </w:r>
      <w:r>
        <w:rPr>
          <w:rStyle w:val="FootnoteReference"/>
        </w:rPr>
        <w:footnoteReference w:id="2"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и классификация OWASP Top 10</w:t>
      </w:r>
      <w:r>
        <w:rPr>
          <w:rStyle w:val="FootnoteReference"/>
        </w:rPr>
        <w:footnoteReference w:id="3"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Цель работы — провести анализ защищённости приложения: выполнить разведку, обнаружить максимально возможное число уязвимостей, продемонстрировать их эксплуатацию и предложить способы устранения. Все действия выполнялись на локальном учебном стенде: серверная часть Juice Shop развёрнута на хосте Windows 10, атакующая машина — Kali Linux. Тестирование умышленно уязвимого приложения в изолированной среде легально и этично.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Отчёт построен по трём этапам задания: разведка, обнаружение уязвимостей и их устранение. Для каждой уязвимости приведены способ обнаружения, практическая эксплуатация и развёрнутые рекомендации по исправлению с рекомендуемой моделью, кодом «было → стало» и поясняющей схемой «как неправильно / как надо». Надстрочные сноски дублируются внизу страницы и соответствуют нумерации в списке литературы.</w:t>
      </w:r>
    </w:p>
    <w:p>
      <w:bookmarkStart w:id="102" w:name="recon"/>
      <w:pPr>
        <w:keepNext/>
        <w:spacing w:before="240" w:after="120"/>
        <w:outlineLvl w:val="0"/>
      </w:pPr>
      <w:bookmarkEnd w:id="102"/>
      <w:r>
        <w:rPr>
          <w:rFonts w:ascii="Times New Roman" w:hAnsi="Times New Roman" w:eastAsia="Times New Roman"/>
          <w:b/>
          <w:i w:val="0"/>
          <w:color w:val="000000"/>
          <w:sz w:val="32"/>
        </w:rPr>
        <w:t>2. Этап разведки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Разведка (reconnaissance) проводилась до эксплуатации и охватывала всё приложение. Её цель — построить карту поверхности атаки: технологии, маршруты, API-эндпоинты, роли и точки входа.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Изучение клиентской части. Приложение — SPA на Angular; весь код поставляется в бандле main.js. Его анализ (поиск строк «admin», «administration», «/rest/», «/api/») восстановил список маршрутов и скрытых разделов, включая /#/administration и /#/score-board.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Анализ сетевого взаимодействия. Через DevTools и прокси Burp Suite фиксировались запросы к REST API: /rest/user/login, /rest/products/search, /rest/basket/{id}, /api/Users, /api/Feedbacks, /rest/products/reviews — с методами, параметрами и форматом ответа.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Перебор путей (directory busting). Обнаружены служебные ресурсы: каталог /ftp, эндпоинт /support/logs, резервные копии (package.json.bak).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Идентификация технологий и версий. По заголовкам, package.json и сообщениям об ошибках определены библиотеки и их версии, сопоставленные с известными CVE.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Снятие ролевой модели. Выявлены типовые учётные записи, механизм аутентификации на JWT в localStorage и места применения токена.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Итогом разведки стала карта поверхности атаки, на основе которой последовательно проверялись классы уязвимостей OWASP Top 10.</w:t>
      </w:r>
    </w:p>
    <w:p>
      <w:bookmarkStart w:id="103" w:name="summary"/>
      <w:pPr>
        <w:keepNext/>
        <w:spacing w:before="120" w:after="120"/>
        <w:outlineLvl w:val="1"/>
      </w:pPr>
      <w:bookmarkEnd w:id="103"/>
      <w:r>
        <w:rPr>
          <w:rFonts w:ascii="Times New Roman" w:hAnsi="Times New Roman" w:eastAsia="Times New Roman"/>
          <w:b/>
          <w:i w:val="0"/>
          <w:color w:val="000000"/>
          <w:sz w:val="28"/>
        </w:rPr>
        <w:t>Краткое резюме обнаруженных уязвимостей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Ниже — краткие описания (что эксплуатирует, как активировать, как быстро исправить). Надстрочная сноска у каждой уязвимости ведёт к источнику внизу страницы и в списке литературы. Подробный разбор — в разделе 3.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№1. SQL-инъекция в форме входа (обход аутентификации) [A03:2021 – Injection].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Эксплуатирует конкатенацию пользовательского ввода в SQL-запрос на эндпоинте входа. Активируется payload'ом «' OR 1=1 --» в поле email. Исправляется параметризованными запросами (prepared statements).</w:t>
      </w:r>
      <w:r>
        <w:rPr>
          <w:rStyle w:val="FootnoteReference"/>
        </w:rPr>
        <w:footnoteReference w:id="4"/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№2. UNION-based SQL-инъекция в поиске товаров (выгрузка БД) [A03:2021 – Injection].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Эксплуатирует подстановку параметра q в SQL-запрос поиска. Активируется UNION SELECT-инъекцией в строке поиска. Исправляется параметризацией и ORM.</w:t>
      </w:r>
      <w:r>
        <w:rPr>
          <w:rStyle w:val="FootnoteReference"/>
        </w:rPr>
        <w:footnoteReference w:id="5"/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№3. NoSQL-инъекция (массовое изменение отзывов) [A03:2021 – Injection].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Эксплуатирует передачу MongoDB-операторов в теле запроса обновления отзыва. Активируется объектом {"$ne":-1} в поле id. Исправляется строгой валидацией типов.</w:t>
      </w:r>
      <w:r>
        <w:rPr>
          <w:rStyle w:val="FootnoteReference"/>
        </w:rPr>
        <w:footnoteReference w:id="6"/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№4. DOM-based XSS в поле поиска [A03:2021 – Injection (XSS)].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Эксплуатирует вывод строки поиска в DOM без санитайзинга. Активируется payload'ом &lt;iframe src="javascript:alert(`xss`)"&gt;. Исправляется экранированием и доверенным санитайзером.</w:t>
      </w:r>
      <w:r>
        <w:rPr>
          <w:rStyle w:val="FootnoteReference"/>
        </w:rPr>
        <w:footnoteReference w:id="7"/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№5. Отражённый XSS в параметре отслеживания заказа [A03:2021 – Injection (XSS)].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Эксплуатирует отражение параметра id на странице трекинга заказа. Активируется XSS-payload'ом в query-параметре. Исправляется экранированием вывода.</w:t>
      </w:r>
      <w:r>
        <w:rPr>
          <w:rStyle w:val="FootnoteReference"/>
        </w:rPr>
        <w:footnoteReference w:id="8"/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№6. Хранимый (persisted) XSS через HTTP-заголовок [A03:2021 – Injection (XSS)].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Эксплуатирует сохранение значения HTTP-заголовка (например True-Client-IP) и его последующий вывод в админке. Активируется XSS в заголовке запроса. Исправляется экранированием при выводе.</w:t>
      </w:r>
      <w:r>
        <w:rPr>
          <w:rStyle w:val="FootnoteReference"/>
        </w:rPr>
        <w:footnoteReference w:id="9"/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№7. Нарушение контроля доступа: доступ к разделу администрирования [A01:2021 – Broken Access Control].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Эксплуатирует отсутствие серверной проверки роли для админ-маршрута. Активируется прямым переходом на /#/administration. Исправляется серверной авторизацией по ролям.</w:t>
      </w:r>
      <w:r>
        <w:rPr>
          <w:rStyle w:val="FootnoteReference"/>
        </w:rPr>
        <w:footnoteReference w:id="10"/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№8. IDOR: доступ к чужой корзине [A01:2021 – Broken Access Control].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Эксплуатирует отсутствие проверки владельца при обращении к корзине по id. Активируется подменой BasketId в URL/запросе. Исправляется проверкой принадлежности объекта пользователю.</w:t>
      </w:r>
      <w:r>
        <w:rPr>
          <w:rStyle w:val="FootnoteReference"/>
        </w:rPr>
        <w:footnoteReference w:id="11"/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№9. Подделка отзыва от имени другого пользователя [A01:2021 – Broken Access Control].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Эксплуатирует доверие к полю author в теле запроса. Активируется подменой author при создании отзыва. Исправляется привязкой автора к серверной сессии.</w:t>
      </w:r>
      <w:r>
        <w:rPr>
          <w:rStyle w:val="FootnoteReference"/>
        </w:rPr>
        <w:footnoteReference w:id="12"/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№10. Mass Assignment: регистрация с правами администратора [A01:2021 – Broken Access Control].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Эксплуатирует отсутствие белого списка полей при регистрации. Активируется добавлением "role":"admin" в тело запроса. Исправляется явным разрешённым набором полей.</w:t>
      </w:r>
      <w:r>
        <w:rPr>
          <w:rStyle w:val="FootnoteReference"/>
        </w:rPr>
        <w:footnoteReference w:id="13"/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№11. Сброс пароля через слабый секретный вопрос [A07:2021 – Identification and Authentication Failures].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Эксплуатирует предсказуемые ответы на секретные вопросы восстановления. Активируется подбором ответа (OSINT) на /rest/user/reset-password. Исправляется отказом от секретных вопросов в пользу безопасного восстановления.</w:t>
      </w:r>
      <w:r>
        <w:rPr>
          <w:rStyle w:val="FootnoteReference"/>
        </w:rPr>
        <w:footnoteReference w:id="14"/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№12. Отсутствие защиты от перебора (brute force) при входе [A07:2021 – Identification and Authentication Failures].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Эксплуатирует отсутствие rate limiting на входе. Активируется автоматическим перебором паролей (Hydra/Burp Intruder). Исправляется ограничением частоты и блокировками.</w:t>
      </w:r>
      <w:r>
        <w:rPr>
          <w:rStyle w:val="FootnoteReference"/>
        </w:rPr>
        <w:footnoteReference w:id="15"/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№13. Раскрытие данных: доступ к каталогу /ftp [A05:2021 – Security Misconfiguration].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Эксплуатирует открытый статический каталог /ftp. Активируется прямым обращением к /ftp. Исправляется запретом листинга и выносом файлов за пределы веб-корня.</w:t>
      </w:r>
      <w:r>
        <w:rPr>
          <w:rStyle w:val="FootnoteReference"/>
        </w:rPr>
        <w:footnoteReference w:id="16"/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№14. Обход фильтра расширений через Poison Null Byte (path traversal) [A05:2021 – Security Misconfiguration].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Эксплуатирует обрыв проверки расширения нулевым байтом. Активируется суффиксом %2500.md к имени файла в /ftp. Исправляется нормализацией пути и жёсткой проверкой.</w:t>
      </w:r>
      <w:r>
        <w:rPr>
          <w:rStyle w:val="FootnoteReference"/>
        </w:rPr>
        <w:footnoteReference w:id="17"/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№15. Раскрытие конфиденциального документа о поглощениях [A01:2021 – Broken Access Control].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Эксплуатирует доступность внутреннего документа в /ftp. Активируется скачиванием acquisitions.md. Исправляется выносом документа из публичного каталога и контролем доступа.</w:t>
      </w:r>
      <w:r>
        <w:rPr>
          <w:rStyle w:val="FootnoteReference"/>
        </w:rPr>
        <w:footnoteReference w:id="18"/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№16. Доступ к журналам сервера (/support/logs) [A09:2021 – Security Logging and Monitoring Failures].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Эксплуатирует открытый доступ к лог-файлам. Активируется обращением к /support/logs. Исправляется ограничением доступа к журналам.</w:t>
      </w:r>
      <w:r>
        <w:rPr>
          <w:rStyle w:val="FootnoteReference"/>
        </w:rPr>
        <w:footnoteReference w:id="19"/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№17. XXE: чтение файлов через загрузку XML [A05:2021 – Security Misconfiguration (XXE)].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Эксплуатирует обработку внешних сущностей XML-парсером. Активируется загрузкой XML с DOCTYPE/ENTITY file://. Исправляется отключением внешних сущностей (DTD).</w:t>
      </w:r>
      <w:r>
        <w:rPr>
          <w:rStyle w:val="FootnoteReference"/>
        </w:rPr>
        <w:footnoteReference w:id="20"/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№18. SSRF через подмену URL профильного изображения [A10:2021 – Server-Side Request Forgery].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Эксплуатирует загрузку аватара по URL, задаваемому пользователем. Активируется указанием внутреннего URL в imageUrl. Исправляется белым списком адресов и запретом внутренних сетей.</w:t>
      </w:r>
      <w:r>
        <w:rPr>
          <w:rStyle w:val="FootnoteReference"/>
        </w:rPr>
        <w:footnoteReference w:id="21"/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№19. Подделка JWT через алгоритм none / слабый секрет [A02:2021 – Cryptographic Failures].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Эксплуатирует приём токенов с alg:none или известным секретом. Активируется подменой payload и пересчётом/обнулением подписи. Исправляется жёсткой фиксацией алгоритма и секрета.</w:t>
      </w:r>
      <w:r>
        <w:rPr>
          <w:rStyle w:val="FootnoteReference"/>
        </w:rPr>
        <w:footnoteReference w:id="22"/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№20. Слабое хеширование паролей (MD5) [A02:2021 – Cryptographic Failures].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Эксплуатирует хранение паролей в виде несолёного MD5. Активируется офлайн-перебором хешей после выгрузки БД. Исправляется переходом на bcrypt/argon2 с солью.</w:t>
      </w:r>
      <w:r>
        <w:rPr>
          <w:rStyle w:val="FootnoteReference"/>
        </w:rPr>
        <w:footnoteReference w:id="23"/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№21. Небезопасная десериализация / выполнение кода [A08:2021 – Software and Data Integrity Failures].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Эксплуатирует небезопасную обработку пользовательских данных в уязвимой зависимости. Активируется специально сформированной нагрузкой. Исправляется обновлением зависимостей и валидацией входных данных.</w:t>
      </w:r>
      <w:r>
        <w:rPr>
          <w:rStyle w:val="FootnoteReference"/>
        </w:rPr>
        <w:footnoteReference w:id="24"/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№22. Уязвимые и устаревшие компоненты (перезапись legal.md) [A06:2021 – Vulnerable and Outdated Components].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Эксплуатирует уязвимость устаревшей зависимости обработки архивов/путей. Активируется загрузкой архива с path traversal. Исправляется обновлением компонентов и проверкой путей.</w:t>
      </w:r>
      <w:r>
        <w:rPr>
          <w:rStyle w:val="FootnoteReference"/>
        </w:rPr>
        <w:footnoteReference w:id="25"/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№23. Обход защиты от автоматизации (10+ отзывов за 10 секунд) [A04:2021 – Insecure Design].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Эксплуатирует отсутствие серверного ограничения частоты отправки форм. Активируется скриптовой отправкой множества запросов. Исправляется server-side rate limiting и CAPTCHA.</w:t>
      </w:r>
      <w:r>
        <w:rPr>
          <w:rStyle w:val="FootnoteReference"/>
        </w:rPr>
        <w:footnoteReference w:id="26"/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№24. Отсутствие/слабость заголовков безопасности (CSP) [A05:2021 – Security Misconfiguration].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Эксплуатирует слабую политику Content-Security-Policy, допускающую инлайновые скрипты. Активируется XSS-нагрузкой, не блокируемой CSP. Исправляется строгой CSP и security-заголовками.</w:t>
      </w:r>
      <w:r>
        <w:rPr>
          <w:rStyle w:val="FootnoteReference"/>
        </w:rPr>
        <w:footnoteReference w:id="27"/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№25. Слабая криптография купонов (предсказуемые скидки) [A02:2021 – Cryptographic Failures].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Эксплуатирует обратимое/слабое кодирование кодов купонов. Активируется генерацией валидного купона по вскрытому алгоритму. Исправляется криптостойкой генерацией и серверной проверкой.</w:t>
      </w:r>
      <w:r>
        <w:rPr>
          <w:rStyle w:val="FootnoteReference"/>
        </w:rPr>
        <w:footnoteReference w:id="28"/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№26. Безопасность через сокрытие (утечка до анонса) [A04:2021 – Insecure Design].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Эксплуатирует доступность «скрытых» URL/ресурсов до официального анонса. Активируется прямым обращением к неанонсированному пути. Исправляется реальным контролем доступа, а не сокрытием.</w:t>
      </w:r>
      <w:r>
        <w:rPr>
          <w:rStyle w:val="FootnoteReference"/>
        </w:rPr>
        <w:footnoteReference w:id="29"/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№27. Небезопасная загрузка файлов (тип и размер) [A04:2021 – Insecure Design].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Эксплуатирует слабую проверку типа/размера загружаемого файла. Активируется загрузкой файла запрещённого типа или превышающего лимит. Исправляется строгой серверной валидацией.</w:t>
      </w:r>
      <w:r>
        <w:rPr>
          <w:rStyle w:val="FootnoteReference"/>
        </w:rPr>
        <w:footnoteReference w:id="30"/>
      </w:r>
    </w:p>
    <w:p>
      <w:bookmarkStart w:id="104" w:name="vulns"/>
      <w:pPr>
        <w:keepNext/>
        <w:spacing w:before="240" w:after="120"/>
        <w:outlineLvl w:val="0"/>
      </w:pPr>
      <w:bookmarkEnd w:id="104"/>
      <w:r>
        <w:rPr>
          <w:rFonts w:ascii="Times New Roman" w:hAnsi="Times New Roman" w:eastAsia="Times New Roman"/>
          <w:b/>
          <w:i w:val="0"/>
          <w:color w:val="000000"/>
          <w:sz w:val="32"/>
        </w:rPr>
        <w:t>3. Обнаруженные уязвимости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Каждая уязвимость разобрана по трём пунктам: как нашли, как использовать, как исправить. Эксплуатация описана для стенда «Windows 10 (Juice Shop) + Kali Linux».</w:t>
      </w:r>
    </w:p>
    <w:p>
      <w:bookmarkStart w:id="105" w:name="v_sqli-login"/>
      <w:pPr>
        <w:keepNext/>
        <w:spacing w:before="120" w:after="120"/>
        <w:outlineLvl w:val="1"/>
      </w:pPr>
      <w:bookmarkEnd w:id="105"/>
      <w:r>
        <w:rPr>
          <w:rFonts w:ascii="Times New Roman" w:hAnsi="Times New Roman" w:eastAsia="Times New Roman"/>
          <w:b/>
          <w:i w:val="0"/>
          <w:color w:val="000000"/>
          <w:sz w:val="28"/>
        </w:rPr>
        <w:t>Уязвимость №1. SQL-инъекция в форме входа (обход аутентификации)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Категория OWASP: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A03:2021 – Injection.  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Критичность: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Критическая.</w:t>
      </w:r>
    </w:p>
    <w:p>
      <w:bookmarkStart w:id="106" w:name="v_sqli-login_found"/>
      <w:pPr>
        <w:keepNext/>
        <w:spacing w:before="120" w:after="120"/>
        <w:outlineLvl w:val="1"/>
      </w:pPr>
      <w:bookmarkEnd w:id="106"/>
      <w:r>
        <w:rPr>
          <w:rFonts w:ascii="Times New Roman" w:hAnsi="Times New Roman" w:eastAsia="Times New Roman"/>
          <w:b/>
          <w:i w:val="0"/>
          <w:color w:val="000000"/>
          <w:sz w:val="28"/>
        </w:rPr>
        <w:t>3.1.1. Как нашли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 этапе разведки в DevTools (вкладка Network браузера) было замечено, что форма входа отправляет POST-запрос на эндпоинт /rest/user/login с JSON-телом {"email":"...","password":"..."}. При вводе в поле email одинарной кавычки (') сервер вернул ответ 500 Internal Server Error, а в теле ответа раскрылся фрагмент SQL-запроса и трассировка стека Sequelize (SQLITE_ERROR: unrecognized token). Это прямой индикатор того, что ввод подставляется в SQL-запрос без экранирования. В исходном коде уязвимость находится в файле routes/login.ts (около строки 34), где email конкатенируется в строку запроса через шаблонный литерал: `SELECT * FROM Users WHERE email = '${req.body.email}' AND password = '...'`.</w:t>
      </w:r>
    </w:p>
    <w:p>
      <w:bookmarkStart w:id="107" w:name="v_sqli-login_exploit"/>
      <w:pPr>
        <w:keepNext/>
        <w:spacing w:before="120" w:after="120"/>
        <w:outlineLvl w:val="1"/>
      </w:pPr>
      <w:bookmarkEnd w:id="107"/>
      <w:r>
        <w:rPr>
          <w:rFonts w:ascii="Times New Roman" w:hAnsi="Times New Roman" w:eastAsia="Times New Roman"/>
          <w:b/>
          <w:i w:val="0"/>
          <w:color w:val="000000"/>
          <w:sz w:val="28"/>
        </w:rPr>
        <w:t>3.1.2. Как использовать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поле email вводится payload: ' OR 1=1 --  (с пробелом после двойного дефиса), поле пароля заполняется произвольным значением. Комментарий -- отсекает проверку пароля, а условие OR 1=1 делает выборку истинной для всех строк; СУБД возвращает первую запись — администратора (admin@juice-sh.op), и сервер выдаёт валидный JWT. Для входа под конкретным пользователем применяется payload вида admin@juice-sh.op'-- . В Kali Linux это удобно воспроизводится через curl:</w:t>
      </w:r>
    </w:p>
    <w:p>
      <w:pPr>
        <w:spacing w:after="0" w:line="240" w:lineRule="auto"/>
        <w:ind w:left="34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2"/>
        </w:rPr>
        <w:t>curl -s http://&lt;IP_Windows&gt;:3000/rest/user/login -H 'Content-Type: application/json' -d '{"email":"\' OR 1=1 --","password":"x"}'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ответе приходит authentication.token — JWT администратора.</w:t>
      </w:r>
    </w:p>
    <w:p>
      <w:bookmarkStart w:id="108" w:name="v_sqli-login_fix"/>
      <w:pPr>
        <w:keepNext/>
        <w:spacing w:before="120" w:after="120"/>
        <w:outlineLvl w:val="1"/>
      </w:pPr>
      <w:bookmarkEnd w:id="108"/>
      <w:r>
        <w:rPr>
          <w:rFonts w:ascii="Times New Roman" w:hAnsi="Times New Roman" w:eastAsia="Times New Roman"/>
          <w:b/>
          <w:i w:val="0"/>
          <w:color w:val="000000"/>
          <w:sz w:val="28"/>
        </w:rPr>
        <w:t>3.1.3. Как исправить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Рекомендуемая модель: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Параметризация запросов + ORM + принцип наименьших привилегий.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Коренная причина — смешивание кода (текста SQL) и данных (ввода пользователя) в одной строке. Правильная модель полностью разделяет их: текст запроса фиксирован, а пользовательские значения передаются отдельным каналом как параметры-плейсхолдеры, которые драйвер БД экранирует и никогда не интерпретирует как SQL. В стеке Juice Shop (Sequelize) для этого есть штатные методы модели (findOne/findAll с объектом where) и, при необходимости «сырого» SQL, опция replacements/bind. Дополнительно: валидация формата email на входе (express-validator), выдача одинаковой ошибки при неверном логине и пароле (чтобы не раскрывать, что именно неверно), и подключение к БД под учётной записью с минимально необходимыми правами (без DROP/ALTER).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752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li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1 — Уязвимый и безопасный поток обработки (SQL-инъекция в форме входа (обход аутентификации))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Было (уязвимо):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routes/login.ts — УЯЗВИМО: ввод конкатенируется в SQL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models.sequelize.query(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`SELECT * FROM Users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WHERE email = '${req.body.email}'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 AND password = '${security.hash(req.body.password)}'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 AND deletedAt IS NULL`,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{ model: models.User, plain: true }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).then(authenticatedUser =&gt; { /* выдать JWT */ })</w:t>
      </w:r>
    </w:p>
    <w:p>
      <w:pPr>
        <w:spacing w:after="4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Стало (безопасно):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routes/login.ts — БЕЗОПАСНО: параметризация + ORM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import { body, validationResult } from 'express-validator'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export const login = [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body('email').isEmail().normalizeEmail(),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body('password').isString().isLength({ min: 1 }),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async (req, res) =&gt;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if (!validationResult(req).isEmpty())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  return res.status(400).json({ error: 'Invalid input' 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// Вариант 1 — методы ORM (значения параметризуются автоматически)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const user = await models.User.findOne({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  where: { email: req.body.email, deletedAt: null }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// пароль сверяем отдельно безопасным сравнением хешей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if (!user || !(await bcrypt.compare(req.body.password, user.password)))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  return res.status(401).json({ error: 'Invalid credentials' 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// Вариант 2 — если нужен сырой SQL, только через bind-параметры: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// models.sequelize.query(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//   'SELECT * FROM Users WHERE email = $email AND deletedAt IS NULL',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//   { bind: { email: req.body.email }, model: models.User 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return res.json({ token: security.authorize(user) 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}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]</w:t>
      </w:r>
    </w:p>
    <w:p>
      <w:pPr>
        <w:spacing w:after="40"/>
      </w:pPr>
    </w:p>
    <w:p>
      <w:bookmarkStart w:id="109" w:name="v_sqli-union"/>
      <w:pPr>
        <w:keepNext/>
        <w:spacing w:before="120" w:after="120"/>
        <w:outlineLvl w:val="1"/>
      </w:pPr>
      <w:bookmarkEnd w:id="109"/>
      <w:r>
        <w:rPr>
          <w:rFonts w:ascii="Times New Roman" w:hAnsi="Times New Roman" w:eastAsia="Times New Roman"/>
          <w:b/>
          <w:i w:val="0"/>
          <w:color w:val="000000"/>
          <w:sz w:val="28"/>
        </w:rPr>
        <w:t>Уязвимость №2. UNION-based SQL-инъекция в поиске товаров (выгрузка БД)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Категория OWASP: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A03:2021 – Injection.  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Критичность: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Критическая.</w:t>
      </w:r>
    </w:p>
    <w:p>
      <w:bookmarkStart w:id="110" w:name="v_sqli-union_found"/>
      <w:pPr>
        <w:keepNext/>
        <w:spacing w:before="120" w:after="120"/>
        <w:outlineLvl w:val="1"/>
      </w:pPr>
      <w:bookmarkEnd w:id="110"/>
      <w:r>
        <w:rPr>
          <w:rFonts w:ascii="Times New Roman" w:hAnsi="Times New Roman" w:eastAsia="Times New Roman"/>
          <w:b/>
          <w:i w:val="0"/>
          <w:color w:val="000000"/>
          <w:sz w:val="28"/>
        </w:rPr>
        <w:t>3.2.1. Как нашли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разведке установлено, что строка поиска обращается к GET /rest/products/search?q=&lt;строка&gt;. При добавлении кавычки q=test' сервер возвращает 500 и SQL-ошибку, что подтверждает инъекцию. Уязвимость — в routes/search.ts, где параметр q подставляется напрямую в SQL без параметризации.</w:t>
      </w:r>
    </w:p>
    <w:p>
      <w:bookmarkStart w:id="111" w:name="v_sqli-union_exploit"/>
      <w:pPr>
        <w:keepNext/>
        <w:spacing w:before="120" w:after="120"/>
        <w:outlineLvl w:val="1"/>
      </w:pPr>
      <w:bookmarkEnd w:id="111"/>
      <w:r>
        <w:rPr>
          <w:rFonts w:ascii="Times New Roman" w:hAnsi="Times New Roman" w:eastAsia="Times New Roman"/>
          <w:b/>
          <w:i w:val="0"/>
          <w:color w:val="000000"/>
          <w:sz w:val="28"/>
        </w:rPr>
        <w:t>3.2.2. Как использовать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Сначала определяется число столбцов исходного SELECT (через ORDER BY либо подбор NULL в UNION). Затем конструируется payload, выгружающий данные из таблицы Users:</w:t>
      </w:r>
    </w:p>
    <w:p>
      <w:pPr>
        <w:spacing w:after="0" w:line="240" w:lineRule="auto"/>
        <w:ind w:left="34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2"/>
        </w:rPr>
        <w:t>/rest/products/search?q=qwert'))  UNION SELECT id, email, password, '4','5','6','7','8','9' FROM Users--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ответе в полях товаров отображаются email и MD5-хеши паролей всех пользователей. Для выгрузки схемы БД используется запрос к sqlite_master (challenge «Database Schema»): ... UNION SELECT sql,2,3,4,5,6,7,8,9 FROM sqlite_master--.</w:t>
      </w:r>
    </w:p>
    <w:p>
      <w:bookmarkStart w:id="112" w:name="v_sqli-union_fix"/>
      <w:pPr>
        <w:keepNext/>
        <w:spacing w:before="120" w:after="120"/>
        <w:outlineLvl w:val="1"/>
      </w:pPr>
      <w:bookmarkEnd w:id="112"/>
      <w:r>
        <w:rPr>
          <w:rFonts w:ascii="Times New Roman" w:hAnsi="Times New Roman" w:eastAsia="Times New Roman"/>
          <w:b/>
          <w:i w:val="0"/>
          <w:color w:val="000000"/>
          <w:sz w:val="28"/>
        </w:rPr>
        <w:t>3.2.3. Как исправить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Рекомендуемая модель: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Параметризованный поиск через ORM (Op.like) + ограничение прав БД.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Поиск строится тем же небезопасным способом — подстановкой q в текст SQL, что позволяет дописать UNION SELECT и прочитать произвольные таблицы. Модель исправления: поиск по подстроке выполнять оператором LIKE с параметром-плейсхолдером через ORM (Sequelize Op.like), никогда не собирая SQL вручную. Возвращать клиенту только нужные поля (явный attributes), чтобы даже при ошибке не утекали служебные столбцы. На уровне БД — отдельный пользователь только с SELECT на таблицу товаров, без доступа к Users и sqlite_master.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752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li-un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2 — Уязвимый и безопасный поток обработки (UNION-based SQL-инъекция в поиске товаров (выгрузка БД))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Было (уязвимо):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routes/search.ts — УЯЗВИМО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models.sequelize.query(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`SELECT * FROM Products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WHERE ((name LIKE '%${req.query.q}%'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   OR description LIKE '%${req.query.q}%')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  AND deletedAt IS NULL) ORDER BY name`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)</w:t>
      </w:r>
    </w:p>
    <w:p>
      <w:pPr>
        <w:spacing w:after="4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Стало (безопасно):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routes/search.ts — БЕЗОПАСНО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import { Op } from 'sequelize'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const q = String(req.query.q ?? '').slice(0, 100)  // нормализация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const products = await models.Product.findAll({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attributes: ['id', 'name', 'description', 'price', 'image'], // белый список полей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where: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deletedAt: null,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[Op.or]: [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  { name:        { [Op.like]: `%${q}%` } },  // q уходит как параметр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  { description: { [Op.like]: `%${q}%` } }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]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},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order: [['name', 'ASC']]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40"/>
      </w:pPr>
    </w:p>
    <w:p>
      <w:bookmarkStart w:id="113" w:name="v_nosql-review"/>
      <w:pPr>
        <w:keepNext/>
        <w:spacing w:before="120" w:after="120"/>
        <w:outlineLvl w:val="1"/>
      </w:pPr>
      <w:bookmarkEnd w:id="113"/>
      <w:r>
        <w:rPr>
          <w:rFonts w:ascii="Times New Roman" w:hAnsi="Times New Roman" w:eastAsia="Times New Roman"/>
          <w:b/>
          <w:i w:val="0"/>
          <w:color w:val="000000"/>
          <w:sz w:val="28"/>
        </w:rPr>
        <w:t>Уязвимость №3. NoSQL-инъекция (массовое изменение отзывов)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Категория OWASP: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A03:2021 – Injection.  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Критичность: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Высокая.</w:t>
      </w:r>
    </w:p>
    <w:p>
      <w:bookmarkStart w:id="114" w:name="v_nosql-review_found"/>
      <w:pPr>
        <w:keepNext/>
        <w:spacing w:before="120" w:after="120"/>
        <w:outlineLvl w:val="1"/>
      </w:pPr>
      <w:bookmarkEnd w:id="114"/>
      <w:r>
        <w:rPr>
          <w:rFonts w:ascii="Times New Roman" w:hAnsi="Times New Roman" w:eastAsia="Times New Roman"/>
          <w:b/>
          <w:i w:val="0"/>
          <w:color w:val="000000"/>
          <w:sz w:val="28"/>
        </w:rPr>
        <w:t>3.3.1. Как нашли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Отзывы к товарам хранятся в MongoDB-совместимом хранилище (MarsDB). При анализе запроса PATCH /rest/products/reviews выяснилось, что поле id из тела запроса попадает в селектор запроса без проверки типа, что типично для NoSQL-инъекций.</w:t>
      </w:r>
    </w:p>
    <w:p>
      <w:bookmarkStart w:id="115" w:name="v_nosql-review_exploit"/>
      <w:pPr>
        <w:keepNext/>
        <w:spacing w:before="120" w:after="120"/>
        <w:outlineLvl w:val="1"/>
      </w:pPr>
      <w:bookmarkEnd w:id="115"/>
      <w:r>
        <w:rPr>
          <w:rFonts w:ascii="Times New Roman" w:hAnsi="Times New Roman" w:eastAsia="Times New Roman"/>
          <w:b/>
          <w:i w:val="0"/>
          <w:color w:val="000000"/>
          <w:sz w:val="28"/>
        </w:rPr>
        <w:t>3.3.2. Как использовать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Вместо конкретного строкового id в тело запроса передаётся объект-оператор MongoDB, истинный для всех документов:</w:t>
      </w:r>
    </w:p>
    <w:p>
      <w:pPr>
        <w:spacing w:after="0" w:line="240" w:lineRule="auto"/>
        <w:ind w:left="34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2"/>
        </w:rPr>
        <w:t>PATCH /rest/products/reviews  { "id": { "$ne": -1 }, "message": "NoSQL pwned" }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Оператор $ne (не равно) совпадает со всеми отзывами, и текст заменяется сразу во всех документах. Аналогично оператором $gt/$where можно устроить отказ в обслуживании (NoSQL DoS).</w:t>
      </w:r>
    </w:p>
    <w:p>
      <w:bookmarkStart w:id="116" w:name="v_nosql-review_fix"/>
      <w:pPr>
        <w:keepNext/>
        <w:spacing w:before="120" w:after="120"/>
        <w:outlineLvl w:val="1"/>
      </w:pPr>
      <w:bookmarkEnd w:id="116"/>
      <w:r>
        <w:rPr>
          <w:rFonts w:ascii="Times New Roman" w:hAnsi="Times New Roman" w:eastAsia="Times New Roman"/>
          <w:b/>
          <w:i w:val="0"/>
          <w:color w:val="000000"/>
          <w:sz w:val="28"/>
        </w:rPr>
        <w:t>3.3.3. Как исправить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Рекомендуемая модель: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Строгая типизация ввода + санитайзинг операторов ($).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NoSQL-инъекция возникает, когда значение-объект пользователя попадает в селектор запроса и интерпретируется как оператор ($ne, $gt, $where). Модель: приводить идентификатор к примитивному типу (строке) и отклонять любой объект; глобально удалять из тела запроса ключи, начинающиеся с '$' или содержащие '.', промежуточным middleware (express-mongo-sanitize). Операцию обновления ограничивать конкретным документом, а не множеством.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752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sql-re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3 — Уязвимый и безопасный поток обработки (NoSQL-инъекция (массовое изменение отзывов))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Было (уязвимо):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УЯЗВИМО: id-объект попадает в селектор как оператор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app.patch('/rest/products/reviews', (req, res) =&gt;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db.reviews.update(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{ _id: req.body.id },          // { $ne: -1 } → совпадает со всеми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{ $set: { message: req.body.message } },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{ multi: true }                // массовое изменение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4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Стало (безопасно):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БЕЗОПАСНО: типизация + запрет операторов + один документ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const mongoSanitize = require('express-mongo-sanitize')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app.use(mongoSanitize())           // вырезает ключи c $ и .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app.patch('/rest/products/reviews', (req, res) =&gt;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const id = String(req.body.id)   // только строка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if (!/^[a-f0-9]{24}$/.test(id))  // ожидаемый формат ObjectId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return res.status(400).json({ error: 'Invalid id' 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db.reviews.update(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{ _id: id },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{ $set: { message: String(req.body.message).slice(0, 2000) } },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{ multi: false }               // ровно один документ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40"/>
      </w:pPr>
    </w:p>
    <w:p>
      <w:bookmarkStart w:id="117" w:name="v_dom-xss"/>
      <w:pPr>
        <w:keepNext/>
        <w:spacing w:before="120" w:after="120"/>
        <w:outlineLvl w:val="1"/>
      </w:pPr>
      <w:bookmarkEnd w:id="117"/>
      <w:r>
        <w:rPr>
          <w:rFonts w:ascii="Times New Roman" w:hAnsi="Times New Roman" w:eastAsia="Times New Roman"/>
          <w:b/>
          <w:i w:val="0"/>
          <w:color w:val="000000"/>
          <w:sz w:val="28"/>
        </w:rPr>
        <w:t>Уязвимость №4. DOM-based XSS в поле поиска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Категория OWASP: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A03:2021 – Injection (XSS).  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Критичность: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Высокая.</w:t>
      </w:r>
    </w:p>
    <w:p>
      <w:bookmarkStart w:id="118" w:name="v_dom-xss_found"/>
      <w:pPr>
        <w:keepNext/>
        <w:spacing w:before="120" w:after="120"/>
        <w:outlineLvl w:val="1"/>
      </w:pPr>
      <w:bookmarkEnd w:id="118"/>
      <w:r>
        <w:rPr>
          <w:rFonts w:ascii="Times New Roman" w:hAnsi="Times New Roman" w:eastAsia="Times New Roman"/>
          <w:b/>
          <w:i w:val="0"/>
          <w:color w:val="000000"/>
          <w:sz w:val="28"/>
        </w:rPr>
        <w:t>3.4.1. Как нашли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Значение параметра поиска отражается обратно на странице (заголовок «Search Results - ...»). Angular по умолчанию экранирует вывод, но в коде используется обход через bypassSecurityTrustHtml/innerHTML, что открывает DOM XSS.</w:t>
      </w:r>
    </w:p>
    <w:p>
      <w:bookmarkStart w:id="119" w:name="v_dom-xss_exploit"/>
      <w:pPr>
        <w:keepNext/>
        <w:spacing w:before="120" w:after="120"/>
        <w:outlineLvl w:val="1"/>
      </w:pPr>
      <w:bookmarkEnd w:id="119"/>
      <w:r>
        <w:rPr>
          <w:rFonts w:ascii="Times New Roman" w:hAnsi="Times New Roman" w:eastAsia="Times New Roman"/>
          <w:b/>
          <w:i w:val="0"/>
          <w:color w:val="000000"/>
          <w:sz w:val="28"/>
        </w:rPr>
        <w:t>3.4.2. Как использовать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строку поиска вводится полезная нагрузка:</w:t>
      </w:r>
    </w:p>
    <w:p>
      <w:pPr>
        <w:spacing w:after="0" w:line="240" w:lineRule="auto"/>
        <w:ind w:left="34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2"/>
        </w:rPr>
        <w:t>&lt;iframe src="javascript:alert(`xss`)"&gt;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После отправки скрипт выполняется в контексте страницы (срабатывает alert). Нагрузка также передаётся через URL #/search?q=&lt;iframe...&gt;, что позволяет доставлять её жертве ссылкой.</w:t>
      </w:r>
    </w:p>
    <w:p>
      <w:bookmarkStart w:id="120" w:name="v_dom-xss_fix"/>
      <w:pPr>
        <w:keepNext/>
        <w:spacing w:before="120" w:after="120"/>
        <w:outlineLvl w:val="1"/>
      </w:pPr>
      <w:bookmarkEnd w:id="120"/>
      <w:r>
        <w:rPr>
          <w:rFonts w:ascii="Times New Roman" w:hAnsi="Times New Roman" w:eastAsia="Times New Roman"/>
          <w:b/>
          <w:i w:val="0"/>
          <w:color w:val="000000"/>
          <w:sz w:val="28"/>
        </w:rPr>
        <w:t>3.4.3. Как исправить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Рекомендуемая модель: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Отказ от bypassSecurityTrustHtml + санитайзер (DOMPurify) + CSP.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DOM XSS появляется, когда недоверенная строка попадает в HTML-контекст (innerHTML) в обход авто-экранирования Angular. Модель: по умолчанию выводить данные через интерполяцию {{ }} и property binding, которые Angular экранирует сам; если HTML действительно нужен — прогонять его через DOMPurify и только потом доверять. Никогда не использовать bypassSecurityTrustHtml для пользовательского ввода. Усилить защиту строгой CSP, запрещающей инлайновые скрипты.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752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-x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4 — Уязвимый и безопасный поток обработки (DOM-based XSS в поле поиска)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Было (уязвимо):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Angular-компонент — УЯЗВИМО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this.searchValue = this.sanitizer.bypassSecurityTrustHtml(queryParam)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template: &lt;span [innerHTML]="searchValue"&gt;&lt;/span&gt;  → скрипт исполняется</w:t>
      </w:r>
    </w:p>
    <w:p>
      <w:pPr>
        <w:spacing w:after="4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Стало (безопасно):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БЕЗОПАСНО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template: &lt;span&gt;{{ searchValue }}&lt;/span&gt;   // Angular экранирует сам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this.searchValue = queryParam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Если HTML всё же необходим — очищаем DOMPurify: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import DOMPurify from 'dompurify'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this.safeHtml = DOMPurify.sanitize(rawHtml, { USE_PROFILES: { html: true } 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template: &lt;div [innerHTML]="safeHtml"&gt;&lt;/div&gt;</w:t>
      </w:r>
    </w:p>
    <w:p>
      <w:pPr>
        <w:spacing w:after="40"/>
      </w:pPr>
    </w:p>
    <w:p>
      <w:bookmarkStart w:id="121" w:name="v_reflected-xss"/>
      <w:pPr>
        <w:keepNext/>
        <w:spacing w:before="120" w:after="120"/>
        <w:outlineLvl w:val="1"/>
      </w:pPr>
      <w:bookmarkEnd w:id="121"/>
      <w:r>
        <w:rPr>
          <w:rFonts w:ascii="Times New Roman" w:hAnsi="Times New Roman" w:eastAsia="Times New Roman"/>
          <w:b/>
          <w:i w:val="0"/>
          <w:color w:val="000000"/>
          <w:sz w:val="28"/>
        </w:rPr>
        <w:t>Уязвимость №5. Отражённый XSS в параметре отслеживания заказа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Категория OWASP: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A03:2021 – Injection (XSS).  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Критичность: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Высокая.</w:t>
      </w:r>
    </w:p>
    <w:p>
      <w:bookmarkStart w:id="122" w:name="v_reflected-xss_found"/>
      <w:pPr>
        <w:keepNext/>
        <w:spacing w:before="120" w:after="120"/>
        <w:outlineLvl w:val="1"/>
      </w:pPr>
      <w:bookmarkEnd w:id="122"/>
      <w:r>
        <w:rPr>
          <w:rFonts w:ascii="Times New Roman" w:hAnsi="Times New Roman" w:eastAsia="Times New Roman"/>
          <w:b/>
          <w:i w:val="0"/>
          <w:color w:val="000000"/>
          <w:sz w:val="28"/>
        </w:rPr>
        <w:t>3.5.1. Как нашли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Страница отслеживания заказа (/#/track-result?id=&lt;значение&gt;) отражает параметр id без обработки. При подстановке HTML-тега он интерпретируется браузером, что указывает на отражённый XSS.</w:t>
      </w:r>
    </w:p>
    <w:p>
      <w:bookmarkStart w:id="123" w:name="v_reflected-xss_exploit"/>
      <w:pPr>
        <w:keepNext/>
        <w:spacing w:before="120" w:after="120"/>
        <w:outlineLvl w:val="1"/>
      </w:pPr>
      <w:bookmarkEnd w:id="123"/>
      <w:r>
        <w:rPr>
          <w:rFonts w:ascii="Times New Roman" w:hAnsi="Times New Roman" w:eastAsia="Times New Roman"/>
          <w:b/>
          <w:i w:val="0"/>
          <w:color w:val="000000"/>
          <w:sz w:val="28"/>
        </w:rPr>
        <w:t>3.5.2. Как использовать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Формируется ссылка с нагрузкой в параметре id:</w:t>
      </w:r>
    </w:p>
    <w:p>
      <w:pPr>
        <w:spacing w:after="0" w:line="240" w:lineRule="auto"/>
        <w:ind w:left="34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2"/>
        </w:rPr>
        <w:t>http://&lt;IP&gt;:3000/#/track-result?id=&lt;iframe src="javascript:alert(`xss`)"&gt;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При открытии жертвой скрипт выполняется в её сессии. Такой вектор используется для фишинга и кражи токена из localStorage.</w:t>
      </w:r>
    </w:p>
    <w:p>
      <w:bookmarkStart w:id="124" w:name="v_reflected-xss_fix"/>
      <w:pPr>
        <w:keepNext/>
        <w:spacing w:before="120" w:after="120"/>
        <w:outlineLvl w:val="1"/>
      </w:pPr>
      <w:bookmarkEnd w:id="124"/>
      <w:r>
        <w:rPr>
          <w:rFonts w:ascii="Times New Roman" w:hAnsi="Times New Roman" w:eastAsia="Times New Roman"/>
          <w:b/>
          <w:i w:val="0"/>
          <w:color w:val="000000"/>
          <w:sz w:val="28"/>
        </w:rPr>
        <w:t>3.5.3. Как исправить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Рекомендуемая модель: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Контекстное экранирование вывода + валидация параметра + CSP.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Отражённый XSS — частный случай: параметр из URL сразу попадает в страницу без экранирования. Модель та же, что для DOM XSS: выводить через безопасные механизмы фреймворка, валидировать ожидаемый формат параметра (id заказа — это шаблон, а не произвольный HTML) и включить CSP. На сервере при формировании любого HTML применять экранирование (например he.encode).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752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lected-x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5 — Уязвимый и безопасный поток обработки (Отражённый XSS в параметре отслеживания заказа)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Было (уязвимо):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УЯЗВИМО: id из URL отражается как HTML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element.innerHTML = 'Заказ: ' + params.id   // &lt;iframe …&gt; исполнится</w:t>
      </w:r>
    </w:p>
    <w:p>
      <w:pPr>
        <w:spacing w:after="4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Стало (безопасно):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БЕЗОПАСНО: валидация формата + текстовый вывод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const id = params.id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if (!/^[0-9a-f-]{6,40}$/i.test(id))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throw new Error('Invalid order id')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element.textContent = 'Заказ: ' + id   // как текст, не HTML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серверный рендер: res.send(`Заказ: ${he.encode(id)}`)</w:t>
      </w:r>
    </w:p>
    <w:p>
      <w:pPr>
        <w:spacing w:after="40"/>
      </w:pPr>
    </w:p>
    <w:p>
      <w:bookmarkStart w:id="125" w:name="v_persisted-xss"/>
      <w:pPr>
        <w:keepNext/>
        <w:spacing w:before="120" w:after="120"/>
        <w:outlineLvl w:val="1"/>
      </w:pPr>
      <w:bookmarkEnd w:id="125"/>
      <w:r>
        <w:rPr>
          <w:rFonts w:ascii="Times New Roman" w:hAnsi="Times New Roman" w:eastAsia="Times New Roman"/>
          <w:b/>
          <w:i w:val="0"/>
          <w:color w:val="000000"/>
          <w:sz w:val="28"/>
        </w:rPr>
        <w:t>Уязвимость №6. Хранимый (persisted) XSS через HTTP-заголовок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Категория OWASP: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A03:2021 – Injection (XSS).  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Критичность: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Высокая.</w:t>
      </w:r>
    </w:p>
    <w:p>
      <w:bookmarkStart w:id="126" w:name="v_persisted-xss_found"/>
      <w:pPr>
        <w:keepNext/>
        <w:spacing w:before="120" w:after="120"/>
        <w:outlineLvl w:val="1"/>
      </w:pPr>
      <w:bookmarkEnd w:id="126"/>
      <w:r>
        <w:rPr>
          <w:rFonts w:ascii="Times New Roman" w:hAnsi="Times New Roman" w:eastAsia="Times New Roman"/>
          <w:b/>
          <w:i w:val="0"/>
          <w:color w:val="000000"/>
          <w:sz w:val="28"/>
        </w:rPr>
        <w:t>3.6.1. Как нашли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Часть служебных данных (IP-адрес последнего входа, User-Agent) сохраняется и позднее отображается в интерфейсе. Значение берётся из управляемого клиентом HTTP-заголовка и выводится без экранирования — классический хранимый XSS.</w:t>
      </w:r>
    </w:p>
    <w:p>
      <w:bookmarkStart w:id="127" w:name="v_persisted-xss_exploit"/>
      <w:pPr>
        <w:keepNext/>
        <w:spacing w:before="120" w:after="120"/>
        <w:outlineLvl w:val="1"/>
      </w:pPr>
      <w:bookmarkEnd w:id="127"/>
      <w:r>
        <w:rPr>
          <w:rFonts w:ascii="Times New Roman" w:hAnsi="Times New Roman" w:eastAsia="Times New Roman"/>
          <w:b/>
          <w:i w:val="0"/>
          <w:color w:val="000000"/>
          <w:sz w:val="28"/>
        </w:rPr>
        <w:t>3.6.2. Как использовать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Kali через Burp Suite или curl в запрос добавляется заголовок с нагрузкой, например:</w:t>
      </w:r>
    </w:p>
    <w:p>
      <w:pPr>
        <w:spacing w:after="0" w:line="240" w:lineRule="auto"/>
        <w:ind w:left="34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2"/>
        </w:rPr>
        <w:t>True-Client-IP: &lt;iframe src="javascript:alert(`xss`)"&gt;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Значение сохраняется на сервере и срабатывает, когда администратор просматривает соответствующую страницу (хранимый характер делает атаку особенно опасной — она поражает других пользователей).</w:t>
      </w:r>
    </w:p>
    <w:p>
      <w:bookmarkStart w:id="128" w:name="v_persisted-xss_fix"/>
      <w:pPr>
        <w:keepNext/>
        <w:spacing w:before="120" w:after="120"/>
        <w:outlineLvl w:val="1"/>
      </w:pPr>
      <w:bookmarkEnd w:id="128"/>
      <w:r>
        <w:rPr>
          <w:rFonts w:ascii="Times New Roman" w:hAnsi="Times New Roman" w:eastAsia="Times New Roman"/>
          <w:b/>
          <w:i w:val="0"/>
          <w:color w:val="000000"/>
          <w:sz w:val="28"/>
        </w:rPr>
        <w:t>3.6.3. Как исправить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Рекомендуемая модель: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Экранирование при выводе из любого источника + недоверие к заголовкам.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Хранимый XSS опаснее всего: нагрузка сохраняется и бьёт по другим пользователям (например администратору). Корневая ошибка — доверие к данным из HTTP-заголовков и вывод их без экранирования. Модель: любые данные при выводе в HTML экранировать независимо от источника; заголовки, управляемые клиентом, нормализовать/валидировать при сохранении; токен хранить в HttpOnly-куке, чтобы XSS не мог его украсть; включить CSP.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752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sisted-x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6 — Уязвимый и безопасный поток обработки (Хранимый (persisted) XSS через HTTP-заголовок)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Было (уязвимо):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УЯЗВИМО: заголовок сохраняется и выводится как HTML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user.lastLoginIp = req.headers['true-client-ip']   // любой текст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admin-панель: &lt;td [innerHTML]="user.lastLoginIp"&gt;&lt;/td&gt;</w:t>
      </w:r>
    </w:p>
    <w:p>
      <w:pPr>
        <w:spacing w:after="4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Стало (безопасно):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БЕЗОПАСНО: валидация при сохранении + экранирование при выводе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import ipaddr from 'ipaddr.js'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const raw = String(req.headers['true-client-ip'] ?? '')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user.lastLoginIp = ipaddr.isValid(raw) ? raw : 'unknown' // только валидный IP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template (Angular экранирует): &lt;td&gt;{{ user.lastLoginIp }}&lt;/td&gt;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токен: res.cookie('token', jwt, { httpOnly: true, secure: true, sameSite: 'strict' })</w:t>
      </w:r>
    </w:p>
    <w:p>
      <w:pPr>
        <w:spacing w:after="40"/>
      </w:pPr>
    </w:p>
    <w:p>
      <w:bookmarkStart w:id="129" w:name="v_admin-section"/>
      <w:pPr>
        <w:keepNext/>
        <w:spacing w:before="120" w:after="120"/>
        <w:outlineLvl w:val="1"/>
      </w:pPr>
      <w:bookmarkEnd w:id="129"/>
      <w:r>
        <w:rPr>
          <w:rFonts w:ascii="Times New Roman" w:hAnsi="Times New Roman" w:eastAsia="Times New Roman"/>
          <w:b/>
          <w:i w:val="0"/>
          <w:color w:val="000000"/>
          <w:sz w:val="28"/>
        </w:rPr>
        <w:t>Уязвимость №7. Нарушение контроля доступа: доступ к разделу администрирования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Категория OWASP: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A01:2021 – Broken Access Control.  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Критичность: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Высокая.</w:t>
      </w:r>
    </w:p>
    <w:p>
      <w:bookmarkStart w:id="130" w:name="v_admin-section_found"/>
      <w:pPr>
        <w:keepNext/>
        <w:spacing w:before="120" w:after="120"/>
        <w:outlineLvl w:val="1"/>
      </w:pPr>
      <w:bookmarkEnd w:id="130"/>
      <w:r>
        <w:rPr>
          <w:rFonts w:ascii="Times New Roman" w:hAnsi="Times New Roman" w:eastAsia="Times New Roman"/>
          <w:b/>
          <w:i w:val="0"/>
          <w:color w:val="000000"/>
          <w:sz w:val="28"/>
        </w:rPr>
        <w:t>3.7.1. Как нашли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собранном JavaScript-бандле (main.js) при поиске строки «administration» обнаружен клиентский маршрут /#/administration. Пункт меню скрыт в UI, но маршрут не защищён на сервере — доступ ограничен лишь на уровне фронтенда.</w:t>
      </w:r>
    </w:p>
    <w:p>
      <w:bookmarkStart w:id="131" w:name="v_admin-section_exploit"/>
      <w:pPr>
        <w:keepNext/>
        <w:spacing w:before="120" w:after="120"/>
        <w:outlineLvl w:val="1"/>
      </w:pPr>
      <w:bookmarkEnd w:id="131"/>
      <w:r>
        <w:rPr>
          <w:rFonts w:ascii="Times New Roman" w:hAnsi="Times New Roman" w:eastAsia="Times New Roman"/>
          <w:b/>
          <w:i w:val="0"/>
          <w:color w:val="000000"/>
          <w:sz w:val="28"/>
        </w:rPr>
        <w:t>3.7.2. Как использовать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адресной строке напрямую открывается http://&lt;IP&gt;:3000/#/administration. Страница администрирования отображается обычному аутентифицированному пользователю, раскрывая список заказов и отзывов. Это демонстрирует, что контроль доступа реализован только на клиенте.</w:t>
      </w:r>
    </w:p>
    <w:p>
      <w:bookmarkStart w:id="132" w:name="v_admin-section_fix"/>
      <w:pPr>
        <w:keepNext/>
        <w:spacing w:before="120" w:after="120"/>
        <w:outlineLvl w:val="1"/>
      </w:pPr>
      <w:bookmarkEnd w:id="132"/>
      <w:r>
        <w:rPr>
          <w:rFonts w:ascii="Times New Roman" w:hAnsi="Times New Roman" w:eastAsia="Times New Roman"/>
          <w:b/>
          <w:i w:val="0"/>
          <w:color w:val="000000"/>
          <w:sz w:val="28"/>
        </w:rPr>
        <w:t>3.7.3. Как исправить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Рекомендуемая модель: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Серверная авторизация по ролям (RBAC), запрет по умолчанию.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Скрытие пункта меню в UI — не защита: маршрут и его API доступны напрямую. Модель: каждый защищённый эндпоинт проверяет роль на сервере через middleware; доступ запрещён по умолчанию и выдаётся явно. Клиентские guard'ы (Angular CanActivate) — лишь удобство UX, но не граница безопасности.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752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sec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7 — Уязвимый и безопасный поток обработки (Нарушение контроля доступа: доступ к разделу администрирования)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Было (уязвимо):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УЯЗВИМО: защита только на клиенте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app-routing: { path: 'administration', component: AdminComponent }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сервер отдаёт /api/Users, /api/Feedbacks без проверки роли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app.get('/api/Users', (req, res) =&gt; res.json(getAllUsers()))</w:t>
      </w:r>
    </w:p>
    <w:p>
      <w:pPr>
        <w:spacing w:after="4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Стало (безопасно):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БЕЗОПАСНО: серверный RBAC-middleware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function requireRole(role)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return (req, res, next) =&gt;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const user = verifyJwt(req.headers.authorization) // проверка подписи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if (!user || user.role !== role)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  return res.status(403).json({ error: 'Forbidden' 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next()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}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app.get('/api/Users', requireRole('admin'), (req, res) =&gt; res.json(getAllUsers()))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клиентский CanActivate — только для UX, не замена серверной проверки</w:t>
      </w:r>
    </w:p>
    <w:p>
      <w:pPr>
        <w:spacing w:after="40"/>
      </w:pPr>
    </w:p>
    <w:p>
      <w:bookmarkStart w:id="133" w:name="v_idor-basket"/>
      <w:pPr>
        <w:keepNext/>
        <w:spacing w:before="120" w:after="120"/>
        <w:outlineLvl w:val="1"/>
      </w:pPr>
      <w:bookmarkEnd w:id="133"/>
      <w:r>
        <w:rPr>
          <w:rFonts w:ascii="Times New Roman" w:hAnsi="Times New Roman" w:eastAsia="Times New Roman"/>
          <w:b/>
          <w:i w:val="0"/>
          <w:color w:val="000000"/>
          <w:sz w:val="28"/>
        </w:rPr>
        <w:t>Уязвимость №8. IDOR: доступ к чужой корзине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Категория OWASP: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A01:2021 – Broken Access Control.  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Критичность: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Высокая.</w:t>
      </w:r>
    </w:p>
    <w:p>
      <w:bookmarkStart w:id="134" w:name="v_idor-basket_found"/>
      <w:pPr>
        <w:keepNext/>
        <w:spacing w:before="120" w:after="120"/>
        <w:outlineLvl w:val="1"/>
      </w:pPr>
      <w:bookmarkEnd w:id="134"/>
      <w:r>
        <w:rPr>
          <w:rFonts w:ascii="Times New Roman" w:hAnsi="Times New Roman" w:eastAsia="Times New Roman"/>
          <w:b/>
          <w:i w:val="0"/>
          <w:color w:val="000000"/>
          <w:sz w:val="28"/>
        </w:rPr>
        <w:t>3.8.1. Как нашли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Запрос GET /rest/basket/&lt;id&gt; возвращает содержимое корзины по числовому идентификатору. При изменении id на соседнее значение сервер отдаёт чужую корзину — признак небезопасной прямой ссылки на объект (IDOR).</w:t>
      </w:r>
    </w:p>
    <w:p>
      <w:bookmarkStart w:id="135" w:name="v_idor-basket_exploit"/>
      <w:pPr>
        <w:keepNext/>
        <w:spacing w:before="120" w:after="120"/>
        <w:outlineLvl w:val="1"/>
      </w:pPr>
      <w:bookmarkEnd w:id="135"/>
      <w:r>
        <w:rPr>
          <w:rFonts w:ascii="Times New Roman" w:hAnsi="Times New Roman" w:eastAsia="Times New Roman"/>
          <w:b/>
          <w:i w:val="0"/>
          <w:color w:val="000000"/>
          <w:sz w:val="28"/>
        </w:rPr>
        <w:t>3.8.2. Как использовать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После входа перехватывается запрос к своей корзине (например /rest/basket/1) и id меняется на 2, 3 и т.д. Сервер возвращает корзины других пользователей без проверки, что текущий пользователь — их владелец.</w:t>
      </w:r>
    </w:p>
    <w:p>
      <w:bookmarkStart w:id="136" w:name="v_idor-basket_fix"/>
      <w:pPr>
        <w:keepNext/>
        <w:spacing w:before="120" w:after="120"/>
        <w:outlineLvl w:val="1"/>
      </w:pPr>
      <w:bookmarkEnd w:id="136"/>
      <w:r>
        <w:rPr>
          <w:rFonts w:ascii="Times New Roman" w:hAnsi="Times New Roman" w:eastAsia="Times New Roman"/>
          <w:b/>
          <w:i w:val="0"/>
          <w:color w:val="000000"/>
          <w:sz w:val="28"/>
        </w:rPr>
        <w:t>3.8.3. Как исправить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Рекомендуемая модель: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Проверка владения объектом (ownership check) по идентификатору из токена.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IDOR — доступ к чужому объекту по предсказуемому id без проверки владельца. Модель: идентификатор пользователя брать ТОЛЬКО из проверенного JWT, а не из запроса, и сверять, что запрашиваемый объект принадлежит ему. Непредсказуемые идентификаторы (UUID) — дополнительный, но не основной барьер.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7521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or-baske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8 — Уязвимый и безопасный поток обработки (IDOR: доступ к чужой корзине)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Было (уязвимо):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УЯЗВИМО: корзина отдаётся по id без проверки владельца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app.get('/rest/basket/:id', (req, res) =&gt;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const basket = models.Basket.findByPk(req.params.id)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res.json(basket)             // чужой id → чужая корзина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4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Стало (безопасно):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БЕЗОПАСНО: сверка владельца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app.get('/rest/basket/:id', async (req, res) =&gt;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const user = verifyJwt(req.headers.authorization)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const basket = await models.Basket.findByPk(req.params.id)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if (!basket || basket.UserId !== user.id)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return res.status(403).json({ error: 'Forbidden' 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res.json(basket)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40"/>
      </w:pPr>
    </w:p>
    <w:p>
      <w:bookmarkStart w:id="137" w:name="v_forged-review"/>
      <w:pPr>
        <w:keepNext/>
        <w:spacing w:before="120" w:after="120"/>
        <w:outlineLvl w:val="1"/>
      </w:pPr>
      <w:bookmarkEnd w:id="137"/>
      <w:r>
        <w:rPr>
          <w:rFonts w:ascii="Times New Roman" w:hAnsi="Times New Roman" w:eastAsia="Times New Roman"/>
          <w:b/>
          <w:i w:val="0"/>
          <w:color w:val="000000"/>
          <w:sz w:val="28"/>
        </w:rPr>
        <w:t>Уязвимость №9. Подделка отзыва от имени другого пользователя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Категория OWASP: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A01:2021 – Broken Access Control.  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Критичность: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Средняя.</w:t>
      </w:r>
    </w:p>
    <w:p>
      <w:bookmarkStart w:id="138" w:name="v_forged-review_found"/>
      <w:pPr>
        <w:keepNext/>
        <w:spacing w:before="120" w:after="120"/>
        <w:outlineLvl w:val="1"/>
      </w:pPr>
      <w:bookmarkEnd w:id="138"/>
      <w:r>
        <w:rPr>
          <w:rFonts w:ascii="Times New Roman" w:hAnsi="Times New Roman" w:eastAsia="Times New Roman"/>
          <w:b/>
          <w:i w:val="0"/>
          <w:color w:val="000000"/>
          <w:sz w:val="28"/>
        </w:rPr>
        <w:t>3.9.1. Как нашли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Создание отзыва (PUT /rest/products/&lt;id&gt;/reviews) принимает поле author из тела запроса и использует его как идентификатор автора, вместо того чтобы брать его из токена аутентификации.</w:t>
      </w:r>
    </w:p>
    <w:p>
      <w:bookmarkStart w:id="139" w:name="v_forged-review_exploit"/>
      <w:pPr>
        <w:keepNext/>
        <w:spacing w:before="120" w:after="120"/>
        <w:outlineLvl w:val="1"/>
      </w:pPr>
      <w:bookmarkEnd w:id="139"/>
      <w:r>
        <w:rPr>
          <w:rFonts w:ascii="Times New Roman" w:hAnsi="Times New Roman" w:eastAsia="Times New Roman"/>
          <w:b/>
          <w:i w:val="0"/>
          <w:color w:val="000000"/>
          <w:sz w:val="28"/>
        </w:rPr>
        <w:t>3.9.2. Как использовать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теле запроса поле author подменяется на чужой email (например admin@juice-sh.op). Отзыв сохраняется от имени указанного пользователя, что позволяет писать сообщения от чужого лица.</w:t>
      </w:r>
    </w:p>
    <w:p>
      <w:bookmarkStart w:id="140" w:name="v_forged-review_fix"/>
      <w:pPr>
        <w:keepNext/>
        <w:spacing w:before="120" w:after="120"/>
        <w:outlineLvl w:val="1"/>
      </w:pPr>
      <w:bookmarkEnd w:id="140"/>
      <w:r>
        <w:rPr>
          <w:rFonts w:ascii="Times New Roman" w:hAnsi="Times New Roman" w:eastAsia="Times New Roman"/>
          <w:b/>
          <w:i w:val="0"/>
          <w:color w:val="000000"/>
          <w:sz w:val="28"/>
        </w:rPr>
        <w:t>3.9.3. Как исправить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Рекомендуемая модель: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Автор — всегда из серверной сессии, а не из тела запроса.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Уязвимость — доверие к полю author в запросе. Модель: игнорировать любые идентификаторы автора из тела и подставлять личность из проверенного токена. Это закрывает подделку сообщений от чужого лица.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7521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ged-re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9 — Уязвимый и безопасный поток обработки (Подделка отзыва от имени другого пользователя)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Было (уязвимо):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УЯЗВИМО: author берётся из запроса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db.reviews.insert({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product: id,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message: req.body.message,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author: req.body.author      // можно подставить чужой email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4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Стало (безопасно):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БЕЗОПАСНО: author из токена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const user = verifyJwt(req.headers.authorization)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if (!user) return res.status(401).end()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db.reviews.insert({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product: id,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message: String(req.body.message).slice(0, 2000),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author: user.email           // только собственная личность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40"/>
      </w:pPr>
    </w:p>
    <w:p>
      <w:bookmarkStart w:id="141" w:name="v_mass-assignment"/>
      <w:pPr>
        <w:keepNext/>
        <w:spacing w:before="120" w:after="120"/>
        <w:outlineLvl w:val="1"/>
      </w:pPr>
      <w:bookmarkEnd w:id="141"/>
      <w:r>
        <w:rPr>
          <w:rFonts w:ascii="Times New Roman" w:hAnsi="Times New Roman" w:eastAsia="Times New Roman"/>
          <w:b/>
          <w:i w:val="0"/>
          <w:color w:val="000000"/>
          <w:sz w:val="28"/>
        </w:rPr>
        <w:t>Уязвимость №10. Mass Assignment: регистрация с правами администратора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Категория OWASP: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A01:2021 – Broken Access Control.  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Критичность: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Высокая.</w:t>
      </w:r>
    </w:p>
    <w:p>
      <w:bookmarkStart w:id="142" w:name="v_mass-assignment_found"/>
      <w:pPr>
        <w:keepNext/>
        <w:spacing w:before="120" w:after="120"/>
        <w:outlineLvl w:val="1"/>
      </w:pPr>
      <w:bookmarkEnd w:id="142"/>
      <w:r>
        <w:rPr>
          <w:rFonts w:ascii="Times New Roman" w:hAnsi="Times New Roman" w:eastAsia="Times New Roman"/>
          <w:b/>
          <w:i w:val="0"/>
          <w:color w:val="000000"/>
          <w:sz w:val="28"/>
        </w:rPr>
        <w:t>3.10.1. Как нашли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Эндпоинт регистрации POST /api/Users принимает JSON-объект и сохраняет его поля в модель пользователя. Поле role не входит в видимую форму, но модель его поддерживает — это уязвимость массового присваивания (mass assignment).</w:t>
      </w:r>
    </w:p>
    <w:p>
      <w:bookmarkStart w:id="143" w:name="v_mass-assignment_exploit"/>
      <w:pPr>
        <w:keepNext/>
        <w:spacing w:before="120" w:after="120"/>
        <w:outlineLvl w:val="1"/>
      </w:pPr>
      <w:bookmarkEnd w:id="143"/>
      <w:r>
        <w:rPr>
          <w:rFonts w:ascii="Times New Roman" w:hAnsi="Times New Roman" w:eastAsia="Times New Roman"/>
          <w:b/>
          <w:i w:val="0"/>
          <w:color w:val="000000"/>
          <w:sz w:val="28"/>
        </w:rPr>
        <w:t>3.10.2. Как использовать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тело запроса регистрации добавляется лишнее поле:</w:t>
      </w:r>
    </w:p>
    <w:p>
      <w:pPr>
        <w:spacing w:after="0" w:line="240" w:lineRule="auto"/>
        <w:ind w:left="34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2"/>
        </w:rPr>
        <w:t>POST /api/Users  { "email":"evil@x.op", "password":"123", "role":"admin" }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Созданный аккаунт получает роль admin, минуя обычную проверку привилегий.</w:t>
      </w:r>
    </w:p>
    <w:p>
      <w:bookmarkStart w:id="144" w:name="v_mass-assignment_fix"/>
      <w:pPr>
        <w:keepNext/>
        <w:spacing w:before="120" w:after="120"/>
        <w:outlineLvl w:val="1"/>
      </w:pPr>
      <w:bookmarkEnd w:id="144"/>
      <w:r>
        <w:rPr>
          <w:rFonts w:ascii="Times New Roman" w:hAnsi="Times New Roman" w:eastAsia="Times New Roman"/>
          <w:b/>
          <w:i w:val="0"/>
          <w:color w:val="000000"/>
          <w:sz w:val="28"/>
        </w:rPr>
        <w:t>3.10.3. Как исправить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Рекомендуемая модель: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Белый список полей (allow-list) при привязке модели.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Mass assignment: клиент передаёт лишние поля (role), которые попадают в модель. Модель исправления — явно перечислять разрешённые к присвоению поля и отбрасывать всё остальное; роль назначать только серверной логикой. В Sequelize используется опция fields у create.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7521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s-assignm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10 — Уязвимый и безопасный поток обработки (Mass Assignment: регистрация с правами администратора)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Было (уязвимо):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УЯЗВИМО: вся модель заполняется из тела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app.post('/api/Users', (req, res) =&gt;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const user = models.User.create(req.body) // role:'admin' пройдёт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4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Стало (безопасно):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БЕЗОПАСНО: только разрешённые поля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app.post('/api/Users', async (req, res) =&gt;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const user = await models.User.create(req.body,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fields: ['email', 'password']   // allow-list; role игнорируется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user.role = 'customer'            // роль задаёт сервер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await user.save()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40"/>
      </w:pPr>
    </w:p>
    <w:p>
      <w:bookmarkStart w:id="145" w:name="v_reset-password"/>
      <w:pPr>
        <w:keepNext/>
        <w:spacing w:before="120" w:after="120"/>
        <w:outlineLvl w:val="1"/>
      </w:pPr>
      <w:bookmarkEnd w:id="145"/>
      <w:r>
        <w:rPr>
          <w:rFonts w:ascii="Times New Roman" w:hAnsi="Times New Roman" w:eastAsia="Times New Roman"/>
          <w:b/>
          <w:i w:val="0"/>
          <w:color w:val="000000"/>
          <w:sz w:val="28"/>
        </w:rPr>
        <w:t>Уязвимость №11. Сброс пароля через слабый секретный вопрос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Категория OWASP: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A07:2021 – Identification and Authentication Failures.  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Критичность: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Высокая.</w:t>
      </w:r>
    </w:p>
    <w:p>
      <w:bookmarkStart w:id="146" w:name="v_reset-password_found"/>
      <w:pPr>
        <w:keepNext/>
        <w:spacing w:before="120" w:after="120"/>
        <w:outlineLvl w:val="1"/>
      </w:pPr>
      <w:bookmarkEnd w:id="146"/>
      <w:r>
        <w:rPr>
          <w:rFonts w:ascii="Times New Roman" w:hAnsi="Times New Roman" w:eastAsia="Times New Roman"/>
          <w:b/>
          <w:i w:val="0"/>
          <w:color w:val="000000"/>
          <w:sz w:val="28"/>
        </w:rPr>
        <w:t>3.11.1. Как нашли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Механизм «Забыли пароль» использует секретный вопрос (например «Ваш любимый питомец?»). Ответы часто публичны или легко угадываются, а эндпоинт /rest/user/reset-password не ограничивает число попыток.</w:t>
      </w:r>
    </w:p>
    <w:p>
      <w:bookmarkStart w:id="147" w:name="v_reset-password_exploit"/>
      <w:pPr>
        <w:keepNext/>
        <w:spacing w:before="120" w:after="120"/>
        <w:outlineLvl w:val="1"/>
      </w:pPr>
      <w:bookmarkEnd w:id="147"/>
      <w:r>
        <w:rPr>
          <w:rFonts w:ascii="Times New Roman" w:hAnsi="Times New Roman" w:eastAsia="Times New Roman"/>
          <w:b/>
          <w:i w:val="0"/>
          <w:color w:val="000000"/>
          <w:sz w:val="28"/>
        </w:rPr>
        <w:t>3.11.2. Как использовать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Для целевого аккаунта (например Jim — отсылка к Star Trek, ответ «Samuel») подбирается ответ на секретный вопрос; затем через /rest/user/reset-password задаётся новый пароль без знания старого. Данные для ответа добываются методами OSINT.</w:t>
      </w:r>
    </w:p>
    <w:p>
      <w:bookmarkStart w:id="148" w:name="v_reset-password_fix"/>
      <w:pPr>
        <w:keepNext/>
        <w:spacing w:before="120" w:after="120"/>
        <w:outlineLvl w:val="1"/>
      </w:pPr>
      <w:bookmarkEnd w:id="148"/>
      <w:r>
        <w:rPr>
          <w:rFonts w:ascii="Times New Roman" w:hAnsi="Times New Roman" w:eastAsia="Times New Roman"/>
          <w:b/>
          <w:i w:val="0"/>
          <w:color w:val="000000"/>
          <w:sz w:val="28"/>
        </w:rPr>
        <w:t>3.11.3. Как исправить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Рекомендуемая модель: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Сброс по одноразовой ссылке на e-mail + rate-limit (отказ от секретных вопросов).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Секретные вопросы — слабый фактор: ответы публичны/угадываемы, а попытки не ограничены. Модель: сброс через одноразовый криптослучайный токен, отправляемый на подтверждённый email, с коротким сроком жизни и одноразовым использованием; ограничение числа попыток; уведомление пользователя о смене пароля.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7521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t-passwo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11 — Уязвимый и безопасный поток обработки (Сброс пароля через слабый секретный вопрос)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Было (уязвимо):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УЯЗВИМО: смена пароля по ответу на секретный вопрос, без лимита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app.post('/rest/user/reset-password', (req, res) =&gt;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if (user.securityAnswer === req.body.answer)  // угадываемо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user.setPassword(req.body.new)              // без ограничений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4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Стало (безопасно):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БЕЗОПАСНО: одноразовый токен на email + лимит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import crypto from 'crypto'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шаг 1: запрос сброса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const token = crypto.randomBytes(32).toString('hex')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await db.resetTokens.insert({ userId: user.id, token,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expiresAt: Date.now() + 15*60*1000, used: false 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sendMail(user.email, `/reset?token=${token}`)   // только владельцу почты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шаг 2: установка пароля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const t = await db.resetTokens.findOne({ token: req.body.token 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if (!t || t.used || t.expiresAt &lt; Date.now())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return res.status(400).json({ error: 'Invalid or expired token' 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await setStrongPassword(t.userId, req.body.new)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await db.resetTokens.update({ token }, { used: true })</w:t>
      </w:r>
    </w:p>
    <w:p>
      <w:pPr>
        <w:spacing w:after="40"/>
      </w:pPr>
    </w:p>
    <w:p>
      <w:bookmarkStart w:id="149" w:name="v_brute-force"/>
      <w:pPr>
        <w:keepNext/>
        <w:spacing w:before="120" w:after="120"/>
        <w:outlineLvl w:val="1"/>
      </w:pPr>
      <w:bookmarkEnd w:id="149"/>
      <w:r>
        <w:rPr>
          <w:rFonts w:ascii="Times New Roman" w:hAnsi="Times New Roman" w:eastAsia="Times New Roman"/>
          <w:b/>
          <w:i w:val="0"/>
          <w:color w:val="000000"/>
          <w:sz w:val="28"/>
        </w:rPr>
        <w:t>Уязвимость №12. Отсутствие защиты от перебора (brute force) при входе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Категория OWASP: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A07:2021 – Identification and Authentication Failures.  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Критичность: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Средняя.</w:t>
      </w:r>
    </w:p>
    <w:p>
      <w:bookmarkStart w:id="150" w:name="v_brute-force_found"/>
      <w:pPr>
        <w:keepNext/>
        <w:spacing w:before="120" w:after="120"/>
        <w:outlineLvl w:val="1"/>
      </w:pPr>
      <w:bookmarkEnd w:id="150"/>
      <w:r>
        <w:rPr>
          <w:rFonts w:ascii="Times New Roman" w:hAnsi="Times New Roman" w:eastAsia="Times New Roman"/>
          <w:b/>
          <w:i w:val="0"/>
          <w:color w:val="000000"/>
          <w:sz w:val="28"/>
        </w:rPr>
        <w:t>3.12.1. Как нашли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Эндпоинт /rest/user/login не ограничивает число попыток и не применяет CAPTCHA. Это позволяет автоматизировать перебор учётных данных.</w:t>
      </w:r>
    </w:p>
    <w:p>
      <w:bookmarkStart w:id="151" w:name="v_brute-force_exploit"/>
      <w:pPr>
        <w:keepNext/>
        <w:spacing w:before="120" w:after="120"/>
        <w:outlineLvl w:val="1"/>
      </w:pPr>
      <w:bookmarkEnd w:id="151"/>
      <w:r>
        <w:rPr>
          <w:rFonts w:ascii="Times New Roman" w:hAnsi="Times New Roman" w:eastAsia="Times New Roman"/>
          <w:b/>
          <w:i w:val="0"/>
          <w:color w:val="000000"/>
          <w:sz w:val="28"/>
        </w:rPr>
        <w:t>3.12.2. Как использовать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Kali Linux по словарю запускается перебор, например:</w:t>
      </w:r>
    </w:p>
    <w:p>
      <w:pPr>
        <w:spacing w:after="0" w:line="240" w:lineRule="auto"/>
        <w:ind w:left="34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2"/>
        </w:rPr>
        <w:t>hydra -l admin@juice-sh.op -P rockyou.txt &lt;IP&gt; http-post-form ...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либо через Burp Intruder по эндпоинту /rest/user/login. Слабые пароли известных аккаунтов быстро подбираются.</w:t>
      </w:r>
    </w:p>
    <w:p>
      <w:bookmarkStart w:id="152" w:name="v_brute-force_fix"/>
      <w:pPr>
        <w:keepNext/>
        <w:spacing w:before="120" w:after="120"/>
        <w:outlineLvl w:val="1"/>
      </w:pPr>
      <w:bookmarkEnd w:id="152"/>
      <w:r>
        <w:rPr>
          <w:rFonts w:ascii="Times New Roman" w:hAnsi="Times New Roman" w:eastAsia="Times New Roman"/>
          <w:b/>
          <w:i w:val="0"/>
          <w:color w:val="000000"/>
          <w:sz w:val="28"/>
        </w:rPr>
        <w:t>3.12.3. Как исправить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Рекомендуемая модель: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Rate-limiting + временная блокировка + CAPTCHA + MFA.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Отсутствие ограничений позволяет перебор. Модель: ограничивать частоту запросов к /login по IP и по аккаунту (express-rate-limit), вводить экспоненциальную задержку/временную блокировку после серии неудач, CAPTCHA при подозрении и многофакторную аутентификацию; требовать стойкие пароли и проверять их по базам утечек.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7521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ute-for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12 — Уязвимый и безопасный поток обработки (Отсутствие защиты от перебора (brute force) при входе)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Было (уязвимо):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УЯЗВИМО: без ограничений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app.post('/rest/user/login', loginHandler)   // сколько угодно попыток</w:t>
      </w:r>
    </w:p>
    <w:p>
      <w:pPr>
        <w:spacing w:after="4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Стало (безопасно):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БЕЗОПАСНО: rate-limit + блокировка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import rateLimit from 'express-rate-limit'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const loginLimiter = rateLimit({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windowMs: 15*60*1000,       // окно 15 минут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max: 5,                     // не более 5 попыток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standardHeaders: true,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message: { error: 'Too many attempts, try later' }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app.post('/rest/user/login', loginLimiter, loginHandler)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+ CAPTCHA после 3 неудач, + TOTP (MFA)</w:t>
      </w:r>
    </w:p>
    <w:p>
      <w:pPr>
        <w:spacing w:after="40"/>
      </w:pPr>
    </w:p>
    <w:p>
      <w:bookmarkStart w:id="153" w:name="v_ftp-access"/>
      <w:pPr>
        <w:keepNext/>
        <w:spacing w:before="120" w:after="120"/>
        <w:outlineLvl w:val="1"/>
      </w:pPr>
      <w:bookmarkEnd w:id="153"/>
      <w:r>
        <w:rPr>
          <w:rFonts w:ascii="Times New Roman" w:hAnsi="Times New Roman" w:eastAsia="Times New Roman"/>
          <w:b/>
          <w:i w:val="0"/>
          <w:color w:val="000000"/>
          <w:sz w:val="28"/>
        </w:rPr>
        <w:t>Уязвимость №13. Раскрытие данных: доступ к каталогу /ftp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Категория OWASP: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A05:2021 – Security Misconfiguration.  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Критичность: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Средняя.</w:t>
      </w:r>
    </w:p>
    <w:p>
      <w:bookmarkStart w:id="154" w:name="v_ftp-access_found"/>
      <w:pPr>
        <w:keepNext/>
        <w:spacing w:before="120" w:after="120"/>
        <w:outlineLvl w:val="1"/>
      </w:pPr>
      <w:bookmarkEnd w:id="154"/>
      <w:r>
        <w:rPr>
          <w:rFonts w:ascii="Times New Roman" w:hAnsi="Times New Roman" w:eastAsia="Times New Roman"/>
          <w:b/>
          <w:i w:val="0"/>
          <w:color w:val="000000"/>
          <w:sz w:val="28"/>
        </w:rPr>
        <w:t>3.13.1. Как нашли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При переборе путей (directory busting) обнаружен доступный каталог http://&lt;IP&gt;:3000/ftp с листингом файлов, часть которых — служебные и конфиденциальные документы.</w:t>
      </w:r>
    </w:p>
    <w:p>
      <w:bookmarkStart w:id="155" w:name="v_ftp-access_exploit"/>
      <w:pPr>
        <w:keepNext/>
        <w:spacing w:before="120" w:after="120"/>
        <w:outlineLvl w:val="1"/>
      </w:pPr>
      <w:bookmarkEnd w:id="155"/>
      <w:r>
        <w:rPr>
          <w:rFonts w:ascii="Times New Roman" w:hAnsi="Times New Roman" w:eastAsia="Times New Roman"/>
          <w:b/>
          <w:i w:val="0"/>
          <w:color w:val="000000"/>
          <w:sz w:val="28"/>
        </w:rPr>
        <w:t>3.13.2. Как использовать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Открывается http://&lt;IP&gt;:3000/ftp — отображается список файлов (quarantine, acquisitions.md, legal.md, package.json.bak и др.), которые можно скачать напрямую.</w:t>
      </w:r>
    </w:p>
    <w:p>
      <w:bookmarkStart w:id="156" w:name="v_ftp-access_fix"/>
      <w:pPr>
        <w:keepNext/>
        <w:spacing w:before="120" w:after="120"/>
        <w:outlineLvl w:val="1"/>
      </w:pPr>
      <w:bookmarkEnd w:id="156"/>
      <w:r>
        <w:rPr>
          <w:rFonts w:ascii="Times New Roman" w:hAnsi="Times New Roman" w:eastAsia="Times New Roman"/>
          <w:b/>
          <w:i w:val="0"/>
          <w:color w:val="000000"/>
          <w:sz w:val="28"/>
        </w:rPr>
        <w:t>3.13.3. Как исправить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Рекомендуемая модель: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Запрет листинга каталогов + вынос файлов из веб-корня + контроль доступа.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Открытый статический каталог раскрывает файлы. Модель: не раздавать служебные директории статикой, отключить автоиндекс, конфиденциальные файлы хранить вне веб-корня и отдавать только авторизованным пользователям через контролируемый обработчик.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7521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tp-acces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13 — Уязвимый и безопасный поток обработки (Раскрытие данных: доступ к каталогу /ftp)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Было (уязвимо):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УЯЗВИМО: каталог раздаётся статикой с листингом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app.use('/ftp', serveIndex('ftp', { icons: true }))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app.use('/ftp', express.static('ftp'))</w:t>
      </w:r>
    </w:p>
    <w:p>
      <w:pPr>
        <w:spacing w:after="4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Стало (безопасно):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БЕЗОПАСНО: без листинга, файлы вне веб-корня, по авторизации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служебные файлы перемещены в /var/app/private (вне public)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app.get('/download/:name', requireAuth, (req, res) =&gt;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const name = path.basename(req.params.name)      // срезаем путь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const allowed = ['invoice.pdf', 'terms.pdf']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if (!allowed.includes(name)) return res.status(404).end()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res.sendFile(path.join('/var/app/private', name))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40"/>
      </w:pPr>
    </w:p>
    <w:p>
      <w:bookmarkStart w:id="157" w:name="v_null-byte"/>
      <w:pPr>
        <w:keepNext/>
        <w:spacing w:before="120" w:after="120"/>
        <w:outlineLvl w:val="1"/>
      </w:pPr>
      <w:bookmarkEnd w:id="157"/>
      <w:r>
        <w:rPr>
          <w:rFonts w:ascii="Times New Roman" w:hAnsi="Times New Roman" w:eastAsia="Times New Roman"/>
          <w:b/>
          <w:i w:val="0"/>
          <w:color w:val="000000"/>
          <w:sz w:val="28"/>
        </w:rPr>
        <w:t>Уязвимость №14. Обход фильтра расширений через Poison Null Byte (path traversal)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Категория OWASP: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A05:2021 – Security Misconfiguration.  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Критичность: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Высокая.</w:t>
      </w:r>
    </w:p>
    <w:p>
      <w:bookmarkStart w:id="158" w:name="v_null-byte_found"/>
      <w:pPr>
        <w:keepNext/>
        <w:spacing w:before="120" w:after="120"/>
        <w:outlineLvl w:val="1"/>
      </w:pPr>
      <w:bookmarkEnd w:id="158"/>
      <w:r>
        <w:rPr>
          <w:rFonts w:ascii="Times New Roman" w:hAnsi="Times New Roman" w:eastAsia="Times New Roman"/>
          <w:b/>
          <w:i w:val="0"/>
          <w:color w:val="000000"/>
          <w:sz w:val="28"/>
        </w:rPr>
        <w:t>3.14.1. Как нашли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Доступ к /ftp ограничен белым списком расширений (.md, .pdf). Однако фильтр реализован неверно и обходится «отравленным нулевым байтом» (poison null byte), что открывает доступ к файлам с другими расширениями.</w:t>
      </w:r>
    </w:p>
    <w:p>
      <w:bookmarkStart w:id="159" w:name="v_null-byte_exploit"/>
      <w:pPr>
        <w:keepNext/>
        <w:spacing w:before="120" w:after="120"/>
        <w:outlineLvl w:val="1"/>
      </w:pPr>
      <w:bookmarkEnd w:id="159"/>
      <w:r>
        <w:rPr>
          <w:rFonts w:ascii="Times New Roman" w:hAnsi="Times New Roman" w:eastAsia="Times New Roman"/>
          <w:b/>
          <w:i w:val="0"/>
          <w:color w:val="000000"/>
          <w:sz w:val="28"/>
        </w:rPr>
        <w:t>3.14.2. Как использовать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Для скачивания запрещённого файла (например .bak или .conf) к имени добавляется закодированный нулевой байт и разрешённое расширение:</w:t>
      </w:r>
    </w:p>
    <w:p>
      <w:pPr>
        <w:spacing w:after="0" w:line="240" w:lineRule="auto"/>
        <w:ind w:left="34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2"/>
        </w:rPr>
        <w:t>http://&lt;IP&gt;:3000/ftp/package.json.bak%2500.md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Сервер проверяет «.md», но ОС обрезает путь на нулевом байте и отдаёт package.json.bak, раскрывая зависимости и секреты.</w:t>
      </w:r>
    </w:p>
    <w:p>
      <w:bookmarkStart w:id="160" w:name="v_null-byte_fix"/>
      <w:pPr>
        <w:keepNext/>
        <w:spacing w:before="120" w:after="120"/>
        <w:outlineLvl w:val="1"/>
      </w:pPr>
      <w:bookmarkEnd w:id="160"/>
      <w:r>
        <w:rPr>
          <w:rFonts w:ascii="Times New Roman" w:hAnsi="Times New Roman" w:eastAsia="Times New Roman"/>
          <w:b/>
          <w:i w:val="0"/>
          <w:color w:val="000000"/>
          <w:sz w:val="28"/>
        </w:rPr>
        <w:t>3.14.3. Как исправить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Рекомендуемая модель: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Нормализация пути + canonical-проверка внутри каталога + запрет %00.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Проверка расширения по «хвосту» строки обходится нулевым байтом. Модель: сначала декодировать и нормализовать путь, отклонять любые управляющие символы (в т.ч. %00), затем сверять канонический абсолютный путь — он должен лежать строго внутри разрешённого каталога (defense-in-depth), а не полагаться на проверку суффикса.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7521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ll-byt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14 — Уязвимый и безопасный поток обработки (Обход фильтра расширений через Poison Null Byte (path traversal))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Было (уязвимо):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УЯЗВИМО: проверка суффикса, уязвимая к %00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app.get('/ftp/:file', (req, res) =&gt;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const f = req.params.file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if (f.endsWith('.md') || f.endsWith('.pdf'))   // 'x.bak\0.md' пройдёт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res.sendFile(path.join('ftp', f))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4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Стало (безопасно):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БЕЗОПАСНО: запрет \0, нормализация, canonical-проверка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const BASE = path.resolve('ftp')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app.get('/ftp/:file', (req, res) =&gt;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const raw = req.params.file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if (raw.includes('\0') || raw.includes('%00'))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return res.status(400).end()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const name = path.basename(raw)                  // убираем ../ и пути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const full = path.resolve(BASE, name)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if (!full.startsWith(BASE + path.sep))           // строго внутри BASE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return res.status(400).end()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if (!['.md', '.pdf'].includes(path.extname(full)))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return res.status(404).end()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res.sendFile(full)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40"/>
      </w:pPr>
    </w:p>
    <w:p>
      <w:bookmarkStart w:id="161" w:name="v_confidential-doc"/>
      <w:pPr>
        <w:keepNext/>
        <w:spacing w:before="120" w:after="120"/>
        <w:outlineLvl w:val="1"/>
      </w:pPr>
      <w:bookmarkEnd w:id="161"/>
      <w:r>
        <w:rPr>
          <w:rFonts w:ascii="Times New Roman" w:hAnsi="Times New Roman" w:eastAsia="Times New Roman"/>
          <w:b/>
          <w:i w:val="0"/>
          <w:color w:val="000000"/>
          <w:sz w:val="28"/>
        </w:rPr>
        <w:t>Уязвимость №15. Раскрытие конфиденциального документа о поглощениях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Категория OWASP: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A01:2021 – Broken Access Control.  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Критичность: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Средняя.</w:t>
      </w:r>
    </w:p>
    <w:p>
      <w:bookmarkStart w:id="162" w:name="v_confidential-doc_found"/>
      <w:pPr>
        <w:keepNext/>
        <w:spacing w:before="120" w:after="120"/>
        <w:outlineLvl w:val="1"/>
      </w:pPr>
      <w:bookmarkEnd w:id="162"/>
      <w:r>
        <w:rPr>
          <w:rFonts w:ascii="Times New Roman" w:hAnsi="Times New Roman" w:eastAsia="Times New Roman"/>
          <w:b/>
          <w:i w:val="0"/>
          <w:color w:val="000000"/>
          <w:sz w:val="28"/>
        </w:rPr>
        <w:t>3.15.1. Как нашли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каталоге /ftp присутствует файл acquisitions.md — внутренний документ о планируемых поглощениях, не предназначенный для публичного доступа.</w:t>
      </w:r>
    </w:p>
    <w:p>
      <w:bookmarkStart w:id="163" w:name="v_confidential-doc_exploit"/>
      <w:pPr>
        <w:keepNext/>
        <w:spacing w:before="120" w:after="120"/>
        <w:outlineLvl w:val="1"/>
      </w:pPr>
      <w:bookmarkEnd w:id="163"/>
      <w:r>
        <w:rPr>
          <w:rFonts w:ascii="Times New Roman" w:hAnsi="Times New Roman" w:eastAsia="Times New Roman"/>
          <w:b/>
          <w:i w:val="0"/>
          <w:color w:val="000000"/>
          <w:sz w:val="28"/>
        </w:rPr>
        <w:t>3.15.2. Как использовать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Напрямую скачивается http://&lt;IP&gt;:3000/ftp/acquisitions.md. Документ открывается без авторизации и содержит коммерческую тайну — демонстрация утечки чувствительных данных.</w:t>
      </w:r>
    </w:p>
    <w:p>
      <w:bookmarkStart w:id="164" w:name="v_confidential-doc_fix"/>
      <w:pPr>
        <w:keepNext/>
        <w:spacing w:before="120" w:after="120"/>
        <w:outlineLvl w:val="1"/>
      </w:pPr>
      <w:bookmarkEnd w:id="164"/>
      <w:r>
        <w:rPr>
          <w:rFonts w:ascii="Times New Roman" w:hAnsi="Times New Roman" w:eastAsia="Times New Roman"/>
          <w:b/>
          <w:i w:val="0"/>
          <w:color w:val="000000"/>
          <w:sz w:val="28"/>
        </w:rPr>
        <w:t>3.15.3. Как исправить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Рекомендуемая модель: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Вынос конфиденциальных документов из публичного доступа + авторизация.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Внутренний документ лежал в публичном /ftp. Модель: конфиденциальные файлы хранить вне веб-корня, доступ — только авторизованным ролям, с журналированием обращений.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7521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dential-doc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15 — Уязвимый и безопасный поток обработки (Раскрытие конфиденциального документа о поглощениях)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Было (уязвимо):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УЯЗВИМО: внутренний документ публично доступен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GET /ftp/acquisitions.md  → 200 OK без авторизации</w:t>
      </w:r>
    </w:p>
    <w:p>
      <w:pPr>
        <w:spacing w:after="4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Стало (безопасно):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БЕЗОПАСНО: только для роли, с аудитом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app.get('/internal/:doc', requireRole('employee'), (req, res) =&gt;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audit.log(req.user.id, 'read', req.params.doc)   // журналирование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res.sendFile(path.join('/var/app/confidential',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                      path.basename(req.params.doc)))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40"/>
      </w:pPr>
    </w:p>
    <w:p>
      <w:bookmarkStart w:id="165" w:name="v_access-logs"/>
      <w:pPr>
        <w:keepNext/>
        <w:spacing w:before="120" w:after="120"/>
        <w:outlineLvl w:val="1"/>
      </w:pPr>
      <w:bookmarkEnd w:id="165"/>
      <w:r>
        <w:rPr>
          <w:rFonts w:ascii="Times New Roman" w:hAnsi="Times New Roman" w:eastAsia="Times New Roman"/>
          <w:b/>
          <w:i w:val="0"/>
          <w:color w:val="000000"/>
          <w:sz w:val="28"/>
        </w:rPr>
        <w:t>Уязвимость №16. Доступ к журналам сервера (/support/logs)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Категория OWASP: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A09:2021 – Security Logging and Monitoring Failures.  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Критичность: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Средняя.</w:t>
      </w:r>
    </w:p>
    <w:p>
      <w:bookmarkStart w:id="166" w:name="v_access-logs_found"/>
      <w:pPr>
        <w:keepNext/>
        <w:spacing w:before="120" w:after="120"/>
        <w:outlineLvl w:val="1"/>
      </w:pPr>
      <w:bookmarkEnd w:id="166"/>
      <w:r>
        <w:rPr>
          <w:rFonts w:ascii="Times New Roman" w:hAnsi="Times New Roman" w:eastAsia="Times New Roman"/>
          <w:b/>
          <w:i w:val="0"/>
          <w:color w:val="000000"/>
          <w:sz w:val="28"/>
        </w:rPr>
        <w:t>3.16.1. Как нашли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Эндпоинт /support/logs отдаёт журналы доступа сервера без аутентификации. В логах могут содержаться токены, пути и иные чувствительные сведения.</w:t>
      </w:r>
    </w:p>
    <w:p>
      <w:bookmarkStart w:id="167" w:name="v_access-logs_exploit"/>
      <w:pPr>
        <w:keepNext/>
        <w:spacing w:before="120" w:after="120"/>
        <w:outlineLvl w:val="1"/>
      </w:pPr>
      <w:bookmarkEnd w:id="167"/>
      <w:r>
        <w:rPr>
          <w:rFonts w:ascii="Times New Roman" w:hAnsi="Times New Roman" w:eastAsia="Times New Roman"/>
          <w:b/>
          <w:i w:val="0"/>
          <w:color w:val="000000"/>
          <w:sz w:val="28"/>
        </w:rPr>
        <w:t>3.16.2. Как использовать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Открывается http://&lt;IP&gt;:3000/support/logs — отображается содержимое лог-файлов, из которых можно извлечь служебную информацию о запросах и пользователях.</w:t>
      </w:r>
    </w:p>
    <w:p>
      <w:bookmarkStart w:id="168" w:name="v_access-logs_fix"/>
      <w:pPr>
        <w:keepNext/>
        <w:spacing w:before="120" w:after="120"/>
        <w:outlineLvl w:val="1"/>
      </w:pPr>
      <w:bookmarkEnd w:id="168"/>
      <w:r>
        <w:rPr>
          <w:rFonts w:ascii="Times New Roman" w:hAnsi="Times New Roman" w:eastAsia="Times New Roman"/>
          <w:b/>
          <w:i w:val="0"/>
          <w:color w:val="000000"/>
          <w:sz w:val="28"/>
        </w:rPr>
        <w:t>3.16.3. Как исправить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Рекомендуемая модель: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Закрытие журналов авторизацией + отказ от логирования секретов.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Логи доступны без авторизации и содержат чувствительные данные. Модель: ограничить доступ к логам (роль/сеть), не логировать токены и пароли (маскирование), хранить журналы в защищённом хранилище.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7521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-log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16 — Уязвимый и безопасный поток обработки (Доступ к журналам сервера (/support/logs))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Было (уязвимо):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УЯЗВИМО: логи раздаются всем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app.use('/support/logs', express.static('logs'))</w:t>
      </w:r>
    </w:p>
    <w:p>
      <w:pPr>
        <w:spacing w:after="4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Стало (безопасно):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БЕЗОПАСНО: по роли + маскирование секретов в логах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app.get('/support/logs', requireRole('admin'), (req, res) =&gt;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res.sendFile(path.resolve('logs/access.log'))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логгер маскирует токены: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morgan((tokens, req) =&gt; line.replace(/Bearer\s+[\w.-]+/g, 'Bearer ***'))</w:t>
      </w:r>
    </w:p>
    <w:p>
      <w:pPr>
        <w:spacing w:after="40"/>
      </w:pPr>
    </w:p>
    <w:p>
      <w:bookmarkStart w:id="169" w:name="v_xxe"/>
      <w:pPr>
        <w:keepNext/>
        <w:spacing w:before="120" w:after="120"/>
        <w:outlineLvl w:val="1"/>
      </w:pPr>
      <w:bookmarkEnd w:id="169"/>
      <w:r>
        <w:rPr>
          <w:rFonts w:ascii="Times New Roman" w:hAnsi="Times New Roman" w:eastAsia="Times New Roman"/>
          <w:b/>
          <w:i w:val="0"/>
          <w:color w:val="000000"/>
          <w:sz w:val="28"/>
        </w:rPr>
        <w:t>Уязвимость №17. XXE: чтение файлов через загрузку XML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Категория OWASP: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A05:2021 – Security Misconfiguration (XXE).  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Критичность: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Критическая.</w:t>
      </w:r>
    </w:p>
    <w:p>
      <w:bookmarkStart w:id="170" w:name="v_xxe_found"/>
      <w:pPr>
        <w:keepNext/>
        <w:spacing w:before="120" w:after="120"/>
        <w:outlineLvl w:val="1"/>
      </w:pPr>
      <w:bookmarkEnd w:id="170"/>
      <w:r>
        <w:rPr>
          <w:rFonts w:ascii="Times New Roman" w:hAnsi="Times New Roman" w:eastAsia="Times New Roman"/>
          <w:b/>
          <w:i w:val="0"/>
          <w:color w:val="000000"/>
          <w:sz w:val="28"/>
        </w:rPr>
        <w:t>3.17.1. Как нашли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Функция обработки жалоб (complaint) допускает загрузку файлов, включая XML. Парсер настроен с обработкой внешних сущностей (external entities), что открывает XXE.</w:t>
      </w:r>
    </w:p>
    <w:p>
      <w:bookmarkStart w:id="171" w:name="v_xxe_exploit"/>
      <w:pPr>
        <w:keepNext/>
        <w:spacing w:before="120" w:after="120"/>
        <w:outlineLvl w:val="1"/>
      </w:pPr>
      <w:bookmarkEnd w:id="171"/>
      <w:r>
        <w:rPr>
          <w:rFonts w:ascii="Times New Roman" w:hAnsi="Times New Roman" w:eastAsia="Times New Roman"/>
          <w:b/>
          <w:i w:val="0"/>
          <w:color w:val="000000"/>
          <w:sz w:val="28"/>
        </w:rPr>
        <w:t>3.17.2. Как использовать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Готовится XML-файл с объявлением внешней сущности, ссылающейся на локальный файл, и загружается через /file-upload:</w:t>
      </w:r>
    </w:p>
    <w:p>
      <w:pPr>
        <w:spacing w:after="0" w:line="240" w:lineRule="auto"/>
        <w:ind w:left="34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2"/>
        </w:rPr>
        <w:t>&lt;?xml version="1.0"?&gt;</w:t>
      </w:r>
    </w:p>
    <w:p>
      <w:pPr>
        <w:spacing w:after="0" w:line="240" w:lineRule="auto"/>
        <w:ind w:left="34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2"/>
        </w:rPr>
        <w:t>&lt;!DOCTYPE foo [ &lt;!ENTITY xxe SYSTEM "file:///etc/passwd"&gt; ]&gt;</w:t>
      </w:r>
    </w:p>
    <w:p>
      <w:pPr>
        <w:spacing w:after="0" w:line="240" w:lineRule="auto"/>
        <w:ind w:left="34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2"/>
        </w:rPr>
        <w:t>&lt;foo&gt;&amp;xxe;&lt;/foo&gt;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ответе раскрывается содержимое /etc/passwd (на Windows-стенде — соответствующий системный файл, например file:///c:/windows/system.ini).</w:t>
      </w:r>
    </w:p>
    <w:p>
      <w:bookmarkStart w:id="172" w:name="v_xxe_fix"/>
      <w:pPr>
        <w:keepNext/>
        <w:spacing w:before="120" w:after="120"/>
        <w:outlineLvl w:val="1"/>
      </w:pPr>
      <w:bookmarkEnd w:id="172"/>
      <w:r>
        <w:rPr>
          <w:rFonts w:ascii="Times New Roman" w:hAnsi="Times New Roman" w:eastAsia="Times New Roman"/>
          <w:b/>
          <w:i w:val="0"/>
          <w:color w:val="000000"/>
          <w:sz w:val="28"/>
        </w:rPr>
        <w:t>3.17.3. Как исправить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Рекомендуемая модель: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Отключение DTD и внешних сущностей в XML-парсере.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XXE возникает из-за обработки внешних сущностей XML-парсером. Модель: полностью отключить DTD и внешние сущности (noent=false, запрет DOCTYPE), предпочесть форматы без сущностей (JSON), ограничить тип/размер загрузок и запускать парсинг с минимальными привилегиями.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7521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x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17 — Уязвимый и безопасный поток обработки (XXE: чтение файлов через загрузку XML)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Было (уязвимо):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УЯЗВИМО: внешние сущности разрешены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const libxml = require('libxmljs2')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const doc = libxml.parseXml(fileContent,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noent: true,   // раскрывать сущности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dtdload: true  // загружать внешние DTD → file:///etc/passwd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4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Стало (безопасно):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БЕЗОПАСНО: DTD/сущности отключены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const libxml = require('libxmljs2')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if (/&lt;!DOCTYPE/i.test(fileContent))            // запрет DOCTYPE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throw new Error('DTD is not allowed')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const doc = libxml.parseXml(fileContent,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noent: false,     // не раскрывать сущности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dtdload: false,   // не загружать внешние DTD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nonet: true       // запрет сетевых обращений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предпочтительно: принимать JSON вместо XML</w:t>
      </w:r>
    </w:p>
    <w:p>
      <w:pPr>
        <w:spacing w:after="40"/>
      </w:pPr>
    </w:p>
    <w:p>
      <w:bookmarkStart w:id="173" w:name="v_ssrf"/>
      <w:pPr>
        <w:keepNext/>
        <w:spacing w:before="120" w:after="120"/>
        <w:outlineLvl w:val="1"/>
      </w:pPr>
      <w:bookmarkEnd w:id="173"/>
      <w:r>
        <w:rPr>
          <w:rFonts w:ascii="Times New Roman" w:hAnsi="Times New Roman" w:eastAsia="Times New Roman"/>
          <w:b/>
          <w:i w:val="0"/>
          <w:color w:val="000000"/>
          <w:sz w:val="28"/>
        </w:rPr>
        <w:t>Уязвимость №18. SSRF через подмену URL профильного изображения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Категория OWASP: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A10:2021 – Server-Side Request Forgery.  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Критичность: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Высокая.</w:t>
      </w:r>
    </w:p>
    <w:p>
      <w:bookmarkStart w:id="174" w:name="v_ssrf_found"/>
      <w:pPr>
        <w:keepNext/>
        <w:spacing w:before="120" w:after="120"/>
        <w:outlineLvl w:val="1"/>
      </w:pPr>
      <w:bookmarkEnd w:id="174"/>
      <w:r>
        <w:rPr>
          <w:rFonts w:ascii="Times New Roman" w:hAnsi="Times New Roman" w:eastAsia="Times New Roman"/>
          <w:b/>
          <w:i w:val="0"/>
          <w:color w:val="000000"/>
          <w:sz w:val="28"/>
        </w:rPr>
        <w:t>3.18.1. Как нашли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Профиль пользователя позволяет задать URL изображения, который сервер самостоятельно загружает (POST /profile/image/url). Сервер делает запрос по произвольному адресу — признак SSRF.</w:t>
      </w:r>
    </w:p>
    <w:p>
      <w:bookmarkStart w:id="175" w:name="v_ssrf_exploit"/>
      <w:pPr>
        <w:keepNext/>
        <w:spacing w:before="120" w:after="120"/>
        <w:outlineLvl w:val="1"/>
      </w:pPr>
      <w:bookmarkEnd w:id="175"/>
      <w:r>
        <w:rPr>
          <w:rFonts w:ascii="Times New Roman" w:hAnsi="Times New Roman" w:eastAsia="Times New Roman"/>
          <w:b/>
          <w:i w:val="0"/>
          <w:color w:val="000000"/>
          <w:sz w:val="28"/>
        </w:rPr>
        <w:t>3.18.2. Как использовать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поле URL аватара указывается внутренний адрес, недоступный снаружи, например http://localhost:3000/... или адрес служебного сервиса. Сервер выполняет запрос от своего имени, что позволяет сканировать внутреннюю сеть и обращаться к закрытым ресурсам.</w:t>
      </w:r>
    </w:p>
    <w:p>
      <w:bookmarkStart w:id="176" w:name="v_ssrf_fix"/>
      <w:pPr>
        <w:keepNext/>
        <w:spacing w:before="120" w:after="120"/>
        <w:outlineLvl w:val="1"/>
      </w:pPr>
      <w:bookmarkEnd w:id="176"/>
      <w:r>
        <w:rPr>
          <w:rFonts w:ascii="Times New Roman" w:hAnsi="Times New Roman" w:eastAsia="Times New Roman"/>
          <w:b/>
          <w:i w:val="0"/>
          <w:color w:val="000000"/>
          <w:sz w:val="28"/>
        </w:rPr>
        <w:t>3.18.3. Как исправить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Рекомендуемая модель: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Allow-list доменов + запрет приватных сетей + отказ возвращать ответ.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SSRF: сервер ходит по URL, заданному пользователем. Модель: разрешать только белый список доменов, резолвить DNS и запрещать приватные диапазоны (127/8, 10/8, 172.16/12, 192.168/16, 169.254/16), не возвращать тело внутреннего ответа клиенту, использовать отдельный egress-прокси и таймауты.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7521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rf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18 — Уязвимый и безопасный поток обработки (SSRF через подмену URL профильного изображения)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Было (уязвимо):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УЯЗВИМО: сервер качает произвольный URL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app.post('/profile/image/url', async (req, res) =&gt;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const img = await fetch(req.body.imageUrl)  // http://localhost:… пройдёт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saveAvatar(await img.buffer())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4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Стало (безопасно):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БЕЗОПАСНО: allow-list + запрет приватных адресов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import dns from 'dns/promises'; import ipaddr from 'ipaddr.js'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const ALLOWED = ['images.example.com']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app.post('/profile/image/url', async (req, res) =&gt;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const url = new URL(req.body.imageUrl)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if (url.protocol !== 'https:' || !ALLOWED.includes(url.hostname))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return res.status(400).end()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const { address } = (await dns.lookup(url.hostname))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const range = ipaddr.parse(address).range()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if (range !== 'unicast')            // отсекаем loopback/private/linkLocal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return res.status(400).end()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const img = await fetch(url, { timeout: 3000 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saveAvatar(await img.buffer())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40"/>
      </w:pPr>
    </w:p>
    <w:p>
      <w:bookmarkStart w:id="177" w:name="v_jwt-none"/>
      <w:pPr>
        <w:keepNext/>
        <w:spacing w:before="120" w:after="120"/>
        <w:outlineLvl w:val="1"/>
      </w:pPr>
      <w:bookmarkEnd w:id="177"/>
      <w:r>
        <w:rPr>
          <w:rFonts w:ascii="Times New Roman" w:hAnsi="Times New Roman" w:eastAsia="Times New Roman"/>
          <w:b/>
          <w:i w:val="0"/>
          <w:color w:val="000000"/>
          <w:sz w:val="28"/>
        </w:rPr>
        <w:t>Уязвимость №19. Подделка JWT через алгоритм none / слабый секрет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Категория OWASP: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A02:2021 – Cryptographic Failures.  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Критичность: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Критическая.</w:t>
      </w:r>
    </w:p>
    <w:p>
      <w:bookmarkStart w:id="178" w:name="v_jwt-none_found"/>
      <w:pPr>
        <w:keepNext/>
        <w:spacing w:before="120" w:after="120"/>
        <w:outlineLvl w:val="1"/>
      </w:pPr>
      <w:bookmarkEnd w:id="178"/>
      <w:r>
        <w:rPr>
          <w:rFonts w:ascii="Times New Roman" w:hAnsi="Times New Roman" w:eastAsia="Times New Roman"/>
          <w:b/>
          <w:i w:val="0"/>
          <w:color w:val="000000"/>
          <w:sz w:val="28"/>
        </w:rPr>
        <w:t>3.19.1. Как нашли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Сессия использует JWT, хранящийся в localStorage. При анализе на jwt.io видно, что заголовок задаёт алгоритм, а в коде проверка подписи реализована нестрого, что допускает подделку (alg:none и/или слабый общий ключ).</w:t>
      </w:r>
    </w:p>
    <w:p>
      <w:bookmarkStart w:id="179" w:name="v_jwt-none_exploit"/>
      <w:pPr>
        <w:keepNext/>
        <w:spacing w:before="120" w:after="120"/>
        <w:outlineLvl w:val="1"/>
      </w:pPr>
      <w:bookmarkEnd w:id="179"/>
      <w:r>
        <w:rPr>
          <w:rFonts w:ascii="Times New Roman" w:hAnsi="Times New Roman" w:eastAsia="Times New Roman"/>
          <w:b/>
          <w:i w:val="0"/>
          <w:color w:val="000000"/>
          <w:sz w:val="28"/>
        </w:rPr>
        <w:t>3.19.2. Как использовать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Payload токена изменяется (например email администратора), заголовок переключается на alg:none, подпись удаляется — если сервер принимает такой токен, достигается повышение привилегий. Альтернативно подпись пересчитывается при известном/слабом секрете.</w:t>
      </w:r>
    </w:p>
    <w:p>
      <w:bookmarkStart w:id="180" w:name="v_jwt-none_fix"/>
      <w:pPr>
        <w:keepNext/>
        <w:spacing w:before="120" w:after="120"/>
        <w:outlineLvl w:val="1"/>
      </w:pPr>
      <w:bookmarkEnd w:id="180"/>
      <w:r>
        <w:rPr>
          <w:rFonts w:ascii="Times New Roman" w:hAnsi="Times New Roman" w:eastAsia="Times New Roman"/>
          <w:b/>
          <w:i w:val="0"/>
          <w:color w:val="000000"/>
          <w:sz w:val="28"/>
        </w:rPr>
        <w:t>3.19.3. Как исправить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Рекомендуемая модель: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Жёсткая фиксация алгоритма (RS256), запрет alg:none, защита ключа.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Подделка JWT возможна при приёме alg:none или слабом общем секрете. Модель: проверять подпись строго с фиксированным списком алгоритмов (algorithms:['RS256']), никогда не доверять полю alg из токена, хранить приватный ключ в секрет-хранилище, задавать короткий срок жизни и ротацию ключей.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7521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wt-non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19 — Уязвимый и безопасный поток обработки (Подделка JWT через алгоритм none / слабый секрет)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Было (уязвимо):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УЯЗВИМО: алгоритм берётся из токена, none проходит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jwt.verify(token, publicKey)   // без ограничения алгоритмов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заголовок {"alg":"none"} → подпись не проверяется</w:t>
      </w:r>
    </w:p>
    <w:p>
      <w:pPr>
        <w:spacing w:after="4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Стало (безопасно):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БЕЗОПАСНО: только RS256, none запрещён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jwt.verify(token, publicKey,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algorithms: ['RS256'],       // фиксируем алгоритм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maxAge: '15m'                // короткий срок жизни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секрет/приватный ключ — в KMS/Vault, регулярная ротация</w:t>
      </w:r>
    </w:p>
    <w:p>
      <w:pPr>
        <w:spacing w:after="40"/>
      </w:pPr>
    </w:p>
    <w:p>
      <w:bookmarkStart w:id="181" w:name="v_weak-hash"/>
      <w:pPr>
        <w:keepNext/>
        <w:spacing w:before="120" w:after="120"/>
        <w:outlineLvl w:val="1"/>
      </w:pPr>
      <w:bookmarkEnd w:id="181"/>
      <w:r>
        <w:rPr>
          <w:rFonts w:ascii="Times New Roman" w:hAnsi="Times New Roman" w:eastAsia="Times New Roman"/>
          <w:b/>
          <w:i w:val="0"/>
          <w:color w:val="000000"/>
          <w:sz w:val="28"/>
        </w:rPr>
        <w:t>Уязвимость №20. Слабое хеширование паролей (MD5)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Категория OWASP: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A02:2021 – Cryptographic Failures.  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Критичность: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Высокая.</w:t>
      </w:r>
    </w:p>
    <w:p>
      <w:bookmarkStart w:id="182" w:name="v_weak-hash_found"/>
      <w:pPr>
        <w:keepNext/>
        <w:spacing w:before="120" w:after="120"/>
        <w:outlineLvl w:val="1"/>
      </w:pPr>
      <w:bookmarkEnd w:id="182"/>
      <w:r>
        <w:rPr>
          <w:rFonts w:ascii="Times New Roman" w:hAnsi="Times New Roman" w:eastAsia="Times New Roman"/>
          <w:b/>
          <w:i w:val="0"/>
          <w:color w:val="000000"/>
          <w:sz w:val="28"/>
        </w:rPr>
        <w:t>3.20.1. Как нашли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После выгрузки таблицы Users (через UNION-инъекцию) видно, что пароли хранятся как MD5-хеши без соли — быстрый и устаревший алгоритм, непригодный для паролей.</w:t>
      </w:r>
    </w:p>
    <w:p>
      <w:bookmarkStart w:id="183" w:name="v_weak-hash_exploit"/>
      <w:pPr>
        <w:keepNext/>
        <w:spacing w:before="120" w:after="120"/>
        <w:outlineLvl w:val="1"/>
      </w:pPr>
      <w:bookmarkEnd w:id="183"/>
      <w:r>
        <w:rPr>
          <w:rFonts w:ascii="Times New Roman" w:hAnsi="Times New Roman" w:eastAsia="Times New Roman"/>
          <w:b/>
          <w:i w:val="0"/>
          <w:color w:val="000000"/>
          <w:sz w:val="28"/>
        </w:rPr>
        <w:t>3.20.2. Как использовать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Полученные хеши восстанавливаются офлайн: по радужным таблицам или через hashcat:</w:t>
      </w:r>
    </w:p>
    <w:p>
      <w:pPr>
        <w:spacing w:after="0" w:line="240" w:lineRule="auto"/>
        <w:ind w:left="34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2"/>
        </w:rPr>
        <w:t>hashcat -m 0 -a 0 hashes.txt rockyou.txt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Несолёный MD5 ломается за секунды для распространённых паролей, раскрывая учётные данные пользователей.</w:t>
      </w:r>
    </w:p>
    <w:p>
      <w:bookmarkStart w:id="184" w:name="v_weak-hash_fix"/>
      <w:pPr>
        <w:keepNext/>
        <w:spacing w:before="120" w:after="120"/>
        <w:outlineLvl w:val="1"/>
      </w:pPr>
      <w:bookmarkEnd w:id="184"/>
      <w:r>
        <w:rPr>
          <w:rFonts w:ascii="Times New Roman" w:hAnsi="Times New Roman" w:eastAsia="Times New Roman"/>
          <w:b/>
          <w:i w:val="0"/>
          <w:color w:val="000000"/>
          <w:sz w:val="28"/>
        </w:rPr>
        <w:t>3.20.3. Как исправить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Рекомендуемая модель: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Адаптивное хеширование с солью (bcrypt/argon2).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Пароли хранились как несолёный MD5 — мгновенно ломается. Модель: хранить пароли через медленные адаптивные функции с индивидуальной солью (argon2id или bcrypt с cost≥12), миграция — перехешировать при первом успешном входе; MD5/SHA-1 для паролей запрещены.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7521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ak-hash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20 — Уязвимый и безопасный поток обработки (Слабое хеширование паролей (MD5))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Было (уязвимо):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УЯЗВИМО: несолёный MD5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const hash = crypto.createHash('md5')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.update(password).digest('hex')   // ломается hashcat за секунды</w:t>
      </w:r>
    </w:p>
    <w:p>
      <w:pPr>
        <w:spacing w:after="4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Стало (безопасно):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БЕЗОПАСНО: argon2id (или bcrypt)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import argon2 from 'argon2'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const hash = await argon2.hash(password,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type: argon2.argon2id, memoryCost: 19456, timeCost: 2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проверка: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const ok = await argon2.verify(user.password, inputPassword)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bcrypt-альтернатива: await bcrypt.hash(password, 12)</w:t>
      </w:r>
    </w:p>
    <w:p>
      <w:pPr>
        <w:spacing w:after="40"/>
      </w:pPr>
    </w:p>
    <w:p>
      <w:bookmarkStart w:id="185" w:name="v_deserialization"/>
      <w:pPr>
        <w:keepNext/>
        <w:spacing w:before="120" w:after="120"/>
        <w:outlineLvl w:val="1"/>
      </w:pPr>
      <w:bookmarkEnd w:id="185"/>
      <w:r>
        <w:rPr>
          <w:rFonts w:ascii="Times New Roman" w:hAnsi="Times New Roman" w:eastAsia="Times New Roman"/>
          <w:b/>
          <w:i w:val="0"/>
          <w:color w:val="000000"/>
          <w:sz w:val="28"/>
        </w:rPr>
        <w:t>Уязвимость №21. Небезопасная десериализация / выполнение кода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Категория OWASP: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A08:2021 – Software and Data Integrity Failures.  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Критичность: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Критическая.</w:t>
      </w:r>
    </w:p>
    <w:p>
      <w:bookmarkStart w:id="186" w:name="v_deserialization_found"/>
      <w:pPr>
        <w:keepNext/>
        <w:spacing w:before="120" w:after="120"/>
        <w:outlineLvl w:val="1"/>
      </w:pPr>
      <w:bookmarkEnd w:id="186"/>
      <w:r>
        <w:rPr>
          <w:rFonts w:ascii="Times New Roman" w:hAnsi="Times New Roman" w:eastAsia="Times New Roman"/>
          <w:b/>
          <w:i w:val="0"/>
          <w:color w:val="000000"/>
          <w:sz w:val="28"/>
        </w:rPr>
        <w:t>3.21.1. Как нашли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Приложение использует сторонние пакеты, один из которых небезопасно обрабатывает пользовательские данные (десериализация/вычисление выражений). Это создаёт риск выполнения произвольного кода на сервере.</w:t>
      </w:r>
    </w:p>
    <w:p>
      <w:bookmarkStart w:id="187" w:name="v_deserialization_exploit"/>
      <w:pPr>
        <w:keepNext/>
        <w:spacing w:before="120" w:after="120"/>
        <w:outlineLvl w:val="1"/>
      </w:pPr>
      <w:bookmarkEnd w:id="187"/>
      <w:r>
        <w:rPr>
          <w:rFonts w:ascii="Times New Roman" w:hAnsi="Times New Roman" w:eastAsia="Times New Roman"/>
          <w:b/>
          <w:i w:val="0"/>
          <w:color w:val="000000"/>
          <w:sz w:val="28"/>
        </w:rPr>
        <w:t>3.21.2. Как использовать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Формируется полезная нагрузка, которую уязвимая библиотека вычисляет на сервере (например объект, приводящий к выполнению кода при десериализации). Отправка нагрузки в соответствующий эндпоинт приводит к исполнению команд или зависанию процесса (DoS).</w:t>
      </w:r>
    </w:p>
    <w:p>
      <w:bookmarkStart w:id="188" w:name="v_deserialization_fix"/>
      <w:pPr>
        <w:keepNext/>
        <w:spacing w:before="120" w:after="120"/>
        <w:outlineLvl w:val="1"/>
      </w:pPr>
      <w:bookmarkEnd w:id="188"/>
      <w:r>
        <w:rPr>
          <w:rFonts w:ascii="Times New Roman" w:hAnsi="Times New Roman" w:eastAsia="Times New Roman"/>
          <w:b/>
          <w:i w:val="0"/>
          <w:color w:val="000000"/>
          <w:sz w:val="28"/>
        </w:rPr>
        <w:t>3.21.3. Как исправить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Рекомендуемая модель: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Запрет небезопасной десериализации + валидация + обновление зависимостей + изоляция.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Небезопасная обработка данных уязвимой библиотекой ведёт к RCE/DoS. Модель: не десериализовать недоверенные данные опасными методами, принимать только данные по строгой схеме (JSON Schema), обновлять зависимости (устранять CVE), таймауты и лимиты на вычисления, запуск процесса в изоляции с минимальными правами.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7521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erializati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21 — Уязвимый и безопасный поток обработки (Небезопасная десериализация / выполнение кода)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Было (уязвимо):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УЯЗВИМО: вычисление/десериализация недоверенного ввода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const vm = require('vm')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vm.runInNewContext(req.body.expr)   // произвольный код/зависание</w:t>
      </w:r>
    </w:p>
    <w:p>
      <w:pPr>
        <w:spacing w:after="4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Стало (безопасно):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БЕЗОПАСНО: схема + безопасный парсер + лимиты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import Ajv from 'ajv'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const ajv = new Ajv()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const validate = ajv.compile(schema)      // строгая JSON-схема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if (!validate(req.body)) return res.status(400).end()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никакого eval/vm над вводом; тяжёлые операции — в изолированном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воркере с таймаутом и ограничением памяти; npm audit в CI</w:t>
      </w:r>
    </w:p>
    <w:p>
      <w:pPr>
        <w:spacing w:after="40"/>
      </w:pPr>
    </w:p>
    <w:p>
      <w:bookmarkStart w:id="189" w:name="v_vuln-components"/>
      <w:pPr>
        <w:keepNext/>
        <w:spacing w:before="120" w:after="120"/>
        <w:outlineLvl w:val="1"/>
      </w:pPr>
      <w:bookmarkEnd w:id="189"/>
      <w:r>
        <w:rPr>
          <w:rFonts w:ascii="Times New Roman" w:hAnsi="Times New Roman" w:eastAsia="Times New Roman"/>
          <w:b/>
          <w:i w:val="0"/>
          <w:color w:val="000000"/>
          <w:sz w:val="28"/>
        </w:rPr>
        <w:t>Уязвимость №22. Уязвимые и устаревшие компоненты (перезапись legal.md)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Категория OWASP: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A06:2021 – Vulnerable and Outdated Components.  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Критичность: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Высокая.</w:t>
      </w:r>
    </w:p>
    <w:p>
      <w:bookmarkStart w:id="190" w:name="v_vuln-components_found"/>
      <w:pPr>
        <w:keepNext/>
        <w:spacing w:before="120" w:after="120"/>
        <w:outlineLvl w:val="1"/>
      </w:pPr>
      <w:bookmarkEnd w:id="190"/>
      <w:r>
        <w:rPr>
          <w:rFonts w:ascii="Times New Roman" w:hAnsi="Times New Roman" w:eastAsia="Times New Roman"/>
          <w:b/>
          <w:i w:val="0"/>
          <w:color w:val="000000"/>
          <w:sz w:val="28"/>
        </w:rPr>
        <w:t>3.22.1. Как нашли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package.json присутствуют устаревшие зависимости с известными CVE. Одна из них (обработка ZIP/распаковка) позволяет выход за пределы каталога при загрузке архива.</w:t>
      </w:r>
    </w:p>
    <w:p>
      <w:bookmarkStart w:id="191" w:name="v_vuln-components_exploit"/>
      <w:pPr>
        <w:keepNext/>
        <w:spacing w:before="120" w:after="120"/>
        <w:outlineLvl w:val="1"/>
      </w:pPr>
      <w:bookmarkEnd w:id="191"/>
      <w:r>
        <w:rPr>
          <w:rFonts w:ascii="Times New Roman" w:hAnsi="Times New Roman" w:eastAsia="Times New Roman"/>
          <w:b/>
          <w:i w:val="0"/>
          <w:color w:val="000000"/>
          <w:sz w:val="28"/>
        </w:rPr>
        <w:t>3.22.2. Как использовать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Готовится ZIP-архив, где путь файла содержит переход вверх по дереву (../../ftp/legal.md), и загружается через функцию импорта/загрузки. При распаковке файл записывается поверх легитимного legal.md (zip slip / path traversal).</w:t>
      </w:r>
    </w:p>
    <w:p>
      <w:bookmarkStart w:id="192" w:name="v_vuln-components_fix"/>
      <w:pPr>
        <w:keepNext/>
        <w:spacing w:before="120" w:after="120"/>
        <w:outlineLvl w:val="1"/>
      </w:pPr>
      <w:bookmarkEnd w:id="192"/>
      <w:r>
        <w:rPr>
          <w:rFonts w:ascii="Times New Roman" w:hAnsi="Times New Roman" w:eastAsia="Times New Roman"/>
          <w:b/>
          <w:i w:val="0"/>
          <w:color w:val="000000"/>
          <w:sz w:val="28"/>
        </w:rPr>
        <w:t>3.22.3. Как исправить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Рекомендуемая модель: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Актуализация зависимостей (SCA) + безопасная распаковка архивов.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Устаревшая зависимость распаковки позволяет zip slip (path traversal). Модель: регулярно обновлять зависимости и сканировать их (npm audit, Dependabot, Snyk), при распаковке нормализовать и проверять путь каждого элемента, запрещать переходы ../ и абсолютные пути, ограничивать каталог назначения и размер.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7521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uln-component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22 — Уязвимый и безопасный поток обработки (Уязвимые и устаревшие компоненты (перезапись legal.md))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Было (уязвимо):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УЯЗВИМО: имя файла из архива используется как путь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zip.getEntries().forEach(e =&gt;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fs.writeFileSync(path.join('uploads', e.entryName), e.getData())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// entryName = '../../ftp/legal.md' → перезапись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4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Стало (безопасно):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БЕЗОПАСНО: проверка каждого пути (anti zip-slip)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const DEST = path.resolve('uploads')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zip.getEntries().forEach(e =&gt;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const target = path.resolve(DEST, e.entryName)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if (!target.startsWith(DEST + path.sep))        // внутри DEST?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throw new Error('Path traversal blocked: ' + e.entryName)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fs.writeFileSync(target, e.getData())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+ npm audit fix / Dependabot для устранения CVE библиотеки</w:t>
      </w:r>
    </w:p>
    <w:p>
      <w:pPr>
        <w:spacing w:after="40"/>
      </w:pPr>
    </w:p>
    <w:p>
      <w:bookmarkStart w:id="193" w:name="v_anti-automation"/>
      <w:pPr>
        <w:keepNext/>
        <w:spacing w:before="120" w:after="120"/>
        <w:outlineLvl w:val="1"/>
      </w:pPr>
      <w:bookmarkEnd w:id="193"/>
      <w:r>
        <w:rPr>
          <w:rFonts w:ascii="Times New Roman" w:hAnsi="Times New Roman" w:eastAsia="Times New Roman"/>
          <w:b/>
          <w:i w:val="0"/>
          <w:color w:val="000000"/>
          <w:sz w:val="28"/>
        </w:rPr>
        <w:t>Уязвимость №23. Обход защиты от автоматизации (10+ отзывов за 10 секунд)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Категория OWASP: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A04:2021 – Insecure Design.  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Критичность: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Средняя.</w:t>
      </w:r>
    </w:p>
    <w:p>
      <w:bookmarkStart w:id="194" w:name="v_anti-automation_found"/>
      <w:pPr>
        <w:keepNext/>
        <w:spacing w:before="120" w:after="120"/>
        <w:outlineLvl w:val="1"/>
      </w:pPr>
      <w:bookmarkEnd w:id="194"/>
      <w:r>
        <w:rPr>
          <w:rFonts w:ascii="Times New Roman" w:hAnsi="Times New Roman" w:eastAsia="Times New Roman"/>
          <w:b/>
          <w:i w:val="0"/>
          <w:color w:val="000000"/>
          <w:sz w:val="28"/>
        </w:rPr>
        <w:t>3.23.1. Как нашли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Форма обратной связи (feedback) не имеет серверного ограничения частоты: CAPTCHA проверяется недостаточно строго, и можно отправить множество запросов подряд.</w:t>
      </w:r>
    </w:p>
    <w:p>
      <w:bookmarkStart w:id="195" w:name="v_anti-automation_exploit"/>
      <w:pPr>
        <w:keepNext/>
        <w:spacing w:before="120" w:after="120"/>
        <w:outlineLvl w:val="1"/>
      </w:pPr>
      <w:bookmarkEnd w:id="195"/>
      <w:r>
        <w:rPr>
          <w:rFonts w:ascii="Times New Roman" w:hAnsi="Times New Roman" w:eastAsia="Times New Roman"/>
          <w:b/>
          <w:i w:val="0"/>
          <w:color w:val="000000"/>
          <w:sz w:val="28"/>
        </w:rPr>
        <w:t>3.23.2. Как использовать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Скриптом (например на Python requests в Kali) отправляется 10 и более отзывов за 10 секунд на /api/Feedbacks, при необходимости повторно используя валидный ответ CAPTCHA. Защита от автоматизации обходится.</w:t>
      </w:r>
    </w:p>
    <w:p>
      <w:bookmarkStart w:id="196" w:name="v_anti-automation_fix"/>
      <w:pPr>
        <w:keepNext/>
        <w:spacing w:before="120" w:after="120"/>
        <w:outlineLvl w:val="1"/>
      </w:pPr>
      <w:bookmarkEnd w:id="196"/>
      <w:r>
        <w:rPr>
          <w:rFonts w:ascii="Times New Roman" w:hAnsi="Times New Roman" w:eastAsia="Times New Roman"/>
          <w:b/>
          <w:i w:val="0"/>
          <w:color w:val="000000"/>
          <w:sz w:val="28"/>
        </w:rPr>
        <w:t>3.23.3. Как исправить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Рекомендуемая модель: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Серверный rate-limit + проверяемая одноразовая CAPTCHA + антибот.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Форма не ограничивает частоту на сервере. Модель: серверное ограничение частоты отправок, одноразовая CAPTCHA, проверяемая на сервере (каждый ответ валиден однократно), обнаружение аномалий/ботов, идемпотентность отправки.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7521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ti-automatio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23 — Уязвимый и безопасный поток обработки (Обход защиты от автоматизации (10+ отзывов за 10 секунд))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Было (уязвимо):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УЯЗВИМО: нет серверного лимита, CAPTCHA переиспользуется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app.post('/api/Feedbacks', (req, res) =&gt; saveFeedback(req.body))</w:t>
      </w:r>
    </w:p>
    <w:p>
      <w:pPr>
        <w:spacing w:after="4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Стало (безопасно):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БЕЗОПАСНО: rate-limit + одноразовая CAPTCHA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import rateLimit from 'express-rate-limit'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const fbLimiter = rateLimit({ windowMs: 60*1000, max: 3 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app.post('/api/Feedbacks', fbLimiter, async (req, res) =&gt;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const c = await db.captchas.findOne({ id: req.body.captchaId 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if (!c || c.used || c.answer !== Number(req.body.captcha))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return res.status(400).json({ error: 'Captcha invalid' 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await db.captchas.update({ id: c.id }, { used: true }) // одноразовость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saveFeedback(req.body)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40"/>
      </w:pPr>
    </w:p>
    <w:p>
      <w:bookmarkStart w:id="197" w:name="v_csp-bypass"/>
      <w:pPr>
        <w:keepNext/>
        <w:spacing w:before="120" w:after="120"/>
        <w:outlineLvl w:val="1"/>
      </w:pPr>
      <w:bookmarkEnd w:id="197"/>
      <w:r>
        <w:rPr>
          <w:rFonts w:ascii="Times New Roman" w:hAnsi="Times New Roman" w:eastAsia="Times New Roman"/>
          <w:b/>
          <w:i w:val="0"/>
          <w:color w:val="000000"/>
          <w:sz w:val="28"/>
        </w:rPr>
        <w:t>Уязвимость №24. Отсутствие/слабость заголовков безопасности (CSP)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Категория OWASP: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A05:2021 – Security Misconfiguration.  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Критичность: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Средняя.</w:t>
      </w:r>
    </w:p>
    <w:p>
      <w:bookmarkStart w:id="198" w:name="v_csp-bypass_found"/>
      <w:pPr>
        <w:keepNext/>
        <w:spacing w:before="120" w:after="120"/>
        <w:outlineLvl w:val="1"/>
      </w:pPr>
      <w:bookmarkEnd w:id="198"/>
      <w:r>
        <w:rPr>
          <w:rFonts w:ascii="Times New Roman" w:hAnsi="Times New Roman" w:eastAsia="Times New Roman"/>
          <w:b/>
          <w:i w:val="0"/>
          <w:color w:val="000000"/>
          <w:sz w:val="28"/>
        </w:rPr>
        <w:t>3.24.1. Как нашли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Анализ заголовков ответа (например через curl -I или вкладку Network) показывает отсутствие либо слабость Content-Security-Policy и других security-заголовков (X-Frame-Options, X-Content-Type-Options), что усиливает влияние XSS и clickjacking.</w:t>
      </w:r>
    </w:p>
    <w:p>
      <w:bookmarkStart w:id="199" w:name="v_csp-bypass_exploit"/>
      <w:pPr>
        <w:keepNext/>
        <w:spacing w:before="120" w:after="120"/>
        <w:outlineLvl w:val="1"/>
      </w:pPr>
      <w:bookmarkEnd w:id="199"/>
      <w:r>
        <w:rPr>
          <w:rFonts w:ascii="Times New Roman" w:hAnsi="Times New Roman" w:eastAsia="Times New Roman"/>
          <w:b/>
          <w:i w:val="0"/>
          <w:color w:val="000000"/>
          <w:sz w:val="28"/>
        </w:rPr>
        <w:t>3.24.2. Как использовать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Так как CSP не запрещает инлайновые скрипты и небезопасные источники, ранее показанные XSS-нагрузки исполняются без ограничений. Отсутствие X-Frame-Options допускает встраивание сайта в iframe (clickjacking).</w:t>
      </w:r>
    </w:p>
    <w:p>
      <w:bookmarkStart w:id="200" w:name="v_csp-bypass_fix"/>
      <w:pPr>
        <w:keepNext/>
        <w:spacing w:before="120" w:after="120"/>
        <w:outlineLvl w:val="1"/>
      </w:pPr>
      <w:bookmarkEnd w:id="200"/>
      <w:r>
        <w:rPr>
          <w:rFonts w:ascii="Times New Roman" w:hAnsi="Times New Roman" w:eastAsia="Times New Roman"/>
          <w:b/>
          <w:i w:val="0"/>
          <w:color w:val="000000"/>
          <w:sz w:val="28"/>
        </w:rPr>
        <w:t>3.24.3. Как исправить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Рекомендуемая модель: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helmet: строгая CSP + security-заголовки.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Слабая/отсутствующая CSP усиливает XSS и допускает clickjacking. Модель: задать строгую Content-Security-Policy без unsafe-inline (скрипты — только со своего источника/по nonce), а также X-Frame-Options, X-Content-Type-Options, Referrer-Policy и HSTS; в Express — через helmet.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7521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sp-bypas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24 — Уязвимый и безопасный поток обработки (Отсутствие/слабость заголовков безопасности (CSP))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Было (уязвимо):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УЯЗВИМО: заголовки безопасности не заданы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const app = express()   // нет CSP, X-Frame-Options, nosniff</w:t>
      </w:r>
    </w:p>
    <w:p>
      <w:pPr>
        <w:spacing w:after="4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Стало (безопасно):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БЕЗОПАСНО: helmet со строгой CSP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import helmet from 'helmet'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app.use(helmet({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contentSecurityPolicy: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directives: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  defaultSrc: ["'self'"],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  scriptSrc:  ["'self'"],         // без unsafe-inline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  objectSrc:  ["'none'"],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  frameAncestors: ["'none'"]      // анти-clickjacking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}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},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hsts: { maxAge: 31536000 }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}))</w:t>
      </w:r>
    </w:p>
    <w:p>
      <w:pPr>
        <w:spacing w:after="40"/>
      </w:pPr>
    </w:p>
    <w:p>
      <w:bookmarkStart w:id="201" w:name="v_coupon-crypto"/>
      <w:pPr>
        <w:keepNext/>
        <w:spacing w:before="120" w:after="120"/>
        <w:outlineLvl w:val="1"/>
      </w:pPr>
      <w:bookmarkEnd w:id="201"/>
      <w:r>
        <w:rPr>
          <w:rFonts w:ascii="Times New Roman" w:hAnsi="Times New Roman" w:eastAsia="Times New Roman"/>
          <w:b/>
          <w:i w:val="0"/>
          <w:color w:val="000000"/>
          <w:sz w:val="28"/>
        </w:rPr>
        <w:t>Уязвимость №25. Слабая криптография купонов (предсказуемые скидки)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Категория OWASP: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A02:2021 – Cryptographic Failures.  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Критичность: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Низкая.</w:t>
      </w:r>
    </w:p>
    <w:p>
      <w:bookmarkStart w:id="202" w:name="v_coupon-crypto_found"/>
      <w:pPr>
        <w:keepNext/>
        <w:spacing w:before="120" w:after="120"/>
        <w:outlineLvl w:val="1"/>
      </w:pPr>
      <w:bookmarkEnd w:id="202"/>
      <w:r>
        <w:rPr>
          <w:rFonts w:ascii="Times New Roman" w:hAnsi="Times New Roman" w:eastAsia="Times New Roman"/>
          <w:b/>
          <w:i w:val="0"/>
          <w:color w:val="000000"/>
          <w:sz w:val="28"/>
        </w:rPr>
        <w:t>3.25.1. Как нашли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Коды купонов формируются по слабому обратимому алгоритму (кодирование вместо криптостойкой генерации). Изучив несколько валидных кодов, можно восстановить закономерность.</w:t>
      </w:r>
    </w:p>
    <w:p>
      <w:bookmarkStart w:id="203" w:name="v_coupon-crypto_exploit"/>
      <w:pPr>
        <w:keepNext/>
        <w:spacing w:before="120" w:after="120"/>
        <w:outlineLvl w:val="1"/>
      </w:pPr>
      <w:bookmarkEnd w:id="203"/>
      <w:r>
        <w:rPr>
          <w:rFonts w:ascii="Times New Roman" w:hAnsi="Times New Roman" w:eastAsia="Times New Roman"/>
          <w:b/>
          <w:i w:val="0"/>
          <w:color w:val="000000"/>
          <w:sz w:val="28"/>
        </w:rPr>
        <w:t>3.25.2. Как использовать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 вскрытой схеме генерируется собственный валидный купон с крупной скидкой и применяется в корзине, что приводит к финансовым потерям магазина.</w:t>
      </w:r>
    </w:p>
    <w:p>
      <w:bookmarkStart w:id="204" w:name="v_coupon-crypto_fix"/>
      <w:pPr>
        <w:keepNext/>
        <w:spacing w:before="120" w:after="120"/>
        <w:outlineLvl w:val="1"/>
      </w:pPr>
      <w:bookmarkEnd w:id="204"/>
      <w:r>
        <w:rPr>
          <w:rFonts w:ascii="Times New Roman" w:hAnsi="Times New Roman" w:eastAsia="Times New Roman"/>
          <w:b/>
          <w:i w:val="0"/>
          <w:color w:val="000000"/>
          <w:sz w:val="28"/>
        </w:rPr>
        <w:t>3.25.3. Как исправить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Рекомендуемая модель: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Серверная генерация купонов криптослучайно + хранение и проверка по БД.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Купоны формировались обратимым кодированием — восстанавливаются по образцам. Модель: генерировать купоны криптослучайно, хранить в БД, при применении проверять по хранилищу (а не вычислять из кода), ограничивать срок действия и число использований.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7521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pon-crypto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25 — Уязвимый и безопасный поток обработки (Слабая криптография купонов (предсказуемые скидки))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Было (уязвимо):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УЯЗВИМО: код купона вычисляется из даты (обратимо)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const coupon = base85(z85encode(month + '-' + discount))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зная схему, можно сгенерировать свой код скидки</w:t>
      </w:r>
    </w:p>
    <w:p>
      <w:pPr>
        <w:spacing w:after="4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Стало (безопасно):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БЕЗОПАСНО: случайный код, проверка по БД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import crypto from 'crypto'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const code = crypto.randomBytes(9).toString('base64url') // непредсказуем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await db.coupons.insert({ code, discount: 10,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expiresAt: Date.now()+7*864e5, maxUses: 100, used: 0 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применение: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const c = await db.coupons.findOne({ code: req.body.code 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if (!c || c.used &gt;= c.maxUses || c.expiresAt &lt; Date.now())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return res.status(400).json({ error: 'Invalid coupon' })</w:t>
      </w:r>
    </w:p>
    <w:p>
      <w:pPr>
        <w:spacing w:after="40"/>
      </w:pPr>
    </w:p>
    <w:p>
      <w:bookmarkStart w:id="205" w:name="v_security-obscurity"/>
      <w:pPr>
        <w:keepNext/>
        <w:spacing w:before="120" w:after="120"/>
        <w:outlineLvl w:val="1"/>
      </w:pPr>
      <w:bookmarkEnd w:id="205"/>
      <w:r>
        <w:rPr>
          <w:rFonts w:ascii="Times New Roman" w:hAnsi="Times New Roman" w:eastAsia="Times New Roman"/>
          <w:b/>
          <w:i w:val="0"/>
          <w:color w:val="000000"/>
          <w:sz w:val="28"/>
        </w:rPr>
        <w:t>Уязвимость №26. Безопасность через сокрытие (утечка до анонса)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Категория OWASP: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A04:2021 – Insecure Design.  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Критичность: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Низкая.</w:t>
      </w:r>
    </w:p>
    <w:p>
      <w:bookmarkStart w:id="206" w:name="v_security-obscurity_found"/>
      <w:pPr>
        <w:keepNext/>
        <w:spacing w:before="120" w:after="120"/>
        <w:outlineLvl w:val="1"/>
      </w:pPr>
      <w:bookmarkEnd w:id="206"/>
      <w:r>
        <w:rPr>
          <w:rFonts w:ascii="Times New Roman" w:hAnsi="Times New Roman" w:eastAsia="Times New Roman"/>
          <w:b/>
          <w:i w:val="0"/>
          <w:color w:val="000000"/>
          <w:sz w:val="28"/>
        </w:rPr>
        <w:t>3.26.1. Как нашли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Некоторые ресурсы (например страница о предстоящей продаже токенов) считаются «скрытыми», но доступны по прямой ссылке/в бандле до официального анонса. Защита построена на сокрытии, а не на контроле доступа.</w:t>
      </w:r>
    </w:p>
    <w:p>
      <w:bookmarkStart w:id="207" w:name="v_security-obscurity_exploit"/>
      <w:pPr>
        <w:keepNext/>
        <w:spacing w:before="120" w:after="120"/>
        <w:outlineLvl w:val="1"/>
      </w:pPr>
      <w:bookmarkEnd w:id="207"/>
      <w:r>
        <w:rPr>
          <w:rFonts w:ascii="Times New Roman" w:hAnsi="Times New Roman" w:eastAsia="Times New Roman"/>
          <w:b/>
          <w:i w:val="0"/>
          <w:color w:val="000000"/>
          <w:sz w:val="28"/>
        </w:rPr>
        <w:t>3.26.2. Как использовать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Через анализ main.js или перебор путей находится неанонсированный ресурс и открывается напрямую, раскрывая информацию раньше срока.</w:t>
      </w:r>
    </w:p>
    <w:p>
      <w:bookmarkStart w:id="208" w:name="v_security-obscurity_fix"/>
      <w:pPr>
        <w:keepNext/>
        <w:spacing w:before="120" w:after="120"/>
        <w:outlineLvl w:val="1"/>
      </w:pPr>
      <w:bookmarkEnd w:id="208"/>
      <w:r>
        <w:rPr>
          <w:rFonts w:ascii="Times New Roman" w:hAnsi="Times New Roman" w:eastAsia="Times New Roman"/>
          <w:b/>
          <w:i w:val="0"/>
          <w:color w:val="000000"/>
          <w:sz w:val="28"/>
        </w:rPr>
        <w:t>3.26.3. Как исправить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Рекомендуемая модель: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Реальный контроль доступа вместо сокрытия (feature flag + авторизация).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Ресурс считался «скрытым», но доступен по прямой ссылке. Модель: защищать закрытый контент авторизацией и серверными feature-флагами по времени, а не отсутствием ссылки; до наступления условия сервер отдаёт 404/403.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7521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rity-obscurity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26 — Уязвимый и безопасный поток обработки (Безопасность через сокрытие (утечка до анонса))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Было (уязвимо):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УЯЗВИМО: доступ есть, просто нет ссылки в меню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app.get('/tokensale', (req, res) =&gt; res.render('tokensale'))</w:t>
      </w:r>
    </w:p>
    <w:p>
      <w:pPr>
        <w:spacing w:after="4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Стало (безопасно):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БЕЗОПАСНО: серверная проверка времени/прав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const LAUNCH = Date.parse('2026-12-01T00:00:00Z')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app.get('/tokensale', (req, res) =&gt;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if (Date.now() &lt; LAUNCH &amp;&amp; !isInsider(req.user))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return res.status(404).end()      // до анонса — недоступно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res.render('tokensale')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40"/>
      </w:pPr>
    </w:p>
    <w:p>
      <w:bookmarkStart w:id="209" w:name="v_file-upload"/>
      <w:pPr>
        <w:keepNext/>
        <w:spacing w:before="120" w:after="120"/>
        <w:outlineLvl w:val="1"/>
      </w:pPr>
      <w:bookmarkEnd w:id="209"/>
      <w:r>
        <w:rPr>
          <w:rFonts w:ascii="Times New Roman" w:hAnsi="Times New Roman" w:eastAsia="Times New Roman"/>
          <w:b/>
          <w:i w:val="0"/>
          <w:color w:val="000000"/>
          <w:sz w:val="28"/>
        </w:rPr>
        <w:t>Уязвимость №27. Небезопасная загрузка файлов (тип и размер)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Категория OWASP: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A04:2021 – Insecure Design.  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Критичность: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Средняя.</w:t>
      </w:r>
    </w:p>
    <w:p>
      <w:bookmarkStart w:id="210" w:name="v_file-upload_found"/>
      <w:pPr>
        <w:keepNext/>
        <w:spacing w:before="120" w:after="120"/>
        <w:outlineLvl w:val="1"/>
      </w:pPr>
      <w:bookmarkEnd w:id="210"/>
      <w:r>
        <w:rPr>
          <w:rFonts w:ascii="Times New Roman" w:hAnsi="Times New Roman" w:eastAsia="Times New Roman"/>
          <w:b/>
          <w:i w:val="0"/>
          <w:color w:val="000000"/>
          <w:sz w:val="28"/>
        </w:rPr>
        <w:t>3.27.1. Как нашли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Функция загрузки (жалобы) проверяет тип файла в основном на клиенте и слабо ограничивает размер. Серверная валидация недостаточна, что позволяет загружать неожиданные типы файлов.</w:t>
      </w:r>
    </w:p>
    <w:p>
      <w:bookmarkStart w:id="211" w:name="v_file-upload_exploit"/>
      <w:pPr>
        <w:keepNext/>
        <w:spacing w:before="120" w:after="120"/>
        <w:outlineLvl w:val="1"/>
      </w:pPr>
      <w:bookmarkEnd w:id="211"/>
      <w:r>
        <w:rPr>
          <w:rFonts w:ascii="Times New Roman" w:hAnsi="Times New Roman" w:eastAsia="Times New Roman"/>
          <w:b/>
          <w:i w:val="0"/>
          <w:color w:val="000000"/>
          <w:sz w:val="28"/>
        </w:rPr>
        <w:t>3.27.2. Как использовать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Через перехват запроса загружается файл запрещённого типа или превышающий заявленный лимит (например крупный файл или не-PDF вместо PDF). Это может приводить к обработке опасного содержимого (связка с XXE) или к DoS.</w:t>
      </w:r>
    </w:p>
    <w:p>
      <w:bookmarkStart w:id="212" w:name="v_file-upload_fix"/>
      <w:pPr>
        <w:keepNext/>
        <w:spacing w:before="120" w:after="120"/>
        <w:outlineLvl w:val="1"/>
      </w:pPr>
      <w:bookmarkEnd w:id="212"/>
      <w:r>
        <w:rPr>
          <w:rFonts w:ascii="Times New Roman" w:hAnsi="Times New Roman" w:eastAsia="Times New Roman"/>
          <w:b/>
          <w:i w:val="0"/>
          <w:color w:val="000000"/>
          <w:sz w:val="28"/>
        </w:rPr>
        <w:t>3.27.3. Как исправить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Рекомендуемая модель: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Серверная проверка типа (magic bytes) и размера + хранение вне web-root.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Тип/размер проверялись слабо (в основном на клиенте). Модель: валидировать на сервере тип по сигнатуре содержимого (magic bytes), ограничивать размер, использовать белый список типов, хранить загрузки вне веб-корня без прав на исполнение, при необходимости — антивирусная проверка.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7521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-upload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27 — Уязвимый и безопасный поток обработки (Небезопасная загрузка файлов (тип и размер))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Было (уязвимо):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УЯЗВИМО: доверие к расширению/клиенту, без лимита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const upload = multer({ dest: 'uploads/' 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app.post('/file-upload', upload.single('file'), handler) // любой тип/размер</w:t>
      </w:r>
    </w:p>
    <w:p>
      <w:pPr>
        <w:spacing w:after="40"/>
      </w:pPr>
    </w:p>
    <w:p>
      <w:pPr>
        <w:spacing w:before="80" w:after="4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Стало (безопасно):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// БЕЗОПАСНО: лимит размера + проверка magic bytes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import { fileTypeFromBuffer } from 'file-type'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const upload = multer({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storage: multer.memoryStorage(),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limits: { fileSize: 1024 * 1024 }          // 1 МБ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app.post('/file-upload', upload.single('file'), async (req, res) =&gt; {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const ft = await fileTypeFromBuffer(req.file.buffer)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const allowed = ['application/pdf', 'application/xml']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if (!ft || !allowed.includes(ft.mime))      // тип по содержимому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  return res.status(415).json({ error: 'Unsupported type' })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 xml:space="preserve">  await saveOutsideWebroot(req.file.buffer)   // вне public, без +x</w:t>
      </w:r>
    </w:p>
    <w:p>
      <w:pPr>
        <w:spacing w:after="0" w:line="240" w:lineRule="auto"/>
        <w:ind w:left="340"/>
        <w:jc w:val="left"/>
        <w:shd w:val="clear" w:fill="F2F2F2"/>
      </w:pPr>
      <w:r>
        <w:rPr>
          <w:rFonts w:ascii="Courier New" w:hAnsi="Courier New" w:eastAsia="Courier New"/>
          <w:b w:val="0"/>
          <w:i w:val="0"/>
          <w:color w:val="000000"/>
          <w:sz w:val="21"/>
        </w:rPr>
        <w:t>})</w:t>
      </w:r>
    </w:p>
    <w:p>
      <w:pPr>
        <w:spacing w:after="40"/>
      </w:pPr>
    </w:p>
    <w:p>
      <w:bookmarkStart w:id="213" w:name="conclusion"/>
      <w:pPr>
        <w:keepNext/>
        <w:spacing w:before="240" w:after="120"/>
        <w:outlineLvl w:val="0"/>
      </w:pPr>
      <w:bookmarkEnd w:id="213"/>
      <w:r>
        <w:rPr>
          <w:rFonts w:ascii="Times New Roman" w:hAnsi="Times New Roman" w:eastAsia="Times New Roman"/>
          <w:b/>
          <w:i w:val="0"/>
          <w:color w:val="000000"/>
          <w:sz w:val="32"/>
        </w:rPr>
        <w:t>4. Заключение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ходе работы на стенде OWASP Juice Shop обнаружено и проэксплуатировано 27 уязвимостей, охватывающих все десять категорий OWASP Top 10 2021: внедрение (SQL/NoSQL/XSS), нарушение контроля доступа (IDOR, mass assignment, доступ к админке), криптографические недостатки (слабое хеширование, подделка JWT), ошибки конфигурации (открытый /ftp, XXE, отсутствие security-заголовков), уязвимые компоненты, SSRF, небезопасный дизайн и недостатки аутентификации.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Для каждой уязвимости показаны обнаружение, эксплуатация и устранение с конкретной моделью, кодом и схемой. Большинство проблем устраняется базовыми практиками безопасной разработки: параметризация и валидация ввода, экранирование вывода, серверный контроль доступа по ролям, безопасное хранение секретов и паролей, актуализация зависимостей и корректная конфигурация security-заголовков. Результаты подтверждают ценность OWASP Juice Shop как площадки для отработки навыков наступательной и оборонительной безопасности.</w:t>
      </w:r>
    </w:p>
    <w:p>
      <w:bookmarkStart w:id="214" w:name="refs"/>
      <w:pPr>
        <w:keepNext/>
        <w:spacing w:before="240" w:after="120"/>
        <w:outlineLvl w:val="0"/>
      </w:pPr>
      <w:bookmarkEnd w:id="214"/>
      <w:r>
        <w:rPr>
          <w:rFonts w:ascii="Times New Roman" w:hAnsi="Times New Roman" w:eastAsia="Times New Roman"/>
          <w:b/>
          <w:i w:val="0"/>
          <w:color w:val="000000"/>
          <w:sz w:val="32"/>
        </w:rPr>
        <w:t>5. Список литературы</w:t>
      </w:r>
    </w:p>
    <w:p>
      <w:pPr>
        <w:spacing w:after="1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Формат: Электронный ресурс [URL] — название статьи, автор, дата обращения. Номера соответствуют надстрочным сноскам в тексте.</w:t>
      </w:r>
    </w:p>
    <w:p>
      <w:bookmarkStart w:id="215" w:name="ref_ref_juiceshop"/>
      <w:pPr>
        <w:spacing w:after="120"/>
        <w:ind w:left="454" w:hanging="454"/>
        <w:jc w:val="both"/>
      </w:pPr>
      <w:bookmarkEnd w:id="215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1. Электронный ресурс [</w:t>
      </w:r>
      <w:hyperlink r:id="rId36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https://owasp.org/www-project-juice-shop/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OWASP Juice Shop Project, OWASP Foundation, дата обращения: 15.09.2026.</w:t>
      </w:r>
    </w:p>
    <w:p>
      <w:bookmarkStart w:id="216" w:name="ref_ref_pwning"/>
      <w:pPr>
        <w:spacing w:after="120"/>
        <w:ind w:left="454" w:hanging="454"/>
        <w:jc w:val="both"/>
      </w:pPr>
      <w:bookmarkEnd w:id="216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 Электронный ресурс [</w:t>
      </w:r>
      <w:hyperlink r:id="rId37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https://pwning.owasp-juice.shop/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Pwning OWASP Juice Shop (companion guide), Björn Kimminich, дата обращения: 15.09.2026.</w:t>
      </w:r>
    </w:p>
    <w:p>
      <w:bookmarkStart w:id="217" w:name="ref_ref_top10"/>
      <w:pPr>
        <w:spacing w:after="120"/>
        <w:ind w:left="454" w:hanging="454"/>
        <w:jc w:val="both"/>
      </w:pPr>
      <w:bookmarkEnd w:id="217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3. Электронный ресурс [</w:t>
      </w:r>
      <w:hyperlink r:id="rId38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https://owasp.org/www-project-top-ten/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OWASP Top 10, OWASP Foundation, дата обращения: 16.09.2026.</w:t>
      </w:r>
    </w:p>
    <w:p>
      <w:bookmarkStart w:id="218" w:name="ref_ref_sqli"/>
      <w:pPr>
        <w:spacing w:after="120"/>
        <w:ind w:left="454" w:hanging="454"/>
        <w:jc w:val="both"/>
      </w:pPr>
      <w:bookmarkEnd w:id="218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4. Электронный ресурс [</w:t>
      </w:r>
      <w:hyperlink r:id="rId39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https://owasp.org/Top10/A03_2021-Injection/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A03:2021 – Injection, OWASP Foundation, дата обращения: 15.09.2026.</w:t>
      </w:r>
    </w:p>
    <w:p>
      <w:bookmarkStart w:id="219" w:name="ref_ref_union"/>
      <w:pPr>
        <w:spacing w:after="120"/>
        <w:ind w:left="454" w:hanging="454"/>
        <w:jc w:val="both"/>
      </w:pPr>
      <w:bookmarkEnd w:id="219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5. Электронный ресурс [</w:t>
      </w:r>
      <w:hyperlink r:id="rId40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https://portswigger.net/web-security/sql-injection/union-attacks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SQL injection UNION attacks, PortSwigger Web Security Academy, дата обращения: 16.09.2026.</w:t>
      </w:r>
    </w:p>
    <w:p>
      <w:bookmarkStart w:id="220" w:name="ref_ref_nosql"/>
      <w:pPr>
        <w:spacing w:after="120"/>
        <w:ind w:left="454" w:hanging="454"/>
        <w:jc w:val="both"/>
      </w:pPr>
      <w:bookmarkEnd w:id="220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6. Электронный ресурс [</w:t>
      </w:r>
      <w:hyperlink r:id="rId41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https://owasp.org/www-community/attacks/NoSQL_injection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NoSQL injection, OWASP Community, дата обращения: 18.09.2026.</w:t>
      </w:r>
    </w:p>
    <w:p>
      <w:bookmarkStart w:id="221" w:name="ref_ref_domxss"/>
      <w:pPr>
        <w:spacing w:after="120"/>
        <w:ind w:left="454" w:hanging="454"/>
        <w:jc w:val="both"/>
      </w:pPr>
      <w:bookmarkEnd w:id="221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7. Электронный ресурс [</w:t>
      </w:r>
      <w:hyperlink r:id="rId42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https://owasp.org/www-community/attacks/DOM_Based_XSS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DOM Based XSS, OWASP Community, дата обращения: 19.09.2026.</w:t>
      </w:r>
    </w:p>
    <w:p>
      <w:bookmarkStart w:id="222" w:name="ref_ref_rxss"/>
      <w:pPr>
        <w:spacing w:after="120"/>
        <w:ind w:left="454" w:hanging="454"/>
        <w:jc w:val="both"/>
      </w:pPr>
      <w:bookmarkEnd w:id="222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8. Электронный ресурс [</w:t>
      </w:r>
      <w:hyperlink r:id="rId43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https://owasp.org/www-community/attacks/xss/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Cross Site Scripting (XSS), OWASP Community, дата обращения: 20.09.2026.</w:t>
      </w:r>
    </w:p>
    <w:p>
      <w:bookmarkStart w:id="223" w:name="ref_ref_pxss"/>
      <w:pPr>
        <w:spacing w:after="120"/>
        <w:ind w:left="454" w:hanging="454"/>
        <w:jc w:val="both"/>
      </w:pPr>
      <w:bookmarkEnd w:id="223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9. Электронный ресурс [</w:t>
      </w:r>
      <w:hyperlink r:id="rId44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https://portswigger.net/web-security/cross-site-scripting/stored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Stored cross-site scripting, PortSwigger Web Security Academy, дата обращения: 22.09.2026.</w:t>
      </w:r>
    </w:p>
    <w:p>
      <w:bookmarkStart w:id="224" w:name="ref_ref_bac"/>
      <w:pPr>
        <w:spacing w:after="120"/>
        <w:ind w:left="454" w:hanging="454"/>
        <w:jc w:val="both"/>
      </w:pPr>
      <w:bookmarkEnd w:id="224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10. Электронный ресурс [</w:t>
      </w:r>
      <w:hyperlink r:id="rId45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https://owasp.org/Top10/A01_2021-Broken_Access_Control/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A01:2021 – Broken Access Control, OWASP Foundation, дата обращения: 23.09.2026.</w:t>
      </w:r>
    </w:p>
    <w:p>
      <w:bookmarkStart w:id="225" w:name="ref_ref_idor"/>
      <w:pPr>
        <w:spacing w:after="120"/>
        <w:ind w:left="454" w:hanging="454"/>
        <w:jc w:val="both"/>
      </w:pPr>
      <w:bookmarkEnd w:id="225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11. Электронный ресурс [</w:t>
      </w:r>
      <w:hyperlink r:id="rId46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https://portswigger.net/web-security/access-control/idor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Insecure direct object references (IDOR), PortSwigger Web Security Academy, дата обращения: 24.09.2026.</w:t>
      </w:r>
    </w:p>
    <w:p>
      <w:bookmarkStart w:id="226" w:name="ref_ref_forged"/>
      <w:pPr>
        <w:spacing w:after="120"/>
        <w:ind w:left="454" w:hanging="454"/>
        <w:jc w:val="both"/>
      </w:pPr>
      <w:bookmarkEnd w:id="226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12. Электронный ресурс [</w:t>
      </w:r>
      <w:hyperlink r:id="rId47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https://cwe.mitre.org/data/definitions/639.html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CWE-639: Authorization Bypass Through User-Controlled Key, MITRE CWE, дата обращения: 25.09.2026.</w:t>
      </w:r>
    </w:p>
    <w:p>
      <w:bookmarkStart w:id="227" w:name="ref_ref_mass"/>
      <w:pPr>
        <w:spacing w:after="120"/>
        <w:ind w:left="454" w:hanging="454"/>
        <w:jc w:val="both"/>
      </w:pPr>
      <w:bookmarkEnd w:id="227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13. Электронный ресурс [</w:t>
      </w:r>
      <w:hyperlink r:id="rId48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https://cheatsheetseries.owasp.org/cheatsheets/Mass_Assignment_Cheat_Sheet.html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Mass Assignment Cheat Sheet, OWASP Cheat Sheet Series, дата обращения: 26.09.2026.</w:t>
      </w:r>
    </w:p>
    <w:p>
      <w:bookmarkStart w:id="228" w:name="ref_ref_reset"/>
      <w:pPr>
        <w:spacing w:after="120"/>
        <w:ind w:left="454" w:hanging="454"/>
        <w:jc w:val="both"/>
      </w:pPr>
      <w:bookmarkEnd w:id="228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14. Электронный ресурс [</w:t>
      </w:r>
      <w:hyperlink r:id="rId49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https://cheatsheetseries.owasp.org/cheatsheets/Forgot_Password_Cheat_Sheet.html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Forgot Password Cheat Sheet, OWASP Cheat Sheet Series, дата обращения: 27.09.2026.</w:t>
      </w:r>
    </w:p>
    <w:p>
      <w:bookmarkStart w:id="229" w:name="ref_ref_brute"/>
      <w:pPr>
        <w:spacing w:after="120"/>
        <w:ind w:left="454" w:hanging="454"/>
        <w:jc w:val="both"/>
      </w:pPr>
      <w:bookmarkEnd w:id="229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15. Электронный ресурс [</w:t>
      </w:r>
      <w:hyperlink r:id="rId50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https://owasp.org/www-community/controls/Blocking_Brute_Force_Attacks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Blocking Brute Force Attacks, OWASP Community, дата обращения: 28.09.2026.</w:t>
      </w:r>
    </w:p>
    <w:p>
      <w:bookmarkStart w:id="230" w:name="ref_ref_ftp"/>
      <w:pPr>
        <w:spacing w:after="120"/>
        <w:ind w:left="454" w:hanging="454"/>
        <w:jc w:val="both"/>
      </w:pPr>
      <w:bookmarkEnd w:id="230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16. Электронный ресурс [</w:t>
      </w:r>
      <w:hyperlink r:id="rId51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https://owasp.org/Top10/A05_2021-Security_Misconfiguration/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A05:2021 – Security Misconfiguration, OWASP Foundation, дата обращения: 29.09.2026.</w:t>
      </w:r>
    </w:p>
    <w:p>
      <w:bookmarkStart w:id="231" w:name="ref_ref_nullbyte"/>
      <w:pPr>
        <w:spacing w:after="120"/>
        <w:ind w:left="454" w:hanging="454"/>
        <w:jc w:val="both"/>
      </w:pPr>
      <w:bookmarkEnd w:id="231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17. Электронный ресурс [</w:t>
      </w:r>
      <w:hyperlink r:id="rId52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https://owasp.org/www-community/attacks/Embedding_Null_Code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Embedding Null Code (Poison Null Byte), OWASP Community, дата обращения: 30.09.2026.</w:t>
      </w:r>
    </w:p>
    <w:p>
      <w:bookmarkStart w:id="232" w:name="ref_ref_confidential"/>
      <w:pPr>
        <w:spacing w:after="120"/>
        <w:ind w:left="454" w:hanging="454"/>
        <w:jc w:val="both"/>
      </w:pPr>
      <w:bookmarkEnd w:id="232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18. Электронный ресурс [</w:t>
      </w:r>
      <w:hyperlink r:id="rId53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https://cwe.mitre.org/data/definitions/200.html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CWE-200: Exposure of Sensitive Information, MITRE CWE, дата обращения: 01.10.2026.</w:t>
      </w:r>
    </w:p>
    <w:p>
      <w:bookmarkStart w:id="233" w:name="ref_ref_logs"/>
      <w:pPr>
        <w:spacing w:after="120"/>
        <w:ind w:left="454" w:hanging="454"/>
        <w:jc w:val="both"/>
      </w:pPr>
      <w:bookmarkEnd w:id="233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19. Электронный ресурс [</w:t>
      </w:r>
      <w:hyperlink r:id="rId54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https://owasp.org/Top10/A09_2021-Security_Logging_and_Monitoring_Failures/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A09:2021 – Security Logging and Monitoring Failures, OWASP Foundation, дата обращения: 02.10.2026.</w:t>
      </w:r>
    </w:p>
    <w:p>
      <w:bookmarkStart w:id="234" w:name="ref_ref_xxe"/>
      <w:pPr>
        <w:spacing w:after="120"/>
        <w:ind w:left="454" w:hanging="454"/>
        <w:jc w:val="both"/>
      </w:pPr>
      <w:bookmarkEnd w:id="234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20. Электронный ресурс [</w:t>
      </w:r>
      <w:hyperlink r:id="rId55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https://cheatsheetseries.owasp.org/cheatsheets/XML_External_Entity_Prevention_Cheat_Sheet.html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XML External Entity Prevention Cheat Sheet, OWASP Cheat Sheet Series, дата обращения: 03.10.2026.</w:t>
      </w:r>
    </w:p>
    <w:p>
      <w:bookmarkStart w:id="235" w:name="ref_ref_ssrf"/>
      <w:pPr>
        <w:spacing w:after="120"/>
        <w:ind w:left="454" w:hanging="454"/>
        <w:jc w:val="both"/>
      </w:pPr>
      <w:bookmarkEnd w:id="235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21. Электронный ресурс [</w:t>
      </w:r>
      <w:hyperlink r:id="rId56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https://owasp.org/Top10/A10_2021-Server-Side_Request_Forgery_%28SSRF%29/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A10:2021 – Server-Side Request Forgery (SSRF), OWASP Foundation, дата обращения: 05.10.2026.</w:t>
      </w:r>
    </w:p>
    <w:p>
      <w:bookmarkStart w:id="236" w:name="ref_ref_jwt"/>
      <w:pPr>
        <w:spacing w:after="120"/>
        <w:ind w:left="454" w:hanging="454"/>
        <w:jc w:val="both"/>
      </w:pPr>
      <w:bookmarkEnd w:id="236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22. Электронный ресурс [</w:t>
      </w:r>
      <w:hyperlink r:id="rId57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https://portswigger.net/web-security/jwt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JWT attacks, PortSwigger Web Security Academy, дата обращения: 06.10.2026.</w:t>
      </w:r>
    </w:p>
    <w:p>
      <w:bookmarkStart w:id="237" w:name="ref_ref_hash"/>
      <w:pPr>
        <w:spacing w:after="120"/>
        <w:ind w:left="454" w:hanging="454"/>
        <w:jc w:val="both"/>
      </w:pPr>
      <w:bookmarkEnd w:id="237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23. Электронный ресурс [</w:t>
      </w:r>
      <w:hyperlink r:id="rId58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https://cheatsheetseries.owasp.org/cheatsheets/Password_Storage_Cheat_Sheet.html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Password Storage Cheat Sheet, OWASP Cheat Sheet Series, дата обращения: 07.10.2026.</w:t>
      </w:r>
    </w:p>
    <w:p>
      <w:bookmarkStart w:id="238" w:name="ref_ref_deser"/>
      <w:pPr>
        <w:spacing w:after="120"/>
        <w:ind w:left="454" w:hanging="454"/>
        <w:jc w:val="both"/>
      </w:pPr>
      <w:bookmarkEnd w:id="238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24. Электронный ресурс [</w:t>
      </w:r>
      <w:hyperlink r:id="rId59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https://owasp.org/www-community/vulnerabilities/Deserialization_of_untrusted_data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Deserialization of untrusted data, OWASP Community, дата обращения: 08.10.2026.</w:t>
      </w:r>
    </w:p>
    <w:p>
      <w:bookmarkStart w:id="239" w:name="ref_ref_components"/>
      <w:pPr>
        <w:spacing w:after="120"/>
        <w:ind w:left="454" w:hanging="454"/>
        <w:jc w:val="both"/>
      </w:pPr>
      <w:bookmarkEnd w:id="239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25. Электронный ресурс [</w:t>
      </w:r>
      <w:hyperlink r:id="rId60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https://owasp.org/Top10/A06_2021-Vulnerable_and_Outdated_Components/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A06:2021 – Vulnerable and Outdated Components, OWASP Foundation, дата обращения: 09.10.2026.</w:t>
      </w:r>
    </w:p>
    <w:p>
      <w:bookmarkStart w:id="240" w:name="ref_ref_antiauto"/>
      <w:pPr>
        <w:spacing w:after="120"/>
        <w:ind w:left="454" w:hanging="454"/>
        <w:jc w:val="both"/>
      </w:pPr>
      <w:bookmarkEnd w:id="240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26. Электронный ресурс [</w:t>
      </w:r>
      <w:hyperlink r:id="rId61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https://owasp.org/www-project-automated-threats-to-web-applications/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OWASP Automated Threats to Web Applications, OWASP Foundation, дата обращения: 10.10.2026.</w:t>
      </w:r>
    </w:p>
    <w:p>
      <w:bookmarkStart w:id="241" w:name="ref_ref_csp"/>
      <w:pPr>
        <w:spacing w:after="120"/>
        <w:ind w:left="454" w:hanging="454"/>
        <w:jc w:val="both"/>
      </w:pPr>
      <w:bookmarkEnd w:id="241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27. Электронный ресурс [</w:t>
      </w:r>
      <w:hyperlink r:id="rId62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https://cheatsheetseries.owasp.org/cheatsheets/Content_Security_Policy_Cheat_Sheet.html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Content Security Policy Cheat Sheet, OWASP Cheat Sheet Series, дата обращения: 11.10.2026.</w:t>
      </w:r>
    </w:p>
    <w:p>
      <w:bookmarkStart w:id="242" w:name="ref_ref_coupon"/>
      <w:pPr>
        <w:spacing w:after="120"/>
        <w:ind w:left="454" w:hanging="454"/>
        <w:jc w:val="both"/>
      </w:pPr>
      <w:bookmarkEnd w:id="242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28. Электронный ресурс [</w:t>
      </w:r>
      <w:hyperlink r:id="rId63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https://owasp.org/Top10/A02_2021-Cryptographic_Failures/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A02:2021 – Cryptographic Failures, OWASP Foundation, дата обращения: 12.10.2026.</w:t>
      </w:r>
    </w:p>
    <w:p>
      <w:bookmarkStart w:id="243" w:name="ref_ref_obscurity"/>
      <w:pPr>
        <w:spacing w:after="120"/>
        <w:ind w:left="454" w:hanging="454"/>
        <w:jc w:val="both"/>
      </w:pPr>
      <w:bookmarkEnd w:id="243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29. Электронный ресурс [</w:t>
      </w:r>
      <w:hyperlink r:id="rId64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https://cwe.mitre.org/data/definitions/656.html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CWE-656: Reliance on Security Through Obscurity, MITRE CWE, дата обращения: 13.10.2026.</w:t>
      </w:r>
    </w:p>
    <w:p>
      <w:bookmarkStart w:id="244" w:name="ref_ref_upload"/>
      <w:pPr>
        <w:spacing w:after="120"/>
        <w:ind w:left="454" w:hanging="454"/>
        <w:jc w:val="both"/>
      </w:pPr>
      <w:bookmarkEnd w:id="244"/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30. Электронный ресурс [</w:t>
      </w:r>
      <w:hyperlink r:id="rId65">
        <w:r>
          <w:rPr>
            <w:rFonts w:ascii="Times New Roman" w:hAnsi="Times New Roman" w:eastAsia="Times New Roman"/>
            <w:sz w:val="28"/>
            <w:u w:val="single"/>
            <w:color w:val="000000"/>
          </w:rPr>
          <w:t xml:space="preserve">https://cheatsheetseries.owasp.org/cheatsheets/File_Upload_Cheat_Sheet.html</w:t>
        </w:r>
      </w:hyperlink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] — File Upload Cheat Sheet, OWASP Cheat Sheet Series, дата обращения: 14.10.2026.</w:t>
      </w:r>
    </w:p>
    <w:sectPr w:rsidR="00FC693F" w:rsidRPr="0006063C" w:rsidSect="00034616">
      <w:footerReference w:type="default" r:id="rId66"/>
      <w:footerReference w:type="first" r:id="rId67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rFonts w:ascii="Times New Roman" w:hAnsi="Times New Roman"/>
          <w:sz w:val="28"/>
        </w:rPr>
        <w:t>2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[https://owasp.org/www-project-juice-shop/] — OWASP Juice Shop Project, OWASP Foundation, дата обращения: 15.09.2026.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[https://pwning.owasp-juice.shop/] — Pwning OWASP Juice Shop (companion guide), Björn Kimminich, дата обращения: 15.09.2026.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[https://owasp.org/www-project-top-ten/] — OWASP Top 10, OWASP Foundation, дата обращения: 16.09.2026.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[https://owasp.org/Top10/A03_2021-Injection/] — A03:2021 – Injection, OWASP Foundation, дата обращения: 15.09.2026.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[https://portswigger.net/web-security/sql-injection/union-attacks] — SQL injection UNION attacks, PortSwigger Web Security Academy, дата обращения: 16.09.2026.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[https://owasp.org/www-community/attacks/NoSQL_injection] — NoSQL injection, OWASP Community, дата обращения: 18.09.2026.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[https://owasp.org/www-community/attacks/DOM_Based_XSS] — DOM Based XSS, OWASP Community, дата обращения: 19.09.2026.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[https://owasp.org/www-community/attacks/xss/] — Cross Site Scripting (XSS), OWASP Community, дата обращения: 20.09.2026.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[https://portswigger.net/web-security/cross-site-scripting/stored] — Stored cross-site scripting, PortSwigger Web Security Academy, дата обращения: 22.09.2026.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[https://owasp.org/Top10/A01_2021-Broken_Access_Control/] — A01:2021 – Broken Access Control, OWASP Foundation, дата обращения: 23.09.2026.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[https://portswigger.net/web-security/access-control/idor] — Insecure direct object references (IDOR), PortSwigger Web Security Academy, дата обращения: 24.09.2026.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[https://cwe.mitre.org/data/definitions/639.html] — CWE-639: Authorization Bypass Through User-Controlled Key, MITRE CWE, дата обращения: 25.09.2026.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[https://cheatsheetseries.owasp.org/cheatsheets/Mass_Assignment_Cheat_Sheet.html] — Mass Assignment Cheat Sheet, OWASP Cheat Sheet Series, дата обращения: 26.09.2026.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[https://cheatsheetseries.owasp.org/cheatsheets/Forgot_Password_Cheat_Sheet.html] — Forgot Password Cheat Sheet, OWASP Cheat Sheet Series, дата обращения: 27.09.2026.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[https://owasp.org/www-community/controls/Blocking_Brute_Force_Attacks] — Blocking Brute Force Attacks, OWASP Community, дата обращения: 28.09.2026.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[https://owasp.org/Top10/A05_2021-Security_Misconfiguration/] — A05:2021 – Security Misconfiguration, OWASP Foundation, дата обращения: 29.09.2026.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[https://owasp.org/www-community/attacks/Embedding_Null_Code] — Embedding Null Code (Poison Null Byte), OWASP Community, дата обращения: 30.09.2026.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[https://cwe.mitre.org/data/definitions/200.html] — CWE-200: Exposure of Sensitive Information, MITRE CWE, дата обращения: 01.10.2026.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[https://owasp.org/Top10/A09_2021-Security_Logging_and_Monitoring_Failures/] — A09:2021 – Security Logging and Monitoring Failures, OWASP Foundation, дата обращения: 02.10.2026.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[https://cheatsheetseries.owasp.org/cheatsheets/XML_External_Entity_Prevention_Cheat_Sheet.html] — XML External Entity Prevention Cheat Sheet, OWASP Cheat Sheet Series, дата обращения: 03.10.2026.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[https://owasp.org/Top10/A10_2021-Server-Side_Request_Forgery_%28SSRF%29/] — A10:2021 – Server-Side Request Forgery (SSRF), OWASP Foundation, дата обращения: 05.10.2026.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[https://portswigger.net/web-security/jwt] — JWT attacks, PortSwigger Web Security Academy, дата обращения: 06.10.2026.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[https://cheatsheetseries.owasp.org/cheatsheets/Password_Storage_Cheat_Sheet.html] — Password Storage Cheat Sheet, OWASP Cheat Sheet Series, дата обращения: 07.10.2026.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[https://owasp.org/www-community/vulnerabilities/Deserialization_of_untrusted_data] — Deserialization of untrusted data, OWASP Community, дата обращения: 08.10.2026.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[https://owasp.org/Top10/A06_2021-Vulnerable_and_Outdated_Components/] — A06:2021 – Vulnerable and Outdated Components, OWASP Foundation, дата обращения: 09.10.2026.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[https://owasp.org/www-project-automated-threats-to-web-applications/] — OWASP Automated Threats to Web Applications, OWASP Foundation, дата обращения: 10.10.2026.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[https://cheatsheetseries.owasp.org/cheatsheets/Content_Security_Policy_Cheat_Sheet.html] — Content Security Policy Cheat Sheet, OWASP Cheat Sheet Series, дата обращения: 11.10.2026.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[https://owasp.org/Top10/A02_2021-Cryptographic_Failures/] — A02:2021 – Cryptographic Failures, OWASP Foundation, дата обращения: 12.10.2026.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[https://cwe.mitre.org/data/definitions/656.html] — CWE-656: Reliance on Security Through Obscurity, MITRE CWE, дата обращения: 13.10.2026.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rPr>
          <w:rFonts w:ascii="Times New Roman" w:hAnsi="Times New Roman"/>
          <w:sz w:val="20"/>
        </w:rPr>
        <w:t xml:space="preserve"> Электронный ресурс [https://cheatsheetseries.owasp.org/cheatsheets/File_Upload_Cheat_Sheet.html] — File Upload Cheat Sheet, OWASP Cheat Sheet Series, дата обращения: 14.10.2026.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ootnoteText">
    <w:name w:val="footnote text"/>
    <w:pPr>
      <w:spacing w:after="0" w:line="240" w:lineRule="auto"/>
    </w:pPr>
    <w:rPr>
      <w:rFonts w:ascii="Times New Roman" w:hAnsi="Times New Roman"/>
      <w:sz w:val="20"/>
    </w:rPr>
  </w:style>
  <w:style w:type="character" w:styleId="FootnoteReference">
    <w:name w:val="footnote reference"/>
    <w:rPr>
      <w:vertAlign w:val="superscript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hyperlink" Target="https://owasp.org/www-project-juice-shop/" TargetMode="External"/><Relationship Id="rId37" Type="http://schemas.openxmlformats.org/officeDocument/2006/relationships/hyperlink" Target="https://pwning.owasp-juice.shop/" TargetMode="External"/><Relationship Id="rId38" Type="http://schemas.openxmlformats.org/officeDocument/2006/relationships/hyperlink" Target="https://owasp.org/www-project-top-ten/" TargetMode="External"/><Relationship Id="rId39" Type="http://schemas.openxmlformats.org/officeDocument/2006/relationships/hyperlink" Target="https://owasp.org/Top10/A03_2021-Injection/" TargetMode="External"/><Relationship Id="rId40" Type="http://schemas.openxmlformats.org/officeDocument/2006/relationships/hyperlink" Target="https://portswigger.net/web-security/sql-injection/union-attacks" TargetMode="External"/><Relationship Id="rId41" Type="http://schemas.openxmlformats.org/officeDocument/2006/relationships/hyperlink" Target="https://owasp.org/www-community/attacks/NoSQL_injection" TargetMode="External"/><Relationship Id="rId42" Type="http://schemas.openxmlformats.org/officeDocument/2006/relationships/hyperlink" Target="https://owasp.org/www-community/attacks/DOM_Based_XSS" TargetMode="External"/><Relationship Id="rId43" Type="http://schemas.openxmlformats.org/officeDocument/2006/relationships/hyperlink" Target="https://owasp.org/www-community/attacks/xss/" TargetMode="External"/><Relationship Id="rId44" Type="http://schemas.openxmlformats.org/officeDocument/2006/relationships/hyperlink" Target="https://portswigger.net/web-security/cross-site-scripting/stored" TargetMode="External"/><Relationship Id="rId45" Type="http://schemas.openxmlformats.org/officeDocument/2006/relationships/hyperlink" Target="https://owasp.org/Top10/A01_2021-Broken_Access_Control/" TargetMode="External"/><Relationship Id="rId46" Type="http://schemas.openxmlformats.org/officeDocument/2006/relationships/hyperlink" Target="https://portswigger.net/web-security/access-control/idor" TargetMode="External"/><Relationship Id="rId47" Type="http://schemas.openxmlformats.org/officeDocument/2006/relationships/hyperlink" Target="https://cwe.mitre.org/data/definitions/639.html" TargetMode="External"/><Relationship Id="rId48" Type="http://schemas.openxmlformats.org/officeDocument/2006/relationships/hyperlink" Target="https://cheatsheetseries.owasp.org/cheatsheets/Mass_Assignment_Cheat_Sheet.html" TargetMode="External"/><Relationship Id="rId49" Type="http://schemas.openxmlformats.org/officeDocument/2006/relationships/hyperlink" Target="https://cheatsheetseries.owasp.org/cheatsheets/Forgot_Password_Cheat_Sheet.html" TargetMode="External"/><Relationship Id="rId50" Type="http://schemas.openxmlformats.org/officeDocument/2006/relationships/hyperlink" Target="https://owasp.org/www-community/controls/Blocking_Brute_Force_Attacks" TargetMode="External"/><Relationship Id="rId51" Type="http://schemas.openxmlformats.org/officeDocument/2006/relationships/hyperlink" Target="https://owasp.org/Top10/A05_2021-Security_Misconfiguration/" TargetMode="External"/><Relationship Id="rId52" Type="http://schemas.openxmlformats.org/officeDocument/2006/relationships/hyperlink" Target="https://owasp.org/www-community/attacks/Embedding_Null_Code" TargetMode="External"/><Relationship Id="rId53" Type="http://schemas.openxmlformats.org/officeDocument/2006/relationships/hyperlink" Target="https://cwe.mitre.org/data/definitions/200.html" TargetMode="External"/><Relationship Id="rId54" Type="http://schemas.openxmlformats.org/officeDocument/2006/relationships/hyperlink" Target="https://owasp.org/Top10/A09_2021-Security_Logging_and_Monitoring_Failures/" TargetMode="External"/><Relationship Id="rId55" Type="http://schemas.openxmlformats.org/officeDocument/2006/relationships/hyperlink" Target="https://cheatsheetseries.owasp.org/cheatsheets/XML_External_Entity_Prevention_Cheat_Sheet.html" TargetMode="External"/><Relationship Id="rId56" Type="http://schemas.openxmlformats.org/officeDocument/2006/relationships/hyperlink" Target="https://owasp.org/Top10/A10_2021-Server-Side_Request_Forgery_%28SSRF%29/" TargetMode="External"/><Relationship Id="rId57" Type="http://schemas.openxmlformats.org/officeDocument/2006/relationships/hyperlink" Target="https://portswigger.net/web-security/jwt" TargetMode="External"/><Relationship Id="rId58" Type="http://schemas.openxmlformats.org/officeDocument/2006/relationships/hyperlink" Target="https://cheatsheetseries.owasp.org/cheatsheets/Password_Storage_Cheat_Sheet.html" TargetMode="External"/><Relationship Id="rId59" Type="http://schemas.openxmlformats.org/officeDocument/2006/relationships/hyperlink" Target="https://owasp.org/www-community/vulnerabilities/Deserialization_of_untrusted_data" TargetMode="External"/><Relationship Id="rId60" Type="http://schemas.openxmlformats.org/officeDocument/2006/relationships/hyperlink" Target="https://owasp.org/Top10/A06_2021-Vulnerable_and_Outdated_Components/" TargetMode="External"/><Relationship Id="rId61" Type="http://schemas.openxmlformats.org/officeDocument/2006/relationships/hyperlink" Target="https://owasp.org/www-project-automated-threats-to-web-applications/" TargetMode="External"/><Relationship Id="rId62" Type="http://schemas.openxmlformats.org/officeDocument/2006/relationships/hyperlink" Target="https://cheatsheetseries.owasp.org/cheatsheets/Content_Security_Policy_Cheat_Sheet.html" TargetMode="External"/><Relationship Id="rId63" Type="http://schemas.openxmlformats.org/officeDocument/2006/relationships/hyperlink" Target="https://owasp.org/Top10/A02_2021-Cryptographic_Failures/" TargetMode="External"/><Relationship Id="rId64" Type="http://schemas.openxmlformats.org/officeDocument/2006/relationships/hyperlink" Target="https://cwe.mitre.org/data/definitions/656.html" TargetMode="External"/><Relationship Id="rId65" Type="http://schemas.openxmlformats.org/officeDocument/2006/relationships/hyperlink" Target="https://cheatsheetseries.owasp.org/cheatsheets/File_Upload_Cheat_Sheet.html" TargetMode="External"/><Relationship Id="rId66" Type="http://schemas.openxmlformats.org/officeDocument/2006/relationships/footer" Target="footer1.xml"/><Relationship Id="rId67" Type="http://schemas.openxmlformats.org/officeDocument/2006/relationships/footer" Target="footer2.xml"/><Relationship Id="rId68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