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ස්වයං අධ්‍යයන පත්‍රිකාව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08 ශ්‍රේණිය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Iskoola Pota" w:cs="Iskoola Pota" w:eastAsia="Iskoola Pota" w:hAnsi="Iskoola Pota"/>
          <w:b w:val="1"/>
          <w:sz w:val="28"/>
          <w:szCs w:val="28"/>
          <w:rtl w:val="0"/>
        </w:rPr>
        <w:t xml:space="preserve">පුරවැසි අධ්‍යාපනය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ස්වභාවික විපත් යනු මොනවාද?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ස්වභාවික විපත් ඇති වීමට බලපාන ප්‍රධාන හේතු 02 මොනවාද?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පෘථිවි අභ්‍යන්තරයේ සිදුවන දේශගුණික ක්‍රියාවලි නිසා ඇති වන ස්වභාවික විපත් වලට උදාහරණ සපයන්න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කාලගුණික හා දේශගුණික විපර්යාස නිසා ඇති වන ස්වභාවික විපත් වලට උදාහරණ සපයන්න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ගංවතුර හෝ ජලගැලීම් ඇතිවීමට බලපාන ස්වාභාවික තත්ව මොනවාද?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ගංවතුර හෝ ජලගැලීම් ඇතිවීමට බලපාන මිනිස් ක්‍රියාකාරකම් මොනවාද?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ගංවතුරකින් සිදුවන හානි අවම කරගැනීමට ගත හැකි ක්‍රියා මාර්ග මොනවාද?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සුළි සුළං යනු මොනවාද?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සුළි සුළං සුළං පද්ධතියක් ලෙස හැඳින්වෙන්නේ ඇයි?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සුළි සුළං  පවතින විට ආරක්ෂාව සඳහා කළ යුතු දේ මොනවාද?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සුළි සුළං  පවතින විට ඔබ නිවසේ සිටී නම් ඔබ කළ යුතු වන්නේ කුමක්ද?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අකුණු ඇති වන්නේ කෙසේද?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අකුණු වලින් ඇතිවන හානි වලක්වාගැනීමට ගතයුතු පියවර 05ක් ලියන්න.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ශ්‍රී ලංකාවේ වැඩි වශයෙන් අකුණු ඇතිවීම සිදුවන්නේ කුමන කාල වලදීද?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සුනාමි තත්වයක් ඇති වීමට බලපාන හේතු 05ක් දක්වන්න.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සුනාමි තත්වයකදී ඇතිවිය හැකි හානි වර්ධනය වීමට බලපාන මිනිස් ක්‍රියාකාරකම් මොනවාද?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සුනාමි තත්වයක් යටතේ ඇතිවිය හැකි හානි අවම කිරීමට ගත හැකි ක්‍රියාමාර්ග මොනවාද?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නියඟයක් යනු කුමක්ද?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කාලගුණික නියඟය යනු කුමක්ද?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ජල විද්‍යාත්මක නියඟය යනු කුමක්ද?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නියඟය නිසා ඇතිවන අයහපත් ප්‍රතිඵල මොනවාද?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නියඟයෙන් ආරක්ෂා වීමට සිදුකළ හැකි සංරක්ෂණ ක්‍රම මොනවාද?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ස්වභාවික විපත් අවම කරගැනීම  සඳහා ගතහැකි ක්‍රියා මාර්ග මොනවාද?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විපත් සිදුවූ අවස්ථාවක හානි තවදුරටත් අවම කරගැනීම සඳහා ගතහැකි ක්‍රියා මාර්ග මොනවාද?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අනතුරු හා ආපදා වලදී සහය ලබාගතහැකි ආයතන 05ක් නම් කරන්න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