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bhaya Libre" w:cs="Abhaya Libre" w:eastAsia="Abhaya Libre" w:hAnsi="Abhaya Libre"/>
          <w:b w:val="1"/>
          <w:sz w:val="28"/>
          <w:szCs w:val="28"/>
          <w:u w:val="single"/>
        </w:rPr>
      </w:pPr>
      <w:r w:rsidDel="00000000" w:rsidR="00000000" w:rsidRPr="00000000">
        <w:rPr>
          <w:rFonts w:ascii="Abhaya Libre" w:cs="Abhaya Libre" w:eastAsia="Abhaya Libre" w:hAnsi="Abhaya Libre"/>
          <w:b w:val="1"/>
          <w:sz w:val="28"/>
          <w:szCs w:val="28"/>
          <w:u w:val="single"/>
          <w:rtl w:val="0"/>
        </w:rPr>
        <w:t xml:space="preserve">ස්ව අධ්‍යයන පත්‍රිකාව</w:t>
      </w:r>
    </w:p>
    <w:p w:rsidR="00000000" w:rsidDel="00000000" w:rsidP="00000000" w:rsidRDefault="00000000" w:rsidRPr="00000000" w14:paraId="00000002">
      <w:pPr>
        <w:jc w:val="center"/>
        <w:rPr>
          <w:rFonts w:ascii="Abhaya Libre" w:cs="Abhaya Libre" w:eastAsia="Abhaya Libre" w:hAnsi="Abhaya Libre"/>
          <w:b w:val="1"/>
          <w:sz w:val="28"/>
          <w:szCs w:val="28"/>
          <w:u w:val="single"/>
        </w:rPr>
      </w:pPr>
      <w:r w:rsidDel="00000000" w:rsidR="00000000" w:rsidRPr="00000000">
        <w:rPr>
          <w:rFonts w:ascii="Abhaya Libre" w:cs="Abhaya Libre" w:eastAsia="Abhaya Libre" w:hAnsi="Abhaya Libre"/>
          <w:b w:val="1"/>
          <w:sz w:val="28"/>
          <w:szCs w:val="28"/>
          <w:u w:val="single"/>
          <w:rtl w:val="0"/>
        </w:rPr>
        <w:t xml:space="preserve">පුරවැසි අධ්‍යාපනය -11 ශ්‍රේණිය</w:t>
      </w:r>
    </w:p>
    <w:p w:rsidR="00000000" w:rsidDel="00000000" w:rsidP="00000000" w:rsidRDefault="00000000" w:rsidRPr="00000000" w14:paraId="00000003">
      <w:pPr>
        <w:jc w:val="center"/>
        <w:rPr>
          <w:rFonts w:ascii="Abhaya Libre" w:cs="Abhaya Libre" w:eastAsia="Abhaya Libre" w:hAnsi="Abhaya Libre"/>
          <w:b w:val="1"/>
          <w:sz w:val="28"/>
          <w:szCs w:val="28"/>
          <w:u w:val="single"/>
        </w:rPr>
      </w:pPr>
      <w:r w:rsidDel="00000000" w:rsidR="00000000" w:rsidRPr="00000000">
        <w:rPr>
          <w:rFonts w:ascii="Abhaya Libre" w:cs="Abhaya Libre" w:eastAsia="Abhaya Libre" w:hAnsi="Abhaya Libre"/>
          <w:b w:val="1"/>
          <w:sz w:val="28"/>
          <w:szCs w:val="28"/>
          <w:u w:val="single"/>
          <w:rtl w:val="0"/>
        </w:rPr>
        <w:t xml:space="preserve">I කොටස</w:t>
      </w:r>
    </w:p>
    <w:p w:rsidR="00000000" w:rsidDel="00000000" w:rsidP="00000000" w:rsidRDefault="00000000" w:rsidRPr="00000000" w14:paraId="00000004">
      <w:pPr>
        <w:rPr>
          <w:rFonts w:ascii="Abhaya Libre" w:cs="Abhaya Libre" w:eastAsia="Abhaya Libre" w:hAnsi="Abhaya Libre"/>
          <w:b w:val="1"/>
          <w:u w:val="single"/>
        </w:rPr>
      </w:pPr>
      <w:r w:rsidDel="00000000" w:rsidR="00000000" w:rsidRPr="00000000">
        <w:rPr>
          <w:rFonts w:ascii="Abhaya Libre" w:cs="Abhaya Libre" w:eastAsia="Abhaya Libre" w:hAnsi="Abhaya Libre"/>
          <w:b w:val="1"/>
          <w:u w:val="single"/>
          <w:rtl w:val="0"/>
        </w:rPr>
        <w:t xml:space="preserve"> 03ඒකකය</w:t>
      </w:r>
    </w:p>
    <w:p w:rsidR="00000000" w:rsidDel="00000000" w:rsidP="00000000" w:rsidRDefault="00000000" w:rsidRPr="00000000" w14:paraId="00000005">
      <w:pPr>
        <w:rPr>
          <w:rFonts w:ascii="Abhaya Libre" w:cs="Abhaya Libre" w:eastAsia="Abhaya Libre" w:hAnsi="Abhaya Libre"/>
          <w:b w:val="1"/>
          <w:u w:val="single"/>
        </w:rPr>
      </w:pPr>
      <w:r w:rsidDel="00000000" w:rsidR="00000000" w:rsidRPr="00000000">
        <w:rPr>
          <w:rFonts w:ascii="Abhaya Libre" w:cs="Abhaya Libre" w:eastAsia="Abhaya Libre" w:hAnsi="Abhaya Libre"/>
          <w:b w:val="1"/>
          <w:u w:val="single"/>
          <w:rtl w:val="0"/>
        </w:rPr>
        <w:t xml:space="preserve"> මානව හිමිකම් හා යුතුකම්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මිනිසත් බව ලැබීම හේතු කොටගෙන කිසිදු භේදයකින් තොරව මිනිසාට ________________ ම  හිමි වන අයිතිවාසිකම් _____________________ ලෙස හැඳින්වේ.</w:t>
      </w:r>
    </w:p>
    <w:p w:rsidR="00000000" w:rsidDel="00000000" w:rsidP="00000000" w:rsidRDefault="00000000" w:rsidRPr="00000000" w14:paraId="00000007">
      <w:pPr>
        <w:ind w:left="720" w:firstLine="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_____________දින එක්සත් ජාතීන්ගේ මහා මණ්ඩලය විසින් මානව හිමිකම් පිළිබඳව __________ ________සම්මත කිරීම මානව හිමිකම් සුරක්ෂිත කිරීම සම්බන්ධයෙන් ගනු ලැබූ වැදගත් පියවරක් ලෙස  හඳුනාගත හැකිය..</w:t>
      </w:r>
    </w:p>
    <w:p w:rsidR="00000000" w:rsidDel="00000000" w:rsidP="00000000" w:rsidRDefault="00000000" w:rsidRPr="00000000" w14:paraId="00000009">
      <w:pPr>
        <w:ind w:left="720" w:firstLine="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 ශ්‍රී ලංකාවේ වර්තමාන ආණ්ඩුක්‍රම ව්‍යවස්ථාවේ __________ වන පරිච්ඡේදය මූලික අයිතිවාසිකම් සඳහන් කර ඇති අතර  එහි ___________ වන ව්‍යවස්ථාවේ මූලික අයිතිවාසිකම් කඩ වූ විට ගත හැකි ක්‍රියාමාර්ග දක්වා ඇත.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 කාන්තාවන්ට එරෙහි සියලු ආකාරයේ වෙනස්කම් තුරන්කිරීම පිළිබඳ සම්මුතිය(CEDAW) ________________  දින සම්මත කරන ලද අතර ශ්‍රී ලංකාව ද _________ දී මෙම සම්මුතියට අත්සන් තබා පිළිගෙන ඇත.</w:t>
      </w:r>
    </w:p>
    <w:p w:rsidR="00000000" w:rsidDel="00000000" w:rsidP="00000000" w:rsidRDefault="00000000" w:rsidRPr="00000000" w14:paraId="0000000C">
      <w:pPr>
        <w:ind w:left="720" w:firstLine="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_____________ දින එක්සත් ජාතීන්ගේ මහා මණ්ඩලය විසින් ළමා අයිතිවාසිකම් පිළිබඳ සම්මුතිය සම්මත කරගැනීම සිදු වූ අතර සිට ක්‍රියාත්මක වූ මෙම සම්මුතියට ශ්‍රී ලංකාවද අත්සන් තබා පිළිගෙන ඇත.</w:t>
      </w:r>
    </w:p>
    <w:p w:rsidR="00000000" w:rsidDel="00000000" w:rsidP="00000000" w:rsidRDefault="00000000" w:rsidRPr="00000000" w14:paraId="0000000E">
      <w:pPr>
        <w:ind w:left="720" w:firstLine="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ළමා අයිතිවාසිකම් පිළිබඳ සම්මුතිය සකස් කිරීමේ දී ළමයාගේ __________________ආරක්ෂාව සහ වර්ධනය සහ __________________යන කරුණු කෙරෙහි සුවිශේෂ අවධානයක් යොමුකර ඇත.</w:t>
      </w:r>
    </w:p>
    <w:p w:rsidR="00000000" w:rsidDel="00000000" w:rsidP="00000000" w:rsidRDefault="00000000" w:rsidRPr="00000000" w14:paraId="00000010">
      <w:pPr>
        <w:ind w:left="720" w:firstLine="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 ආදිවාසී ජනතාවගේ අයිතිවාසිකම් ආරක්ෂා කිරීම සඳහා________________ සංවිධානය විසින් 1989 දී _________________________ සම්මුතිය හඳුන්වා දෙනු ලැබීය.</w:t>
      </w:r>
    </w:p>
    <w:p w:rsidR="00000000" w:rsidDel="00000000" w:rsidP="00000000" w:rsidRDefault="00000000" w:rsidRPr="00000000" w14:paraId="00000012">
      <w:pPr>
        <w:ind w:left="720" w:firstLine="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____________________________සිට අන්තර්ජාතික කම්කරු සංවිධානය එක්සත් ජාතීන්ගේ අනුබද්ධ ආයතනයක් ලෙස ක්‍රියාත්මක වන්නට විය ශ්‍රී ලංකාව ද _________________දී අන්තර්ජාතික කම්කරු සංවිධානයේ සාමාජිකත්වය ලබා ගෙන ඇත.</w:t>
      </w:r>
    </w:p>
    <w:p w:rsidR="00000000" w:rsidDel="00000000" w:rsidP="00000000" w:rsidRDefault="00000000" w:rsidRPr="00000000" w14:paraId="00000014">
      <w:pPr>
        <w:ind w:left="720" w:firstLine="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පරිසර සංරක්ෂණය සම්බන්ධයෙන් ශ්‍රී ලංකාවේ ක්‍රියාත්මක වන ප්‍රධාන නීතිය වන්නේ 1980 දී සම්මත කරන ලද ____________පණතයි මෙම පණතට අනුව ක්‍රියාත්මක වන කේන්ද්‍රිය ආයතනය වන්නේ ________________ ________________ _________________________.</w:t>
      </w:r>
    </w:p>
    <w:p w:rsidR="00000000" w:rsidDel="00000000" w:rsidP="00000000" w:rsidRDefault="00000000" w:rsidRPr="00000000" w14:paraId="00000016">
      <w:pPr>
        <w:ind w:left="720" w:firstLine="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bhaya Libre" w:cs="Abhaya Libre" w:eastAsia="Abhaya Libre" w:hAnsi="Abhaya Libre"/>
          <w:sz w:val="28"/>
          <w:szCs w:val="28"/>
        </w:rPr>
      </w:pPr>
      <w:r w:rsidDel="00000000" w:rsidR="00000000" w:rsidRPr="00000000">
        <w:rPr>
          <w:rFonts w:ascii="Abhaya Libre" w:cs="Abhaya Libre" w:eastAsia="Abhaya Libre" w:hAnsi="Abhaya Libre"/>
          <w:sz w:val="28"/>
          <w:szCs w:val="28"/>
          <w:rtl w:val="0"/>
        </w:rPr>
        <w:t xml:space="preserve">1978 ශ්‍රී ලංකා ආණ්ඩුක්‍රම ව්‍යවස්ථාවේ __________වන ව්‍යවස්ථාව විසින් මූලික අයිතිවාසිකම් භුක්ති විඳීම පිළිබඳ දක්වා තිබේ 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70" w:firstLine="0"/>
        <w:jc w:val="center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II කොටස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මානව හිමිකම් වර්ගීකරණය කළ හැකි ආකාරය දක්වා උදාහරණ සපයන්න. </w:t>
      </w:r>
    </w:p>
    <w:p w:rsidR="00000000" w:rsidDel="00000000" w:rsidP="00000000" w:rsidRDefault="00000000" w:rsidRPr="00000000" w14:paraId="0000001C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එක්සත් ජාතීන්ගේ මානව හිමිකම් පිළිබඳ විශ්ව ප්‍රකාශනයේ මූලික අරමුණු කිහිපයක් සඳහන් කරන්න. </w:t>
      </w:r>
    </w:p>
    <w:p w:rsidR="00000000" w:rsidDel="00000000" w:rsidP="00000000" w:rsidRDefault="00000000" w:rsidRPr="00000000" w14:paraId="0000001F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එක්සත් ජාතීන්ගේ මානව හිමිකම් පිළිබඳ විශ්ව ප්‍රකාශනයේ සඳහන් අයිතිවාසිකම් සම්බන්ධයෙන් නීත්‍යානුකූල බවක් ඇති</w:t>
      </w:r>
    </w:p>
    <w:p w:rsidR="00000000" w:rsidDel="00000000" w:rsidP="00000000" w:rsidRDefault="00000000" w:rsidRPr="00000000" w14:paraId="00000022">
      <w:pPr>
        <w:ind w:left="72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      කිරීම සඳහා සහ ඒ පිළිබඳ සාමාජික රටවල අවධානය යොමු කිරීම සඳහා 1966 දි සම්මත කරගත් සම්මුතීන් දෙක කුමක්ද ?</w:t>
      </w:r>
    </w:p>
    <w:p w:rsidR="00000000" w:rsidDel="00000000" w:rsidP="00000000" w:rsidRDefault="00000000" w:rsidRPr="00000000" w14:paraId="00000023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ind w:left="144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මානව අයිතිවාසිකම් සුරක්ෂිත කිරීම/ අර්ථ නිරූපණය කිරීම/ හා සහතික කිරීම සඳහා එක්සත් ජාතික ළමා  අයිතිවාසිකම්</w:t>
      </w:r>
    </w:p>
    <w:p w:rsidR="00000000" w:rsidDel="00000000" w:rsidP="00000000" w:rsidRDefault="00000000" w:rsidRPr="00000000" w14:paraId="00000026">
      <w:pPr>
        <w:ind w:left="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                     පිළිබඳ සම්මුතිය සකස් කිරීමේදී සැලකිල්ලට ගෙන ඇති වැදගත් ලේඛන කිහිපයක් සඳහන් කරන්න.</w:t>
      </w:r>
    </w:p>
    <w:p w:rsidR="00000000" w:rsidDel="00000000" w:rsidP="00000000" w:rsidRDefault="00000000" w:rsidRPr="00000000" w14:paraId="00000027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ළමා අයිතිවාසිකම් පිළිබඳ සම්මුතිය සකස්කිරීමේදී පදනම් කරගෙන ඇති ප්‍රධාන මූලධර්ම හතර මොනවාද?</w:t>
      </w:r>
    </w:p>
    <w:p w:rsidR="00000000" w:rsidDel="00000000" w:rsidP="00000000" w:rsidRDefault="00000000" w:rsidRPr="00000000" w14:paraId="0000002A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ind w:left="144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ළමා අයිතිවාසිකම් සම්මුතිය මගින් සහතික කර ඇති අයිතිවාසිකම් කිහිපයක් සඳහන් කරන්න.</w:t>
      </w:r>
    </w:p>
    <w:p w:rsidR="00000000" w:rsidDel="00000000" w:rsidP="00000000" w:rsidRDefault="00000000" w:rsidRPr="00000000" w14:paraId="0000002D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ළමයාගේ උපරිම යහපත වෙනුවෙන් පාර්ශව කාර රාජ්‍යන් විසින් ඉටු කළ යුතු වගකීම් මොනවාද?</w:t>
      </w:r>
    </w:p>
    <w:p w:rsidR="00000000" w:rsidDel="00000000" w:rsidP="00000000" w:rsidRDefault="00000000" w:rsidRPr="00000000" w14:paraId="0000002F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ළමා  අයිතිවාසිකම් ආරක්ෂා කිරීම සඳහා ශ්‍රී ලංකාව ගෙන ඇති ක්‍රියාමාර්ග මොනවාද? </w:t>
      </w:r>
    </w:p>
    <w:p w:rsidR="00000000" w:rsidDel="00000000" w:rsidP="00000000" w:rsidRDefault="00000000" w:rsidRPr="00000000" w14:paraId="00000032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3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ආබාධ සහිත පුද්ගලයන්ගේ අයිතිවාසිකම් සුරක්ෂිත කිරීම සඳහා ගනු ලැබූ වැදගත් පියවර දෙකක් සඳහන් කරන්න</w:t>
      </w:r>
    </w:p>
    <w:p w:rsidR="00000000" w:rsidDel="00000000" w:rsidP="00000000" w:rsidRDefault="00000000" w:rsidRPr="00000000" w14:paraId="00000035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ජ්‍යෙෂ්ඨ පුරවැසියන්ගේ අයිතිවාසිකම් ආරක්ෂා කිරීම සඳහා ගෙන ඇති පියවර මොනවාද?</w:t>
      </w:r>
    </w:p>
    <w:p w:rsidR="00000000" w:rsidDel="00000000" w:rsidP="00000000" w:rsidRDefault="00000000" w:rsidRPr="00000000" w14:paraId="00000038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9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 කම්කරු අයිතිවාසිකම් ආරක්ෂා කිරීම/ සේවක සේවක දෙපක්ෂය අතර සබඳතා යහපත් අයුරින් පවත්වා පවත්වාගෙන</w:t>
      </w:r>
    </w:p>
    <w:p w:rsidR="00000000" w:rsidDel="00000000" w:rsidP="00000000" w:rsidRDefault="00000000" w:rsidRPr="00000000" w14:paraId="0000003B">
      <w:pPr>
        <w:ind w:left="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                       යාම     /කාර්මික සාමය ඇති කිරීම අරමුණු කරගෙන ශ්‍රී ලංකාව ක්‍රියාත්මක කරන පනත් කීපයක් සඳහන් කරන්න. </w:t>
      </w:r>
    </w:p>
    <w:p w:rsidR="00000000" w:rsidDel="00000000" w:rsidP="00000000" w:rsidRDefault="00000000" w:rsidRPr="00000000" w14:paraId="0000003C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D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පරිසර සංරක්ෂණය සම්බන්ධයෙන් ශ්‍රී ලංකාවේ ක්‍රියාත්මක වන ප්‍රධාන ආයතන දෙපාර්තමේන්තු කීපයක නිදසුන් දෙන්න.</w:t>
      </w:r>
    </w:p>
    <w:p w:rsidR="00000000" w:rsidDel="00000000" w:rsidP="00000000" w:rsidRDefault="00000000" w:rsidRPr="00000000" w14:paraId="0000003F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 ශ්‍රී ලංකාවේ මානව හිමිකම් සම්බන්ධ වැදගත් වන ව්‍යවස්ථා ප්‍රතිපාදනයන්හි වර්ධනය කෙටියෙන් විස්තර කරන්න.</w:t>
      </w:r>
    </w:p>
    <w:p w:rsidR="00000000" w:rsidDel="00000000" w:rsidP="00000000" w:rsidRDefault="00000000" w:rsidRPr="00000000" w14:paraId="00000042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මානව හිමිකම් හා බැඳුණ පුරවැසි යුතුකම් වර්ග කළ හැක්කේ කෙසේද? නිදසුන් වෙන් වෙන්ව දක්වන්න.</w:t>
      </w:r>
    </w:p>
    <w:p w:rsidR="00000000" w:rsidDel="00000000" w:rsidP="00000000" w:rsidRDefault="00000000" w:rsidRPr="00000000" w14:paraId="00000045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ind w:left="99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Fonts w:ascii="Abhaya Libre" w:cs="Abhaya Libre" w:eastAsia="Abhaya Libre" w:hAnsi="Abhaya Libre"/>
          <w:sz w:val="24"/>
          <w:szCs w:val="24"/>
          <w:rtl w:val="0"/>
        </w:rPr>
        <w:t xml:space="preserve"> පවුලේ සාමාජිකයකු සහ පාසලේ සාමාජිකයෙකු ලෙස ඔබට හිමි අයිතිවාසිකම් සහ එම අයිතිවාසිකම් භුක්ති විඳීමේ දී ඔබ විසින් ඉටු කළ යුතු යුතුකම් වගුගත කරන්න,.</w:t>
      </w:r>
    </w:p>
    <w:p w:rsidR="00000000" w:rsidDel="00000000" w:rsidP="00000000" w:rsidRDefault="00000000" w:rsidRPr="00000000" w14:paraId="00000048">
      <w:p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155"/>
        <w:gridCol w:w="4545"/>
        <w:tblGridChange w:id="0">
          <w:tblGrid>
            <w:gridCol w:w="1620"/>
            <w:gridCol w:w="415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center"/>
              <w:rPr>
                <w:rFonts w:ascii="Abhaya Libre" w:cs="Abhaya Libre" w:eastAsia="Abhaya Libre" w:hAnsi="Abhaya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b w:val="1"/>
                <w:sz w:val="24"/>
                <w:szCs w:val="24"/>
                <w:rtl w:val="0"/>
              </w:rPr>
              <w:t xml:space="preserve">ඔබේ අයිතිවාසිකම්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center"/>
              <w:rPr>
                <w:rFonts w:ascii="Abhaya Libre" w:cs="Abhaya Libre" w:eastAsia="Abhaya Libre" w:hAnsi="Abhaya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b w:val="1"/>
                <w:sz w:val="24"/>
                <w:szCs w:val="24"/>
                <w:rtl w:val="0"/>
              </w:rPr>
              <w:t xml:space="preserve">ඔබේ යුතුකම්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center"/>
              <w:rPr>
                <w:rFonts w:ascii="Abhaya Libre" w:cs="Abhaya Libre" w:eastAsia="Abhaya Libre" w:hAnsi="Abhaya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b w:val="1"/>
                <w:sz w:val="24"/>
                <w:szCs w:val="24"/>
                <w:rtl w:val="0"/>
              </w:rPr>
              <w:t xml:space="preserve">පවුලේ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center"/>
              <w:rPr>
                <w:rFonts w:ascii="Abhaya Libre" w:cs="Abhaya Libre" w:eastAsia="Abhaya Libre" w:hAnsi="Abhaya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b w:val="1"/>
                <w:sz w:val="24"/>
                <w:szCs w:val="24"/>
                <w:rtl w:val="0"/>
              </w:rPr>
              <w:t xml:space="preserve">සාමාජිකයකු ලෙස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center"/>
              <w:rPr>
                <w:rFonts w:ascii="Abhaya Libre" w:cs="Abhaya Libre" w:eastAsia="Abhaya Libre" w:hAnsi="Abhaya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b w:val="1"/>
                <w:sz w:val="24"/>
                <w:szCs w:val="24"/>
                <w:rtl w:val="0"/>
              </w:rPr>
              <w:t xml:space="preserve">පාසලේ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center"/>
              <w:rPr>
                <w:rFonts w:ascii="Abhaya Libre" w:cs="Abhaya Libre" w:eastAsia="Abhaya Libre" w:hAnsi="Abhaya Libr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bhaya Libre" w:cs="Abhaya Libre" w:eastAsia="Abhaya Libre" w:hAnsi="Abhaya Libre"/>
                <w:b w:val="1"/>
                <w:sz w:val="24"/>
                <w:szCs w:val="24"/>
                <w:rtl w:val="0"/>
              </w:rPr>
              <w:t xml:space="preserve">සාමාජිකයකු ලෙස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270" w:firstLine="0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bhaya Libre" w:cs="Abhaya Libre" w:eastAsia="Abhaya Libre" w:hAnsi="Abhaya Libr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270" w:firstLine="0"/>
        <w:rPr>
          <w:rFonts w:ascii="Abhaya Libre" w:cs="Abhaya Libre" w:eastAsia="Abhaya Libre" w:hAnsi="Abhaya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bhaya Libre" w:cs="Abhaya Libre" w:eastAsia="Abhaya Libre" w:hAnsi="Abhaya Libr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haya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hayaLibre-regular.ttf"/><Relationship Id="rId2" Type="http://schemas.openxmlformats.org/officeDocument/2006/relationships/font" Target="fonts/Abhaya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