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bhaya Libre" w:cs="Abhaya Libre" w:eastAsia="Abhaya Libre" w:hAnsi="Abhaya Libre"/>
        </w:rPr>
        <w:drawing>
          <wp:inline distB="114300" distT="114300" distL="114300" distR="114300">
            <wp:extent cx="713422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228600</wp:posOffset>
            </wp:positionH>
            <wp:positionV relativeFrom="margin">
              <wp:posOffset>2368296</wp:posOffset>
            </wp:positionV>
            <wp:extent cx="6718463" cy="5334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463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01) Provide short answers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 Who is the father of free education?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 What is the institution that distributes water?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3 ) What is the main duty fulfilled by police ?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 What is the motto of the co-operative movement?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 What is the organization that declared Sri Lanka as a malaria free country?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02) Select the correct answer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6)The year which passed the act of free education was,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1948</w:t>
        <w:tab/>
        <w:tab/>
        <w:t xml:space="preserve">ii)1947</w:t>
        <w:tab/>
        <w:t xml:space="preserve">  </w:t>
        <w:tab/>
        <w:t xml:space="preserve">iii)1945</w:t>
        <w:tab/>
        <w:tab/>
        <w:t xml:space="preserve">iv)1946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7)The king who appointed a doctor for thousand villages was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i)King Dutugemunu</w:t>
        <w:tab/>
        <w:tab/>
        <w:t xml:space="preserve">ii)King Parakramabahu</w:t>
        <w:tab/>
        <w:tab/>
        <w:t xml:space="preserve">iii)King Elara</w:t>
        <w:tab/>
        <w:t xml:space="preserve">iv) King Buddhadasa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8)___________ are considered as children according to  United Nations Convention on Child Rights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 Human beings below 18 years</w:t>
        <w:tab/>
        <w:tab/>
        <w:tab/>
        <w:tab/>
        <w:t xml:space="preserve">ii) Human beings below 14 years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iii)Human beings below 20 years</w:t>
        <w:tab/>
        <w:tab/>
        <w:tab/>
        <w:tab/>
        <w:t xml:space="preserve">iv)Human beings below 19 years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   The public service which fulfills the diverse needs of people is  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Police  </w:t>
        <w:tab/>
        <w:t xml:space="preserve">ii) School</w:t>
        <w:tab/>
        <w:t xml:space="preserve">   iii) Electricity </w:t>
        <w:tab/>
        <w:tab/>
        <w:tab/>
        <w:t xml:space="preserve">iv) Co -Operative</w:t>
      </w:r>
    </w:p>
    <w:p w:rsidR="00000000" w:rsidDel="00000000" w:rsidP="00000000" w:rsidRDefault="00000000" w:rsidRPr="00000000" w14:paraId="00000018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 The smallest social unit out of the following is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i) School  </w:t>
        <w:tab/>
        <w:t xml:space="preserve">ii) Family   </w:t>
        <w:tab/>
        <w:t xml:space="preserve">iii) Church </w:t>
        <w:tab/>
        <w:tab/>
        <w:tab/>
        <w:tab/>
        <w:t xml:space="preserve">iv) Temple</w:t>
      </w:r>
    </w:p>
    <w:p w:rsidR="00000000" w:rsidDel="00000000" w:rsidP="00000000" w:rsidRDefault="00000000" w:rsidRPr="00000000" w14:paraId="0000001B">
      <w:pPr>
        <w:ind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03</w:t>
        <w:tab/>
        <w:t xml:space="preserve">Match each of the following sentence with the suitable word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11) The most prevailing type of family in present day </w:t>
        <w:tab/>
        <w:tab/>
        <w:tab/>
        <w:tab/>
        <w:t xml:space="preserve">Suwadivi Center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12) The closest institution to a child other than family </w:t>
        <w:tab/>
        <w:tab/>
        <w:tab/>
        <w:tab/>
        <w:t xml:space="preserve">Competency Development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13) A  responsibility fulfilled by an education institution </w:t>
        <w:tab/>
        <w:tab/>
        <w:tab/>
        <w:tab/>
        <w:t xml:space="preserve">School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14) An institution which provide security</w:t>
        <w:tab/>
        <w:tab/>
        <w:tab/>
        <w:tab/>
        <w:tab/>
        <w:t xml:space="preserve">Police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15) The institution established to prevent non infectious diseases</w:t>
        <w:tab/>
        <w:tab/>
        <w:tab/>
        <w:t xml:space="preserve">Nuclear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and write the correct answer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16) The institution that provides facilities to perform the tasks of a school in ordered manner is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පා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17) The public service introduced in the time of british rule is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United Nations Children's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19) A reaction that shows happiness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20) A reaction that shows fear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(widening of eye/ UNICEF/ Dancing /Divisional education office/ Transport//UNESCO /crying)   (40 Marks)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II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 four questions including the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aim of providing a public service?</w:t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three public services that we use ?</w:t>
        <w:tab/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 we need public services ? Give three reasons.</w:t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3 common features of public services</w:t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a public service that you use and explain how it helps to improve your life</w:t>
        <w:tab/>
        <w:tab/>
        <w:t xml:space="preserve">( 03 Marks)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duties of National Water Supply and Drainage Board</w:t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functions of Health </w:t>
        <w:tab/>
        <w:tab/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functions of education </w:t>
        <w:tab/>
        <w:tab/>
        <w:tab/>
        <w:tab/>
        <w:tab/>
        <w:tab/>
        <w:tab/>
        <w:tab/>
        <w:t xml:space="preserve">( 03 Marks)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two institutions that provide transport  </w:t>
        <w:tab/>
        <w:tab/>
        <w:tab/>
        <w:tab/>
        <w:tab/>
        <w:tab/>
        <w:t xml:space="preserve">( 02  Marks)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benefits of becoming an active member of a literary society, sport society or religious society </w:t>
      </w:r>
    </w:p>
    <w:p w:rsidR="00000000" w:rsidDel="00000000" w:rsidP="00000000" w:rsidRDefault="00000000" w:rsidRPr="00000000" w14:paraId="00000038">
      <w:pPr>
        <w:ind w:left="86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( 04 Marks)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3 responsibilities of Electricity board </w:t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3 education providing institutions </w:t>
        <w:tab/>
        <w:tab/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two types of co-operatives functioning in sri lanka  </w:t>
        <w:tab/>
        <w:tab/>
        <w:tab/>
        <w:tab/>
        <w:t xml:space="preserve">( 02 Marks)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two members of staff in Police </w:t>
        <w:tab/>
        <w:tab/>
        <w:tab/>
        <w:tab/>
        <w:tab/>
        <w:tab/>
        <w:tab/>
        <w:t xml:space="preserve">( 02  Marks)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3 responsibilities of people who use public services and explain one of them </w:t>
        <w:tab/>
        <w:t xml:space="preserve">( 05  Marks)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democratic society ?  </w:t>
        <w:tab/>
        <w:tab/>
        <w:tab/>
        <w:tab/>
        <w:tab/>
        <w:tab/>
        <w:tab/>
        <w:tab/>
        <w:t xml:space="preserve">( 02 Marks)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democratic features that can be seen in a family </w:t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democratic features that can be seen in a family </w:t>
        <w:tab/>
        <w:tab/>
        <w:tab/>
        <w:tab/>
        <w:tab/>
        <w:t xml:space="preserve">( 03 Marks)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3 works that  all the family members can participate</w:t>
        <w:tab/>
        <w:tab/>
        <w:tab/>
        <w:tab/>
        <w:t xml:space="preserve">( 03 Marks)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two co curricular activities that operate in a school ,Explain how they operate and the benefits you can gain from them </w:t>
        <w:tab/>
        <w:tab/>
        <w:tab/>
        <w:tab/>
        <w:tab/>
        <w:tab/>
        <w:tab/>
        <w:tab/>
        <w:tab/>
        <w:tab/>
        <w:t xml:space="preserve">( 04 Marks)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two child rights and two child responsibilities related to them </w:t>
        <w:tab/>
        <w:tab/>
        <w:tab/>
        <w:t xml:space="preserve">( 04 Marks)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two institutions that work to protect child rights </w:t>
        <w:tab/>
        <w:tab/>
        <w:tab/>
        <w:tab/>
        <w:tab/>
        <w:t xml:space="preserve">( 02  Marks)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Write two reactions to each of the following emotionsන්න </w:t>
        <w:tab/>
        <w:tab/>
        <w:tab/>
        <w:tab/>
        <w:t xml:space="preserve">( 03 Marks)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Happiness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Sadness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3 methods to control bad emotions </w:t>
        <w:tab/>
        <w:tab/>
        <w:tab/>
        <w:tab/>
        <w:tab/>
        <w:tab/>
        <w:t xml:space="preserve">( 06 Marks)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06 natural disasters </w:t>
        <w:tab/>
        <w:tab/>
        <w:tab/>
        <w:tab/>
        <w:tab/>
        <w:tab/>
        <w:tab/>
        <w:tab/>
        <w:t xml:space="preserve">( 06 Marks)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04 things that we can do to prevent from natural disasters</w:t>
        <w:tab/>
        <w:tab/>
        <w:tab/>
        <w:tab/>
        <w:t xml:space="preserve">( 04 Marks)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about the impact of tsunami disaster </w:t>
        <w:tab/>
        <w:tab/>
        <w:tab/>
        <w:tab/>
        <w:tab/>
        <w:tab/>
        <w:t xml:space="preserve">(05  Marks)</w:t>
      </w:r>
    </w:p>
    <w:sectPr>
      <w:pgSz w:h="16838" w:w="11906" w:orient="portrait"/>
      <w:pgMar w:bottom="720" w:top="72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skoola Pota"/>
  <w:font w:name="Abhaya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hayaLibre-regular.ttf"/><Relationship Id="rId2" Type="http://schemas.openxmlformats.org/officeDocument/2006/relationships/font" Target="fonts/Abhaya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