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A4EA0" w14:textId="243C921A" w:rsidR="009B01CB" w:rsidRPr="009B01CB" w:rsidRDefault="009B01CB" w:rsidP="009B01CB">
      <w:pPr>
        <w:ind w:left="720" w:hanging="360"/>
        <w:jc w:val="center"/>
        <w:rPr>
          <w:sz w:val="32"/>
          <w:szCs w:val="32"/>
        </w:rPr>
      </w:pPr>
      <w:r w:rsidRPr="009B01CB">
        <w:rPr>
          <w:sz w:val="32"/>
          <w:szCs w:val="32"/>
        </w:rPr>
        <w:t>Traffic, Population &amp; Employment as Predictors of US GDP</w:t>
      </w:r>
    </w:p>
    <w:p w14:paraId="7F006B25" w14:textId="4C0DEA62" w:rsidR="009B01CB" w:rsidRDefault="009B01CB" w:rsidP="00573CA3">
      <w:pPr>
        <w:ind w:left="720" w:hanging="360"/>
        <w:jc w:val="center"/>
      </w:pPr>
      <w:r>
        <w:t>By Kamron Afshar &amp; Shishir Kumar</w:t>
      </w:r>
    </w:p>
    <w:p w14:paraId="0BBD5A5E" w14:textId="77777777" w:rsidR="009B01CB" w:rsidRDefault="009B01CB" w:rsidP="009B01CB">
      <w:pPr>
        <w:ind w:left="720" w:hanging="360"/>
        <w:jc w:val="right"/>
      </w:pPr>
    </w:p>
    <w:p w14:paraId="5D56E6B0" w14:textId="66D7957A" w:rsidR="00BB0CED" w:rsidRDefault="00BB0CED" w:rsidP="009B01CB">
      <w:pPr>
        <w:pStyle w:val="ListParagraph"/>
        <w:numPr>
          <w:ilvl w:val="0"/>
          <w:numId w:val="2"/>
        </w:numPr>
      </w:pPr>
      <w:r w:rsidRPr="00AE63F9">
        <w:rPr>
          <w:b/>
          <w:bCs/>
        </w:rPr>
        <w:t>Dataset</w:t>
      </w:r>
      <w:r w:rsidR="00AE63F9" w:rsidRPr="00AE63F9">
        <w:rPr>
          <w:b/>
          <w:bCs/>
        </w:rPr>
        <w:t>:</w:t>
      </w:r>
      <w:r w:rsidR="00AE63F9">
        <w:t xml:space="preserve"> </w:t>
      </w:r>
      <w:r w:rsidR="009B01CB">
        <w:t>60 values corresponding with 3-month calendar quarters</w:t>
      </w:r>
    </w:p>
    <w:p w14:paraId="36C4FCBA" w14:textId="6DEC4A68" w:rsidR="009B01CB" w:rsidRDefault="009B01CB" w:rsidP="009B01CB">
      <w:pPr>
        <w:pStyle w:val="ListParagraph"/>
        <w:numPr>
          <w:ilvl w:val="1"/>
          <w:numId w:val="2"/>
        </w:numPr>
      </w:pPr>
      <w:r>
        <w:t>Response Variable</w:t>
      </w:r>
    </w:p>
    <w:p w14:paraId="1EA4C3EA" w14:textId="1CEF6EEB" w:rsidR="009B01CB" w:rsidRDefault="009B01CB" w:rsidP="009B01CB">
      <w:pPr>
        <w:pStyle w:val="ListParagraph"/>
        <w:numPr>
          <w:ilvl w:val="2"/>
          <w:numId w:val="2"/>
        </w:numPr>
      </w:pPr>
      <w:r>
        <w:t>GDP: US Gross Domestic Product in Billion US Dollars</w:t>
      </w:r>
    </w:p>
    <w:p w14:paraId="287F0005" w14:textId="79AB4B75" w:rsidR="009B01CB" w:rsidRDefault="009B01CB" w:rsidP="009B01CB">
      <w:pPr>
        <w:pStyle w:val="ListParagraph"/>
        <w:numPr>
          <w:ilvl w:val="1"/>
          <w:numId w:val="2"/>
        </w:numPr>
      </w:pPr>
      <w:r>
        <w:t>Predictors</w:t>
      </w:r>
    </w:p>
    <w:p w14:paraId="3B7AB413" w14:textId="6070FBD5" w:rsidR="009B01CB" w:rsidRDefault="009B01CB" w:rsidP="009B01CB">
      <w:pPr>
        <w:pStyle w:val="ListParagraph"/>
        <w:numPr>
          <w:ilvl w:val="2"/>
          <w:numId w:val="2"/>
        </w:numPr>
      </w:pPr>
      <w:r>
        <w:t>12 month rolling miles driven across us, averaged at the quarter level</w:t>
      </w:r>
    </w:p>
    <w:p w14:paraId="697A091F" w14:textId="73B61559" w:rsidR="009B01CB" w:rsidRDefault="009B01CB" w:rsidP="009B01CB">
      <w:pPr>
        <w:pStyle w:val="ListParagraph"/>
        <w:numPr>
          <w:ilvl w:val="2"/>
          <w:numId w:val="2"/>
        </w:numPr>
      </w:pPr>
      <w:r>
        <w:t>% total mileage contribution in the North East US</w:t>
      </w:r>
    </w:p>
    <w:p w14:paraId="4AA6E5DD" w14:textId="0FEE3F0E" w:rsidR="009B01CB" w:rsidRDefault="009B01CB" w:rsidP="009B01CB">
      <w:pPr>
        <w:pStyle w:val="ListParagraph"/>
        <w:numPr>
          <w:ilvl w:val="2"/>
          <w:numId w:val="2"/>
        </w:numPr>
      </w:pPr>
      <w:r>
        <w:t>% total mileage contribution in the North Central US</w:t>
      </w:r>
    </w:p>
    <w:p w14:paraId="0D7B9D71" w14:textId="7FCB6985" w:rsidR="009B01CB" w:rsidRDefault="009B01CB" w:rsidP="009B01CB">
      <w:pPr>
        <w:pStyle w:val="ListParagraph"/>
        <w:numPr>
          <w:ilvl w:val="2"/>
          <w:numId w:val="2"/>
        </w:numPr>
      </w:pPr>
      <w:r>
        <w:t>% total mileage contribution in the South Atlantic US</w:t>
      </w:r>
    </w:p>
    <w:p w14:paraId="5A53B62A" w14:textId="1216263F" w:rsidR="009B01CB" w:rsidRDefault="009B01CB" w:rsidP="009B01CB">
      <w:pPr>
        <w:pStyle w:val="ListParagraph"/>
        <w:numPr>
          <w:ilvl w:val="2"/>
          <w:numId w:val="2"/>
        </w:numPr>
      </w:pPr>
      <w:r>
        <w:t>% total mileage contribution in the West US</w:t>
      </w:r>
    </w:p>
    <w:p w14:paraId="2B5DDAFD" w14:textId="31DDC05D" w:rsidR="009B01CB" w:rsidRDefault="009B01CB" w:rsidP="009B01CB">
      <w:pPr>
        <w:pStyle w:val="ListParagraph"/>
        <w:numPr>
          <w:ilvl w:val="2"/>
          <w:numId w:val="2"/>
        </w:numPr>
      </w:pPr>
      <w:r>
        <w:t xml:space="preserve">% total mileage contribution </w:t>
      </w:r>
      <w:r w:rsidR="002507CB">
        <w:t>from</w:t>
      </w:r>
      <w:r>
        <w:t xml:space="preserve"> Urban Arterial Roads</w:t>
      </w:r>
    </w:p>
    <w:p w14:paraId="76D6063A" w14:textId="09CC0370" w:rsidR="00600CB9" w:rsidRDefault="00600CB9" w:rsidP="009B01CB">
      <w:pPr>
        <w:pStyle w:val="ListParagraph"/>
        <w:numPr>
          <w:ilvl w:val="2"/>
          <w:numId w:val="2"/>
        </w:numPr>
      </w:pPr>
      <w:r>
        <w:t xml:space="preserve">US Population </w:t>
      </w:r>
    </w:p>
    <w:p w14:paraId="72AC98DB" w14:textId="6AB819A5" w:rsidR="00600CB9" w:rsidRDefault="00600CB9" w:rsidP="009B01CB">
      <w:pPr>
        <w:pStyle w:val="ListParagraph"/>
        <w:numPr>
          <w:ilvl w:val="2"/>
          <w:numId w:val="2"/>
        </w:numPr>
      </w:pPr>
      <w:r>
        <w:t xml:space="preserve">% US Employment </w:t>
      </w:r>
    </w:p>
    <w:p w14:paraId="33BCC973" w14:textId="77777777" w:rsidR="00600CB9" w:rsidRDefault="00600CB9" w:rsidP="00600CB9">
      <w:pPr>
        <w:pStyle w:val="ListParagraph"/>
        <w:ind w:left="2160"/>
      </w:pPr>
    </w:p>
    <w:p w14:paraId="79F8F227" w14:textId="040A7FDE" w:rsidR="009B01CB" w:rsidRDefault="00AE63F9" w:rsidP="0015506C">
      <w:pPr>
        <w:pStyle w:val="ListParagraph"/>
        <w:numPr>
          <w:ilvl w:val="0"/>
          <w:numId w:val="2"/>
        </w:numPr>
      </w:pPr>
      <w:r w:rsidRPr="00AE63F9">
        <w:rPr>
          <w:b/>
          <w:bCs/>
        </w:rPr>
        <w:t>Research Problem:</w:t>
      </w:r>
      <w:r>
        <w:t xml:space="preserve"> </w:t>
      </w:r>
      <w:r w:rsidR="0015506C">
        <w:t xml:space="preserve">Living in the Bay Area during the “Great Recession of 2008” Kamron noticed a decrease in the traffic levels, which later increased greatly as the economy recovered. Furthermore, there is some logical credence to the notion that traffic, population, and employment can generate or indicate a strong economy.  </w:t>
      </w:r>
    </w:p>
    <w:p w14:paraId="18A87327" w14:textId="14275850" w:rsidR="0015506C" w:rsidRDefault="0015506C" w:rsidP="0015506C">
      <w:pPr>
        <w:ind w:left="360"/>
      </w:pPr>
    </w:p>
    <w:p w14:paraId="44739F8C" w14:textId="6C8919F1" w:rsidR="0015506C" w:rsidRDefault="0015506C" w:rsidP="0015506C">
      <w:pPr>
        <w:ind w:left="720"/>
      </w:pPr>
      <w:r>
        <w:t>We determined based on the graph</w:t>
      </w:r>
      <w:r w:rsidR="00600CB9">
        <w:t>s</w:t>
      </w:r>
      <w:r>
        <w:t xml:space="preserve"> below there is some relationship between traffic and the US GDP which led us to further analyze this relationship.</w:t>
      </w:r>
    </w:p>
    <w:p w14:paraId="07183F54" w14:textId="48422C77" w:rsidR="00250DDD" w:rsidRDefault="00250DDD" w:rsidP="0015506C">
      <w:pPr>
        <w:ind w:left="720"/>
      </w:pPr>
    </w:p>
    <w:p w14:paraId="2DB0BEDA" w14:textId="2995846D" w:rsidR="00250DDD" w:rsidRDefault="00250DDD" w:rsidP="0015506C">
      <w:pPr>
        <w:ind w:left="720"/>
      </w:pPr>
      <w:r>
        <w:t xml:space="preserve">We chose to attempt a Multiple Linear Regression model to determine which combination of the variables can best predict the US GDP. Given the nature of the data is clear there is some autocorrelation/ time related </w:t>
      </w:r>
      <w:r w:rsidR="00B86035">
        <w:t>effect,</w:t>
      </w:r>
      <w:r>
        <w:t xml:space="preserve"> but we will attempt to use MLR; a Time Series Analysis would probably be the most appropriate.</w:t>
      </w:r>
    </w:p>
    <w:p w14:paraId="486E7ACE" w14:textId="614ACCEA" w:rsidR="00250DDD" w:rsidRDefault="00250DDD" w:rsidP="0015506C">
      <w:pPr>
        <w:ind w:left="720"/>
      </w:pPr>
    </w:p>
    <w:p w14:paraId="6B7EC826" w14:textId="7CAB4AD3" w:rsidR="00250DDD" w:rsidRDefault="00AE63F9" w:rsidP="00250DDD">
      <w:pPr>
        <w:pStyle w:val="ListParagraph"/>
        <w:numPr>
          <w:ilvl w:val="0"/>
          <w:numId w:val="2"/>
        </w:numPr>
      </w:pPr>
      <w:r w:rsidRPr="00AE63F9">
        <w:rPr>
          <w:b/>
          <w:bCs/>
        </w:rPr>
        <w:t>Exploratory Analysis:</w:t>
      </w:r>
      <w:r>
        <w:t xml:space="preserve"> </w:t>
      </w:r>
      <w:r w:rsidR="00250DDD">
        <w:t xml:space="preserve">The graph below </w:t>
      </w:r>
      <w:r w:rsidR="00600CB9">
        <w:t xml:space="preserve">is what encouraged us to examine this trend in the first place. </w:t>
      </w:r>
      <w:r w:rsidR="00573CA3">
        <w:t xml:space="preserve">It shows 12 month rolling sum of the overall vehicular miles driven in the US every year, contrasted with yearly GDP. We can see that the </w:t>
      </w:r>
      <w:r w:rsidR="00CD7308">
        <w:t xml:space="preserve">movement in GDP is almost mirrored by miles data. </w:t>
      </w:r>
      <w:r w:rsidR="00600CB9">
        <w:t>It is important to note that there is a dip during the recession of 2008 which will have an affect across multiple variables in our model</w:t>
      </w:r>
      <w:r w:rsidR="00573CA3">
        <w:t>.</w:t>
      </w:r>
    </w:p>
    <w:p w14:paraId="7E98C792" w14:textId="5FFB2F5F" w:rsidR="009B01CB" w:rsidRDefault="00600CB9" w:rsidP="00250DDD">
      <w:r>
        <w:rPr>
          <w:noProof/>
        </w:rPr>
        <w:drawing>
          <wp:anchor distT="0" distB="0" distL="114300" distR="114300" simplePos="0" relativeHeight="251659264" behindDoc="1" locked="0" layoutInCell="1" allowOverlap="1" wp14:anchorId="02F53E8E" wp14:editId="3FB6C06B">
            <wp:simplePos x="0" y="0"/>
            <wp:positionH relativeFrom="column">
              <wp:posOffset>707407</wp:posOffset>
            </wp:positionH>
            <wp:positionV relativeFrom="paragraph">
              <wp:posOffset>43480</wp:posOffset>
            </wp:positionV>
            <wp:extent cx="4512855" cy="265467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9838" cy="2658785"/>
                    </a:xfrm>
                    <a:prstGeom prst="rect">
                      <a:avLst/>
                    </a:prstGeom>
                  </pic:spPr>
                </pic:pic>
              </a:graphicData>
            </a:graphic>
            <wp14:sizeRelH relativeFrom="page">
              <wp14:pctWidth>0</wp14:pctWidth>
            </wp14:sizeRelH>
            <wp14:sizeRelV relativeFrom="page">
              <wp14:pctHeight>0</wp14:pctHeight>
            </wp14:sizeRelV>
          </wp:anchor>
        </w:drawing>
      </w:r>
    </w:p>
    <w:p w14:paraId="3D098708" w14:textId="08EF50CB" w:rsidR="00250DDD" w:rsidRDefault="00250DDD" w:rsidP="00250DDD"/>
    <w:p w14:paraId="349EDBA3" w14:textId="4C17D715" w:rsidR="00250DDD" w:rsidRDefault="00250DDD" w:rsidP="00250DDD"/>
    <w:p w14:paraId="79C9B414" w14:textId="19AFCF09" w:rsidR="00250DDD" w:rsidRDefault="00250DDD" w:rsidP="00250DDD"/>
    <w:p w14:paraId="24E56619" w14:textId="7CA8FBDF" w:rsidR="00250DDD" w:rsidRDefault="00250DDD" w:rsidP="00250DDD"/>
    <w:p w14:paraId="393373C3" w14:textId="47151766" w:rsidR="00250DDD" w:rsidRDefault="00250DDD" w:rsidP="00250DDD">
      <w:r>
        <w:tab/>
      </w:r>
    </w:p>
    <w:p w14:paraId="68A18E50" w14:textId="77777777" w:rsidR="00250DDD" w:rsidRDefault="00250DDD" w:rsidP="00250DDD"/>
    <w:p w14:paraId="072DEBF7" w14:textId="77777777" w:rsidR="00250DDD" w:rsidRDefault="00250DDD" w:rsidP="00250DDD"/>
    <w:p w14:paraId="53BFAE17" w14:textId="256F607B" w:rsidR="00250DDD" w:rsidRDefault="00600CB9" w:rsidP="00250DDD">
      <w:r>
        <w:rPr>
          <w:noProof/>
        </w:rPr>
        <w:lastRenderedPageBreak/>
        <w:drawing>
          <wp:anchor distT="0" distB="0" distL="114300" distR="114300" simplePos="0" relativeHeight="251658240" behindDoc="1" locked="0" layoutInCell="1" allowOverlap="1" wp14:anchorId="11B14424" wp14:editId="3DBF5B6C">
            <wp:simplePos x="0" y="0"/>
            <wp:positionH relativeFrom="column">
              <wp:posOffset>-275590</wp:posOffset>
            </wp:positionH>
            <wp:positionV relativeFrom="paragraph">
              <wp:posOffset>1128174</wp:posOffset>
            </wp:positionV>
            <wp:extent cx="6569130" cy="11767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1.png"/>
                    <pic:cNvPicPr/>
                  </pic:nvPicPr>
                  <pic:blipFill>
                    <a:blip r:embed="rId6">
                      <a:extLst>
                        <a:ext uri="{28A0092B-C50C-407E-A947-70E740481C1C}">
                          <a14:useLocalDpi xmlns:a14="http://schemas.microsoft.com/office/drawing/2010/main" val="0"/>
                        </a:ext>
                      </a:extLst>
                    </a:blip>
                    <a:stretch>
                      <a:fillRect/>
                    </a:stretch>
                  </pic:blipFill>
                  <pic:spPr>
                    <a:xfrm>
                      <a:off x="0" y="0"/>
                      <a:ext cx="6569130" cy="1176793"/>
                    </a:xfrm>
                    <a:prstGeom prst="rect">
                      <a:avLst/>
                    </a:prstGeom>
                  </pic:spPr>
                </pic:pic>
              </a:graphicData>
            </a:graphic>
            <wp14:sizeRelH relativeFrom="page">
              <wp14:pctWidth>0</wp14:pctWidth>
            </wp14:sizeRelH>
            <wp14:sizeRelV relativeFrom="page">
              <wp14:pctHeight>0</wp14:pctHeight>
            </wp14:sizeRelV>
          </wp:anchor>
        </w:drawing>
      </w:r>
      <w:r>
        <w:rPr>
          <w:noProof/>
        </w:rPr>
        <w:tab/>
      </w:r>
      <w:r w:rsidR="00250DDD">
        <w:t xml:space="preserve">Based on the following </w:t>
      </w:r>
      <w:r>
        <w:t>scatter plots</w:t>
      </w:r>
      <w:r w:rsidR="00CD7308">
        <w:t>,</w:t>
      </w:r>
      <w:r w:rsidR="00250DDD">
        <w:t xml:space="preserve"> there does appear to be strong relationships between some of these variables although there is a</w:t>
      </w:r>
      <w:r>
        <w:t>n</w:t>
      </w:r>
      <w:r w:rsidR="00250DDD">
        <w:t xml:space="preserve"> </w:t>
      </w:r>
      <w:r>
        <w:t>irregularity</w:t>
      </w:r>
      <w:r w:rsidR="00250DDD">
        <w:t xml:space="preserve"> within the plots for Employment Rate, Rolling Sum of miles, and Population. We suspect this is due the effect of the recession on these variables</w:t>
      </w:r>
      <w:r>
        <w:t>. It also might be worthwhile to consider rescaling the data in some way based on the shear slop</w:t>
      </w:r>
      <w:r w:rsidR="00CD7308">
        <w:t>e</w:t>
      </w:r>
      <w:r>
        <w:t xml:space="preserve"> of the relationships indicated in the scatter plots. </w:t>
      </w:r>
    </w:p>
    <w:p w14:paraId="30B4404D" w14:textId="0E138F49" w:rsidR="00600CB9" w:rsidRDefault="00600CB9" w:rsidP="00250DDD"/>
    <w:p w14:paraId="1F6C97AC" w14:textId="24036526" w:rsidR="00600CB9" w:rsidRDefault="00600CB9" w:rsidP="00250DDD"/>
    <w:p w14:paraId="314C171B" w14:textId="4F1F3868" w:rsidR="00600CB9" w:rsidRDefault="00600CB9" w:rsidP="00250DDD"/>
    <w:p w14:paraId="7BC3C033" w14:textId="1FB15D3D" w:rsidR="00600CB9" w:rsidRDefault="00600CB9" w:rsidP="00250DDD"/>
    <w:p w14:paraId="7252B89C" w14:textId="6A813580" w:rsidR="00600CB9" w:rsidRDefault="00600CB9" w:rsidP="00250DDD"/>
    <w:p w14:paraId="79EE6103" w14:textId="490CB769" w:rsidR="00600CB9" w:rsidRDefault="00600CB9" w:rsidP="00250DDD"/>
    <w:p w14:paraId="07E512C9" w14:textId="7A0E621D" w:rsidR="00600CB9" w:rsidRDefault="00600CB9" w:rsidP="00250DDD"/>
    <w:p w14:paraId="14D6DC1D" w14:textId="11C6F577" w:rsidR="00600CB9" w:rsidRDefault="00600CB9" w:rsidP="00250DDD"/>
    <w:p w14:paraId="3F28C4C4" w14:textId="60B17F58" w:rsidR="00600CB9" w:rsidRDefault="00600CB9" w:rsidP="00250DDD">
      <w:r>
        <w:t>Based on these scatter plots we felt this analysis can be fruitful. That being said, we must consider that the direction of relationship we are assuming here might be reversed. Another analysis might treat our predictor variables as responses to GDP instead of GDP as the response.</w:t>
      </w:r>
    </w:p>
    <w:p w14:paraId="146F30EF" w14:textId="08B4EBC3" w:rsidR="00600CB9" w:rsidRDefault="00600CB9" w:rsidP="00250DDD"/>
    <w:p w14:paraId="1FC54E64" w14:textId="7661A227" w:rsidR="00600CB9" w:rsidRDefault="00600CB9" w:rsidP="00250DDD">
      <w:r>
        <w:t xml:space="preserve">Also, our variables for percentage contribution of miles driven are interrelated which will probably lead to correlation between these variables. The correlation heat map below confirms </w:t>
      </w:r>
      <w:r w:rsidR="00AE63F9">
        <w:t>many of our predictors have intercorrelation.</w:t>
      </w:r>
    </w:p>
    <w:p w14:paraId="1D5AAAB5" w14:textId="1CD5B391" w:rsidR="00600CB9" w:rsidRDefault="00600CB9" w:rsidP="00250DDD">
      <w:r w:rsidRPr="00600CB9">
        <w:rPr>
          <w:noProof/>
        </w:rPr>
        <w:drawing>
          <wp:anchor distT="0" distB="0" distL="114300" distR="114300" simplePos="0" relativeHeight="251660288" behindDoc="0" locked="0" layoutInCell="1" allowOverlap="1" wp14:anchorId="670020BE" wp14:editId="1B1DB557">
            <wp:simplePos x="0" y="0"/>
            <wp:positionH relativeFrom="column">
              <wp:posOffset>-47708</wp:posOffset>
            </wp:positionH>
            <wp:positionV relativeFrom="paragraph">
              <wp:posOffset>43539</wp:posOffset>
            </wp:positionV>
            <wp:extent cx="5720853" cy="2568272"/>
            <wp:effectExtent l="0" t="0" r="0" b="0"/>
            <wp:wrapThrough wrapText="bothSides">
              <wp:wrapPolygon edited="0">
                <wp:start x="3213" y="214"/>
                <wp:lineTo x="96" y="1068"/>
                <wp:lineTo x="96" y="1709"/>
                <wp:lineTo x="3213" y="2136"/>
                <wp:lineTo x="1055" y="2564"/>
                <wp:lineTo x="1055" y="3205"/>
                <wp:lineTo x="3213" y="3846"/>
                <wp:lineTo x="1343" y="4059"/>
                <wp:lineTo x="1295" y="4593"/>
                <wp:lineTo x="2014" y="5555"/>
                <wp:lineTo x="959" y="5555"/>
                <wp:lineTo x="959" y="6089"/>
                <wp:lineTo x="1966" y="7264"/>
                <wp:lineTo x="1870" y="8973"/>
                <wp:lineTo x="1870" y="9614"/>
                <wp:lineTo x="2733" y="10682"/>
                <wp:lineTo x="3213" y="10682"/>
                <wp:lineTo x="2685" y="11537"/>
                <wp:lineTo x="2685" y="12178"/>
                <wp:lineTo x="3213" y="12392"/>
                <wp:lineTo x="2733" y="12926"/>
                <wp:lineTo x="2733" y="13567"/>
                <wp:lineTo x="3213" y="14101"/>
                <wp:lineTo x="4172" y="15810"/>
                <wp:lineTo x="4124" y="15917"/>
                <wp:lineTo x="4076" y="17519"/>
                <wp:lineTo x="4076" y="21472"/>
                <wp:lineTo x="4412" y="21472"/>
                <wp:lineTo x="4939" y="20938"/>
                <wp:lineTo x="9830" y="19442"/>
                <wp:lineTo x="9830" y="17840"/>
                <wp:lineTo x="12947" y="17519"/>
                <wp:lineTo x="13475" y="17306"/>
                <wp:lineTo x="13331" y="15810"/>
                <wp:lineTo x="17359" y="15810"/>
                <wp:lineTo x="20859" y="15062"/>
                <wp:lineTo x="20811" y="14101"/>
                <wp:lineTo x="21435" y="13033"/>
                <wp:lineTo x="21435" y="12605"/>
                <wp:lineTo x="20811" y="12392"/>
                <wp:lineTo x="20811" y="10682"/>
                <wp:lineTo x="21435" y="10469"/>
                <wp:lineTo x="21435" y="10042"/>
                <wp:lineTo x="20859" y="8973"/>
                <wp:lineTo x="21291" y="7371"/>
                <wp:lineTo x="21291" y="7264"/>
                <wp:lineTo x="20811" y="5555"/>
                <wp:lineTo x="21243" y="4807"/>
                <wp:lineTo x="21243" y="4273"/>
                <wp:lineTo x="20859" y="3846"/>
                <wp:lineTo x="21339" y="2030"/>
                <wp:lineTo x="21195" y="1496"/>
                <wp:lineTo x="20811" y="214"/>
                <wp:lineTo x="3213" y="214"/>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0853" cy="2568272"/>
                    </a:xfrm>
                    <a:prstGeom prst="rect">
                      <a:avLst/>
                    </a:prstGeom>
                  </pic:spPr>
                </pic:pic>
              </a:graphicData>
            </a:graphic>
            <wp14:sizeRelH relativeFrom="page">
              <wp14:pctWidth>0</wp14:pctWidth>
            </wp14:sizeRelH>
            <wp14:sizeRelV relativeFrom="page">
              <wp14:pctHeight>0</wp14:pctHeight>
            </wp14:sizeRelV>
          </wp:anchor>
        </w:drawing>
      </w:r>
    </w:p>
    <w:p w14:paraId="35E0EF77" w14:textId="3EAC74D4" w:rsidR="00600CB9" w:rsidRDefault="00600CB9" w:rsidP="00250DDD"/>
    <w:p w14:paraId="316EC786" w14:textId="03CA0144" w:rsidR="00600CB9" w:rsidRDefault="00600CB9" w:rsidP="00250DDD"/>
    <w:p w14:paraId="69B8475A" w14:textId="16A3FF3E" w:rsidR="00600CB9" w:rsidRDefault="00600CB9" w:rsidP="00250DDD"/>
    <w:p w14:paraId="5BA1C0DA" w14:textId="4D56778C" w:rsidR="00600CB9" w:rsidRDefault="00600CB9" w:rsidP="00250DDD"/>
    <w:p w14:paraId="093526B4" w14:textId="571A8FFF" w:rsidR="00600CB9" w:rsidRDefault="00600CB9" w:rsidP="00250DDD"/>
    <w:p w14:paraId="311303DA" w14:textId="41879059" w:rsidR="00600CB9" w:rsidRDefault="00600CB9" w:rsidP="00250DDD"/>
    <w:p w14:paraId="08B96B1F" w14:textId="4C4F2DFF" w:rsidR="00600CB9" w:rsidRDefault="00600CB9" w:rsidP="00250DDD"/>
    <w:p w14:paraId="14A47026" w14:textId="036F137C" w:rsidR="00600CB9" w:rsidRDefault="00600CB9" w:rsidP="00250DDD"/>
    <w:p w14:paraId="574B3FEE" w14:textId="7CE07D07" w:rsidR="00600CB9" w:rsidRDefault="00600CB9" w:rsidP="00250DDD"/>
    <w:p w14:paraId="4B296124" w14:textId="0D8075A0" w:rsidR="00600CB9" w:rsidRDefault="00600CB9" w:rsidP="00250DDD"/>
    <w:p w14:paraId="142D42E9" w14:textId="276C9892" w:rsidR="00600CB9" w:rsidRDefault="00600CB9" w:rsidP="00250DDD"/>
    <w:p w14:paraId="0C25EE29" w14:textId="262E5B8F" w:rsidR="00600CB9" w:rsidRDefault="00600CB9" w:rsidP="00250DDD"/>
    <w:p w14:paraId="5B7B4D6C" w14:textId="24560539" w:rsidR="00600CB9" w:rsidRDefault="00600CB9" w:rsidP="00250DDD"/>
    <w:p w14:paraId="3F7942EC" w14:textId="77777777" w:rsidR="00600CB9" w:rsidRDefault="00600CB9" w:rsidP="00250DDD"/>
    <w:p w14:paraId="79A5A0CE" w14:textId="4DDFC6AD" w:rsidR="00600CB9" w:rsidRDefault="00600CB9" w:rsidP="00250DDD"/>
    <w:p w14:paraId="5A57416C" w14:textId="3673D3CC" w:rsidR="00AE63F9" w:rsidRPr="00574D34" w:rsidRDefault="00574D34" w:rsidP="00574D34">
      <w:pPr>
        <w:ind w:left="360"/>
        <w:rPr>
          <w:b/>
          <w:bCs/>
        </w:rPr>
      </w:pPr>
      <w:r>
        <w:rPr>
          <w:b/>
          <w:bCs/>
        </w:rPr>
        <w:t xml:space="preserve">4&amp;5: </w:t>
      </w:r>
      <w:r w:rsidR="00AE63F9" w:rsidRPr="00574D34">
        <w:rPr>
          <w:b/>
          <w:bCs/>
        </w:rPr>
        <w:t>Regression Analysis</w:t>
      </w:r>
      <w:r w:rsidR="00FF6614" w:rsidRPr="00574D34">
        <w:rPr>
          <w:b/>
          <w:bCs/>
        </w:rPr>
        <w:t xml:space="preserve"> &amp; Model Selection</w:t>
      </w:r>
      <w:r w:rsidR="00AE63F9" w:rsidRPr="00574D34">
        <w:rPr>
          <w:b/>
          <w:bCs/>
        </w:rPr>
        <w:t xml:space="preserve">: </w:t>
      </w:r>
      <w:r w:rsidR="00AE63F9">
        <w:t>We started with an MLS model with all of our variables included which produced the regression summary below:</w:t>
      </w:r>
    </w:p>
    <w:p w14:paraId="0C636D70" w14:textId="77777777" w:rsidR="00AE63F9" w:rsidRDefault="00AE63F9" w:rsidP="00AE63F9"/>
    <w:p w14:paraId="0008DB63" w14:textId="62CA1032" w:rsidR="00AE63F9" w:rsidRDefault="00AE63F9" w:rsidP="00AE63F9">
      <w:r w:rsidRPr="00AE63F9">
        <w:rPr>
          <w:noProof/>
        </w:rPr>
        <w:lastRenderedPageBreak/>
        <w:drawing>
          <wp:anchor distT="0" distB="0" distL="114300" distR="114300" simplePos="0" relativeHeight="251661312" behindDoc="0" locked="0" layoutInCell="1" allowOverlap="1" wp14:anchorId="7CDC3C61" wp14:editId="13DE2DB4">
            <wp:simplePos x="0" y="0"/>
            <wp:positionH relativeFrom="column">
              <wp:posOffset>0</wp:posOffset>
            </wp:positionH>
            <wp:positionV relativeFrom="paragraph">
              <wp:posOffset>0</wp:posOffset>
            </wp:positionV>
            <wp:extent cx="3657600" cy="39433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57600" cy="3943350"/>
                    </a:xfrm>
                    <a:prstGeom prst="rect">
                      <a:avLst/>
                    </a:prstGeom>
                  </pic:spPr>
                </pic:pic>
              </a:graphicData>
            </a:graphic>
            <wp14:sizeRelH relativeFrom="page">
              <wp14:pctWidth>0</wp14:pctWidth>
            </wp14:sizeRelH>
            <wp14:sizeRelV relativeFrom="page">
              <wp14:pctHeight>0</wp14:pctHeight>
            </wp14:sizeRelV>
          </wp:anchor>
        </w:drawing>
      </w:r>
    </w:p>
    <w:p w14:paraId="7E656C40" w14:textId="45E434B3" w:rsidR="00AE63F9" w:rsidRDefault="00AE63F9" w:rsidP="00AE63F9">
      <w:r>
        <w:t xml:space="preserve">This regression summary output helped us determine at a </w:t>
      </w:r>
      <w:r w:rsidR="002507CB">
        <w:t>surface-level which variable</w:t>
      </w:r>
      <w:r>
        <w:t xml:space="preserve"> w</w:t>
      </w:r>
      <w:r w:rsidR="002507CB">
        <w:t>ere</w:t>
      </w:r>
      <w:r>
        <w:t xml:space="preserve"> not helpful</w:t>
      </w:r>
      <w:r w:rsidR="004E26D6">
        <w:t xml:space="preserve"> in prediction. R Squared </w:t>
      </w:r>
      <w:r w:rsidR="002507CB">
        <w:t>v</w:t>
      </w:r>
      <w:r w:rsidR="004E26D6">
        <w:t xml:space="preserve">alue is very high but that is probably due to the correlation between the variables. Just based on the P values we chose to remove </w:t>
      </w:r>
      <w:r w:rsidR="002507CB">
        <w:t xml:space="preserve">% </w:t>
      </w:r>
      <w:r w:rsidR="004E26D6">
        <w:t>North</w:t>
      </w:r>
      <w:r w:rsidR="002507CB">
        <w:t xml:space="preserve"> </w:t>
      </w:r>
      <w:r w:rsidR="004E26D6">
        <w:t xml:space="preserve">Central </w:t>
      </w:r>
      <w:r w:rsidR="002507CB">
        <w:t xml:space="preserve">and % </w:t>
      </w:r>
      <w:r w:rsidR="004E26D6">
        <w:t>North</w:t>
      </w:r>
      <w:r w:rsidR="002507CB">
        <w:t xml:space="preserve"> </w:t>
      </w:r>
      <w:r w:rsidR="004E26D6">
        <w:t xml:space="preserve">East. Although the p value for </w:t>
      </w:r>
      <w:r w:rsidR="002507CB">
        <w:t xml:space="preserve">% </w:t>
      </w:r>
      <w:r w:rsidR="004E26D6">
        <w:t xml:space="preserve">Urban and </w:t>
      </w:r>
      <w:r w:rsidR="002507CB">
        <w:t xml:space="preserve">% </w:t>
      </w:r>
      <w:r w:rsidR="004E26D6">
        <w:t xml:space="preserve">West </w:t>
      </w:r>
      <w:r w:rsidR="002507CB">
        <w:t xml:space="preserve">variables </w:t>
      </w:r>
      <w:r w:rsidR="004E26D6">
        <w:t>are over 5%</w:t>
      </w:r>
      <w:r w:rsidR="002507CB">
        <w:t>,</w:t>
      </w:r>
      <w:r w:rsidR="004E26D6">
        <w:t xml:space="preserve"> they are very </w:t>
      </w:r>
      <w:proofErr w:type="gramStart"/>
      <w:r w:rsidR="004E26D6">
        <w:t>close</w:t>
      </w:r>
      <w:proofErr w:type="gramEnd"/>
      <w:r w:rsidR="004E26D6">
        <w:t xml:space="preserve"> so we kept them in the model.</w:t>
      </w:r>
    </w:p>
    <w:p w14:paraId="4DD71B53" w14:textId="27A33A72" w:rsidR="00FF6614" w:rsidRDefault="00FF6614" w:rsidP="00AE63F9"/>
    <w:p w14:paraId="3C05DCD7" w14:textId="47F5EB23" w:rsidR="00FF6614" w:rsidRDefault="00FF6614" w:rsidP="00AE63F9"/>
    <w:p w14:paraId="404A7F0C" w14:textId="04F8C754" w:rsidR="00FF6614" w:rsidRDefault="00FF6614" w:rsidP="00AE63F9"/>
    <w:p w14:paraId="57039E6E" w14:textId="2C441321" w:rsidR="00FF6614" w:rsidRDefault="00FF6614" w:rsidP="00AE63F9">
      <w:r>
        <w:rPr>
          <w:noProof/>
        </w:rPr>
        <mc:AlternateContent>
          <mc:Choice Requires="wps">
            <w:drawing>
              <wp:anchor distT="0" distB="0" distL="114300" distR="114300" simplePos="0" relativeHeight="251663360" behindDoc="0" locked="0" layoutInCell="1" allowOverlap="1" wp14:anchorId="52692217" wp14:editId="377AFC0D">
                <wp:simplePos x="0" y="0"/>
                <wp:positionH relativeFrom="column">
                  <wp:posOffset>-111318</wp:posOffset>
                </wp:positionH>
                <wp:positionV relativeFrom="paragraph">
                  <wp:posOffset>924670</wp:posOffset>
                </wp:positionV>
                <wp:extent cx="3768918" cy="0"/>
                <wp:effectExtent l="0" t="0" r="15875" b="12700"/>
                <wp:wrapNone/>
                <wp:docPr id="6" name="Straight Connector 6"/>
                <wp:cNvGraphicFramePr/>
                <a:graphic xmlns:a="http://schemas.openxmlformats.org/drawingml/2006/main">
                  <a:graphicData uri="http://schemas.microsoft.com/office/word/2010/wordprocessingShape">
                    <wps:wsp>
                      <wps:cNvCnPr/>
                      <wps:spPr>
                        <a:xfrm>
                          <a:off x="0" y="0"/>
                          <a:ext cx="37689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BDA7D"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75pt,72.8pt" to="4in,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q1uAEAAMMDAAAOAAAAZHJzL2Uyb0RvYy54bWysU8GO0zAQvSPxD5bvNM0ilSVquoeulguC&#13;&#10;ioUP8DrjxpLtscamTf+esdtmESAh0F4cjz3vzbznyfpu8k4cgJLF0Mt2sZQCgsbBhn0vv319eHMr&#13;&#10;RcoqDMphgF6eIMm7zetX62Ps4AZHdAOQYJKQumPs5Zhz7Jom6RG8SguMEPjSIHmVOaR9M5A6Mrt3&#13;&#10;zc1yuWqOSEMk1JASn96fL+Wm8hsDOn82JkEWrpfcW64r1fWprM1mrbo9qThafWlD/UcXXtnARWeq&#13;&#10;e5WV+E72NypvNWFCkxcafYPGWA1VA6tpl7+oeRxVhKqFzUlxtim9HK3+dNiRsEMvV1IE5fmJHjMp&#13;&#10;ux+z2GIIbCCSWBWfjjF1nL4NO7pEKe6oiJ4M+fJlOWKq3p5mb2HKQvPh23er2/ctT4O+3jXPwEgp&#13;&#10;fwD0omx66WwoslWnDh9T5mKcek3hoDRyLl13+eSgJLvwBQxL4WJtRdchgq0jcVD8/EprCLktUpiv&#13;&#10;ZheYsc7NwOXfgZf8AoU6YP8CnhG1MoY8g70NSH+qnqdry+acf3XgrLtY8ITDqT5KtYYnpSq8THUZ&#13;&#10;xZ/jCn/+9zY/AAAA//8DAFBLAwQUAAYACAAAACEAbIqzXeMAAAAQAQAADwAAAGRycy9kb3ducmV2&#13;&#10;LnhtbExPTUvDQBC9C/6HZQRv7abFpJJmU0pFrIVSrEI9brNjEs3Ohuy2Sf+9Iwh6GZh5b95Hthhs&#13;&#10;I87Y+dqRgsk4AoFUOFNTqeDt9XF0D8IHTUY3jlDBBT0s8uurTKfG9fSC530oBYuQT7WCKoQ2ldIX&#13;&#10;FVrtx65FYuzDdVYHXrtSmk73LG4bOY2iRFpdEztUusVVhcXX/mQVbLv1erXcXD5p9277w3Rz2D0P&#13;&#10;T0rd3gwPcx7LOYiAQ/j7gJ8OnB9yDnZ0JzJeNApGk1nMVAbu4gQEM+JZwhWPvxeZZ/J/kfwbAAD/&#13;&#10;/wMAUEsBAi0AFAAGAAgAAAAhALaDOJL+AAAA4QEAABMAAAAAAAAAAAAAAAAAAAAAAFtDb250ZW50&#13;&#10;X1R5cGVzXS54bWxQSwECLQAUAAYACAAAACEAOP0h/9YAAACUAQAACwAAAAAAAAAAAAAAAAAvAQAA&#13;&#10;X3JlbHMvLnJlbHNQSwECLQAUAAYACAAAACEAcPg6tbgBAADDAwAADgAAAAAAAAAAAAAAAAAuAgAA&#13;&#10;ZHJzL2Uyb0RvYy54bWxQSwECLQAUAAYACAAAACEAbIqzXeMAAAAQAQAADwAAAAAAAAAAAAAAAAAS&#13;&#10;BAAAZHJzL2Rvd25yZXYueG1sUEsFBgAAAAAEAAQA8wAAACIFAAAAAA==&#13;&#10;" strokecolor="#4472c4 [3204]" strokeweight=".5pt">
                <v:stroke joinstyle="miter"/>
              </v:line>
            </w:pict>
          </mc:Fallback>
        </mc:AlternateContent>
      </w:r>
      <w:r w:rsidRPr="00FF6614">
        <w:rPr>
          <w:noProof/>
        </w:rPr>
        <w:drawing>
          <wp:anchor distT="0" distB="0" distL="114300" distR="114300" simplePos="0" relativeHeight="251662336" behindDoc="1" locked="0" layoutInCell="1" allowOverlap="1" wp14:anchorId="1FA86770" wp14:editId="53D0DF05">
            <wp:simplePos x="0" y="0"/>
            <wp:positionH relativeFrom="column">
              <wp:posOffset>-111760</wp:posOffset>
            </wp:positionH>
            <wp:positionV relativeFrom="paragraph">
              <wp:posOffset>1019810</wp:posOffset>
            </wp:positionV>
            <wp:extent cx="3695700" cy="3489960"/>
            <wp:effectExtent l="0" t="0" r="0" b="2540"/>
            <wp:wrapTight wrapText="bothSides">
              <wp:wrapPolygon edited="0">
                <wp:start x="0" y="0"/>
                <wp:lineTo x="0" y="21537"/>
                <wp:lineTo x="21526" y="21537"/>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95700" cy="3489960"/>
                    </a:xfrm>
                    <a:prstGeom prst="rect">
                      <a:avLst/>
                    </a:prstGeom>
                  </pic:spPr>
                </pic:pic>
              </a:graphicData>
            </a:graphic>
            <wp14:sizeRelH relativeFrom="page">
              <wp14:pctWidth>0</wp14:pctWidth>
            </wp14:sizeRelH>
            <wp14:sizeRelV relativeFrom="page">
              <wp14:pctHeight>0</wp14:pctHeight>
            </wp14:sizeRelV>
          </wp:anchor>
        </w:drawing>
      </w:r>
      <w:r>
        <w:t xml:space="preserve">After removing these </w:t>
      </w:r>
      <w:r w:rsidR="002507CB">
        <w:t>variables,</w:t>
      </w:r>
      <w:r>
        <w:t xml:space="preserve"> we noted a decrease in AIC &amp; BIC while maintaining the same R Squared. The p values for % contribution West and Urban decreased to below the threshold which led to us keeping these variables. </w:t>
      </w:r>
    </w:p>
    <w:p w14:paraId="1D712F04" w14:textId="1A257F8D" w:rsidR="00FF6614" w:rsidRDefault="00FF6614" w:rsidP="00AE63F9"/>
    <w:p w14:paraId="2B9B088F" w14:textId="1255BAF9" w:rsidR="00FF6614" w:rsidRDefault="00FF6614" w:rsidP="00AE63F9">
      <w:r>
        <w:t>An analysis of VIF indicated there is strong multicollinearity in our data unfortunately</w:t>
      </w:r>
      <w:r w:rsidR="00574D34">
        <w:t>. This is to be expected based on our understanding of these variables. The relationship between any two of these variables would provide ample opportunity for analysis on their own. Given this however we chose to proceed with the given variables in our second model:</w:t>
      </w:r>
    </w:p>
    <w:p w14:paraId="7DF2A5D0" w14:textId="37D34E87" w:rsidR="00574D34" w:rsidRDefault="00574D34" w:rsidP="00AE63F9">
      <w:r>
        <w:t>Miles, % South Atlantic, % West, % Urban, Employment Rate</w:t>
      </w:r>
      <w:r w:rsidR="002507CB">
        <w:t xml:space="preserve"> and </w:t>
      </w:r>
      <w:r>
        <w:t>Population.</w:t>
      </w:r>
    </w:p>
    <w:p w14:paraId="0E8740F0" w14:textId="75D2EDBB" w:rsidR="00574D34" w:rsidRDefault="00574D34" w:rsidP="00AE63F9"/>
    <w:p w14:paraId="37F72821" w14:textId="1FCB43F2" w:rsidR="00574D34" w:rsidRDefault="00574D34" w:rsidP="00AE63F9"/>
    <w:p w14:paraId="53FA591B" w14:textId="46393182" w:rsidR="00574D34" w:rsidRDefault="00574D34" w:rsidP="00AE63F9"/>
    <w:p w14:paraId="1B2D13C2" w14:textId="2B5BB08D" w:rsidR="00574D34" w:rsidRDefault="00574D34" w:rsidP="00AE63F9"/>
    <w:p w14:paraId="7790D81A" w14:textId="6EF437B2" w:rsidR="00574D34" w:rsidRDefault="00574D34" w:rsidP="00574D34">
      <w:pPr>
        <w:pStyle w:val="ListParagraph"/>
        <w:rPr>
          <w:b/>
          <w:bCs/>
        </w:rPr>
      </w:pPr>
      <w:r w:rsidRPr="00574D34">
        <w:rPr>
          <w:b/>
          <w:bCs/>
        </w:rPr>
        <w:lastRenderedPageBreak/>
        <w:t xml:space="preserve">6. </w:t>
      </w:r>
      <w:r>
        <w:rPr>
          <w:b/>
          <w:bCs/>
        </w:rPr>
        <w:t xml:space="preserve">Model Diagnosis: </w:t>
      </w:r>
    </w:p>
    <w:p w14:paraId="2A099E6D" w14:textId="77777777" w:rsidR="00262B34" w:rsidRDefault="00262B34" w:rsidP="00574D34">
      <w:pPr>
        <w:pStyle w:val="ListParagraph"/>
      </w:pPr>
    </w:p>
    <w:p w14:paraId="6074F1CF" w14:textId="5F773C1A" w:rsidR="00574D34" w:rsidRDefault="00574D34" w:rsidP="00574D34">
      <w:pPr>
        <w:pStyle w:val="ListParagraph"/>
      </w:pPr>
      <w:r>
        <w:tab/>
        <w:t>a. First we analyzed the heteroskedasticity. LM and F probability values were very close to 5% but slightly over. There is likely some heteroskedasticity but given these results arguably the assumption of constant variance is safe.</w:t>
      </w:r>
    </w:p>
    <w:p w14:paraId="02B13DA0" w14:textId="77777777" w:rsidR="00262B34" w:rsidRDefault="00574D34" w:rsidP="00574D34">
      <w:pPr>
        <w:pStyle w:val="ListParagraph"/>
      </w:pPr>
      <w:r>
        <w:tab/>
      </w:r>
    </w:p>
    <w:p w14:paraId="7C4998FF" w14:textId="69022E24" w:rsidR="00574D34" w:rsidRDefault="00574D34" w:rsidP="00CD7308">
      <w:pPr>
        <w:pStyle w:val="ListParagraph"/>
        <w:ind w:firstLine="720"/>
      </w:pPr>
      <w:r>
        <w:t xml:space="preserve">b. Next we tested Auto correlation. P values for both LM and F indicated there is definitely autocorrelation. This was our assumption from the </w:t>
      </w:r>
      <w:r w:rsidR="00B86035">
        <w:t>beginning,</w:t>
      </w:r>
      <w:r>
        <w:t xml:space="preserve"> but we chose to proceed to learn more about the data. This confirms that we should be using a time series type analysis here in place of MLR.</w:t>
      </w:r>
    </w:p>
    <w:p w14:paraId="62652E7B" w14:textId="77777777" w:rsidR="00262B34" w:rsidRDefault="00262B34" w:rsidP="00574D34">
      <w:pPr>
        <w:pStyle w:val="ListParagraph"/>
      </w:pPr>
    </w:p>
    <w:p w14:paraId="6D718C8A" w14:textId="2884DEBF" w:rsidR="00574D34" w:rsidRDefault="00574D34" w:rsidP="00574D34">
      <w:pPr>
        <w:pStyle w:val="ListParagraph"/>
      </w:pPr>
      <w:r>
        <w:tab/>
        <w:t>c. Based on the plot</w:t>
      </w:r>
      <w:r w:rsidR="00262B34">
        <w:t xml:space="preserve"> of externally studentized residuals</w:t>
      </w:r>
      <w:r>
        <w:t xml:space="preserve"> below, the residuals appear to </w:t>
      </w:r>
      <w:r w:rsidR="00E064F6">
        <w:t>be randomized</w:t>
      </w:r>
      <w:r w:rsidR="00262B34">
        <w:t xml:space="preserve"> around 0 so that assumption is satisfied. </w:t>
      </w:r>
    </w:p>
    <w:p w14:paraId="7BFB120D" w14:textId="0506BFAE" w:rsidR="00262B34" w:rsidRDefault="00262B34" w:rsidP="00574D34">
      <w:pPr>
        <w:pStyle w:val="ListParagraph"/>
      </w:pPr>
      <w:r>
        <w:rPr>
          <w:noProof/>
        </w:rPr>
        <w:drawing>
          <wp:anchor distT="0" distB="0" distL="114300" distR="114300" simplePos="0" relativeHeight="251664384" behindDoc="1" locked="0" layoutInCell="1" allowOverlap="1" wp14:anchorId="198A819F" wp14:editId="60665260">
            <wp:simplePos x="0" y="0"/>
            <wp:positionH relativeFrom="column">
              <wp:posOffset>1374527</wp:posOffset>
            </wp:positionH>
            <wp:positionV relativeFrom="paragraph">
              <wp:posOffset>49088</wp:posOffset>
            </wp:positionV>
            <wp:extent cx="2694940" cy="1816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3.png"/>
                    <pic:cNvPicPr/>
                  </pic:nvPicPr>
                  <pic:blipFill>
                    <a:blip r:embed="rId10">
                      <a:extLst>
                        <a:ext uri="{28A0092B-C50C-407E-A947-70E740481C1C}">
                          <a14:useLocalDpi xmlns:a14="http://schemas.microsoft.com/office/drawing/2010/main" val="0"/>
                        </a:ext>
                      </a:extLst>
                    </a:blip>
                    <a:stretch>
                      <a:fillRect/>
                    </a:stretch>
                  </pic:blipFill>
                  <pic:spPr>
                    <a:xfrm>
                      <a:off x="0" y="0"/>
                      <a:ext cx="2694940" cy="1816100"/>
                    </a:xfrm>
                    <a:prstGeom prst="rect">
                      <a:avLst/>
                    </a:prstGeom>
                  </pic:spPr>
                </pic:pic>
              </a:graphicData>
            </a:graphic>
            <wp14:sizeRelH relativeFrom="page">
              <wp14:pctWidth>0</wp14:pctWidth>
            </wp14:sizeRelH>
            <wp14:sizeRelV relativeFrom="page">
              <wp14:pctHeight>0</wp14:pctHeight>
            </wp14:sizeRelV>
          </wp:anchor>
        </w:drawing>
      </w:r>
    </w:p>
    <w:p w14:paraId="4B820FFF" w14:textId="57AC90BD" w:rsidR="00262B34" w:rsidRDefault="00262B34" w:rsidP="00574D34">
      <w:pPr>
        <w:pStyle w:val="ListParagraph"/>
      </w:pPr>
    </w:p>
    <w:p w14:paraId="12397A1B" w14:textId="420E104F" w:rsidR="00262B34" w:rsidRDefault="00262B34" w:rsidP="00574D34">
      <w:pPr>
        <w:pStyle w:val="ListParagraph"/>
      </w:pPr>
    </w:p>
    <w:p w14:paraId="309490E0" w14:textId="4E86A39C" w:rsidR="00262B34" w:rsidRDefault="00262B34" w:rsidP="00574D34">
      <w:pPr>
        <w:pStyle w:val="ListParagraph"/>
      </w:pPr>
    </w:p>
    <w:p w14:paraId="1E3F8764" w14:textId="0639DA81" w:rsidR="00262B34" w:rsidRDefault="00262B34" w:rsidP="00574D34">
      <w:pPr>
        <w:pStyle w:val="ListParagraph"/>
      </w:pPr>
    </w:p>
    <w:p w14:paraId="74802BCD" w14:textId="741D465D" w:rsidR="00262B34" w:rsidRDefault="00262B34" w:rsidP="00574D34">
      <w:pPr>
        <w:pStyle w:val="ListParagraph"/>
      </w:pPr>
    </w:p>
    <w:p w14:paraId="22215765" w14:textId="74229009" w:rsidR="00262B34" w:rsidRDefault="00262B34" w:rsidP="00574D34">
      <w:pPr>
        <w:pStyle w:val="ListParagraph"/>
      </w:pPr>
    </w:p>
    <w:p w14:paraId="6CFC9B02" w14:textId="31D391BD" w:rsidR="00262B34" w:rsidRDefault="00262B34" w:rsidP="00574D34">
      <w:pPr>
        <w:pStyle w:val="ListParagraph"/>
      </w:pPr>
    </w:p>
    <w:p w14:paraId="1C8ADCCC" w14:textId="16454F7C" w:rsidR="00262B34" w:rsidRDefault="00262B34" w:rsidP="00574D34">
      <w:pPr>
        <w:pStyle w:val="ListParagraph"/>
      </w:pPr>
    </w:p>
    <w:p w14:paraId="7C07058F" w14:textId="346D4406" w:rsidR="00262B34" w:rsidRDefault="00262B34" w:rsidP="00574D34">
      <w:pPr>
        <w:pStyle w:val="ListParagraph"/>
      </w:pPr>
    </w:p>
    <w:p w14:paraId="5ED7646F" w14:textId="0834D064" w:rsidR="00262B34" w:rsidRDefault="00262B34" w:rsidP="00574D34">
      <w:pPr>
        <w:pStyle w:val="ListParagraph"/>
      </w:pPr>
    </w:p>
    <w:p w14:paraId="6D2B4C8A" w14:textId="7D53B88C" w:rsidR="00262B34" w:rsidRDefault="00262B34" w:rsidP="00574D34">
      <w:pPr>
        <w:pStyle w:val="ListParagraph"/>
      </w:pPr>
      <w:r>
        <w:tab/>
        <w:t>d. based on the DFFITS the first value, the 2</w:t>
      </w:r>
      <w:r w:rsidR="00B21468">
        <w:t>4</w:t>
      </w:r>
      <w:r w:rsidR="00B21468">
        <w:rPr>
          <w:vertAlign w:val="superscript"/>
        </w:rPr>
        <w:t>th</w:t>
      </w:r>
      <w:r>
        <w:t xml:space="preserve"> value and the second to last value appear to be influential. We can’t seem to explain why the first and last would be influential so those weren’t removed. The 2</w:t>
      </w:r>
      <w:r w:rsidR="00B21468">
        <w:t>4</w:t>
      </w:r>
      <w:r w:rsidR="00B21468">
        <w:rPr>
          <w:vertAlign w:val="superscript"/>
        </w:rPr>
        <w:t>th</w:t>
      </w:r>
      <w:r>
        <w:t xml:space="preserve"> however is related to the recession, which is somewhat expected. We believe we should keep this data point because it is an important element in analyzing the relationships between these predictors and GDP. Perhaps another variable to indicated where the economy is in recession or not would be valuable to account for a change in the relationships during economic downturns.</w:t>
      </w:r>
    </w:p>
    <w:p w14:paraId="67D046EE" w14:textId="3C3DF646" w:rsidR="00262B34" w:rsidRDefault="00262B34" w:rsidP="00574D34">
      <w:pPr>
        <w:pStyle w:val="ListParagraph"/>
      </w:pPr>
    </w:p>
    <w:p w14:paraId="3F5BEF8A" w14:textId="577F63C4" w:rsidR="00E064F6" w:rsidRDefault="00262B34" w:rsidP="00574D34">
      <w:pPr>
        <w:pStyle w:val="ListParagraph"/>
      </w:pPr>
      <w:r w:rsidRPr="00E064F6">
        <w:rPr>
          <w:b/>
          <w:bCs/>
        </w:rPr>
        <w:t>7.</w:t>
      </w:r>
      <w:r w:rsidR="00E064F6" w:rsidRPr="00E064F6">
        <w:rPr>
          <w:b/>
          <w:bCs/>
        </w:rPr>
        <w:t xml:space="preserve"> Model of Choice:</w:t>
      </w:r>
      <w:r w:rsidR="00E064F6">
        <w:t xml:space="preserve"> </w:t>
      </w:r>
      <w:r w:rsidR="008D1D44">
        <w:t>We performed a general linear F test between the reduced and full mode. The p-value comes out to be much greater than 0.05, hence we cannot reject the null hypothesis and accept the reduced model</w:t>
      </w:r>
      <w:r>
        <w:t xml:space="preserve"> with </w:t>
      </w:r>
      <w:r w:rsidR="008D1D44">
        <w:t xml:space="preserve">parameters as </w:t>
      </w:r>
      <w:r w:rsidR="00E064F6">
        <w:t xml:space="preserve">mileage, % South Atlantic, % West, % Urban, Employment Rate and Population. The coefficients are a bit hard to understand given some are negative despite a seeming positive correlation in the individual scatter plots. Perhaps the negative coefficient is accounting for the multicollinearity in a way. We expected each variable to have a positive coefficient. </w:t>
      </w:r>
    </w:p>
    <w:p w14:paraId="0B1DF2A0" w14:textId="77777777" w:rsidR="00E064F6" w:rsidRDefault="00E064F6" w:rsidP="00574D34">
      <w:pPr>
        <w:pStyle w:val="ListParagraph"/>
      </w:pPr>
    </w:p>
    <w:p w14:paraId="301D9ECB" w14:textId="0A512346" w:rsidR="00262B34" w:rsidRPr="00E064F6" w:rsidRDefault="00E064F6" w:rsidP="00574D34">
      <w:pPr>
        <w:pStyle w:val="ListParagraph"/>
      </w:pPr>
      <w:r w:rsidRPr="00E064F6">
        <w:rPr>
          <w:b/>
          <w:bCs/>
        </w:rPr>
        <w:t>8. Summary:</w:t>
      </w:r>
      <w:r>
        <w:rPr>
          <w:b/>
          <w:bCs/>
        </w:rPr>
        <w:t xml:space="preserve"> </w:t>
      </w:r>
      <w:r>
        <w:t xml:space="preserve">While we were able to generate a model with a high R Squared value, there is obviously a lot of underlying interactions that render this model less than ideal for accurate predictions. Most importantly, this would be a more apt example of a time series analysis problem instead of MLR. That being said we were able to prove there is </w:t>
      </w:r>
      <w:r>
        <w:lastRenderedPageBreak/>
        <w:t xml:space="preserve">some relationship between these variables as expected, and in the case of some of the variables a visibly strong relationship. The expertise of an economist would be helpful in determining other potential variables we should include as well as potential transformation to these variables/response to account for the interrelationship and economic cycles. Some of our variables are “adjusted values” which rely on some analysis that was not clear to us to smooth out or improve accuracy. To take this model further we would need to understand how the adjustments </w:t>
      </w:r>
      <w:r w:rsidR="00B86035">
        <w:t>work and</w:t>
      </w:r>
      <w:r>
        <w:t xml:space="preserve"> apply them across all our variables to improve accuracy. </w:t>
      </w:r>
      <w:bookmarkStart w:id="0" w:name="_GoBack"/>
      <w:bookmarkEnd w:id="0"/>
    </w:p>
    <w:sectPr w:rsidR="00262B34" w:rsidRPr="00E064F6" w:rsidSect="00E62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413CC"/>
    <w:multiLevelType w:val="hybridMultilevel"/>
    <w:tmpl w:val="877C1A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D024EC"/>
    <w:multiLevelType w:val="hybridMultilevel"/>
    <w:tmpl w:val="670C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ED"/>
    <w:rsid w:val="0015506C"/>
    <w:rsid w:val="002507CB"/>
    <w:rsid w:val="00250DDD"/>
    <w:rsid w:val="00262B34"/>
    <w:rsid w:val="003D64B0"/>
    <w:rsid w:val="004E26D6"/>
    <w:rsid w:val="00573CA3"/>
    <w:rsid w:val="00574D34"/>
    <w:rsid w:val="00600CB9"/>
    <w:rsid w:val="008D1D44"/>
    <w:rsid w:val="009B01CB"/>
    <w:rsid w:val="00AE63F9"/>
    <w:rsid w:val="00B21468"/>
    <w:rsid w:val="00B86035"/>
    <w:rsid w:val="00BB0CED"/>
    <w:rsid w:val="00CD7308"/>
    <w:rsid w:val="00E064F6"/>
    <w:rsid w:val="00E62E37"/>
    <w:rsid w:val="00FF6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1FBA"/>
  <w15:chartTrackingRefBased/>
  <w15:docId w15:val="{1139EFA9-15D8-B94D-82E6-C84DD8F1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Kamron Afshar</dc:creator>
  <cp:keywords/>
  <dc:description/>
  <cp:lastModifiedBy>Shishir Kumar</cp:lastModifiedBy>
  <cp:revision>4</cp:revision>
  <dcterms:created xsi:type="dcterms:W3CDTF">2019-10-13T09:46:00Z</dcterms:created>
  <dcterms:modified xsi:type="dcterms:W3CDTF">2019-10-14T03:39:00Z</dcterms:modified>
</cp:coreProperties>
</file>