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6FAFF" w14:textId="2C7B762C" w:rsidR="008B0EAF" w:rsidRPr="008B0EAF" w:rsidRDefault="00005B00" w:rsidP="00E23B47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="008B0EAF" w:rsidRPr="008B0EAF">
        <w:rPr>
          <w:rFonts w:ascii="Times New Roman" w:hAnsi="Times New Roman" w:cs="Times New Roman"/>
          <w:b/>
          <w:bCs/>
          <w:sz w:val="44"/>
          <w:szCs w:val="44"/>
        </w:rPr>
        <w:t>System Integration, Communications, AI Pipeline, and Wiring for Perception System</w:t>
      </w:r>
    </w:p>
    <w:p w14:paraId="3367DADD" w14:textId="049BADD5" w:rsidR="008B0EAF" w:rsidRPr="008B0EAF" w:rsidRDefault="008B0EAF" w:rsidP="008B0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="00791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8B0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Executive summary</w:t>
      </w:r>
    </w:p>
    <w:p w14:paraId="7AEBAC7C" w14:textId="56B03AF6" w:rsidR="008B0EAF" w:rsidRPr="008B0EAF" w:rsidRDefault="008B0EAF" w:rsidP="008B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specifies the end-to-end hardware and software integration for a 360° collision-avoidance and inspection</w:t>
      </w:r>
      <w:r w:rsidR="007918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7918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hexacopter</w:t>
      </w:r>
      <w:proofErr w:type="spellEnd"/>
      <w:proofErr w:type="gramEnd"/>
      <w:r w:rsidR="007918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details physical connections and serial/UART/CSI/USB mappings, communication protocols, message types and rates, the AI perception stack for LiDAR and stereo cameras, the voxel/ESDF mapping and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kinodynamic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MPC planner, timing and latency budgets, and comprehensive calibration, testing, and deployment steps. The SIYI ZR30 optical zoom is used exclusively for manual/automated inspection and streams to the GCS</w:t>
      </w:r>
    </w:p>
    <w:p w14:paraId="3E450F27" w14:textId="035F931F" w:rsidR="008B0EAF" w:rsidRPr="008B0EAF" w:rsidRDefault="008B0EAF" w:rsidP="008B0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</w:t>
      </w:r>
      <w:r w:rsidR="00791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8B0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System </w:t>
      </w:r>
    </w:p>
    <w:p w14:paraId="46DAA30E" w14:textId="77777777" w:rsidR="008B0EAF" w:rsidRPr="008B0EAF" w:rsidRDefault="008B0EAF" w:rsidP="008B0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Sensors:</w:t>
      </w:r>
    </w:p>
    <w:p w14:paraId="4CAE3636" w14:textId="77777777" w:rsidR="008B0EAF" w:rsidRPr="008B0EAF" w:rsidRDefault="008B0EAF" w:rsidP="008B0E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S2 LiDAR (2D) → Serial/USB → Jetson</w:t>
      </w:r>
    </w:p>
    <w:p w14:paraId="5262A58F" w14:textId="77777777" w:rsidR="008B0EAF" w:rsidRPr="008B0EAF" w:rsidRDefault="008B0EAF" w:rsidP="008B0E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Servo (PWM) → Jetson MCU / PWM controller (for LiDAR rotation control)</w:t>
      </w:r>
    </w:p>
    <w:p w14:paraId="2D764707" w14:textId="77777777" w:rsidR="008B0EAF" w:rsidRPr="008B0EAF" w:rsidRDefault="008B0EAF" w:rsidP="008B0E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Stereo Cameras (IMX219) × 8 (4 stereo pairs) → Jetson CSI lanes / USB3 (if needed)</w:t>
      </w:r>
    </w:p>
    <w:p w14:paraId="2D8F967C" w14:textId="77777777" w:rsidR="008B0EAF" w:rsidRPr="008B0EAF" w:rsidRDefault="008B0EAF" w:rsidP="008B0E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SIYI ZR30 gimbal camera → Gimbal controller → Jetson or Cube+ / GCS (RTSP)</w:t>
      </w:r>
    </w:p>
    <w:p w14:paraId="788CDCB3" w14:textId="77777777" w:rsidR="008B0EAF" w:rsidRPr="008B0EAF" w:rsidRDefault="008B0EAF" w:rsidP="008B0E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GNSS #1 → Cube+ UART1 (primary)</w:t>
      </w:r>
    </w:p>
    <w:p w14:paraId="4EFBAE12" w14:textId="77777777" w:rsidR="008B0EAF" w:rsidRPr="008B0EAF" w:rsidRDefault="008B0EAF" w:rsidP="008B0E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GNSS #2 → Cube+ UART2 or CAN (redundant)</w:t>
      </w:r>
    </w:p>
    <w:p w14:paraId="2851C9DF" w14:textId="77777777" w:rsidR="008B0EAF" w:rsidRPr="008B0EAF" w:rsidRDefault="008B0EAF" w:rsidP="008B0E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IMU → Cube+ (internal), Jetson receives attitude from Cube+ via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</w:p>
    <w:p w14:paraId="64BA47FA" w14:textId="77777777" w:rsidR="008B0EAF" w:rsidRPr="008B0EAF" w:rsidRDefault="008B0EAF" w:rsidP="008B0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Compute: Jetson Orin Super Nano (perception, mapping, planning) ↔ Cube+ (flight control) via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(UART4 @ 921600 or Ethernet/UDP)</w:t>
      </w:r>
    </w:p>
    <w:p w14:paraId="59682519" w14:textId="77777777" w:rsidR="008B0EAF" w:rsidRPr="008B0EAF" w:rsidRDefault="008B0EAF" w:rsidP="008B0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Telemetry Radio ↔ Cube+ UART3 → GCS (Mission Planner/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over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</w:p>
    <w:p w14:paraId="0B6423C6" w14:textId="77777777" w:rsidR="008B0EAF" w:rsidRPr="008B0EAF" w:rsidRDefault="008B0EAF" w:rsidP="008B0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distribution: Battery → Power module (voltage/current measurement) → ESCs &amp; DC-DC regulators for 5V/12V rails (Jetson, cameras, Cube+, LiDAR, servo, gimbal)</w:t>
      </w:r>
    </w:p>
    <w:p w14:paraId="42AC4773" w14:textId="42384298" w:rsidR="008B0EAF" w:rsidRPr="008B0EAF" w:rsidRDefault="008B0EAF" w:rsidP="008B0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</w:t>
      </w:r>
      <w:r w:rsidR="00791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8B0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Physical connections &amp; wiring (detailed)</w:t>
      </w:r>
    </w:p>
    <w:p w14:paraId="663DE329" w14:textId="77777777" w:rsidR="008B0EAF" w:rsidRPr="008B0EAF" w:rsidRDefault="008B0EAF" w:rsidP="008B0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lengths, shielding, and grounding must follow best practices. Use shielded twisted pair for serial lines if long, ferrite beads for EMI mitigation near high-power cables, and secure connectors (M12/Molex/XT60 as suitable).</w:t>
      </w:r>
    </w:p>
    <w:p w14:paraId="6F409AAC" w14:textId="77777777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Power architecture</w:t>
      </w:r>
    </w:p>
    <w:p w14:paraId="1C7A9F37" w14:textId="77777777" w:rsidR="008B0EAF" w:rsidRPr="008B0EAF" w:rsidRDefault="008B0EAF" w:rsidP="008B0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Battery (6S nominal, 22.2 V)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Main power distribution board (PDB) → ESCs (motors) and DC-DC converters (for electronics).</w:t>
      </w:r>
    </w:p>
    <w:p w14:paraId="273AB5A8" w14:textId="77777777" w:rsidR="008B0EAF" w:rsidRPr="008B0EAF" w:rsidRDefault="008B0EAF" w:rsidP="008B0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module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(inline) → Cube+ power input (reports voltage &amp; current via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257BC1C" w14:textId="77777777" w:rsidR="008B0EAF" w:rsidRPr="008B0EAF" w:rsidRDefault="008B0EAF" w:rsidP="008B0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DC-DC converters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AD83BFD" w14:textId="77777777" w:rsidR="008B0EAF" w:rsidRPr="008B0EAF" w:rsidRDefault="008B0EAF" w:rsidP="008B0E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22.2 V → 12 V regulated rail: powers Jetson (if required), gimbal, some sensors.</w:t>
      </w:r>
    </w:p>
    <w:p w14:paraId="64822D21" w14:textId="77777777" w:rsidR="008B0EAF" w:rsidRPr="008B0EAF" w:rsidRDefault="008B0EAF" w:rsidP="008B0E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22.2 V → 5 V regulated rail: powers Cube+ (if not using power module direct), cameras (if USB powered), some sensors.</w:t>
      </w:r>
    </w:p>
    <w:p w14:paraId="710A2B1E" w14:textId="77777777" w:rsidR="008B0EAF" w:rsidRPr="008B0EAF" w:rsidRDefault="008B0EAF" w:rsidP="008B0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Polarity/backup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main battery positive/negative busbars are clearly marked and fused.</w:t>
      </w:r>
    </w:p>
    <w:p w14:paraId="2E251FD3" w14:textId="77777777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Flight controller (Cube+) physical ports</w:t>
      </w:r>
    </w:p>
    <w:p w14:paraId="6142BA4A" w14:textId="77777777" w:rsidR="008B0EAF" w:rsidRPr="008B0EAF" w:rsidRDefault="008B0EAF" w:rsidP="008B0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&amp; telemetry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F1A483" w14:textId="77777777" w:rsidR="008B0EAF" w:rsidRPr="008B0EAF" w:rsidRDefault="008B0EAF" w:rsidP="008B0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Power-</w:t>
      </w:r>
      <w:proofErr w:type="gram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in:</w:t>
      </w:r>
      <w:proofErr w:type="gram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PDB / power module (safe V + current sense to FC).</w:t>
      </w:r>
    </w:p>
    <w:p w14:paraId="6C412A8D" w14:textId="77777777" w:rsidR="008B0EAF" w:rsidRPr="008B0EAF" w:rsidRDefault="008B0EAF" w:rsidP="008B0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UART1 (TELEM1)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GNSS #1 (UBX / NMEA) — TTL UART. Baud: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115200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0A51D2" w14:textId="77777777" w:rsidR="008B0EAF" w:rsidRPr="008B0EAF" w:rsidRDefault="008B0EAF" w:rsidP="008B0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UART2 (TELEM2)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GNSS #2 or secondary telemetry — TTL or CAN (if GNSS over CAN). Baud: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115200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F19CA8" w14:textId="77777777" w:rsidR="008B0EAF" w:rsidRPr="008B0EAF" w:rsidRDefault="008B0EAF" w:rsidP="008B0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UART3 (RADIO)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Telemetry radio (433/915 MHz) — TTL UART. Baud: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57600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115200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(match radio); modern radios can do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57600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robust comms or higher if link supports.</w:t>
      </w:r>
    </w:p>
    <w:p w14:paraId="5113E226" w14:textId="77777777" w:rsidR="008B0EAF" w:rsidRPr="008B0EAF" w:rsidRDefault="008B0EAF" w:rsidP="008B0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UART4 (COMPANION)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Companion computer (Jetson) interface — </w:t>
      </w:r>
      <w:proofErr w:type="spellStart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v2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Baud recommended: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921600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high-bandwidth, low-latency. If using UDP: companion Ethernet → Cube+ via companion link is possible (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UDP).</w:t>
      </w:r>
    </w:p>
    <w:p w14:paraId="02D7B53C" w14:textId="77777777" w:rsidR="008B0EAF" w:rsidRPr="008B0EAF" w:rsidRDefault="008B0EAF" w:rsidP="008B0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optional for CAN GNSS or other CAN devices.</w:t>
      </w:r>
    </w:p>
    <w:p w14:paraId="285061B7" w14:textId="77777777" w:rsidR="008B0EAF" w:rsidRPr="008B0EAF" w:rsidRDefault="008B0EAF" w:rsidP="008B0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EC175B0" w14:textId="77777777" w:rsidR="008B0EAF" w:rsidRPr="008B0EAF" w:rsidRDefault="008B0EAF" w:rsidP="008B0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PWM outputs: ESCs / servos (ESC signal lines via PWM /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DShot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ESC).</w:t>
      </w:r>
    </w:p>
    <w:p w14:paraId="4ECCA100" w14:textId="77777777" w:rsidR="008B0EAF" w:rsidRPr="008B0EAF" w:rsidRDefault="008B0EAF" w:rsidP="008B0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AUX ports: for gimbal trigger / camera control if integrated.</w:t>
      </w:r>
    </w:p>
    <w:p w14:paraId="1B496275" w14:textId="77777777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Companion computer (Jetson) physical ports</w:t>
      </w:r>
    </w:p>
    <w:p w14:paraId="6952D3BB" w14:textId="77777777" w:rsidR="008B0EAF" w:rsidRPr="008B0EAF" w:rsidRDefault="008B0EAF" w:rsidP="008B0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12 V regulated → Jetson power module (or 5V depending on board). Use robust DC-DC converter sized for peak Jetson power.</w:t>
      </w:r>
    </w:p>
    <w:p w14:paraId="299193BD" w14:textId="77777777" w:rsidR="008B0EAF" w:rsidRPr="008B0EAF" w:rsidRDefault="008B0EAF" w:rsidP="008B0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Camera inputs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Prefer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CSI/MIPI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low-latency high-bandwidth. Jetson Orin has multiple CSI lanes — use dedicated multi-camera carrier board or multiplexers. If CSI insufficient use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USB3 UVC cameras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(bandwidth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tradeoff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0DD753A" w14:textId="77777777" w:rsidR="008B0EAF" w:rsidRPr="008B0EAF" w:rsidRDefault="008B0EAF" w:rsidP="008B0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LiDAR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USB or UART depending on S2 model. Use USB3 port if available; otherwise TTL UART to Jetson UART via level shifter.</w:t>
      </w:r>
    </w:p>
    <w:p w14:paraId="5AE71B6B" w14:textId="77777777" w:rsidR="008B0EAF" w:rsidRPr="008B0EAF" w:rsidRDefault="008B0EAF" w:rsidP="008B0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Servo control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Jetson GPIO PWM (if available) or separate small microcontroller (e.g., Arduino / Teensy / STM32) receiving commands from Jetson to generate stable PWM for servo; recommended to use a small MCU to offload real-time servo PWM.</w:t>
      </w:r>
    </w:p>
    <w:p w14:paraId="6F13C08B" w14:textId="77777777" w:rsidR="008B0EAF" w:rsidRPr="008B0EAF" w:rsidRDefault="008B0EAF" w:rsidP="008B0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Gimbal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SIYI ZR30 controller connects via UART or Ethernet; Jetson can send commands (pan/tilt/zoom) via the gimbal vendor protocol or via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GIMBAL messages if integrated. Gimbal video out via RTSP or direct HDMI/SDI to Jetson capture card if required.</w:t>
      </w:r>
    </w:p>
    <w:p w14:paraId="26BFF9EF" w14:textId="7BF8A456" w:rsidR="008B0EAF" w:rsidRPr="008B0EAF" w:rsidRDefault="008B0EAF" w:rsidP="008B0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Cube+ connection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Jetson → Cube+ via UART4 (</w:t>
      </w:r>
      <w:proofErr w:type="gram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level-shifted</w:t>
      </w:r>
      <w:proofErr w:type="gram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TTL serial) or via companion Ethernet → Cube+ UDP. Use </w:t>
      </w:r>
      <w:proofErr w:type="spellStart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v2</w:t>
      </w:r>
    </w:p>
    <w:p w14:paraId="0CC57D11" w14:textId="77777777" w:rsidR="008B0EAF" w:rsidRPr="008B0EAF" w:rsidRDefault="008B0EAF" w:rsidP="008B0E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ABF04F" w14:textId="29B719AC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</w:t>
      </w:r>
      <w:r w:rsidRPr="008B0EAF">
        <w:t xml:space="preserve"> </w:t>
      </w:r>
      <w:r w:rsidRPr="008B0EAF">
        <w:rPr>
          <w:rFonts w:ascii="Times New Roman" w:hAnsi="Times New Roman" w:cs="Times New Roman"/>
          <w:b/>
          <w:bCs/>
          <w:sz w:val="36"/>
          <w:szCs w:val="36"/>
        </w:rPr>
        <w:t>4 Sensor wiring summary table</w:t>
      </w:r>
    </w:p>
    <w:tbl>
      <w:tblPr>
        <w:tblW w:w="10206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080"/>
        <w:gridCol w:w="2055"/>
        <w:gridCol w:w="1657"/>
        <w:gridCol w:w="1088"/>
        <w:gridCol w:w="2389"/>
      </w:tblGrid>
      <w:tr w:rsidR="008B0EAF" w:rsidRPr="008B0EAF" w14:paraId="36F7D8BA" w14:textId="77777777" w:rsidTr="0079186C">
        <w:trPr>
          <w:tblHeader/>
          <w:tblCellSpacing w:w="15" w:type="dxa"/>
        </w:trPr>
        <w:tc>
          <w:tcPr>
            <w:tcW w:w="1892" w:type="dxa"/>
            <w:vAlign w:val="center"/>
            <w:hideMark/>
          </w:tcPr>
          <w:p w14:paraId="2232BDDA" w14:textId="77777777" w:rsidR="008B0EAF" w:rsidRPr="008B0EAF" w:rsidRDefault="008B0EAF" w:rsidP="00791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AA1B4E" w14:textId="77777777" w:rsidR="008B0EAF" w:rsidRPr="008B0EAF" w:rsidRDefault="008B0EAF" w:rsidP="00791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Physical link</w:t>
            </w:r>
          </w:p>
        </w:tc>
        <w:tc>
          <w:tcPr>
            <w:tcW w:w="0" w:type="auto"/>
            <w:vAlign w:val="center"/>
            <w:hideMark/>
          </w:tcPr>
          <w:p w14:paraId="0BE64147" w14:textId="77777777" w:rsidR="008B0EAF" w:rsidRPr="008B0EAF" w:rsidRDefault="008B0EAF" w:rsidP="00791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B62EE47" w14:textId="77777777" w:rsidR="008B0EAF" w:rsidRPr="008B0EAF" w:rsidRDefault="008B0EAF" w:rsidP="00791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D5BD716" w14:textId="54482239" w:rsidR="008B0EAF" w:rsidRPr="008B0EAF" w:rsidRDefault="008B0EAF" w:rsidP="00791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Baud/ Rate</w:t>
            </w:r>
          </w:p>
        </w:tc>
        <w:tc>
          <w:tcPr>
            <w:tcW w:w="2344" w:type="dxa"/>
            <w:vAlign w:val="center"/>
            <w:hideMark/>
          </w:tcPr>
          <w:p w14:paraId="075730CD" w14:textId="77777777" w:rsidR="008B0EAF" w:rsidRPr="008B0EAF" w:rsidRDefault="008B0EAF" w:rsidP="00791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8B0EAF" w:rsidRPr="008B0EAF" w14:paraId="220329A6" w14:textId="77777777" w:rsidTr="0079186C">
        <w:trPr>
          <w:tblCellSpacing w:w="15" w:type="dxa"/>
        </w:trPr>
        <w:tc>
          <w:tcPr>
            <w:tcW w:w="1892" w:type="dxa"/>
            <w:vAlign w:val="center"/>
            <w:hideMark/>
          </w:tcPr>
          <w:p w14:paraId="5D423082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GNSS #1</w:t>
            </w:r>
          </w:p>
        </w:tc>
        <w:tc>
          <w:tcPr>
            <w:tcW w:w="0" w:type="auto"/>
            <w:vAlign w:val="center"/>
            <w:hideMark/>
          </w:tcPr>
          <w:p w14:paraId="4F4BDC5E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TTL UART</w:t>
            </w:r>
          </w:p>
        </w:tc>
        <w:tc>
          <w:tcPr>
            <w:tcW w:w="0" w:type="auto"/>
            <w:vAlign w:val="center"/>
            <w:hideMark/>
          </w:tcPr>
          <w:p w14:paraId="2C51E6A1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Cube+ UART1</w:t>
            </w:r>
          </w:p>
        </w:tc>
        <w:tc>
          <w:tcPr>
            <w:tcW w:w="0" w:type="auto"/>
            <w:vAlign w:val="center"/>
            <w:hideMark/>
          </w:tcPr>
          <w:p w14:paraId="5D097837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NMEA/UBX</w:t>
            </w:r>
          </w:p>
        </w:tc>
        <w:tc>
          <w:tcPr>
            <w:tcW w:w="0" w:type="auto"/>
            <w:vAlign w:val="center"/>
            <w:hideMark/>
          </w:tcPr>
          <w:p w14:paraId="4F55CBFE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115200</w:t>
            </w:r>
          </w:p>
        </w:tc>
        <w:tc>
          <w:tcPr>
            <w:tcW w:w="2344" w:type="dxa"/>
            <w:vAlign w:val="center"/>
            <w:hideMark/>
          </w:tcPr>
          <w:p w14:paraId="297FAC56" w14:textId="68B30D0E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GPS</w:t>
            </w:r>
            <w:r w:rsidR="002B74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supports L</w:t>
            </w:r>
            <w:proofErr w:type="gramStart"/>
            <w:r w:rsidR="002B74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,L</w:t>
            </w:r>
            <w:proofErr w:type="gramEnd"/>
            <w:r w:rsidR="002B74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5,L2 band</w:t>
            </w:r>
          </w:p>
        </w:tc>
      </w:tr>
      <w:tr w:rsidR="008B0EAF" w:rsidRPr="008B0EAF" w14:paraId="2A5513D6" w14:textId="77777777" w:rsidTr="0079186C">
        <w:trPr>
          <w:tblCellSpacing w:w="15" w:type="dxa"/>
        </w:trPr>
        <w:tc>
          <w:tcPr>
            <w:tcW w:w="1892" w:type="dxa"/>
            <w:vAlign w:val="center"/>
            <w:hideMark/>
          </w:tcPr>
          <w:p w14:paraId="6E6186F0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GNSS #2</w:t>
            </w:r>
          </w:p>
        </w:tc>
        <w:tc>
          <w:tcPr>
            <w:tcW w:w="0" w:type="auto"/>
            <w:vAlign w:val="center"/>
            <w:hideMark/>
          </w:tcPr>
          <w:p w14:paraId="2E82A9E3" w14:textId="41D2C383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TTL UART/ CAN</w:t>
            </w:r>
          </w:p>
        </w:tc>
        <w:tc>
          <w:tcPr>
            <w:tcW w:w="0" w:type="auto"/>
            <w:vAlign w:val="center"/>
            <w:hideMark/>
          </w:tcPr>
          <w:p w14:paraId="65BC3750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Cube+ UART2 / CAN</w:t>
            </w:r>
          </w:p>
        </w:tc>
        <w:tc>
          <w:tcPr>
            <w:tcW w:w="0" w:type="auto"/>
            <w:vAlign w:val="center"/>
            <w:hideMark/>
          </w:tcPr>
          <w:p w14:paraId="00A2EDB4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NMEA/UBX or CAN</w:t>
            </w:r>
          </w:p>
        </w:tc>
        <w:tc>
          <w:tcPr>
            <w:tcW w:w="0" w:type="auto"/>
            <w:vAlign w:val="center"/>
            <w:hideMark/>
          </w:tcPr>
          <w:p w14:paraId="0585CC9D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115200</w:t>
            </w:r>
          </w:p>
        </w:tc>
        <w:tc>
          <w:tcPr>
            <w:tcW w:w="2344" w:type="dxa"/>
            <w:vAlign w:val="center"/>
            <w:hideMark/>
          </w:tcPr>
          <w:p w14:paraId="2FCB1E1D" w14:textId="77777777" w:rsid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Redundant</w:t>
            </w:r>
            <w:r w:rsidR="002B74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14:paraId="79075BAE" w14:textId="46B6FE09" w:rsidR="002B7424" w:rsidRPr="008B0EAF" w:rsidRDefault="002B7424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L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,L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5,L2 band</w:t>
            </w:r>
          </w:p>
        </w:tc>
      </w:tr>
      <w:tr w:rsidR="008B0EAF" w:rsidRPr="008B0EAF" w14:paraId="04FC15F5" w14:textId="77777777" w:rsidTr="0079186C">
        <w:trPr>
          <w:tblCellSpacing w:w="15" w:type="dxa"/>
        </w:trPr>
        <w:tc>
          <w:tcPr>
            <w:tcW w:w="1892" w:type="dxa"/>
            <w:vAlign w:val="center"/>
            <w:hideMark/>
          </w:tcPr>
          <w:p w14:paraId="1CE6C971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Telemetry radio</w:t>
            </w:r>
          </w:p>
        </w:tc>
        <w:tc>
          <w:tcPr>
            <w:tcW w:w="0" w:type="auto"/>
            <w:vAlign w:val="center"/>
            <w:hideMark/>
          </w:tcPr>
          <w:p w14:paraId="5CCABF94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TTL UART</w:t>
            </w:r>
          </w:p>
        </w:tc>
        <w:tc>
          <w:tcPr>
            <w:tcW w:w="0" w:type="auto"/>
            <w:vAlign w:val="center"/>
            <w:hideMark/>
          </w:tcPr>
          <w:p w14:paraId="69246E33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Cube+ UART3</w:t>
            </w:r>
          </w:p>
        </w:tc>
        <w:tc>
          <w:tcPr>
            <w:tcW w:w="0" w:type="auto"/>
            <w:vAlign w:val="center"/>
            <w:hideMark/>
          </w:tcPr>
          <w:p w14:paraId="35A487C6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MAVLink</w:t>
            </w:r>
            <w:proofErr w:type="spellEnd"/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v2</w:t>
            </w:r>
          </w:p>
        </w:tc>
        <w:tc>
          <w:tcPr>
            <w:tcW w:w="0" w:type="auto"/>
            <w:vAlign w:val="center"/>
            <w:hideMark/>
          </w:tcPr>
          <w:p w14:paraId="03F98A54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57600 / 115200</w:t>
            </w:r>
          </w:p>
        </w:tc>
        <w:tc>
          <w:tcPr>
            <w:tcW w:w="2344" w:type="dxa"/>
            <w:vAlign w:val="center"/>
            <w:hideMark/>
          </w:tcPr>
          <w:p w14:paraId="173C725D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GCS</w:t>
            </w:r>
          </w:p>
        </w:tc>
      </w:tr>
      <w:tr w:rsidR="008B0EAF" w:rsidRPr="008B0EAF" w14:paraId="52649541" w14:textId="77777777" w:rsidTr="0079186C">
        <w:trPr>
          <w:tblCellSpacing w:w="15" w:type="dxa"/>
        </w:trPr>
        <w:tc>
          <w:tcPr>
            <w:tcW w:w="1892" w:type="dxa"/>
            <w:vAlign w:val="center"/>
            <w:hideMark/>
          </w:tcPr>
          <w:p w14:paraId="55E30602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Jetson</w:t>
            </w:r>
          </w:p>
        </w:tc>
        <w:tc>
          <w:tcPr>
            <w:tcW w:w="0" w:type="auto"/>
            <w:vAlign w:val="center"/>
            <w:hideMark/>
          </w:tcPr>
          <w:p w14:paraId="016A68CD" w14:textId="4DA351C1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TTL UART/ Ethernet</w:t>
            </w:r>
          </w:p>
        </w:tc>
        <w:tc>
          <w:tcPr>
            <w:tcW w:w="0" w:type="auto"/>
            <w:vAlign w:val="center"/>
            <w:hideMark/>
          </w:tcPr>
          <w:p w14:paraId="6A432D6D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Cube+ UART4 / Ethernet</w:t>
            </w:r>
          </w:p>
        </w:tc>
        <w:tc>
          <w:tcPr>
            <w:tcW w:w="0" w:type="auto"/>
            <w:vAlign w:val="center"/>
            <w:hideMark/>
          </w:tcPr>
          <w:p w14:paraId="2E32AE34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MAVLink</w:t>
            </w:r>
            <w:proofErr w:type="spellEnd"/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v2</w:t>
            </w:r>
          </w:p>
        </w:tc>
        <w:tc>
          <w:tcPr>
            <w:tcW w:w="0" w:type="auto"/>
            <w:vAlign w:val="center"/>
            <w:hideMark/>
          </w:tcPr>
          <w:p w14:paraId="6951CCA4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921600 (serial) or UDP</w:t>
            </w:r>
          </w:p>
        </w:tc>
        <w:tc>
          <w:tcPr>
            <w:tcW w:w="2344" w:type="dxa"/>
            <w:vAlign w:val="center"/>
            <w:hideMark/>
          </w:tcPr>
          <w:p w14:paraId="0224A1EC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Obstacle </w:t>
            </w:r>
            <w:proofErr w:type="spellStart"/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msgs</w:t>
            </w:r>
            <w:proofErr w:type="spellEnd"/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VIO pose</w:t>
            </w:r>
          </w:p>
        </w:tc>
      </w:tr>
      <w:tr w:rsidR="008B0EAF" w:rsidRPr="008B0EAF" w14:paraId="31479F47" w14:textId="77777777" w:rsidTr="0079186C">
        <w:trPr>
          <w:tblCellSpacing w:w="15" w:type="dxa"/>
        </w:trPr>
        <w:tc>
          <w:tcPr>
            <w:tcW w:w="1892" w:type="dxa"/>
            <w:vAlign w:val="center"/>
            <w:hideMark/>
          </w:tcPr>
          <w:p w14:paraId="77BEB322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S2 LiDAR</w:t>
            </w:r>
          </w:p>
        </w:tc>
        <w:tc>
          <w:tcPr>
            <w:tcW w:w="0" w:type="auto"/>
            <w:vAlign w:val="center"/>
            <w:hideMark/>
          </w:tcPr>
          <w:p w14:paraId="69EB0BFF" w14:textId="0D8438CD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USB/ TTL UART</w:t>
            </w:r>
          </w:p>
        </w:tc>
        <w:tc>
          <w:tcPr>
            <w:tcW w:w="0" w:type="auto"/>
            <w:vAlign w:val="center"/>
            <w:hideMark/>
          </w:tcPr>
          <w:p w14:paraId="79381E29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Jetson USB/UART</w:t>
            </w:r>
          </w:p>
        </w:tc>
        <w:tc>
          <w:tcPr>
            <w:tcW w:w="0" w:type="auto"/>
            <w:vAlign w:val="center"/>
            <w:hideMark/>
          </w:tcPr>
          <w:p w14:paraId="78E9F3A4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LiDAR vendor serial</w:t>
            </w:r>
          </w:p>
        </w:tc>
        <w:tc>
          <w:tcPr>
            <w:tcW w:w="0" w:type="auto"/>
            <w:vAlign w:val="center"/>
            <w:hideMark/>
          </w:tcPr>
          <w:p w14:paraId="4234D862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115200–921600</w:t>
            </w:r>
          </w:p>
        </w:tc>
        <w:tc>
          <w:tcPr>
            <w:tcW w:w="2344" w:type="dxa"/>
            <w:vAlign w:val="center"/>
            <w:hideMark/>
          </w:tcPr>
          <w:p w14:paraId="005E008C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Servo angle timestamps required</w:t>
            </w:r>
          </w:p>
        </w:tc>
      </w:tr>
      <w:tr w:rsidR="008B0EAF" w:rsidRPr="008B0EAF" w14:paraId="2E8E40BC" w14:textId="77777777" w:rsidTr="0079186C">
        <w:trPr>
          <w:tblCellSpacing w:w="15" w:type="dxa"/>
        </w:trPr>
        <w:tc>
          <w:tcPr>
            <w:tcW w:w="1892" w:type="dxa"/>
            <w:vAlign w:val="center"/>
            <w:hideMark/>
          </w:tcPr>
          <w:p w14:paraId="23B624E9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LiDAR servo</w:t>
            </w:r>
          </w:p>
        </w:tc>
        <w:tc>
          <w:tcPr>
            <w:tcW w:w="0" w:type="auto"/>
            <w:vAlign w:val="center"/>
            <w:hideMark/>
          </w:tcPr>
          <w:p w14:paraId="1DB2D6C3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PWM (5V)</w:t>
            </w:r>
          </w:p>
        </w:tc>
        <w:tc>
          <w:tcPr>
            <w:tcW w:w="0" w:type="auto"/>
            <w:vAlign w:val="center"/>
            <w:hideMark/>
          </w:tcPr>
          <w:p w14:paraId="70E5C1B1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Jetson MCU / PWM controller</w:t>
            </w:r>
          </w:p>
        </w:tc>
        <w:tc>
          <w:tcPr>
            <w:tcW w:w="0" w:type="auto"/>
            <w:vAlign w:val="center"/>
            <w:hideMark/>
          </w:tcPr>
          <w:p w14:paraId="39448EC0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16252183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Hz control</w:t>
            </w:r>
          </w:p>
        </w:tc>
        <w:tc>
          <w:tcPr>
            <w:tcW w:w="2344" w:type="dxa"/>
            <w:vAlign w:val="center"/>
            <w:hideMark/>
          </w:tcPr>
          <w:p w14:paraId="29835630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Time-sync with LiDAR scans</w:t>
            </w:r>
          </w:p>
        </w:tc>
      </w:tr>
      <w:tr w:rsidR="008B0EAF" w:rsidRPr="008B0EAF" w14:paraId="29BE17FF" w14:textId="77777777" w:rsidTr="0079186C">
        <w:trPr>
          <w:tblCellSpacing w:w="15" w:type="dxa"/>
        </w:trPr>
        <w:tc>
          <w:tcPr>
            <w:tcW w:w="1892" w:type="dxa"/>
            <w:vAlign w:val="center"/>
            <w:hideMark/>
          </w:tcPr>
          <w:p w14:paraId="22564936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Stereo pairs (×4)</w:t>
            </w:r>
          </w:p>
        </w:tc>
        <w:tc>
          <w:tcPr>
            <w:tcW w:w="0" w:type="auto"/>
            <w:vAlign w:val="center"/>
            <w:hideMark/>
          </w:tcPr>
          <w:p w14:paraId="63435915" w14:textId="2483C23A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CSI/ USB3</w:t>
            </w:r>
          </w:p>
        </w:tc>
        <w:tc>
          <w:tcPr>
            <w:tcW w:w="0" w:type="auto"/>
            <w:vAlign w:val="center"/>
            <w:hideMark/>
          </w:tcPr>
          <w:p w14:paraId="29BD6AE0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Jetson CSI lanes / USB3</w:t>
            </w:r>
          </w:p>
        </w:tc>
        <w:tc>
          <w:tcPr>
            <w:tcW w:w="0" w:type="auto"/>
            <w:vAlign w:val="center"/>
            <w:hideMark/>
          </w:tcPr>
          <w:p w14:paraId="62B9CA98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MIPI CSI-2 / UVC</w:t>
            </w:r>
          </w:p>
        </w:tc>
        <w:tc>
          <w:tcPr>
            <w:tcW w:w="0" w:type="auto"/>
            <w:vAlign w:val="center"/>
            <w:hideMark/>
          </w:tcPr>
          <w:p w14:paraId="0C9E2468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Gbps</w:t>
            </w:r>
          </w:p>
        </w:tc>
        <w:tc>
          <w:tcPr>
            <w:tcW w:w="2344" w:type="dxa"/>
            <w:vAlign w:val="center"/>
            <w:hideMark/>
          </w:tcPr>
          <w:p w14:paraId="29E74E93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grayscale to reduce bandwidth</w:t>
            </w:r>
          </w:p>
        </w:tc>
      </w:tr>
      <w:tr w:rsidR="008B0EAF" w:rsidRPr="008B0EAF" w14:paraId="420E2A8F" w14:textId="77777777" w:rsidTr="0079186C">
        <w:trPr>
          <w:tblCellSpacing w:w="15" w:type="dxa"/>
        </w:trPr>
        <w:tc>
          <w:tcPr>
            <w:tcW w:w="1892" w:type="dxa"/>
            <w:vAlign w:val="center"/>
            <w:hideMark/>
          </w:tcPr>
          <w:p w14:paraId="7CAB6D1F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IMU</w:t>
            </w:r>
          </w:p>
        </w:tc>
        <w:tc>
          <w:tcPr>
            <w:tcW w:w="0" w:type="auto"/>
            <w:vAlign w:val="center"/>
            <w:hideMark/>
          </w:tcPr>
          <w:p w14:paraId="57863625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to Cube+</w:t>
            </w:r>
          </w:p>
        </w:tc>
        <w:tc>
          <w:tcPr>
            <w:tcW w:w="0" w:type="auto"/>
            <w:vAlign w:val="center"/>
            <w:hideMark/>
          </w:tcPr>
          <w:p w14:paraId="52D81B42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Cube+</w:t>
            </w:r>
          </w:p>
        </w:tc>
        <w:tc>
          <w:tcPr>
            <w:tcW w:w="0" w:type="auto"/>
            <w:vAlign w:val="center"/>
            <w:hideMark/>
          </w:tcPr>
          <w:p w14:paraId="479A8972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SPI/I²C</w:t>
            </w:r>
          </w:p>
        </w:tc>
        <w:tc>
          <w:tcPr>
            <w:tcW w:w="0" w:type="auto"/>
            <w:vAlign w:val="center"/>
            <w:hideMark/>
          </w:tcPr>
          <w:p w14:paraId="0E97A56C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400–1000 Hz</w:t>
            </w:r>
          </w:p>
        </w:tc>
        <w:tc>
          <w:tcPr>
            <w:tcW w:w="2344" w:type="dxa"/>
            <w:vAlign w:val="center"/>
            <w:hideMark/>
          </w:tcPr>
          <w:p w14:paraId="6AB1CCE4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FCU primary attitude source</w:t>
            </w:r>
          </w:p>
        </w:tc>
      </w:tr>
      <w:tr w:rsidR="008B0EAF" w:rsidRPr="008B0EAF" w14:paraId="0DC2CA49" w14:textId="77777777" w:rsidTr="0079186C">
        <w:trPr>
          <w:tblCellSpacing w:w="15" w:type="dxa"/>
        </w:trPr>
        <w:tc>
          <w:tcPr>
            <w:tcW w:w="1892" w:type="dxa"/>
            <w:vAlign w:val="center"/>
            <w:hideMark/>
          </w:tcPr>
          <w:p w14:paraId="348380B9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SIYI ZR30 gimbal</w:t>
            </w:r>
          </w:p>
        </w:tc>
        <w:tc>
          <w:tcPr>
            <w:tcW w:w="0" w:type="auto"/>
            <w:vAlign w:val="center"/>
            <w:hideMark/>
          </w:tcPr>
          <w:p w14:paraId="33EE0BB4" w14:textId="6DBEF5EC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UART/ Ethernet</w:t>
            </w:r>
          </w:p>
        </w:tc>
        <w:tc>
          <w:tcPr>
            <w:tcW w:w="0" w:type="auto"/>
            <w:vAlign w:val="center"/>
            <w:hideMark/>
          </w:tcPr>
          <w:p w14:paraId="4E43D1B4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Jetson/Cube+/GCS</w:t>
            </w:r>
          </w:p>
        </w:tc>
        <w:tc>
          <w:tcPr>
            <w:tcW w:w="0" w:type="auto"/>
            <w:vAlign w:val="center"/>
            <w:hideMark/>
          </w:tcPr>
          <w:p w14:paraId="1AD0D403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Vendor protocol / </w:t>
            </w:r>
            <w:proofErr w:type="spellStart"/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MAVLink</w:t>
            </w:r>
            <w:proofErr w:type="spellEnd"/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GIMBAL</w:t>
            </w:r>
          </w:p>
        </w:tc>
        <w:tc>
          <w:tcPr>
            <w:tcW w:w="0" w:type="auto"/>
            <w:vAlign w:val="center"/>
            <w:hideMark/>
          </w:tcPr>
          <w:p w14:paraId="586246F6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115200 / Ethernet</w:t>
            </w:r>
          </w:p>
        </w:tc>
        <w:tc>
          <w:tcPr>
            <w:tcW w:w="2344" w:type="dxa"/>
            <w:vAlign w:val="center"/>
            <w:hideMark/>
          </w:tcPr>
          <w:p w14:paraId="4D493D55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Video: RTSP/H.264 stream</w:t>
            </w:r>
          </w:p>
        </w:tc>
      </w:tr>
      <w:tr w:rsidR="008B0EAF" w:rsidRPr="008B0EAF" w14:paraId="3FB8CD87" w14:textId="77777777" w:rsidTr="00783D36">
        <w:trPr>
          <w:trHeight w:val="40"/>
          <w:tblCellSpacing w:w="15" w:type="dxa"/>
        </w:trPr>
        <w:tc>
          <w:tcPr>
            <w:tcW w:w="1892" w:type="dxa"/>
            <w:vAlign w:val="center"/>
            <w:hideMark/>
          </w:tcPr>
          <w:p w14:paraId="04D71549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module</w:t>
            </w:r>
          </w:p>
        </w:tc>
        <w:tc>
          <w:tcPr>
            <w:tcW w:w="0" w:type="auto"/>
            <w:vAlign w:val="center"/>
            <w:hideMark/>
          </w:tcPr>
          <w:p w14:paraId="4A583EED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I2C / ADC</w:t>
            </w:r>
          </w:p>
        </w:tc>
        <w:tc>
          <w:tcPr>
            <w:tcW w:w="0" w:type="auto"/>
            <w:vAlign w:val="center"/>
            <w:hideMark/>
          </w:tcPr>
          <w:p w14:paraId="3672E6C9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Cube+</w:t>
            </w:r>
          </w:p>
        </w:tc>
        <w:tc>
          <w:tcPr>
            <w:tcW w:w="0" w:type="auto"/>
            <w:vAlign w:val="center"/>
            <w:hideMark/>
          </w:tcPr>
          <w:p w14:paraId="710C7AF1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telemetry</w:t>
            </w:r>
          </w:p>
        </w:tc>
        <w:tc>
          <w:tcPr>
            <w:tcW w:w="0" w:type="auto"/>
            <w:vAlign w:val="center"/>
            <w:hideMark/>
          </w:tcPr>
          <w:p w14:paraId="06D56C29" w14:textId="359062D9" w:rsidR="008B0EAF" w:rsidRPr="008B0EAF" w:rsidRDefault="0079186C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="008B0EAF"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2344" w:type="dxa"/>
            <w:vAlign w:val="center"/>
            <w:hideMark/>
          </w:tcPr>
          <w:p w14:paraId="44A31711" w14:textId="77777777" w:rsidR="008B0EAF" w:rsidRPr="008B0EAF" w:rsidRDefault="008B0EAF" w:rsidP="00791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E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voltage/current to FCU</w:t>
            </w:r>
          </w:p>
        </w:tc>
      </w:tr>
    </w:tbl>
    <w:p w14:paraId="6F249970" w14:textId="77777777" w:rsidR="00E23B47" w:rsidRDefault="00E23B47" w:rsidP="00E23B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1B1AC7D" w14:textId="17714303" w:rsidR="008B0EAF" w:rsidRPr="008B0EAF" w:rsidRDefault="008B0EAF" w:rsidP="00E23B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</w:t>
      </w:r>
      <w:r w:rsidR="00791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8B0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Communication protocols &amp; message flows (fully detailed)</w:t>
      </w:r>
    </w:p>
    <w:p w14:paraId="683300B0" w14:textId="77777777" w:rsidR="008B0EAF" w:rsidRPr="008B0EAF" w:rsidRDefault="008B0EAF" w:rsidP="00E23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4.1 </w:t>
      </w:r>
      <w:proofErr w:type="spellStart"/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overview (central comms)</w:t>
      </w:r>
    </w:p>
    <w:p w14:paraId="07AE5282" w14:textId="77777777" w:rsidR="008B0EAF" w:rsidRPr="008B0EAF" w:rsidRDefault="008B0EAF" w:rsidP="00E23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v2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canonical messaging layer between Cube+, Jetson, Telemetry Radio, and GCS. Use mission planner (Mission Planner or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) as GCS.</w:t>
      </w:r>
    </w:p>
    <w:p w14:paraId="459FEE4A" w14:textId="77777777" w:rsidR="008B0EAF" w:rsidRPr="008B0EAF" w:rsidRDefault="008B0EAF" w:rsidP="00E23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message types used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385550A" w14:textId="77777777" w:rsidR="008B0EAF" w:rsidRPr="008B0EAF" w:rsidRDefault="008B0EAF" w:rsidP="00E23B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HEARTBEAT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status &amp; heartbeat (FCU/companion).</w:t>
      </w:r>
    </w:p>
    <w:p w14:paraId="4D1C3766" w14:textId="77777777" w:rsidR="008B0EAF" w:rsidRPr="008B0EAF" w:rsidRDefault="008B0EAF" w:rsidP="00E23B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HEARTBEAT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STATUSTEXT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health/warnings.</w:t>
      </w:r>
    </w:p>
    <w:p w14:paraId="4E862AEE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ATTITUDE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GLOBAL_POSITION_INT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LOCAL_POSITION_NED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FCU pose telemetry.</w:t>
      </w:r>
    </w:p>
    <w:p w14:paraId="0C29D55D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DISTANCE_SENSOR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single sensor distances (LiDAR).</w:t>
      </w:r>
    </w:p>
    <w:p w14:paraId="3BEB0FA7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OBSTACLE_DISTANCE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sectorized obstacle distances (used by FCU for local avoidance).</w:t>
      </w:r>
    </w:p>
    <w:p w14:paraId="43C43C5B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VISION_POSITION_ESTIMATE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VISION_SPEED_ESTIMATE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VIO or Jetson-provided pose/speed estimates.</w:t>
      </w:r>
    </w:p>
    <w:p w14:paraId="5A4C3BDC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SET_POSITION_TARGET_LOCAL_NED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SET_POSITION_TARGET_GLOBAL_INT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Jetson commanded setpoints/avoidance setpoints.</w:t>
      </w:r>
    </w:p>
    <w:p w14:paraId="39A147BB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MISSION_*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mission upload / download (from Mission Planner).</w:t>
      </w:r>
    </w:p>
    <w:p w14:paraId="7B499E7B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GOPRO_CONTROL*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vendor-specific messages for gimbal control if needed; </w:t>
      </w:r>
      <w:proofErr w:type="gram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</w:t>
      </w:r>
      <w:proofErr w:type="gram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MOUNT_CONTROL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gimbal messages.</w:t>
      </w:r>
    </w:p>
    <w:p w14:paraId="5251D4CF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PARAM_*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parameter read/write.</w:t>
      </w:r>
    </w:p>
    <w:p w14:paraId="285DFA6B" w14:textId="77777777" w:rsidR="008B0EAF" w:rsidRPr="008B0EAF" w:rsidRDefault="008B0EAF" w:rsidP="008B0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85C9FF5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Jetson publishes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OBSTACLE_DISTANCE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and, when necessary,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SET_POSITION_TARGET_LOCAL_NED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request avoidance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maneuvers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713F9D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Cube+ publishes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ATTITUDE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LOCAL_POSITION_NED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. Jetson subscribes to these for ego-state.</w:t>
      </w:r>
    </w:p>
    <w:p w14:paraId="17A23A10" w14:textId="77777777" w:rsidR="008B0EAF" w:rsidRPr="008B0EAF" w:rsidRDefault="008B0EAF" w:rsidP="008B0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Cube+ applies flight laws; ensure Cube+ parameter configuration accepts companion overrides (use GUIDED mode or set the appropriate acceptance of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SET_POSITION_TARGET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59A2AFD" w14:textId="77777777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Jetson ↔ Cube+ (Companion link)</w:t>
      </w:r>
    </w:p>
    <w:p w14:paraId="46700812" w14:textId="77777777" w:rsidR="008B0EAF" w:rsidRPr="008B0EAF" w:rsidRDefault="008B0EAF" w:rsidP="008B0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UART4 TTL level or Ethernet. Use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921600 baud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 throughput if serial. For Ethernet use 1 Gbit link and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UDP.</w:t>
      </w:r>
    </w:p>
    <w:p w14:paraId="52F28469" w14:textId="77777777" w:rsidR="008B0EAF" w:rsidRPr="008B0EAF" w:rsidRDefault="008B0EAF" w:rsidP="008B0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Messages from Jetson to Cube+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CCEA33C" w14:textId="77777777" w:rsidR="008B0EAF" w:rsidRPr="008B0EAF" w:rsidRDefault="008B0EAF" w:rsidP="008B0E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OBSTACLE_DISTANCE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(sectorized): Jetson calculates an array of distances around vehicle (e.g., 36 sectors at 10° each) and sends it at ~5–10 Hz.</w:t>
      </w:r>
    </w:p>
    <w:p w14:paraId="5E590EA2" w14:textId="77777777" w:rsidR="008B0EAF" w:rsidRPr="008B0EAF" w:rsidRDefault="008B0EAF" w:rsidP="008B0E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DISTANCE_SENSOR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single LiDAR distance in the forward sector (higher rate).</w:t>
      </w:r>
    </w:p>
    <w:p w14:paraId="199354E4" w14:textId="77777777" w:rsidR="008B0EAF" w:rsidRPr="008B0EAF" w:rsidRDefault="008B0EAF" w:rsidP="008B0E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VISION_POSITION_ESTIMATE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Jetson VIO more accurate than GNSS for short-term) at ~10–30 Hz.</w:t>
      </w:r>
    </w:p>
    <w:p w14:paraId="442C61DB" w14:textId="77777777" w:rsidR="008B0EAF" w:rsidRPr="008B0EAF" w:rsidRDefault="008B0EAF" w:rsidP="008B0E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SET_POSITION_TARGET_LOCAL_NED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direct avoidance commands or guidance velocity targets.</w:t>
      </w:r>
    </w:p>
    <w:p w14:paraId="75B2DCC8" w14:textId="77777777" w:rsidR="008B0EAF" w:rsidRPr="008B0EAF" w:rsidRDefault="008B0EAF" w:rsidP="008B0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Messages from Cube+ to Jetson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9CCD6C5" w14:textId="77777777" w:rsidR="008B0EAF" w:rsidRPr="008B0EAF" w:rsidRDefault="008B0EAF" w:rsidP="008B0E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ATTITUDE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LOCAL_POSITION_NED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50–200 Hz (depending on FCU config). Jetson uses these for ego-motion compensation.</w:t>
      </w:r>
    </w:p>
    <w:p w14:paraId="1587C7FA" w14:textId="5C27039A" w:rsidR="0079186C" w:rsidRPr="00E23B47" w:rsidRDefault="008B0EAF" w:rsidP="00E23B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PARAM_VALUE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STATUSTEXT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status/diagnostics.</w:t>
      </w:r>
    </w:p>
    <w:p w14:paraId="3D1BC609" w14:textId="35659812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LiDAR data handling</w:t>
      </w:r>
    </w:p>
    <w:p w14:paraId="6D8917D1" w14:textId="77777777" w:rsidR="008B0EAF" w:rsidRPr="008B0EAF" w:rsidRDefault="008B0EAF" w:rsidP="008B0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LiDAR outputs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range readings for a 2D scan line at its internal scan rate (e.g., 10–20 Hz). Jetson reads raw range + intensity + time stamp.</w:t>
      </w:r>
    </w:p>
    <w:p w14:paraId="3F6390E1" w14:textId="77777777" w:rsidR="008B0EAF" w:rsidRPr="008B0EAF" w:rsidRDefault="008B0EAF" w:rsidP="008B0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Servo angle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Jetson or MCU must timestamp servo position for each scanline so transforms into vehicle frame can be done accurately. If servo angle is not timestamped, the resulting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pointcloud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have motion distortion.</w:t>
      </w:r>
    </w:p>
    <w:p w14:paraId="69B9ED90" w14:textId="25587317" w:rsidR="008B0EAF" w:rsidRPr="008B0EAF" w:rsidRDefault="008B0EAF" w:rsidP="008B0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Pointcloud</w:t>
      </w:r>
      <w:proofErr w:type="spellEnd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assembly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CDBA7BF" w14:textId="77777777" w:rsidR="008B0EAF" w:rsidRPr="008B0EAF" w:rsidRDefault="008B0EAF" w:rsidP="008B0E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each LiDAR scanline (range array), tag with servo angle θ(t) → transform polar to local 3D points in Jetson. Combine many scanlines over servo sweep to build 3D cloud.</w:t>
      </w:r>
    </w:p>
    <w:p w14:paraId="31BF1C96" w14:textId="77777777" w:rsidR="008B0EAF" w:rsidRPr="008B0EAF" w:rsidRDefault="008B0EAF" w:rsidP="008B0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to Cube+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Jetson sends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DISTANCE_SENSOR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critical single-beam distance (forward) and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OBSTACLE_DISTANCE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sector summaries (after fusing LiDAR + stereo).</w:t>
      </w:r>
    </w:p>
    <w:p w14:paraId="0BB863F0" w14:textId="77777777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Stereo &amp; camera data handling</w:t>
      </w:r>
    </w:p>
    <w:p w14:paraId="3BDE9F91" w14:textId="77777777" w:rsidR="008B0EAF" w:rsidRPr="008B0EAF" w:rsidRDefault="008B0EAF" w:rsidP="008B0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Camera transport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CSI/MIPI preferred for </w:t>
      </w:r>
      <w:proofErr w:type="gram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low-latency</w:t>
      </w:r>
      <w:proofErr w:type="gram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. Use hardware sync when possible (frame sync line</w:t>
      </w:r>
      <w:proofErr w:type="gram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stereo images from left-right are tightly time-aligned.</w:t>
      </w:r>
    </w:p>
    <w:p w14:paraId="669C4C0C" w14:textId="77777777" w:rsidR="008B0EAF" w:rsidRPr="008B0EAF" w:rsidRDefault="008B0EAF" w:rsidP="008B0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rate &amp; resolution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typical 640×480@30 fps for side/rear; forward pair may be 1280×720@30 fps. Use grayscale capture for stereo matching to reduce bandwidth.</w:t>
      </w:r>
    </w:p>
    <w:p w14:paraId="151E686A" w14:textId="77777777" w:rsidR="008B0EAF" w:rsidRPr="008B0EAF" w:rsidRDefault="008B0EAF" w:rsidP="008B0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Stereo computation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Jetson runs optimized stereo network (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TensorRT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yielding disparity maps → depth maps. Depth maps are aligned to vehicle frame using camera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extrinsics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VIO pose.</w:t>
      </w:r>
    </w:p>
    <w:p w14:paraId="4A986E3E" w14:textId="77777777" w:rsidR="008B0EAF" w:rsidRPr="008B0EAF" w:rsidRDefault="008B0EAF" w:rsidP="008B0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detection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YOLOv8 runs on RGB frames producing bounding boxes and class probabilities. These are projected to 3D using depth to produce 3D detections for fusion.</w:t>
      </w:r>
    </w:p>
    <w:p w14:paraId="54CA2227" w14:textId="77777777" w:rsidR="008B0EAF" w:rsidRPr="008B0EAF" w:rsidRDefault="008B0EAF" w:rsidP="008B0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to Cube+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fused obstacles are summarized in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OBSTACLE_DISTANCE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SET_POSITION_TARGET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needed.</w:t>
      </w:r>
    </w:p>
    <w:p w14:paraId="698D2601" w14:textId="77777777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4.5 Telemetry to GCS (Mission Planner)</w:t>
      </w:r>
    </w:p>
    <w:p w14:paraId="66F7ED85" w14:textId="77777777" w:rsidR="008B0EAF" w:rsidRPr="008B0EAF" w:rsidRDefault="008B0EAF" w:rsidP="008B0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Telemetry radio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connected to Cube+ UART3 and to the GCS (laptop/tablet). It forwards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streams.</w:t>
      </w:r>
    </w:p>
    <w:p w14:paraId="505FFC81" w14:textId="77777777" w:rsidR="008B0EAF" w:rsidRPr="008B0EAF" w:rsidRDefault="008B0EAF" w:rsidP="008B0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 streams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Jetson (BEV thumbnails, inspection feed) are separate — either sent over a high-bandwidth telemetry channel (if available) or via a separate long-range video link. For standard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radios, compress and send low-bandwidth metadata/alerts; stream video via 4G/5G or Wi-Fi/RTSP when within range.</w:t>
      </w:r>
    </w:p>
    <w:p w14:paraId="0D66BE01" w14:textId="77777777" w:rsidR="008B0EAF" w:rsidRPr="008B0EAF" w:rsidRDefault="008B0EAF" w:rsidP="008B0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Mission Planner features used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93D75F" w14:textId="77777777" w:rsidR="008B0EAF" w:rsidRPr="008B0EAF" w:rsidRDefault="008B0EAF" w:rsidP="008B0E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mission waypoints and geofences (via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7BA3B63" w14:textId="77777777" w:rsidR="008B0EAF" w:rsidRPr="008B0EAF" w:rsidRDefault="008B0EAF" w:rsidP="008B0E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telemetry (attitude, battery, GPS, RC RSSI).</w:t>
      </w:r>
    </w:p>
    <w:p w14:paraId="3E854A0A" w14:textId="77777777" w:rsidR="008B0EAF" w:rsidRPr="008B0EAF" w:rsidRDefault="008B0EAF" w:rsidP="008B0E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 obstacle alerts (custom STATUSTEXT or mapped OBSTACLE_DISTANCE) and preview BEV from Jetson (thumbnail jpeg over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separate RTSP).</w:t>
      </w:r>
    </w:p>
    <w:p w14:paraId="1A762BE4" w14:textId="59A41F4E" w:rsidR="008B0EAF" w:rsidRPr="008B0EAF" w:rsidRDefault="008B0EAF" w:rsidP="008B0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7E7D87" w14:textId="1843A112" w:rsidR="008B0EAF" w:rsidRPr="008B0EAF" w:rsidRDefault="00E23B47" w:rsidP="008B0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</w:t>
      </w:r>
      <w:r w:rsidR="00791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8B0EAF" w:rsidRPr="008B0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perception pipeline — end-to-end (algorithmic detail)</w:t>
      </w:r>
    </w:p>
    <w:p w14:paraId="3BACC2CA" w14:textId="46D2AA27" w:rsidR="008B0EAF" w:rsidRDefault="008B0EAF" w:rsidP="00E2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 explains the algorithms, data flow, training, and runtime optimizations end-to-end: LiDAR → stereo → fusion → mapping → planning.</w:t>
      </w:r>
    </w:p>
    <w:p w14:paraId="1AD68578" w14:textId="77777777" w:rsidR="00E23B47" w:rsidRPr="008B0EAF" w:rsidRDefault="00E23B47" w:rsidP="00E2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B98EBB" w14:textId="77777777" w:rsidR="008B0EAF" w:rsidRPr="008B0EAF" w:rsidRDefault="008B0EAF" w:rsidP="00E23B47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5.1 Raw data ingestion &amp; sync</w:t>
      </w:r>
    </w:p>
    <w:p w14:paraId="02A5837D" w14:textId="77777777" w:rsidR="008B0EAF" w:rsidRPr="008B0EAF" w:rsidRDefault="008B0EAF" w:rsidP="00E23B47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sync is critical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. Use PTP / NTP for network devices and hardware timestamps for sensor devices where possible. Jetson should maintain a monotonic clock and annotate arrivals with high-resolution timestamps.</w:t>
      </w:r>
    </w:p>
    <w:p w14:paraId="22C6A512" w14:textId="44F235BF" w:rsidR="008B0EAF" w:rsidRPr="00E23B47" w:rsidRDefault="008B0EAF" w:rsidP="00E23B47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Buffers / ring</w:t>
      </w:r>
      <w:r w:rsidR="002B4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buffers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ring buffers for LiDAR scanlines, camera frames, IMU samples, and servo angles. Align using timestamps.</w:t>
      </w:r>
    </w:p>
    <w:p w14:paraId="39B7785C" w14:textId="77777777" w:rsidR="008B0EAF" w:rsidRPr="008B0EAF" w:rsidRDefault="008B0EAF" w:rsidP="00E23B47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Ego-motion estimation (VIO / VIO+GNSS)</w:t>
      </w:r>
    </w:p>
    <w:p w14:paraId="4E912C93" w14:textId="77777777" w:rsidR="008B0EAF" w:rsidRPr="008B0EAF" w:rsidRDefault="008B0EAF" w:rsidP="00E23B47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 (VINS-Fusion)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on stereo + IMU to produce high-rate short-term accurate pose. If GNSS is good, integrate GNSS for global drift correction.</w:t>
      </w:r>
    </w:p>
    <w:p w14:paraId="56B078E9" w14:textId="54FAE930" w:rsidR="008B0EAF" w:rsidRPr="008A6B96" w:rsidRDefault="008B0EAF" w:rsidP="00E23B47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 pose(t) for de-warping LiDAR scans and to place stereo depth in world frame.</w:t>
      </w:r>
    </w:p>
    <w:p w14:paraId="4B1B542B" w14:textId="77777777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LiDAR processing</w:t>
      </w:r>
    </w:p>
    <w:p w14:paraId="7278C112" w14:textId="77777777" w:rsidR="008B0EAF" w:rsidRPr="008B0EAF" w:rsidRDefault="008B0EAF" w:rsidP="008B0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filter invalid returns, apply intensity thresholding.</w:t>
      </w:r>
    </w:p>
    <w:p w14:paraId="1D93CC5F" w14:textId="77777777" w:rsidR="008B0EAF" w:rsidRPr="008B0EAF" w:rsidRDefault="008B0EAF" w:rsidP="008B0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Time + Servo </w:t>
      </w:r>
      <w:proofErr w:type="gramStart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unwarp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each 2D scanline using servo angle θ(t) and vehicle pose at timestamp t to produce 3D points.</w:t>
      </w:r>
    </w:p>
    <w:p w14:paraId="4A1423AA" w14:textId="77777777" w:rsidR="008B0EAF" w:rsidRPr="008B0EAF" w:rsidRDefault="008B0EAF" w:rsidP="008B0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Voxelization / </w:t>
      </w:r>
      <w:proofErr w:type="spellStart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downsample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 speed, use an adaptive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downsampling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(voxel grid of 0.05–0.1 m depending on region).</w:t>
      </w:r>
    </w:p>
    <w:p w14:paraId="01A911B8" w14:textId="77777777" w:rsidR="008B0EAF" w:rsidRPr="008B0EAF" w:rsidRDefault="008B0EAF" w:rsidP="008B0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run </w:t>
      </w:r>
      <w:proofErr w:type="spellStart"/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PointPillars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(fast):</w:t>
      </w:r>
    </w:p>
    <w:p w14:paraId="4E1974F8" w14:textId="77777777" w:rsidR="008B0EAF" w:rsidRPr="008B0EAF" w:rsidRDefault="008B0EAF" w:rsidP="008B0E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Pillarize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pointcloud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(bird’s-eye view grid), extract pseudo-image features, run 2D conv detection.</w:t>
      </w:r>
    </w:p>
    <w:p w14:paraId="41A91F9E" w14:textId="77777777" w:rsidR="008B0EAF" w:rsidRPr="008B0EAF" w:rsidRDefault="008B0EAF" w:rsidP="008B0E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3D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bbox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, class, confidence, velocity (if CenterPoint used).</w:t>
      </w:r>
    </w:p>
    <w:p w14:paraId="102EC752" w14:textId="77777777" w:rsidR="008B0EAF" w:rsidRPr="008B0EAF" w:rsidRDefault="008B0EAF" w:rsidP="008B0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segmentation (optional)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RangeNet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++ to and classify points (tower/pole/vegetation/bird).</w:t>
      </w:r>
    </w:p>
    <w:p w14:paraId="06150289" w14:textId="112A6EDE" w:rsidR="00E23B47" w:rsidRPr="008B0EAF" w:rsidRDefault="008B0EAF" w:rsidP="00E2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Outputs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3D detections with positions &amp; confidences, per-point labels for painting.</w:t>
      </w:r>
    </w:p>
    <w:p w14:paraId="40BD9F09" w14:textId="297D4BD3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Stereo depth &amp; image detection</w:t>
      </w:r>
    </w:p>
    <w:p w14:paraId="458AE5D9" w14:textId="77777777" w:rsidR="008B0EAF" w:rsidRPr="008B0EAF" w:rsidRDefault="008B0EAF" w:rsidP="008B0E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Stereo matching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StereoNet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PSMNet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-small. Produce disparity map D(</w:t>
      </w:r>
      <w:proofErr w:type="spellStart"/>
      <w:proofErr w:type="gram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spellEnd"/>
      <w:proofErr w:type="gram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Apply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sub-pixel refinement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(soft-argmax or quadratic fit) to get fractional disparities reducing quantization error.</w:t>
      </w:r>
    </w:p>
    <w:p w14:paraId="7CA09DE7" w14:textId="77777777" w:rsidR="008B0EAF" w:rsidRPr="008B0EAF" w:rsidRDefault="008B0EAF" w:rsidP="008B0E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Depth map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Z(</w:t>
      </w:r>
      <w:proofErr w:type="spellStart"/>
      <w:proofErr w:type="gram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spellEnd"/>
      <w:proofErr w:type="gram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=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f_px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B / D(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). Mask low-confidence disparities (matching cost thresholds).</w:t>
      </w:r>
    </w:p>
    <w:p w14:paraId="38D6B296" w14:textId="77777777" w:rsidR="008B0EAF" w:rsidRPr="008B0EAF" w:rsidRDefault="008B0EAF" w:rsidP="008B0E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detection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YOLOv8 returns 2D boxes + scores. Run semantic segmentation (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BiSeNet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) optionally for point painting.</w:t>
      </w:r>
    </w:p>
    <w:p w14:paraId="1F8DEE26" w14:textId="77777777" w:rsidR="008B0EAF" w:rsidRPr="008B0EAF" w:rsidRDefault="008B0EAF" w:rsidP="008B0E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to 3D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Using camera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intrinsics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VIO pose, project image detections with depth into 3D coordinates in the vehicle frame.</w:t>
      </w:r>
    </w:p>
    <w:p w14:paraId="5017A63A" w14:textId="12B244EB" w:rsidR="008B0EAF" w:rsidRPr="008B0EAF" w:rsidRDefault="008B0EAF" w:rsidP="00E2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Outputs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dense depth for sectors, 3D boxes from stereo-assisted 2D detection</w:t>
      </w:r>
    </w:p>
    <w:p w14:paraId="316F7CF8" w14:textId="77777777" w:rsidR="00E23B47" w:rsidRDefault="00E23B47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650EF77" w14:textId="32CB0444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5.5 Fusion: point-painting &amp; detection consolidation</w:t>
      </w:r>
    </w:p>
    <w:p w14:paraId="59FF6D63" w14:textId="2F2EDB5F" w:rsidR="008B0EAF" w:rsidRPr="008B0EAF" w:rsidRDefault="008B0EAF" w:rsidP="00E23B4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Point-painting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augment LiDAR points by projecting camera segmentation/detections into LiDAR point</w:t>
      </w:r>
      <w:r w:rsidR="00E23B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and adding semantic labels. This helps detection networks by giving image-aware points.</w:t>
      </w:r>
    </w:p>
    <w:p w14:paraId="371461E8" w14:textId="77777777" w:rsidR="008B0EAF" w:rsidRPr="008B0EAF" w:rsidRDefault="008B0EAF" w:rsidP="008B0E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Score fusion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overlapping LiDAR &amp; stereo detections, fuse using a weighted scheme: LiDAR weight increases with distance and intensity; stereo weight increases with disparity confidence; image detection weight from YOLO score.</w:t>
      </w:r>
    </w:p>
    <w:p w14:paraId="34585DFD" w14:textId="23EBFBFD" w:rsidR="008B0EAF" w:rsidRPr="00016793" w:rsidRDefault="008B0EAF" w:rsidP="000167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fused obstacle list with class, 3D </w:t>
      </w:r>
      <w:proofErr w:type="gram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box</w:t>
      </w:r>
      <w:proofErr w:type="gram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, distance &amp; velocity (from tracker), and per-obstacle confidence.</w:t>
      </w:r>
    </w:p>
    <w:p w14:paraId="3D1A8B8D" w14:textId="77777777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5.6 Tracking &amp; prediction</w:t>
      </w:r>
    </w:p>
    <w:p w14:paraId="3E68757E" w14:textId="77777777" w:rsidR="008B0EAF" w:rsidRPr="008B0EAF" w:rsidRDefault="008B0EAF" w:rsidP="008B0E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Kalman / Extended Kalman filter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tracked object estimating position &amp; velocity in local frame. Use constant-velocity or constant-acceleration motion models.</w:t>
      </w:r>
    </w:p>
    <w:p w14:paraId="4870315F" w14:textId="77777777" w:rsidR="008B0EAF" w:rsidRPr="008B0EAF" w:rsidRDefault="008B0EAF" w:rsidP="008B0E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association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nearest-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IoU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matching (3D CBV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IoU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gating based on expected motion.</w:t>
      </w:r>
    </w:p>
    <w:p w14:paraId="3F95018B" w14:textId="0C8D051B" w:rsidR="008B0EAF" w:rsidRPr="00E23B47" w:rsidRDefault="008B0EAF" w:rsidP="00E23B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estimate short-term future positions (1–5 s) and compute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TTC (time-to-collision)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drone’s current trajectory.</w:t>
      </w:r>
    </w:p>
    <w:p w14:paraId="52691440" w14:textId="77777777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5.7 Mapping: TSDF → ESDF (</w:t>
      </w:r>
      <w:proofErr w:type="spellStart"/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Voxblox</w:t>
      </w:r>
      <w:proofErr w:type="spellEnd"/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243AC487" w14:textId="77777777" w:rsidR="008B0EAF" w:rsidRPr="008B0EAF" w:rsidRDefault="008B0EAF" w:rsidP="008B0E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TSDF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integrate fused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pointclouds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Truncated Signed Distance Field (TSDF) at voxel resolution 0.1 m (or 0.05 m in near field). This yields surface reconstructions.</w:t>
      </w:r>
    </w:p>
    <w:p w14:paraId="6B70EC68" w14:textId="1C4333BA" w:rsidR="008B0EAF" w:rsidRPr="0079186C" w:rsidRDefault="008B0EAF" w:rsidP="00791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ESDF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compute ESDF (distance-to-nearest-obstacle) from TSDF to provide smooth distance fields for planning. Recompute ESDF each map update in the local window (costly but optimized libs exist).</w:t>
      </w:r>
    </w:p>
    <w:p w14:paraId="662A46E4" w14:textId="77777777" w:rsidR="008B0EAF" w:rsidRPr="008B0EAF" w:rsidRDefault="008B0EAF" w:rsidP="008B0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5.8 </w:t>
      </w:r>
      <w:proofErr w:type="spellStart"/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Kinodynamic</w:t>
      </w:r>
      <w:proofErr w:type="spellEnd"/>
      <w:r w:rsidRPr="008B0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planning (MPC) using ESDF</w:t>
      </w:r>
    </w:p>
    <w:p w14:paraId="7EEE956E" w14:textId="77777777" w:rsidR="008B0EAF" w:rsidRPr="008B0EAF" w:rsidRDefault="008B0EAF" w:rsidP="008B0E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Planner input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 current pose &amp; velocity (from VIO + FCU), target waypoint, local ESDF.</w:t>
      </w:r>
    </w:p>
    <w:p w14:paraId="21E79FCA" w14:textId="77777777" w:rsidR="008B0EAF" w:rsidRPr="008B0EAF" w:rsidRDefault="008B0EAF" w:rsidP="008B0E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DE9C18D" w14:textId="77777777" w:rsidR="008B0EAF" w:rsidRPr="008B0EAF" w:rsidRDefault="008B0EAF" w:rsidP="008B0E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path tracking (minimize deviation from mission waypoint)</w:t>
      </w:r>
    </w:p>
    <w:p w14:paraId="1BB32EC4" w14:textId="77777777" w:rsidR="008B0EAF" w:rsidRPr="008B0EAF" w:rsidRDefault="008B0EAF" w:rsidP="008B0E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effort (minimize acceleration &amp; jerk)</w:t>
      </w:r>
    </w:p>
    <w:p w14:paraId="4415E84C" w14:textId="77777777" w:rsidR="008B0EAF" w:rsidRPr="008B0EAF" w:rsidRDefault="008B0EAF" w:rsidP="008B0E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collision penalty (exponential penalty for voxels where ESDF &lt; </w:t>
      </w:r>
      <w:proofErr w:type="spell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safety_distance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77D964F" w14:textId="77777777" w:rsidR="008B0EAF" w:rsidRPr="008B0EAF" w:rsidRDefault="008B0EAF" w:rsidP="008B0E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max velocity </w:t>
      </w:r>
      <w:proofErr w:type="spellStart"/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v_max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max accel </w:t>
      </w:r>
      <w:proofErr w:type="spellStart"/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a_max</w:t>
      </w:r>
      <w:proofErr w:type="spell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, jerk limits.</w:t>
      </w:r>
    </w:p>
    <w:p w14:paraId="47FC215A" w14:textId="77777777" w:rsidR="008B0EAF" w:rsidRPr="008B0EAF" w:rsidRDefault="008B0EAF" w:rsidP="008B0E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Solver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small-horizon MPC (1–3 s horizon) running at </w:t>
      </w: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10–30 Hz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. Use ESDF gradients to push trajectory away from obstacles.</w:t>
      </w:r>
    </w:p>
    <w:p w14:paraId="2E984C91" w14:textId="1D1A0EE3" w:rsidR="008B0EAF" w:rsidRDefault="008B0EAF" w:rsidP="008B0E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smooth velocity/position target to Jetson/Cube+; Jetson issues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SET_POSITION_TARGET_LOCAL_NED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B0EAF">
        <w:rPr>
          <w:rFonts w:ascii="Courier New" w:eastAsia="Times New Roman" w:hAnsi="Courier New" w:cs="Courier New"/>
          <w:sz w:val="20"/>
          <w:szCs w:val="20"/>
          <w:lang w:eastAsia="en-IN"/>
        </w:rPr>
        <w:t>SET_ATTITUDE_TARGET</w:t>
      </w:r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integration; Cube+ executes </w:t>
      </w:r>
      <w:proofErr w:type="gramStart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closed-loop</w:t>
      </w:r>
      <w:proofErr w:type="gramEnd"/>
      <w:r w:rsidRPr="008B0E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B9D74F" w14:textId="77777777" w:rsidR="00E23B47" w:rsidRPr="008B0EAF" w:rsidRDefault="00E23B47" w:rsidP="00E23B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549C16" w14:textId="592426DC" w:rsidR="00E15279" w:rsidRDefault="00E15279" w:rsidP="00E15279">
      <w:pPr>
        <w:pStyle w:val="Heading1"/>
      </w:pPr>
      <w:r>
        <w:lastRenderedPageBreak/>
        <w:t>6</w:t>
      </w:r>
      <w:r w:rsidR="0079186C">
        <w:t>.</w:t>
      </w:r>
      <w:r>
        <w:t xml:space="preserve"> Communication protocols, message flows, pros &amp; cons</w:t>
      </w:r>
    </w:p>
    <w:p w14:paraId="10F4D97A" w14:textId="77777777" w:rsidR="00E15279" w:rsidRDefault="00E15279" w:rsidP="00E15279">
      <w:pPr>
        <w:pStyle w:val="NormalWeb"/>
      </w:pPr>
      <w:r>
        <w:t>This section describes each communications path in the system, the exact messages and data that flow, and the advantages / disadvantages (latency, reliability, bandwidth, susceptibility to EMI, operational notes).</w:t>
      </w:r>
    </w:p>
    <w:p w14:paraId="1C47DCDD" w14:textId="219CE99B" w:rsidR="00E15279" w:rsidRDefault="00E15279" w:rsidP="00E15279">
      <w:pPr>
        <w:pStyle w:val="Heading2"/>
      </w:pPr>
      <w:r>
        <w:t>6.1 Jetson ↔ Cube+ (Companion link)</w:t>
      </w:r>
    </w:p>
    <w:p w14:paraId="0BF0BEF7" w14:textId="77777777" w:rsidR="00E15279" w:rsidRDefault="00E15279" w:rsidP="00E15279">
      <w:pPr>
        <w:pStyle w:val="NormalWeb"/>
      </w:pPr>
      <w:r>
        <w:rPr>
          <w:rStyle w:val="Strong"/>
        </w:rPr>
        <w:t>Physical:</w:t>
      </w:r>
      <w:r>
        <w:t xml:space="preserve"> TTL UART (UART4) at high baud (recommended 921600), or Ethernet (UDP) if you use a companion network.</w:t>
      </w:r>
      <w:r>
        <w:br/>
      </w:r>
      <w:r>
        <w:rPr>
          <w:rStyle w:val="Strong"/>
        </w:rPr>
        <w:t>Logical:</w:t>
      </w:r>
      <w:r>
        <w:t xml:space="preserve"> </w:t>
      </w:r>
      <w:proofErr w:type="spellStart"/>
      <w:r>
        <w:t>MAVLink</w:t>
      </w:r>
      <w:proofErr w:type="spellEnd"/>
      <w:r>
        <w:t xml:space="preserve"> v2.</w:t>
      </w:r>
    </w:p>
    <w:p w14:paraId="2DDAB172" w14:textId="77777777" w:rsidR="00E15279" w:rsidRDefault="00E15279" w:rsidP="00E15279">
      <w:pPr>
        <w:pStyle w:val="NormalWeb"/>
      </w:pPr>
      <w:r>
        <w:rPr>
          <w:rStyle w:val="Strong"/>
        </w:rPr>
        <w:t>Messages Jetson → Cube+:</w:t>
      </w:r>
    </w:p>
    <w:p w14:paraId="39D6203B" w14:textId="77777777" w:rsidR="00E15279" w:rsidRDefault="00E15279" w:rsidP="00E15279">
      <w:pPr>
        <w:pStyle w:val="NormalWeb"/>
        <w:numPr>
          <w:ilvl w:val="0"/>
          <w:numId w:val="18"/>
        </w:numPr>
      </w:pPr>
      <w:r>
        <w:rPr>
          <w:rStyle w:val="HTMLCode"/>
        </w:rPr>
        <w:t>OBSTACLE_DISTANCE</w:t>
      </w:r>
      <w:r>
        <w:t xml:space="preserve"> — fused sectorized obstacle distances (e.g., 36 sectors). Recommended publish rate: 5–20 Hz.</w:t>
      </w:r>
    </w:p>
    <w:p w14:paraId="669F4BA7" w14:textId="77777777" w:rsidR="00E15279" w:rsidRDefault="00E15279" w:rsidP="00E15279">
      <w:pPr>
        <w:pStyle w:val="NormalWeb"/>
        <w:numPr>
          <w:ilvl w:val="0"/>
          <w:numId w:val="18"/>
        </w:numPr>
      </w:pPr>
      <w:r>
        <w:rPr>
          <w:rStyle w:val="HTMLCode"/>
        </w:rPr>
        <w:t>DISTANCE_SENSOR</w:t>
      </w:r>
      <w:r>
        <w:t xml:space="preserve"> — direct LiDAR front-beam values at higher rate (10–50 Hz).</w:t>
      </w:r>
    </w:p>
    <w:p w14:paraId="082625CE" w14:textId="77777777" w:rsidR="00E15279" w:rsidRDefault="00E15279" w:rsidP="00E15279">
      <w:pPr>
        <w:pStyle w:val="NormalWeb"/>
        <w:numPr>
          <w:ilvl w:val="0"/>
          <w:numId w:val="18"/>
        </w:numPr>
      </w:pPr>
      <w:r>
        <w:rPr>
          <w:rStyle w:val="HTMLCode"/>
        </w:rPr>
        <w:t>VISION_POSITION_ESTIMATE</w:t>
      </w:r>
      <w:r>
        <w:t xml:space="preserve"> / </w:t>
      </w:r>
      <w:r>
        <w:rPr>
          <w:rStyle w:val="HTMLCode"/>
        </w:rPr>
        <w:t>VISION_SPEED_ESTIMATE</w:t>
      </w:r>
      <w:r>
        <w:t xml:space="preserve"> — VIO pose &amp; speed (10–30 Hz) when Jetson VIO is better than GNSS short-term.</w:t>
      </w:r>
    </w:p>
    <w:p w14:paraId="3A850509" w14:textId="77777777" w:rsidR="00E15279" w:rsidRDefault="00E15279" w:rsidP="00E15279">
      <w:pPr>
        <w:pStyle w:val="NormalWeb"/>
        <w:numPr>
          <w:ilvl w:val="0"/>
          <w:numId w:val="18"/>
        </w:numPr>
      </w:pPr>
      <w:r>
        <w:rPr>
          <w:rStyle w:val="HTMLCode"/>
        </w:rPr>
        <w:t>SET_POSITION_TARGET_LOCAL_NED</w:t>
      </w:r>
      <w:r>
        <w:t xml:space="preserve"> — avoidance setpoints or immediate velocity targets (on-demand, event-driven).</w:t>
      </w:r>
    </w:p>
    <w:p w14:paraId="1C1F02C3" w14:textId="77777777" w:rsidR="00E15279" w:rsidRDefault="00E15279" w:rsidP="00E15279">
      <w:pPr>
        <w:pStyle w:val="NormalWeb"/>
      </w:pPr>
      <w:r>
        <w:rPr>
          <w:rStyle w:val="Strong"/>
        </w:rPr>
        <w:t>Messages Cube+ → Jetson:</w:t>
      </w:r>
    </w:p>
    <w:p w14:paraId="6CB9BA2B" w14:textId="77777777" w:rsidR="00E15279" w:rsidRDefault="00E15279" w:rsidP="00E15279">
      <w:pPr>
        <w:pStyle w:val="NormalWeb"/>
        <w:numPr>
          <w:ilvl w:val="0"/>
          <w:numId w:val="19"/>
        </w:numPr>
      </w:pPr>
      <w:r>
        <w:rPr>
          <w:rStyle w:val="HTMLCode"/>
        </w:rPr>
        <w:t>ATTITUDE</w:t>
      </w:r>
      <w:r>
        <w:t xml:space="preserve"> (50–200 Hz) — FCU attitude for sensor compensation.</w:t>
      </w:r>
    </w:p>
    <w:p w14:paraId="2C2800D4" w14:textId="77777777" w:rsidR="00E15279" w:rsidRDefault="00E15279" w:rsidP="00E15279">
      <w:pPr>
        <w:pStyle w:val="NormalWeb"/>
        <w:numPr>
          <w:ilvl w:val="0"/>
          <w:numId w:val="19"/>
        </w:numPr>
      </w:pPr>
      <w:r>
        <w:rPr>
          <w:rStyle w:val="HTMLCode"/>
        </w:rPr>
        <w:t>LOCAL_POSITION_NED</w:t>
      </w:r>
      <w:r>
        <w:t xml:space="preserve"> (20–50 Hz) — local pose.</w:t>
      </w:r>
    </w:p>
    <w:p w14:paraId="10C26E26" w14:textId="1D5DA479" w:rsidR="00C135A5" w:rsidRPr="00E23B47" w:rsidRDefault="00E15279" w:rsidP="00E15279">
      <w:pPr>
        <w:pStyle w:val="NormalWeb"/>
        <w:numPr>
          <w:ilvl w:val="0"/>
          <w:numId w:val="19"/>
        </w:numPr>
        <w:rPr>
          <w:rStyle w:val="Strong"/>
          <w:b w:val="0"/>
          <w:bCs w:val="0"/>
        </w:rPr>
      </w:pPr>
      <w:r>
        <w:rPr>
          <w:rStyle w:val="HTMLCode"/>
        </w:rPr>
        <w:t>STATUSTEXT</w:t>
      </w:r>
      <w:r>
        <w:t xml:space="preserve">, </w:t>
      </w:r>
      <w:r>
        <w:rPr>
          <w:rStyle w:val="HTMLCode"/>
        </w:rPr>
        <w:t>PARAM_VALUE</w:t>
      </w:r>
      <w:r>
        <w:t xml:space="preserve"> — status &amp; configuration.</w:t>
      </w:r>
    </w:p>
    <w:p w14:paraId="4A81A8C9" w14:textId="756DF10B" w:rsidR="00E15279" w:rsidRDefault="00E15279" w:rsidP="00E15279">
      <w:pPr>
        <w:pStyle w:val="NormalWeb"/>
      </w:pPr>
      <w:r>
        <w:rPr>
          <w:rStyle w:val="Strong"/>
        </w:rPr>
        <w:t>Advantages</w:t>
      </w:r>
    </w:p>
    <w:p w14:paraId="6B350880" w14:textId="77777777" w:rsidR="00E15279" w:rsidRDefault="00E15279" w:rsidP="00E15279">
      <w:pPr>
        <w:pStyle w:val="NormalWeb"/>
        <w:numPr>
          <w:ilvl w:val="0"/>
          <w:numId w:val="20"/>
        </w:numPr>
      </w:pPr>
      <w:r>
        <w:t>Low-latency control path for immediate avoidance commands (921600 serial is fast).</w:t>
      </w:r>
    </w:p>
    <w:p w14:paraId="6C93FC66" w14:textId="77777777" w:rsidR="00E15279" w:rsidRDefault="00E15279" w:rsidP="00E15279">
      <w:pPr>
        <w:pStyle w:val="NormalWeb"/>
        <w:numPr>
          <w:ilvl w:val="0"/>
          <w:numId w:val="20"/>
        </w:numPr>
      </w:pPr>
      <w:r>
        <w:t xml:space="preserve">Well-supported ecosystem (Mission Planner / QGC) integrates readily with </w:t>
      </w:r>
      <w:proofErr w:type="spellStart"/>
      <w:r>
        <w:t>MAVLink</w:t>
      </w:r>
      <w:proofErr w:type="spellEnd"/>
      <w:r>
        <w:t>.</w:t>
      </w:r>
    </w:p>
    <w:p w14:paraId="0446D676" w14:textId="77777777" w:rsidR="00E15279" w:rsidRDefault="00E15279" w:rsidP="00E15279">
      <w:pPr>
        <w:pStyle w:val="NormalWeb"/>
        <w:numPr>
          <w:ilvl w:val="0"/>
          <w:numId w:val="20"/>
        </w:numPr>
      </w:pPr>
      <w:r>
        <w:t>Clear message types for obstacle reporting and setpoints.</w:t>
      </w:r>
    </w:p>
    <w:p w14:paraId="2C9E14A8" w14:textId="153838D9" w:rsidR="00E15279" w:rsidRDefault="00E15279" w:rsidP="00E15279">
      <w:pPr>
        <w:pStyle w:val="NormalWeb"/>
      </w:pPr>
      <w:r>
        <w:rPr>
          <w:rStyle w:val="Strong"/>
        </w:rPr>
        <w:t xml:space="preserve">Disadvantages </w:t>
      </w:r>
    </w:p>
    <w:p w14:paraId="478B35D1" w14:textId="77777777" w:rsidR="00E15279" w:rsidRDefault="00E15279" w:rsidP="00E15279">
      <w:pPr>
        <w:pStyle w:val="NormalWeb"/>
        <w:numPr>
          <w:ilvl w:val="0"/>
          <w:numId w:val="21"/>
        </w:numPr>
      </w:pPr>
      <w:r>
        <w:t>UART at 921600 can be affected by EMI and long cable runs — keep cable short and shielded; use twisted pair and ferrites.</w:t>
      </w:r>
    </w:p>
    <w:p w14:paraId="429C6306" w14:textId="77777777" w:rsidR="00E15279" w:rsidRDefault="00E15279" w:rsidP="00E15279">
      <w:pPr>
        <w:pStyle w:val="NormalWeb"/>
        <w:numPr>
          <w:ilvl w:val="0"/>
          <w:numId w:val="21"/>
        </w:numPr>
      </w:pPr>
      <w:r>
        <w:t>Companion overrides must be carefully gated in Cube+ parameterization to avoid unsafe commands from buggy Jetson code.</w:t>
      </w:r>
    </w:p>
    <w:p w14:paraId="048FBDB1" w14:textId="7385B80E" w:rsidR="00E15279" w:rsidRDefault="00E15279" w:rsidP="00E15279">
      <w:pPr>
        <w:pStyle w:val="NormalWeb"/>
        <w:numPr>
          <w:ilvl w:val="0"/>
          <w:numId w:val="21"/>
        </w:numPr>
      </w:pPr>
      <w:r>
        <w:t>If using UDP/Ethernet, you gain bandwidth but add complexity (network stack, IP addressing, NAT with GCS if remote).</w:t>
      </w:r>
    </w:p>
    <w:p w14:paraId="6BF2E06D" w14:textId="77777777" w:rsidR="00E23B47" w:rsidRDefault="00E23B47" w:rsidP="00E23B47">
      <w:pPr>
        <w:pStyle w:val="NormalWeb"/>
      </w:pPr>
    </w:p>
    <w:p w14:paraId="196CE0FB" w14:textId="77777777" w:rsidR="00E15279" w:rsidRDefault="00E15279" w:rsidP="00E15279">
      <w:pPr>
        <w:pStyle w:val="NormalWeb"/>
      </w:pPr>
      <w:r>
        <w:rPr>
          <w:rStyle w:val="Strong"/>
        </w:rPr>
        <w:lastRenderedPageBreak/>
        <w:t>Operational notes</w:t>
      </w:r>
    </w:p>
    <w:p w14:paraId="00FFC113" w14:textId="77777777" w:rsidR="00E15279" w:rsidRDefault="00E15279" w:rsidP="00E15279">
      <w:pPr>
        <w:pStyle w:val="NormalWeb"/>
        <w:numPr>
          <w:ilvl w:val="0"/>
          <w:numId w:val="22"/>
        </w:numPr>
      </w:pPr>
      <w:r>
        <w:t xml:space="preserve">Use parity/error checking and consider a small watchdog on Cube+ that rejects </w:t>
      </w:r>
      <w:r>
        <w:rPr>
          <w:rStyle w:val="HTMLCode"/>
        </w:rPr>
        <w:t>SET_POSITION_TARGET</w:t>
      </w:r>
      <w:r>
        <w:t xml:space="preserve"> commands that violate safe limits (max speed/altitude).</w:t>
      </w:r>
    </w:p>
    <w:p w14:paraId="55569C9F" w14:textId="76B7747D" w:rsidR="00E15279" w:rsidRDefault="00E15279" w:rsidP="00E15279">
      <w:pPr>
        <w:pStyle w:val="NormalWeb"/>
        <w:numPr>
          <w:ilvl w:val="0"/>
          <w:numId w:val="22"/>
        </w:numPr>
      </w:pPr>
      <w:r>
        <w:t>Keep a heartbeat policy: if Jetson heartbeat not seen, Cube+ should disable companion overrides and revert to RTH / mission.</w:t>
      </w:r>
    </w:p>
    <w:p w14:paraId="76C35ED8" w14:textId="61B78281" w:rsidR="00E15279" w:rsidRDefault="00E15279" w:rsidP="00E15279">
      <w:pPr>
        <w:pStyle w:val="Heading2"/>
      </w:pPr>
      <w:r>
        <w:t>6.2 Cube+ ↔ GCS (Telemetry radio)</w:t>
      </w:r>
    </w:p>
    <w:p w14:paraId="401A7191" w14:textId="77777777" w:rsidR="00E15279" w:rsidRDefault="00E15279" w:rsidP="00E15279">
      <w:pPr>
        <w:pStyle w:val="NormalWeb"/>
      </w:pPr>
      <w:r>
        <w:rPr>
          <w:rStyle w:val="Strong"/>
        </w:rPr>
        <w:t>Physical:</w:t>
      </w:r>
      <w:r>
        <w:t xml:space="preserve"> Radio module on Cube+ UART3 → GCS (3 km or more link as spec).</w:t>
      </w:r>
      <w:r>
        <w:br/>
      </w:r>
      <w:r>
        <w:rPr>
          <w:rStyle w:val="Strong"/>
        </w:rPr>
        <w:t>Logical:</w:t>
      </w:r>
      <w:r>
        <w:t xml:space="preserve"> </w:t>
      </w:r>
      <w:proofErr w:type="spellStart"/>
      <w:r>
        <w:t>MAVLink</w:t>
      </w:r>
      <w:proofErr w:type="spellEnd"/>
      <w:r>
        <w:t xml:space="preserve"> v2.</w:t>
      </w:r>
    </w:p>
    <w:p w14:paraId="51838D22" w14:textId="77777777" w:rsidR="00E15279" w:rsidRDefault="00E15279" w:rsidP="00E15279">
      <w:pPr>
        <w:pStyle w:val="NormalWeb"/>
      </w:pPr>
      <w:r>
        <w:rPr>
          <w:rStyle w:val="Strong"/>
        </w:rPr>
        <w:t>Messages &amp; flows</w:t>
      </w:r>
    </w:p>
    <w:p w14:paraId="3ECA39CD" w14:textId="77777777" w:rsidR="00E15279" w:rsidRDefault="00E15279" w:rsidP="00E15279">
      <w:pPr>
        <w:pStyle w:val="NormalWeb"/>
        <w:numPr>
          <w:ilvl w:val="0"/>
          <w:numId w:val="23"/>
        </w:numPr>
      </w:pPr>
      <w:r>
        <w:t>Full vehicle telemetry (heartbeat, attitude, position, battery, mission).</w:t>
      </w:r>
    </w:p>
    <w:p w14:paraId="6F184F40" w14:textId="77777777" w:rsidR="00E15279" w:rsidRDefault="00E15279" w:rsidP="00E15279">
      <w:pPr>
        <w:pStyle w:val="NormalWeb"/>
        <w:numPr>
          <w:ilvl w:val="0"/>
          <w:numId w:val="23"/>
        </w:numPr>
      </w:pPr>
      <w:r>
        <w:t>Operator receives obstacle alerts relayed (</w:t>
      </w:r>
      <w:proofErr w:type="spellStart"/>
      <w:r>
        <w:t>statustext</w:t>
      </w:r>
      <w:proofErr w:type="spellEnd"/>
      <w:r>
        <w:t xml:space="preserve"> or custom </w:t>
      </w:r>
      <w:proofErr w:type="spellStart"/>
      <w:r>
        <w:t>MAVLink</w:t>
      </w:r>
      <w:proofErr w:type="spellEnd"/>
      <w:r>
        <w:t xml:space="preserve"> messages).</w:t>
      </w:r>
    </w:p>
    <w:p w14:paraId="12A54C07" w14:textId="77777777" w:rsidR="00E15279" w:rsidRDefault="00E15279" w:rsidP="00E15279">
      <w:pPr>
        <w:pStyle w:val="NormalWeb"/>
        <w:numPr>
          <w:ilvl w:val="0"/>
          <w:numId w:val="23"/>
        </w:numPr>
      </w:pPr>
      <w:r>
        <w:t>Mission upload/download (waypoints, geofence).</w:t>
      </w:r>
    </w:p>
    <w:p w14:paraId="6A627318" w14:textId="77777777" w:rsidR="00E15279" w:rsidRDefault="00E15279" w:rsidP="00E15279">
      <w:pPr>
        <w:pStyle w:val="NormalWeb"/>
        <w:numPr>
          <w:ilvl w:val="0"/>
          <w:numId w:val="23"/>
        </w:numPr>
      </w:pPr>
      <w:r>
        <w:t>Operator can command SIYI gimbal if linked through Jetson/Cube+.</w:t>
      </w:r>
    </w:p>
    <w:p w14:paraId="5DE655A8" w14:textId="77777777" w:rsidR="00E15279" w:rsidRDefault="00E15279" w:rsidP="00E15279">
      <w:pPr>
        <w:pStyle w:val="NormalWeb"/>
      </w:pPr>
      <w:r>
        <w:rPr>
          <w:rStyle w:val="Strong"/>
        </w:rPr>
        <w:t>Advantages</w:t>
      </w:r>
    </w:p>
    <w:p w14:paraId="6870E41F" w14:textId="77777777" w:rsidR="00E15279" w:rsidRDefault="00E15279" w:rsidP="00E15279">
      <w:pPr>
        <w:pStyle w:val="NormalWeb"/>
        <w:numPr>
          <w:ilvl w:val="0"/>
          <w:numId w:val="24"/>
        </w:numPr>
      </w:pPr>
      <w:r>
        <w:t>Standard, proven link for remote control.</w:t>
      </w:r>
    </w:p>
    <w:p w14:paraId="4DEC6E26" w14:textId="77777777" w:rsidR="00E15279" w:rsidRDefault="00E15279" w:rsidP="00E15279">
      <w:pPr>
        <w:pStyle w:val="NormalWeb"/>
        <w:numPr>
          <w:ilvl w:val="0"/>
          <w:numId w:val="24"/>
        </w:numPr>
      </w:pPr>
      <w:r>
        <w:t xml:space="preserve">GCS tools (Mission Planner / QGC) parse </w:t>
      </w:r>
      <w:proofErr w:type="spellStart"/>
      <w:r>
        <w:t>MAVLink</w:t>
      </w:r>
      <w:proofErr w:type="spellEnd"/>
      <w:r>
        <w:t xml:space="preserve"> and provide operator UI.</w:t>
      </w:r>
    </w:p>
    <w:p w14:paraId="024A8F6F" w14:textId="77777777" w:rsidR="00E15279" w:rsidRDefault="00E15279" w:rsidP="00E15279">
      <w:pPr>
        <w:pStyle w:val="NormalWeb"/>
      </w:pPr>
      <w:r>
        <w:rPr>
          <w:rStyle w:val="Strong"/>
        </w:rPr>
        <w:t>Disadvantages</w:t>
      </w:r>
    </w:p>
    <w:p w14:paraId="016D50D2" w14:textId="77777777" w:rsidR="00E15279" w:rsidRDefault="00E15279" w:rsidP="00E15279">
      <w:pPr>
        <w:pStyle w:val="NormalWeb"/>
        <w:numPr>
          <w:ilvl w:val="0"/>
          <w:numId w:val="25"/>
        </w:numPr>
      </w:pPr>
      <w:r>
        <w:t>Telemetry radios have limited bandwidth — avoid high-bitrate streaming over the same link (do not send raw video).</w:t>
      </w:r>
    </w:p>
    <w:p w14:paraId="712CD021" w14:textId="5A471350" w:rsidR="00C135A5" w:rsidRDefault="00E15279" w:rsidP="00C135A5">
      <w:pPr>
        <w:pStyle w:val="NormalWeb"/>
        <w:numPr>
          <w:ilvl w:val="0"/>
          <w:numId w:val="25"/>
        </w:numPr>
      </w:pPr>
      <w:r>
        <w:t xml:space="preserve">Outdoor range and reliability affected by terrain and EMI from HV </w:t>
      </w:r>
      <w:proofErr w:type="gramStart"/>
      <w:r>
        <w:t>lines;</w:t>
      </w:r>
      <w:proofErr w:type="gramEnd"/>
      <w:r>
        <w:t xml:space="preserve"> plan for intermittent dropouts.</w:t>
      </w:r>
    </w:p>
    <w:p w14:paraId="0CC36822" w14:textId="77777777" w:rsidR="00E15279" w:rsidRDefault="00E15279" w:rsidP="00E15279">
      <w:pPr>
        <w:pStyle w:val="NormalWeb"/>
      </w:pPr>
      <w:r>
        <w:rPr>
          <w:rStyle w:val="Strong"/>
        </w:rPr>
        <w:t>Operational notes</w:t>
      </w:r>
    </w:p>
    <w:p w14:paraId="3F7E9421" w14:textId="77777777" w:rsidR="00E15279" w:rsidRDefault="00E15279" w:rsidP="00E15279">
      <w:pPr>
        <w:pStyle w:val="NormalWeb"/>
        <w:numPr>
          <w:ilvl w:val="0"/>
          <w:numId w:val="26"/>
        </w:numPr>
      </w:pPr>
      <w:r>
        <w:t xml:space="preserve">Stream only metadata/alerts over telemetry. For video, use separate high-bandwidth link (Wi-Fi/4G/5G/RTSP over cellular) or low-res thumbnail over </w:t>
      </w:r>
      <w:proofErr w:type="spellStart"/>
      <w:r>
        <w:t>MAVLink</w:t>
      </w:r>
      <w:proofErr w:type="spellEnd"/>
      <w:r>
        <w:t>.</w:t>
      </w:r>
    </w:p>
    <w:p w14:paraId="4B9FC9E4" w14:textId="41F2D872" w:rsidR="00E15279" w:rsidRDefault="00E15279" w:rsidP="00E15279">
      <w:pPr>
        <w:pStyle w:val="NormalWeb"/>
        <w:numPr>
          <w:ilvl w:val="0"/>
          <w:numId w:val="26"/>
        </w:numPr>
      </w:pPr>
      <w:r>
        <w:t>Auto-RTH on long telemetry dropout should be configured conservatively with operator overrides.</w:t>
      </w:r>
    </w:p>
    <w:p w14:paraId="4C10FFA0" w14:textId="45365936" w:rsidR="00E15279" w:rsidRDefault="00E15279" w:rsidP="00E15279">
      <w:pPr>
        <w:pStyle w:val="Heading2"/>
      </w:pPr>
      <w:r>
        <w:t>6.3 Jetson ←→ LiDAR (S2) &amp; Servo control</w:t>
      </w:r>
    </w:p>
    <w:p w14:paraId="432B881F" w14:textId="77777777" w:rsidR="00E15279" w:rsidRDefault="00E15279" w:rsidP="00E15279">
      <w:pPr>
        <w:pStyle w:val="NormalWeb"/>
      </w:pPr>
      <w:r>
        <w:rPr>
          <w:rStyle w:val="Strong"/>
        </w:rPr>
        <w:t>Physical:</w:t>
      </w:r>
      <w:r>
        <w:t xml:space="preserve"> LiDAR → Jetson via USB or TTL serial; servo angle feedback via PWM/encoder to Jetson or MCU.</w:t>
      </w:r>
    </w:p>
    <w:p w14:paraId="7811F5C9" w14:textId="77777777" w:rsidR="00E15279" w:rsidRDefault="00E15279" w:rsidP="00E15279">
      <w:pPr>
        <w:pStyle w:val="NormalWeb"/>
      </w:pPr>
      <w:r>
        <w:rPr>
          <w:rStyle w:val="Strong"/>
        </w:rPr>
        <w:t>Messages</w:t>
      </w:r>
    </w:p>
    <w:p w14:paraId="640F08C4" w14:textId="77777777" w:rsidR="00E15279" w:rsidRDefault="00E15279" w:rsidP="00E15279">
      <w:pPr>
        <w:pStyle w:val="NormalWeb"/>
        <w:numPr>
          <w:ilvl w:val="0"/>
          <w:numId w:val="27"/>
        </w:numPr>
      </w:pPr>
      <w:r>
        <w:t>LiDAR → Jetson: raw range array + timestamp + intensity.</w:t>
      </w:r>
    </w:p>
    <w:p w14:paraId="2FD04502" w14:textId="77777777" w:rsidR="00E15279" w:rsidRDefault="00E15279" w:rsidP="00E15279">
      <w:pPr>
        <w:pStyle w:val="NormalWeb"/>
        <w:numPr>
          <w:ilvl w:val="0"/>
          <w:numId w:val="27"/>
        </w:numPr>
      </w:pPr>
      <w:r>
        <w:t>Jetson → servo MCU: PWM commands for angle control (or target angle via serial) and request for angle timestamps (or read encoder).</w:t>
      </w:r>
    </w:p>
    <w:p w14:paraId="63F43697" w14:textId="77777777" w:rsidR="00E15279" w:rsidRDefault="00E15279" w:rsidP="00E15279">
      <w:pPr>
        <w:pStyle w:val="NormalWeb"/>
      </w:pPr>
      <w:r>
        <w:rPr>
          <w:rStyle w:val="Strong"/>
        </w:rPr>
        <w:lastRenderedPageBreak/>
        <w:t>Advantages</w:t>
      </w:r>
    </w:p>
    <w:p w14:paraId="2ADF2908" w14:textId="77777777" w:rsidR="00E15279" w:rsidRDefault="00E15279" w:rsidP="00E15279">
      <w:pPr>
        <w:pStyle w:val="NormalWeb"/>
        <w:numPr>
          <w:ilvl w:val="0"/>
          <w:numId w:val="28"/>
        </w:numPr>
      </w:pPr>
      <w:r>
        <w:t>LiDAR gives precise range returns (cm-level) and works at night.</w:t>
      </w:r>
    </w:p>
    <w:p w14:paraId="4E35DA24" w14:textId="04900742" w:rsidR="00E15279" w:rsidRDefault="00E15279" w:rsidP="00E15279">
      <w:pPr>
        <w:pStyle w:val="NormalWeb"/>
        <w:numPr>
          <w:ilvl w:val="0"/>
          <w:numId w:val="28"/>
        </w:numPr>
      </w:pPr>
      <w:r>
        <w:t>Servo + LiDAR arrangement provides 3D by scanning.</w:t>
      </w:r>
    </w:p>
    <w:p w14:paraId="24732F0B" w14:textId="696DA0A4" w:rsidR="00016793" w:rsidRDefault="00016793" w:rsidP="00E15279">
      <w:pPr>
        <w:pStyle w:val="NormalWeb"/>
        <w:numPr>
          <w:ilvl w:val="0"/>
          <w:numId w:val="28"/>
        </w:numPr>
      </w:pPr>
      <w:r>
        <w:t>Servo moves 90 - 120 degrees</w:t>
      </w:r>
      <w:r w:rsidR="00A91BEE">
        <w:t xml:space="preserve"> in 2 secs for 3D mapping.</w:t>
      </w:r>
    </w:p>
    <w:p w14:paraId="02FE86CD" w14:textId="77777777" w:rsidR="00E15279" w:rsidRDefault="00E15279" w:rsidP="00E15279">
      <w:pPr>
        <w:pStyle w:val="NormalWeb"/>
      </w:pPr>
      <w:r>
        <w:rPr>
          <w:rStyle w:val="Strong"/>
        </w:rPr>
        <w:t>Disadvantages</w:t>
      </w:r>
    </w:p>
    <w:p w14:paraId="79861347" w14:textId="77777777" w:rsidR="00E15279" w:rsidRDefault="00E15279" w:rsidP="00E15279">
      <w:pPr>
        <w:pStyle w:val="NormalWeb"/>
        <w:numPr>
          <w:ilvl w:val="0"/>
          <w:numId w:val="29"/>
        </w:numPr>
      </w:pPr>
      <w:r>
        <w:t>LiDAR + servo 3D update rate depends on servo rotation speed — may be slow for high-speed flight if not planned.</w:t>
      </w:r>
    </w:p>
    <w:p w14:paraId="279E7C77" w14:textId="77777777" w:rsidR="00E15279" w:rsidRDefault="00E15279" w:rsidP="00E15279">
      <w:pPr>
        <w:pStyle w:val="NormalWeb"/>
        <w:numPr>
          <w:ilvl w:val="0"/>
          <w:numId w:val="29"/>
        </w:numPr>
      </w:pPr>
      <w:r>
        <w:t>LiDAR sensitive to atmospheric scatter (rain/fog/dust) and reflective surfaces.</w:t>
      </w:r>
    </w:p>
    <w:p w14:paraId="06199A68" w14:textId="77777777" w:rsidR="00E15279" w:rsidRDefault="00E15279" w:rsidP="00E15279">
      <w:pPr>
        <w:pStyle w:val="NormalWeb"/>
      </w:pPr>
      <w:r>
        <w:rPr>
          <w:rStyle w:val="Strong"/>
        </w:rPr>
        <w:t>Operational notes</w:t>
      </w:r>
    </w:p>
    <w:p w14:paraId="1F452B99" w14:textId="77777777" w:rsidR="00E15279" w:rsidRDefault="00E15279" w:rsidP="00E15279">
      <w:pPr>
        <w:pStyle w:val="NormalWeb"/>
        <w:numPr>
          <w:ilvl w:val="0"/>
          <w:numId w:val="30"/>
        </w:numPr>
      </w:pPr>
      <w:r>
        <w:t>Timestamp LiDAR scanlines and servo angle with microsecond precision. Use a hardware PWM driver or MCU with encoder for reliable angular feedback — do not rely on open-loop servo commands only.</w:t>
      </w:r>
    </w:p>
    <w:p w14:paraId="78B15A8B" w14:textId="32460187" w:rsidR="00E15279" w:rsidRDefault="00E15279" w:rsidP="00E15279">
      <w:pPr>
        <w:pStyle w:val="NormalWeb"/>
        <w:numPr>
          <w:ilvl w:val="0"/>
          <w:numId w:val="30"/>
        </w:numPr>
      </w:pPr>
      <w:r>
        <w:t xml:space="preserve">Provide mechanical </w:t>
      </w:r>
      <w:proofErr w:type="gramStart"/>
      <w:r>
        <w:t>slip-ring</w:t>
      </w:r>
      <w:proofErr w:type="gramEnd"/>
      <w:r>
        <w:t xml:space="preserve"> or cable routing for continuous 360° rotation if needed.</w:t>
      </w:r>
    </w:p>
    <w:p w14:paraId="46EB7983" w14:textId="3D3254BE" w:rsidR="00E15279" w:rsidRDefault="00E15279" w:rsidP="00E15279">
      <w:pPr>
        <w:pStyle w:val="Heading2"/>
      </w:pPr>
      <w:r>
        <w:t>6.4 Jetson ←→ Stereo Cameras (IMX219 pairs)</w:t>
      </w:r>
    </w:p>
    <w:p w14:paraId="52A16989" w14:textId="77777777" w:rsidR="00E15279" w:rsidRDefault="00E15279" w:rsidP="00E15279">
      <w:pPr>
        <w:pStyle w:val="NormalWeb"/>
      </w:pPr>
      <w:r>
        <w:rPr>
          <w:rStyle w:val="Strong"/>
        </w:rPr>
        <w:t>Physical:</w:t>
      </w:r>
      <w:r>
        <w:t xml:space="preserve"> CSI/MIPI </w:t>
      </w:r>
      <w:proofErr w:type="gramStart"/>
      <w:r>
        <w:t>preferred;</w:t>
      </w:r>
      <w:proofErr w:type="gramEnd"/>
      <w:r>
        <w:t xml:space="preserve"> if insufficient CSI lanes use USB3 UVC cameras.</w:t>
      </w:r>
    </w:p>
    <w:p w14:paraId="155A8989" w14:textId="77777777" w:rsidR="00E15279" w:rsidRDefault="00E15279" w:rsidP="00E15279">
      <w:pPr>
        <w:pStyle w:val="NormalWeb"/>
      </w:pPr>
      <w:r>
        <w:rPr>
          <w:rStyle w:val="Strong"/>
        </w:rPr>
        <w:t>Messages</w:t>
      </w:r>
    </w:p>
    <w:p w14:paraId="4D5AFB4D" w14:textId="77777777" w:rsidR="00E15279" w:rsidRDefault="00E15279" w:rsidP="00E15279">
      <w:pPr>
        <w:pStyle w:val="NormalWeb"/>
        <w:numPr>
          <w:ilvl w:val="0"/>
          <w:numId w:val="31"/>
        </w:numPr>
      </w:pPr>
      <w:r>
        <w:t>Camera streams → Jetson: frames (grayscale preferred for stereo), per-frame timestamps.</w:t>
      </w:r>
    </w:p>
    <w:p w14:paraId="38C66BB2" w14:textId="0D8970E7" w:rsidR="00C135A5" w:rsidRDefault="00E15279" w:rsidP="00E23B47">
      <w:pPr>
        <w:pStyle w:val="NormalWeb"/>
        <w:numPr>
          <w:ilvl w:val="0"/>
          <w:numId w:val="31"/>
        </w:numPr>
      </w:pPr>
      <w:r>
        <w:t>Jetson runs stereo inference and publishes depth maps and 3D detections to fusion node.</w:t>
      </w:r>
    </w:p>
    <w:p w14:paraId="3D4FF48E" w14:textId="77777777" w:rsidR="00E15279" w:rsidRDefault="00E15279" w:rsidP="00E15279">
      <w:pPr>
        <w:pStyle w:val="NormalWeb"/>
      </w:pPr>
      <w:r>
        <w:rPr>
          <w:rStyle w:val="Strong"/>
        </w:rPr>
        <w:t>Advantages</w:t>
      </w:r>
    </w:p>
    <w:p w14:paraId="3F65C773" w14:textId="77777777" w:rsidR="00E15279" w:rsidRDefault="00E15279" w:rsidP="00E15279">
      <w:pPr>
        <w:pStyle w:val="NormalWeb"/>
        <w:numPr>
          <w:ilvl w:val="0"/>
          <w:numId w:val="32"/>
        </w:numPr>
      </w:pPr>
      <w:r>
        <w:t>Stereo provides dense depth map in textured scenes and is cheap/</w:t>
      </w:r>
      <w:proofErr w:type="gramStart"/>
      <w:r>
        <w:t>low-power</w:t>
      </w:r>
      <w:proofErr w:type="gramEnd"/>
      <w:r>
        <w:t>.</w:t>
      </w:r>
    </w:p>
    <w:p w14:paraId="3EA154C7" w14:textId="77777777" w:rsidR="00E15279" w:rsidRDefault="00E15279" w:rsidP="00E15279">
      <w:pPr>
        <w:pStyle w:val="NormalWeb"/>
        <w:numPr>
          <w:ilvl w:val="0"/>
          <w:numId w:val="32"/>
        </w:numPr>
      </w:pPr>
      <w:r>
        <w:t>Good for classification (bird vs pole) via image detectors.</w:t>
      </w:r>
    </w:p>
    <w:p w14:paraId="4E3E3381" w14:textId="77777777" w:rsidR="00E15279" w:rsidRDefault="00E15279" w:rsidP="00E15279">
      <w:pPr>
        <w:pStyle w:val="NormalWeb"/>
      </w:pPr>
      <w:r>
        <w:rPr>
          <w:rStyle w:val="Strong"/>
        </w:rPr>
        <w:t>Disadvantages</w:t>
      </w:r>
    </w:p>
    <w:p w14:paraId="434AB434" w14:textId="77777777" w:rsidR="00E15279" w:rsidRDefault="00E15279" w:rsidP="00E15279">
      <w:pPr>
        <w:pStyle w:val="NormalWeb"/>
        <w:numPr>
          <w:ilvl w:val="0"/>
          <w:numId w:val="33"/>
        </w:numPr>
      </w:pPr>
      <w:r>
        <w:t>Passive sensor — fails in low light, glare, and low-texture surfaces.</w:t>
      </w:r>
    </w:p>
    <w:p w14:paraId="23F00EA7" w14:textId="77777777" w:rsidR="00E15279" w:rsidRDefault="00E15279" w:rsidP="00E15279">
      <w:pPr>
        <w:pStyle w:val="NormalWeb"/>
        <w:numPr>
          <w:ilvl w:val="0"/>
          <w:numId w:val="33"/>
        </w:numPr>
      </w:pPr>
      <w:r>
        <w:t xml:space="preserve">High bandwidth — manage resolution/FPS </w:t>
      </w:r>
      <w:proofErr w:type="spellStart"/>
      <w:r>
        <w:t>tradeoffs</w:t>
      </w:r>
      <w:proofErr w:type="spellEnd"/>
      <w:r>
        <w:t>.</w:t>
      </w:r>
    </w:p>
    <w:p w14:paraId="4B6ED563" w14:textId="77777777" w:rsidR="00E15279" w:rsidRDefault="00E15279" w:rsidP="00E15279">
      <w:pPr>
        <w:pStyle w:val="NormalWeb"/>
        <w:numPr>
          <w:ilvl w:val="0"/>
          <w:numId w:val="33"/>
        </w:numPr>
      </w:pPr>
      <w:r>
        <w:t xml:space="preserve">Sensitive to motion blur at high speed; use higher shutter speed and </w:t>
      </w:r>
      <w:proofErr w:type="gramStart"/>
      <w:r>
        <w:t>more light</w:t>
      </w:r>
      <w:proofErr w:type="gramEnd"/>
      <w:r>
        <w:t>.</w:t>
      </w:r>
    </w:p>
    <w:p w14:paraId="75FD240F" w14:textId="77777777" w:rsidR="00E15279" w:rsidRDefault="00E15279" w:rsidP="00E15279">
      <w:pPr>
        <w:pStyle w:val="NormalWeb"/>
      </w:pPr>
      <w:r>
        <w:rPr>
          <w:rStyle w:val="Strong"/>
        </w:rPr>
        <w:t>Operational notes</w:t>
      </w:r>
    </w:p>
    <w:p w14:paraId="0B5D3F46" w14:textId="77777777" w:rsidR="00E15279" w:rsidRDefault="00E15279" w:rsidP="00E15279">
      <w:pPr>
        <w:pStyle w:val="NormalWeb"/>
        <w:numPr>
          <w:ilvl w:val="0"/>
          <w:numId w:val="34"/>
        </w:numPr>
      </w:pPr>
      <w:r>
        <w:t>Use hardware frame sync (if camera modules support) to ensure left-right frames are coherent.</w:t>
      </w:r>
    </w:p>
    <w:p w14:paraId="2AA8E39B" w14:textId="6CBCF81A" w:rsidR="00E15279" w:rsidRDefault="00E15279" w:rsidP="00E15279">
      <w:pPr>
        <w:pStyle w:val="NormalWeb"/>
        <w:numPr>
          <w:ilvl w:val="0"/>
          <w:numId w:val="34"/>
        </w:numPr>
      </w:pPr>
      <w:r>
        <w:t>Prefer grayscale stereo at real-time; reserve RGB at lower rates for detection/classification.</w:t>
      </w:r>
    </w:p>
    <w:p w14:paraId="2886E167" w14:textId="77777777" w:rsidR="00E23B47" w:rsidRDefault="00E23B47" w:rsidP="00E23B47">
      <w:pPr>
        <w:pStyle w:val="NormalWeb"/>
        <w:ind w:left="720"/>
      </w:pPr>
    </w:p>
    <w:p w14:paraId="2C30889A" w14:textId="4286EAF8" w:rsidR="00E15279" w:rsidRDefault="00E15279" w:rsidP="00E15279">
      <w:pPr>
        <w:pStyle w:val="Heading2"/>
      </w:pPr>
      <w:r>
        <w:lastRenderedPageBreak/>
        <w:t>6.5 SIYI ZR30 Gimbal → GCS / Jetson</w:t>
      </w:r>
    </w:p>
    <w:p w14:paraId="5CF546DF" w14:textId="77777777" w:rsidR="00E15279" w:rsidRDefault="00E15279" w:rsidP="00E15279">
      <w:pPr>
        <w:pStyle w:val="NormalWeb"/>
      </w:pPr>
      <w:r>
        <w:rPr>
          <w:rStyle w:val="Strong"/>
        </w:rPr>
        <w:t>Physical:</w:t>
      </w:r>
      <w:r>
        <w:t xml:space="preserve"> Gimbal controller ↔ Jetson (UART/Ethernet) and/or direct stream to GCS via RTSP.</w:t>
      </w:r>
    </w:p>
    <w:p w14:paraId="48ACCB6D" w14:textId="77777777" w:rsidR="00E15279" w:rsidRDefault="00E15279" w:rsidP="00E15279">
      <w:pPr>
        <w:pStyle w:val="NormalWeb"/>
      </w:pPr>
      <w:r>
        <w:rPr>
          <w:rStyle w:val="Strong"/>
        </w:rPr>
        <w:t>Messages</w:t>
      </w:r>
    </w:p>
    <w:p w14:paraId="2804FC73" w14:textId="77777777" w:rsidR="00E15279" w:rsidRDefault="00E15279" w:rsidP="00E15279">
      <w:pPr>
        <w:pStyle w:val="NormalWeb"/>
        <w:numPr>
          <w:ilvl w:val="0"/>
          <w:numId w:val="35"/>
        </w:numPr>
      </w:pPr>
      <w:r>
        <w:t xml:space="preserve">Gimbal telemetry &amp; control via vendor protocol or </w:t>
      </w:r>
      <w:proofErr w:type="spellStart"/>
      <w:r>
        <w:t>MAVLink</w:t>
      </w:r>
      <w:proofErr w:type="spellEnd"/>
      <w:r>
        <w:t xml:space="preserve"> GIMBAL messages.</w:t>
      </w:r>
    </w:p>
    <w:p w14:paraId="6255982C" w14:textId="77777777" w:rsidR="00E15279" w:rsidRDefault="00E15279" w:rsidP="00E15279">
      <w:pPr>
        <w:pStyle w:val="NormalWeb"/>
        <w:numPr>
          <w:ilvl w:val="0"/>
          <w:numId w:val="35"/>
        </w:numPr>
      </w:pPr>
      <w:r>
        <w:t>Video streamed via RTSP/H.264 to operator for inspection.</w:t>
      </w:r>
    </w:p>
    <w:p w14:paraId="08BBCC5E" w14:textId="77777777" w:rsidR="00E15279" w:rsidRDefault="00E15279" w:rsidP="00E15279">
      <w:pPr>
        <w:pStyle w:val="NormalWeb"/>
      </w:pPr>
      <w:r>
        <w:rPr>
          <w:rStyle w:val="Strong"/>
        </w:rPr>
        <w:t>Advantages</w:t>
      </w:r>
    </w:p>
    <w:p w14:paraId="279BF9B5" w14:textId="77777777" w:rsidR="00E15279" w:rsidRDefault="00E15279" w:rsidP="00E15279">
      <w:pPr>
        <w:pStyle w:val="NormalWeb"/>
        <w:numPr>
          <w:ilvl w:val="0"/>
          <w:numId w:val="36"/>
        </w:numPr>
      </w:pPr>
      <w:r>
        <w:t>High-quality optical zoom for inspection (20×); good for detailed visual inspection when hovering.</w:t>
      </w:r>
    </w:p>
    <w:p w14:paraId="25C75A24" w14:textId="77777777" w:rsidR="00E15279" w:rsidRDefault="00E15279" w:rsidP="00E15279">
      <w:pPr>
        <w:pStyle w:val="NormalWeb"/>
        <w:numPr>
          <w:ilvl w:val="0"/>
          <w:numId w:val="36"/>
        </w:numPr>
      </w:pPr>
      <w:r>
        <w:t>Operator-driven — reduces demand on autonomy for inspection tasks.</w:t>
      </w:r>
    </w:p>
    <w:p w14:paraId="6BD9D232" w14:textId="77777777" w:rsidR="00E15279" w:rsidRDefault="00E15279" w:rsidP="00E15279">
      <w:pPr>
        <w:pStyle w:val="NormalWeb"/>
      </w:pPr>
      <w:r>
        <w:rPr>
          <w:rStyle w:val="Strong"/>
        </w:rPr>
        <w:t>Disadvantages</w:t>
      </w:r>
    </w:p>
    <w:p w14:paraId="1E61AE12" w14:textId="77777777" w:rsidR="00E15279" w:rsidRDefault="00E15279" w:rsidP="00E15279">
      <w:pPr>
        <w:pStyle w:val="NormalWeb"/>
        <w:numPr>
          <w:ilvl w:val="0"/>
          <w:numId w:val="37"/>
        </w:numPr>
      </w:pPr>
      <w:r>
        <w:t>Narrow FOV at high zoom; image stabilization needed.</w:t>
      </w:r>
    </w:p>
    <w:p w14:paraId="245F9D37" w14:textId="77777777" w:rsidR="00E15279" w:rsidRDefault="00E15279" w:rsidP="00E15279">
      <w:pPr>
        <w:pStyle w:val="NormalWeb"/>
        <w:numPr>
          <w:ilvl w:val="0"/>
          <w:numId w:val="37"/>
        </w:numPr>
      </w:pPr>
      <w:r>
        <w:t>Mechanical complexity: moving parts risk in dust/wet environments.</w:t>
      </w:r>
    </w:p>
    <w:p w14:paraId="031F150F" w14:textId="77777777" w:rsidR="00E15279" w:rsidRDefault="00E15279" w:rsidP="00E15279">
      <w:pPr>
        <w:pStyle w:val="NormalWeb"/>
      </w:pPr>
      <w:r>
        <w:rPr>
          <w:rStyle w:val="Strong"/>
        </w:rPr>
        <w:t>Operational notes</w:t>
      </w:r>
    </w:p>
    <w:p w14:paraId="5A779E44" w14:textId="77777777" w:rsidR="00E15279" w:rsidRDefault="00E15279" w:rsidP="00E15279">
      <w:pPr>
        <w:pStyle w:val="NormalWeb"/>
        <w:numPr>
          <w:ilvl w:val="0"/>
          <w:numId w:val="38"/>
        </w:numPr>
      </w:pPr>
      <w:r>
        <w:t xml:space="preserve">Use gimbal-safe interlocks (do not allow large gimbal motions during aggressive </w:t>
      </w:r>
      <w:proofErr w:type="spellStart"/>
      <w:r>
        <w:t>maneuvers</w:t>
      </w:r>
      <w:proofErr w:type="spellEnd"/>
      <w:r>
        <w:t>).</w:t>
      </w:r>
    </w:p>
    <w:p w14:paraId="62CE83AA" w14:textId="2A5D0E53" w:rsidR="0010501E" w:rsidRDefault="00E15279" w:rsidP="00E15279">
      <w:pPr>
        <w:pStyle w:val="NormalWeb"/>
        <w:numPr>
          <w:ilvl w:val="0"/>
          <w:numId w:val="38"/>
        </w:numPr>
      </w:pPr>
      <w:r>
        <w:t xml:space="preserve">Stream video separately from </w:t>
      </w:r>
      <w:proofErr w:type="spellStart"/>
      <w:r>
        <w:t>MAVLink</w:t>
      </w:r>
      <w:proofErr w:type="spellEnd"/>
      <w:r>
        <w:t xml:space="preserve"> (use Jetson as transcode/RTSP server if needed).</w:t>
      </w:r>
    </w:p>
    <w:p w14:paraId="4EFB5786" w14:textId="77777777" w:rsidR="00E23B47" w:rsidRDefault="00E23B47" w:rsidP="00E23B47">
      <w:pPr>
        <w:pStyle w:val="NormalWeb"/>
        <w:ind w:left="720"/>
      </w:pPr>
    </w:p>
    <w:p w14:paraId="5900FB82" w14:textId="0638D236" w:rsidR="00E15279" w:rsidRDefault="00E15279" w:rsidP="00E15279">
      <w:pPr>
        <w:pStyle w:val="Heading1"/>
      </w:pPr>
      <w:r>
        <w:t>7</w:t>
      </w:r>
      <w:r w:rsidR="0041338A">
        <w:t>.</w:t>
      </w:r>
      <w:r>
        <w:t xml:space="preserve"> Weather effects on sensors — detailed, quantitative guidance &amp; mitigations</w:t>
      </w:r>
    </w:p>
    <w:p w14:paraId="226C32C1" w14:textId="1B599390" w:rsidR="00E15279" w:rsidRDefault="00E15279" w:rsidP="00E23B47">
      <w:pPr>
        <w:pStyle w:val="NormalWeb"/>
      </w:pPr>
      <w:r>
        <w:t>Environmental conditions affect each sensor differently. Below I detail the effects, give practical numeric guidance where feasible, and list mitigations.</w:t>
      </w:r>
    </w:p>
    <w:p w14:paraId="2BE3E5FD" w14:textId="4EA1AF51" w:rsidR="00E15279" w:rsidRDefault="00E15279" w:rsidP="00E15279">
      <w:pPr>
        <w:pStyle w:val="Heading2"/>
      </w:pPr>
      <w:r>
        <w:t>7.1 S2 2D LiDAR (servo-scanned to 3D)</w:t>
      </w:r>
    </w:p>
    <w:p w14:paraId="60FAE683" w14:textId="77777777" w:rsidR="00E15279" w:rsidRPr="00E15279" w:rsidRDefault="00E15279" w:rsidP="00E1527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E15279">
        <w:rPr>
          <w:rFonts w:ascii="Times New Roman" w:hAnsi="Times New Roman" w:cs="Times New Roman"/>
          <w:b/>
          <w:bCs/>
          <w:color w:val="000000" w:themeColor="text1"/>
        </w:rPr>
        <w:t>How weather affects LiDAR</w:t>
      </w:r>
    </w:p>
    <w:p w14:paraId="146A13FF" w14:textId="77777777" w:rsidR="00E15279" w:rsidRDefault="00E15279" w:rsidP="00E15279">
      <w:pPr>
        <w:pStyle w:val="NormalWeb"/>
        <w:numPr>
          <w:ilvl w:val="0"/>
          <w:numId w:val="39"/>
        </w:numPr>
      </w:pPr>
      <w:r>
        <w:rPr>
          <w:rStyle w:val="Strong"/>
        </w:rPr>
        <w:t>Rain, fog, mist</w:t>
      </w:r>
      <w:r>
        <w:t>: scattering causes false returns and range attenuation; heavy fog significantly reduces effective range and adds noise. Backscatter near sensor can create many spurious returns.</w:t>
      </w:r>
    </w:p>
    <w:p w14:paraId="448DE066" w14:textId="77777777" w:rsidR="00E15279" w:rsidRDefault="00E15279" w:rsidP="00E15279">
      <w:pPr>
        <w:pStyle w:val="NormalWeb"/>
        <w:numPr>
          <w:ilvl w:val="0"/>
          <w:numId w:val="39"/>
        </w:numPr>
      </w:pPr>
      <w:r>
        <w:rPr>
          <w:rStyle w:val="Strong"/>
        </w:rPr>
        <w:t>Snow</w:t>
      </w:r>
      <w:r>
        <w:t xml:space="preserve">: </w:t>
      </w:r>
      <w:proofErr w:type="gramStart"/>
      <w:r>
        <w:t>similar to</w:t>
      </w:r>
      <w:proofErr w:type="gramEnd"/>
      <w:r>
        <w:t xml:space="preserve"> fog; many false returns and clutter.</w:t>
      </w:r>
    </w:p>
    <w:p w14:paraId="11E67CD4" w14:textId="77777777" w:rsidR="00E15279" w:rsidRDefault="00E15279" w:rsidP="00E15279">
      <w:pPr>
        <w:pStyle w:val="NormalWeb"/>
        <w:numPr>
          <w:ilvl w:val="0"/>
          <w:numId w:val="39"/>
        </w:numPr>
      </w:pPr>
      <w:r>
        <w:rPr>
          <w:rStyle w:val="Strong"/>
        </w:rPr>
        <w:t>Dust</w:t>
      </w:r>
      <w:r>
        <w:t>: reduces SNR and may cause spurious returns.</w:t>
      </w:r>
    </w:p>
    <w:p w14:paraId="524F8756" w14:textId="77777777" w:rsidR="00E15279" w:rsidRDefault="00E15279" w:rsidP="00E15279">
      <w:pPr>
        <w:pStyle w:val="NormalWeb"/>
        <w:numPr>
          <w:ilvl w:val="0"/>
          <w:numId w:val="39"/>
        </w:numPr>
      </w:pPr>
      <w:r>
        <w:rPr>
          <w:rStyle w:val="Strong"/>
        </w:rPr>
        <w:t>Sunlight</w:t>
      </w:r>
      <w:r>
        <w:t>: direct sun rarely affects time-of-flight LiDAR significantly, but certain low-cost LiDAR units can pick up sunlight-induced noise.</w:t>
      </w:r>
    </w:p>
    <w:p w14:paraId="5007E288" w14:textId="77777777" w:rsidR="00E15279" w:rsidRDefault="00E15279" w:rsidP="00E15279">
      <w:pPr>
        <w:pStyle w:val="NormalWeb"/>
        <w:numPr>
          <w:ilvl w:val="0"/>
          <w:numId w:val="39"/>
        </w:numPr>
      </w:pPr>
      <w:r>
        <w:rPr>
          <w:rStyle w:val="Strong"/>
        </w:rPr>
        <w:lastRenderedPageBreak/>
        <w:t>Surface reflectivity</w:t>
      </w:r>
      <w:r>
        <w:t>: very dark (low albedo) or transparent objects (glass) may yield weak/no return.</w:t>
      </w:r>
    </w:p>
    <w:p w14:paraId="598A51A6" w14:textId="77777777" w:rsidR="00E15279" w:rsidRPr="00E15279" w:rsidRDefault="00E15279" w:rsidP="00E1527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E15279">
        <w:rPr>
          <w:rFonts w:ascii="Times New Roman" w:hAnsi="Times New Roman" w:cs="Times New Roman"/>
          <w:b/>
          <w:bCs/>
          <w:color w:val="000000" w:themeColor="text1"/>
        </w:rPr>
        <w:t>Practical impact examples (conceptual)</w:t>
      </w:r>
    </w:p>
    <w:p w14:paraId="2A6B29C5" w14:textId="77777777" w:rsidR="00E15279" w:rsidRDefault="00E15279" w:rsidP="00E15279">
      <w:pPr>
        <w:pStyle w:val="NormalWeb"/>
        <w:numPr>
          <w:ilvl w:val="0"/>
          <w:numId w:val="40"/>
        </w:numPr>
      </w:pPr>
      <w:r>
        <w:t xml:space="preserve">In </w:t>
      </w:r>
      <w:r>
        <w:rPr>
          <w:rStyle w:val="Strong"/>
        </w:rPr>
        <w:t>light rain/fog</w:t>
      </w:r>
      <w:r>
        <w:t>, effective reliable range can shrink by 30–70% depending on severity and LiDAR power/wavelength.</w:t>
      </w:r>
    </w:p>
    <w:p w14:paraId="6C2E2396" w14:textId="77777777" w:rsidR="00E15279" w:rsidRDefault="00E15279" w:rsidP="00E15279">
      <w:pPr>
        <w:pStyle w:val="NormalWeb"/>
        <w:numPr>
          <w:ilvl w:val="0"/>
          <w:numId w:val="40"/>
        </w:numPr>
      </w:pPr>
      <w:r>
        <w:t xml:space="preserve">In </w:t>
      </w:r>
      <w:r>
        <w:rPr>
          <w:rStyle w:val="Strong"/>
        </w:rPr>
        <w:t>heavy fog</w:t>
      </w:r>
      <w:r>
        <w:t>, effective detection range may be reduced to only a few meters — not reliable for high-speed avoidance.</w:t>
      </w:r>
    </w:p>
    <w:p w14:paraId="41181419" w14:textId="77777777" w:rsidR="00E15279" w:rsidRPr="00E15279" w:rsidRDefault="00E15279" w:rsidP="00E1527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15279">
        <w:rPr>
          <w:rFonts w:ascii="Times New Roman" w:hAnsi="Times New Roman" w:cs="Times New Roman"/>
          <w:b/>
          <w:bCs/>
          <w:color w:val="auto"/>
        </w:rPr>
        <w:t>Mitigations</w:t>
      </w:r>
    </w:p>
    <w:p w14:paraId="53C7DE6B" w14:textId="77777777" w:rsidR="00E15279" w:rsidRDefault="00E15279" w:rsidP="00E15279">
      <w:pPr>
        <w:pStyle w:val="NormalWeb"/>
        <w:numPr>
          <w:ilvl w:val="0"/>
          <w:numId w:val="41"/>
        </w:numPr>
      </w:pPr>
      <w:r>
        <w:rPr>
          <w:rStyle w:val="Strong"/>
        </w:rPr>
        <w:t>Sensor fusion:</w:t>
      </w:r>
      <w:r>
        <w:t xml:space="preserve"> rely on stereo (in good light) and radar (if available) when LiDAR confidence drops. Implement a sensor-confidence measure and dynamic speed limiter.</w:t>
      </w:r>
    </w:p>
    <w:p w14:paraId="35AC98D2" w14:textId="77777777" w:rsidR="00E15279" w:rsidRDefault="00E15279" w:rsidP="00E15279">
      <w:pPr>
        <w:pStyle w:val="NormalWeb"/>
        <w:numPr>
          <w:ilvl w:val="0"/>
          <w:numId w:val="41"/>
        </w:numPr>
      </w:pPr>
      <w:r>
        <w:rPr>
          <w:rStyle w:val="Strong"/>
        </w:rPr>
        <w:t>Use return intensity &amp; multi-echo</w:t>
      </w:r>
      <w:r>
        <w:t xml:space="preserve">: use intensity to filter </w:t>
      </w:r>
      <w:proofErr w:type="gramStart"/>
      <w:r>
        <w:t>low-confidence</w:t>
      </w:r>
      <w:proofErr w:type="gramEnd"/>
      <w:r>
        <w:t xml:space="preserve"> returns; if LiDAR supports multi-echo, use secondary echoes to detect partially obscured obstacles.</w:t>
      </w:r>
    </w:p>
    <w:p w14:paraId="396F83FC" w14:textId="77777777" w:rsidR="00E15279" w:rsidRDefault="00E15279" w:rsidP="00E15279">
      <w:pPr>
        <w:pStyle w:val="NormalWeb"/>
        <w:numPr>
          <w:ilvl w:val="0"/>
          <w:numId w:val="41"/>
        </w:numPr>
      </w:pPr>
      <w:r>
        <w:rPr>
          <w:rStyle w:val="Strong"/>
        </w:rPr>
        <w:t>Sector prioritization</w:t>
      </w:r>
      <w:r>
        <w:t>: during fog, reduce speed and increase updates in the forward sector; enlarge safety margins.</w:t>
      </w:r>
    </w:p>
    <w:p w14:paraId="06273045" w14:textId="77777777" w:rsidR="00E15279" w:rsidRDefault="00E15279" w:rsidP="00E15279">
      <w:pPr>
        <w:pStyle w:val="NormalWeb"/>
        <w:numPr>
          <w:ilvl w:val="0"/>
          <w:numId w:val="41"/>
        </w:numPr>
      </w:pPr>
      <w:r>
        <w:rPr>
          <w:rStyle w:val="Strong"/>
        </w:rPr>
        <w:t>Physical protection</w:t>
      </w:r>
      <w:r>
        <w:t>: hydrophobic lens covers, heated windows/anti-fog coatings minimize water droplets effects.</w:t>
      </w:r>
    </w:p>
    <w:p w14:paraId="716E738B" w14:textId="72431AEE" w:rsidR="0010501E" w:rsidRDefault="00E15279" w:rsidP="00E15279">
      <w:pPr>
        <w:pStyle w:val="NormalWeb"/>
        <w:numPr>
          <w:ilvl w:val="0"/>
          <w:numId w:val="41"/>
        </w:numPr>
      </w:pPr>
      <w:r>
        <w:rPr>
          <w:rStyle w:val="Strong"/>
        </w:rPr>
        <w:t>Alternative tech</w:t>
      </w:r>
      <w:r>
        <w:t xml:space="preserve">: for heavy-fog ops consider </w:t>
      </w:r>
      <w:proofErr w:type="spellStart"/>
      <w:r>
        <w:t>mmWave</w:t>
      </w:r>
      <w:proofErr w:type="spellEnd"/>
      <w:r>
        <w:t xml:space="preserve"> radar (radar less affected by fog/rain but lower resolution).</w:t>
      </w:r>
    </w:p>
    <w:p w14:paraId="32125E62" w14:textId="7B5D6E21" w:rsidR="00E15279" w:rsidRDefault="00E15279" w:rsidP="00E15279">
      <w:pPr>
        <w:pStyle w:val="Heading2"/>
      </w:pPr>
      <w:r>
        <w:t>7.2 Stereo cameras (IMX219 pairs)</w:t>
      </w:r>
    </w:p>
    <w:p w14:paraId="05BBA34E" w14:textId="77777777" w:rsidR="00E15279" w:rsidRPr="00E15279" w:rsidRDefault="00E15279" w:rsidP="00E1527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15279">
        <w:rPr>
          <w:rFonts w:ascii="Times New Roman" w:hAnsi="Times New Roman" w:cs="Times New Roman"/>
          <w:b/>
          <w:bCs/>
          <w:color w:val="auto"/>
        </w:rPr>
        <w:t>How weather affects stereo</w:t>
      </w:r>
    </w:p>
    <w:p w14:paraId="0A74A8AD" w14:textId="77777777" w:rsidR="00E15279" w:rsidRDefault="00E15279" w:rsidP="00E15279">
      <w:pPr>
        <w:pStyle w:val="NormalWeb"/>
        <w:numPr>
          <w:ilvl w:val="0"/>
          <w:numId w:val="42"/>
        </w:numPr>
      </w:pPr>
      <w:r>
        <w:rPr>
          <w:rStyle w:val="Strong"/>
        </w:rPr>
        <w:t>Low light/night:</w:t>
      </w:r>
      <w:r>
        <w:t xml:space="preserve"> stereo matching performance degrades due to reduced texture and SNR; disparity becomes noisy or fails.</w:t>
      </w:r>
    </w:p>
    <w:p w14:paraId="3877B74F" w14:textId="77777777" w:rsidR="00E15279" w:rsidRDefault="00E15279" w:rsidP="00E15279">
      <w:pPr>
        <w:pStyle w:val="NormalWeb"/>
        <w:numPr>
          <w:ilvl w:val="0"/>
          <w:numId w:val="42"/>
        </w:numPr>
      </w:pPr>
      <w:r>
        <w:rPr>
          <w:rStyle w:val="Strong"/>
        </w:rPr>
        <w:t>Rain / droplets on lens:</w:t>
      </w:r>
      <w:r>
        <w:t xml:space="preserve"> local distortions and specular highlights create false matches; raindrops blur images.</w:t>
      </w:r>
    </w:p>
    <w:p w14:paraId="63C02FF5" w14:textId="77777777" w:rsidR="00E15279" w:rsidRDefault="00E15279" w:rsidP="00E15279">
      <w:pPr>
        <w:pStyle w:val="NormalWeb"/>
        <w:numPr>
          <w:ilvl w:val="0"/>
          <w:numId w:val="42"/>
        </w:numPr>
      </w:pPr>
      <w:r>
        <w:rPr>
          <w:rStyle w:val="Strong"/>
        </w:rPr>
        <w:t xml:space="preserve">Fog / </w:t>
      </w:r>
      <w:proofErr w:type="gramStart"/>
      <w:r>
        <w:rPr>
          <w:rStyle w:val="Strong"/>
        </w:rPr>
        <w:t>haze:</w:t>
      </w:r>
      <w:proofErr w:type="gramEnd"/>
      <w:r>
        <w:t xml:space="preserve"> reduces contrast and texture; stereo matching fails at longer ranges.</w:t>
      </w:r>
    </w:p>
    <w:p w14:paraId="5EFCB72C" w14:textId="77777777" w:rsidR="00E15279" w:rsidRDefault="00E15279" w:rsidP="00E15279">
      <w:pPr>
        <w:pStyle w:val="NormalWeb"/>
        <w:numPr>
          <w:ilvl w:val="0"/>
          <w:numId w:val="42"/>
        </w:numPr>
      </w:pPr>
      <w:r>
        <w:rPr>
          <w:rStyle w:val="Strong"/>
        </w:rPr>
        <w:t>Snow:</w:t>
      </w:r>
      <w:r>
        <w:t xml:space="preserve"> </w:t>
      </w:r>
      <w:proofErr w:type="gramStart"/>
      <w:r>
        <w:t>similar to</w:t>
      </w:r>
      <w:proofErr w:type="gramEnd"/>
      <w:r>
        <w:t xml:space="preserve"> rain/ fog; high-contrast flakes create false features and moving clutter.</w:t>
      </w:r>
    </w:p>
    <w:p w14:paraId="200C05C7" w14:textId="77777777" w:rsidR="00E15279" w:rsidRDefault="00E15279" w:rsidP="00E15279">
      <w:pPr>
        <w:pStyle w:val="NormalWeb"/>
        <w:numPr>
          <w:ilvl w:val="0"/>
          <w:numId w:val="42"/>
        </w:numPr>
      </w:pPr>
      <w:r>
        <w:rPr>
          <w:rStyle w:val="Strong"/>
        </w:rPr>
        <w:t>Sun glare and backlight:</w:t>
      </w:r>
      <w:r>
        <w:t xml:space="preserve"> saturation and reduced usable image regions.</w:t>
      </w:r>
    </w:p>
    <w:p w14:paraId="08466143" w14:textId="77777777" w:rsidR="00E15279" w:rsidRPr="00E15279" w:rsidRDefault="00E15279" w:rsidP="00E1527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15279">
        <w:rPr>
          <w:rFonts w:ascii="Times New Roman" w:hAnsi="Times New Roman" w:cs="Times New Roman"/>
          <w:b/>
          <w:bCs/>
          <w:color w:val="auto"/>
        </w:rPr>
        <w:t>Practical impact examples</w:t>
      </w:r>
    </w:p>
    <w:p w14:paraId="0F0E0323" w14:textId="77777777" w:rsidR="00E15279" w:rsidRDefault="00E15279" w:rsidP="00E15279">
      <w:pPr>
        <w:pStyle w:val="NormalWeb"/>
        <w:numPr>
          <w:ilvl w:val="0"/>
          <w:numId w:val="43"/>
        </w:numPr>
      </w:pPr>
      <w:r>
        <w:t>At twilight / low-illuminance, stereo matching error increases; effective reliable range reduces often by 50% or more unless additional illumination (IR) is provided.</w:t>
      </w:r>
    </w:p>
    <w:p w14:paraId="279B073F" w14:textId="77777777" w:rsidR="00E15279" w:rsidRDefault="00E15279" w:rsidP="00E15279">
      <w:pPr>
        <w:pStyle w:val="NormalWeb"/>
        <w:numPr>
          <w:ilvl w:val="0"/>
          <w:numId w:val="43"/>
        </w:numPr>
      </w:pPr>
      <w:r>
        <w:t>Motion blur with low shutter speed (in low light) reduces matching quality — use higher shutter speed but accept higher sensor gain (noise).</w:t>
      </w:r>
    </w:p>
    <w:p w14:paraId="0171B1D7" w14:textId="77777777" w:rsidR="00E15279" w:rsidRPr="00E15279" w:rsidRDefault="00E15279" w:rsidP="00E1527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15279">
        <w:rPr>
          <w:rFonts w:ascii="Times New Roman" w:hAnsi="Times New Roman" w:cs="Times New Roman"/>
          <w:b/>
          <w:bCs/>
          <w:color w:val="auto"/>
        </w:rPr>
        <w:t>Mitigations</w:t>
      </w:r>
    </w:p>
    <w:p w14:paraId="01C03032" w14:textId="77777777" w:rsidR="00E15279" w:rsidRDefault="00E15279" w:rsidP="00E15279">
      <w:pPr>
        <w:pStyle w:val="NormalWeb"/>
        <w:numPr>
          <w:ilvl w:val="0"/>
          <w:numId w:val="44"/>
        </w:numPr>
      </w:pPr>
      <w:r>
        <w:rPr>
          <w:rStyle w:val="Strong"/>
        </w:rPr>
        <w:t>IR illumination</w:t>
      </w:r>
      <w:r>
        <w:t>: add NIR illuminators for stereo; airborne use must consider wildlife and regulations. Many camera sensors are NIR-sensitive; use IR-pass filters as needed.</w:t>
      </w:r>
    </w:p>
    <w:p w14:paraId="45058C49" w14:textId="77777777" w:rsidR="00E15279" w:rsidRDefault="00E15279" w:rsidP="00E15279">
      <w:pPr>
        <w:pStyle w:val="NormalWeb"/>
        <w:numPr>
          <w:ilvl w:val="0"/>
          <w:numId w:val="44"/>
        </w:numPr>
      </w:pPr>
      <w:r>
        <w:rPr>
          <w:rStyle w:val="Strong"/>
        </w:rPr>
        <w:lastRenderedPageBreak/>
        <w:t xml:space="preserve">Use larger aperture / tele lenses for forward </w:t>
      </w:r>
      <w:proofErr w:type="gramStart"/>
      <w:r>
        <w:rPr>
          <w:rStyle w:val="Strong"/>
        </w:rPr>
        <w:t>pairs</w:t>
      </w:r>
      <w:r>
        <w:t>:</w:t>
      </w:r>
      <w:proofErr w:type="gramEnd"/>
      <w:r>
        <w:t xml:space="preserve"> increases photons per pixel, helps low-light; </w:t>
      </w:r>
      <w:proofErr w:type="spellStart"/>
      <w:r>
        <w:t>tradeoff</w:t>
      </w:r>
      <w:proofErr w:type="spellEnd"/>
      <w:r>
        <w:t xml:space="preserve"> narrow FOV.</w:t>
      </w:r>
    </w:p>
    <w:p w14:paraId="00E3B29C" w14:textId="77777777" w:rsidR="00E15279" w:rsidRDefault="00E15279" w:rsidP="00E15279">
      <w:pPr>
        <w:pStyle w:val="NormalWeb"/>
        <w:numPr>
          <w:ilvl w:val="0"/>
          <w:numId w:val="44"/>
        </w:numPr>
      </w:pPr>
      <w:r>
        <w:rPr>
          <w:rStyle w:val="Strong"/>
        </w:rPr>
        <w:t>HDR &amp; adaptive exposure</w:t>
      </w:r>
      <w:r>
        <w:t>: develop AE algorithms that avoid saturation. Use per-camera exposure control to avoid overexposure in high-contrast scenes.</w:t>
      </w:r>
    </w:p>
    <w:p w14:paraId="3A47CCFC" w14:textId="77777777" w:rsidR="00E15279" w:rsidRDefault="00E15279" w:rsidP="00E15279">
      <w:pPr>
        <w:pStyle w:val="NormalWeb"/>
        <w:numPr>
          <w:ilvl w:val="0"/>
          <w:numId w:val="44"/>
        </w:numPr>
      </w:pPr>
      <w:r>
        <w:rPr>
          <w:rStyle w:val="Strong"/>
        </w:rPr>
        <w:t>Hydrophobic lens coatings and wipers</w:t>
      </w:r>
      <w:r>
        <w:t>: keep optics clear during light rain.</w:t>
      </w:r>
    </w:p>
    <w:p w14:paraId="6F8FAFDE" w14:textId="77777777" w:rsidR="00E15279" w:rsidRDefault="00E15279" w:rsidP="00E15279">
      <w:pPr>
        <w:pStyle w:val="NormalWeb"/>
        <w:numPr>
          <w:ilvl w:val="0"/>
          <w:numId w:val="44"/>
        </w:numPr>
      </w:pPr>
      <w:r>
        <w:rPr>
          <w:rStyle w:val="Strong"/>
        </w:rPr>
        <w:t>Subpixel &amp; temporal fusion</w:t>
      </w:r>
      <w:r>
        <w:t>: use temporal smoothing and motion compensation from IMU to improve stereo in low SNR.</w:t>
      </w:r>
    </w:p>
    <w:p w14:paraId="163176B5" w14:textId="21CE08E9" w:rsidR="00E15279" w:rsidRDefault="00E15279" w:rsidP="00E15279">
      <w:pPr>
        <w:pStyle w:val="NormalWeb"/>
        <w:numPr>
          <w:ilvl w:val="0"/>
          <w:numId w:val="44"/>
        </w:numPr>
      </w:pPr>
      <w:r>
        <w:rPr>
          <w:rStyle w:val="Strong"/>
        </w:rPr>
        <w:t>Fallback to LiDAR / radar</w:t>
      </w:r>
      <w:r>
        <w:t xml:space="preserve"> in severe conditions.</w:t>
      </w:r>
    </w:p>
    <w:p w14:paraId="02A3B222" w14:textId="3BC6BFD7" w:rsidR="00E15279" w:rsidRDefault="00E15279" w:rsidP="00E15279">
      <w:pPr>
        <w:pStyle w:val="Heading2"/>
      </w:pPr>
      <w:r>
        <w:t>7.3 SIYI ZR30 (20× optical zoom) — inspection camera</w:t>
      </w:r>
    </w:p>
    <w:p w14:paraId="5CF5748D" w14:textId="77777777" w:rsidR="00E15279" w:rsidRPr="00E15279" w:rsidRDefault="00E15279" w:rsidP="00E1527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15279">
        <w:rPr>
          <w:rFonts w:ascii="Times New Roman" w:hAnsi="Times New Roman" w:cs="Times New Roman"/>
          <w:b/>
          <w:bCs/>
          <w:color w:val="auto"/>
        </w:rPr>
        <w:t xml:space="preserve">How weather affects </w:t>
      </w:r>
      <w:proofErr w:type="gramStart"/>
      <w:r w:rsidRPr="00E15279">
        <w:rPr>
          <w:rFonts w:ascii="Times New Roman" w:hAnsi="Times New Roman" w:cs="Times New Roman"/>
          <w:b/>
          <w:bCs/>
          <w:color w:val="auto"/>
        </w:rPr>
        <w:t>optical-zoom</w:t>
      </w:r>
      <w:proofErr w:type="gramEnd"/>
    </w:p>
    <w:p w14:paraId="4F8539E3" w14:textId="77777777" w:rsidR="00E15279" w:rsidRDefault="00E15279" w:rsidP="00E15279">
      <w:pPr>
        <w:pStyle w:val="NormalWeb"/>
        <w:numPr>
          <w:ilvl w:val="0"/>
          <w:numId w:val="45"/>
        </w:numPr>
      </w:pPr>
      <w:r>
        <w:rPr>
          <w:rStyle w:val="Strong"/>
        </w:rPr>
        <w:t>Atmospheric turbulence</w:t>
      </w:r>
      <w:r>
        <w:t>: long optical paths make zoomed images susceptible to scintillation and blur (heat shimmer), especially over tens of meters.</w:t>
      </w:r>
    </w:p>
    <w:p w14:paraId="450AA330" w14:textId="77777777" w:rsidR="00E15279" w:rsidRDefault="00E15279" w:rsidP="00E15279">
      <w:pPr>
        <w:pStyle w:val="NormalWeb"/>
        <w:numPr>
          <w:ilvl w:val="0"/>
          <w:numId w:val="45"/>
        </w:numPr>
      </w:pPr>
      <w:r>
        <w:rPr>
          <w:rStyle w:val="Strong"/>
        </w:rPr>
        <w:t>Low light</w:t>
      </w:r>
      <w:r>
        <w:t>: narrow aperture at high zoom reduces light per pixel — image SNR drops; camera auto-ISO may amplify noise.</w:t>
      </w:r>
    </w:p>
    <w:p w14:paraId="44234D97" w14:textId="77777777" w:rsidR="00E15279" w:rsidRDefault="00E15279" w:rsidP="00E15279">
      <w:pPr>
        <w:pStyle w:val="NormalWeb"/>
        <w:numPr>
          <w:ilvl w:val="0"/>
          <w:numId w:val="45"/>
        </w:numPr>
      </w:pPr>
      <w:r>
        <w:rPr>
          <w:rStyle w:val="Strong"/>
        </w:rPr>
        <w:t>Rain / water droplets</w:t>
      </w:r>
      <w:r>
        <w:t>: at high zoom, a droplet on lens massively distorts view and obscures target.</w:t>
      </w:r>
    </w:p>
    <w:p w14:paraId="19647BF0" w14:textId="77777777" w:rsidR="00E15279" w:rsidRDefault="00E15279" w:rsidP="00E15279">
      <w:pPr>
        <w:pStyle w:val="NormalWeb"/>
        <w:numPr>
          <w:ilvl w:val="0"/>
          <w:numId w:val="45"/>
        </w:numPr>
      </w:pPr>
      <w:r>
        <w:rPr>
          <w:rStyle w:val="Strong"/>
        </w:rPr>
        <w:t>Fog / haze</w:t>
      </w:r>
      <w:r>
        <w:t>: contrast loss and scattering severely reduce detail at range — long-range inspection in fog is very poor.</w:t>
      </w:r>
    </w:p>
    <w:p w14:paraId="3EF3771C" w14:textId="77777777" w:rsidR="00E15279" w:rsidRDefault="00E15279" w:rsidP="00E15279">
      <w:pPr>
        <w:pStyle w:val="NormalWeb"/>
        <w:numPr>
          <w:ilvl w:val="0"/>
          <w:numId w:val="45"/>
        </w:numPr>
      </w:pPr>
      <w:r>
        <w:rPr>
          <w:rStyle w:val="Strong"/>
        </w:rPr>
        <w:t>Wind / vibration</w:t>
      </w:r>
      <w:r>
        <w:t>: higher zoom magnifies image motion; gimbal stabilization needs to be effective.</w:t>
      </w:r>
    </w:p>
    <w:p w14:paraId="1D2D4D9B" w14:textId="77777777" w:rsidR="00E15279" w:rsidRPr="00E15279" w:rsidRDefault="00E15279" w:rsidP="00E1527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15279">
        <w:rPr>
          <w:rFonts w:ascii="Times New Roman" w:hAnsi="Times New Roman" w:cs="Times New Roman"/>
          <w:b/>
          <w:bCs/>
          <w:color w:val="auto"/>
        </w:rPr>
        <w:t>Mitigations</w:t>
      </w:r>
    </w:p>
    <w:p w14:paraId="6E070461" w14:textId="77777777" w:rsidR="00E15279" w:rsidRDefault="00E15279" w:rsidP="00E15279">
      <w:pPr>
        <w:pStyle w:val="NormalWeb"/>
        <w:numPr>
          <w:ilvl w:val="0"/>
          <w:numId w:val="46"/>
        </w:numPr>
      </w:pPr>
      <w:r>
        <w:rPr>
          <w:rStyle w:val="Strong"/>
        </w:rPr>
        <w:t>Use gimbal stabilization and image stabilization algorithms</w:t>
      </w:r>
      <w:r>
        <w:t xml:space="preserve"> (on-gimbal + software).</w:t>
      </w:r>
    </w:p>
    <w:p w14:paraId="1E3FEB9C" w14:textId="77777777" w:rsidR="00E15279" w:rsidRDefault="00E15279" w:rsidP="00E15279">
      <w:pPr>
        <w:pStyle w:val="NormalWeb"/>
        <w:numPr>
          <w:ilvl w:val="0"/>
          <w:numId w:val="46"/>
        </w:numPr>
      </w:pPr>
      <w:r>
        <w:rPr>
          <w:rStyle w:val="Strong"/>
        </w:rPr>
        <w:t>Use two-stage imaging</w:t>
      </w:r>
      <w:r>
        <w:t>: wide-angle pass for approach, zoom-in only when within known safe standoff.</w:t>
      </w:r>
    </w:p>
    <w:p w14:paraId="153E8894" w14:textId="77777777" w:rsidR="00E15279" w:rsidRDefault="00E15279" w:rsidP="00E15279">
      <w:pPr>
        <w:pStyle w:val="NormalWeb"/>
        <w:numPr>
          <w:ilvl w:val="0"/>
          <w:numId w:val="46"/>
        </w:numPr>
      </w:pPr>
      <w:r>
        <w:rPr>
          <w:rStyle w:val="Strong"/>
        </w:rPr>
        <w:t>Use hydrophobic coatings and lens heaters</w:t>
      </w:r>
      <w:r>
        <w:t xml:space="preserve"> (small heating element) to reduce condensation/fogging in humid/cold conditions.</w:t>
      </w:r>
    </w:p>
    <w:p w14:paraId="78E45070" w14:textId="38BD36C1" w:rsidR="00E15279" w:rsidRDefault="00E15279" w:rsidP="00E15279">
      <w:pPr>
        <w:pStyle w:val="NormalWeb"/>
        <w:numPr>
          <w:ilvl w:val="0"/>
          <w:numId w:val="46"/>
        </w:numPr>
      </w:pPr>
      <w:r>
        <w:rPr>
          <w:rStyle w:val="Strong"/>
        </w:rPr>
        <w:t>Prefer daytime, low-humidity windows for detailed inspection</w:t>
      </w:r>
      <w:r>
        <w:t>; for night inspections use powerful zoom + auxiliary lighting (but light may be limited).</w:t>
      </w:r>
    </w:p>
    <w:p w14:paraId="69EEC555" w14:textId="22CE7F80" w:rsidR="00E15279" w:rsidRDefault="00E15279" w:rsidP="00E15279">
      <w:pPr>
        <w:pStyle w:val="Heading2"/>
      </w:pPr>
      <w:r>
        <w:t>7.4 Combined operational policy (sensor-confidence &amp; speed limits)</w:t>
      </w:r>
    </w:p>
    <w:p w14:paraId="08153668" w14:textId="77777777" w:rsidR="00E15279" w:rsidRDefault="00E15279" w:rsidP="00E15279">
      <w:pPr>
        <w:pStyle w:val="NormalWeb"/>
        <w:numPr>
          <w:ilvl w:val="0"/>
          <w:numId w:val="47"/>
        </w:numPr>
      </w:pPr>
      <w:r>
        <w:t xml:space="preserve">Build a </w:t>
      </w:r>
      <w:r>
        <w:rPr>
          <w:rStyle w:val="Strong"/>
        </w:rPr>
        <w:t>sensor-confidence metric</w:t>
      </w:r>
      <w:r>
        <w:t xml:space="preserve"> per sensor (</w:t>
      </w:r>
      <w:proofErr w:type="spellStart"/>
      <w:r>
        <w:t>LiDAR_conf</w:t>
      </w:r>
      <w:proofErr w:type="spellEnd"/>
      <w:r>
        <w:t xml:space="preserve">, </w:t>
      </w:r>
      <w:proofErr w:type="spellStart"/>
      <w:r>
        <w:t>Stereo_conf</w:t>
      </w:r>
      <w:proofErr w:type="spellEnd"/>
      <w:r>
        <w:t xml:space="preserve">, </w:t>
      </w:r>
      <w:proofErr w:type="spellStart"/>
      <w:r>
        <w:t>GNSS_conf</w:t>
      </w:r>
      <w:proofErr w:type="spellEnd"/>
      <w:r>
        <w:t>) based on intensity, SNR, disparity-cost, satellite count, HDOP.</w:t>
      </w:r>
    </w:p>
    <w:p w14:paraId="30D4F62B" w14:textId="77777777" w:rsidR="00E15279" w:rsidRDefault="00E15279" w:rsidP="00E15279">
      <w:pPr>
        <w:pStyle w:val="NormalWeb"/>
        <w:numPr>
          <w:ilvl w:val="0"/>
          <w:numId w:val="47"/>
        </w:numPr>
      </w:pPr>
      <w:r>
        <w:t xml:space="preserve">Compute </w:t>
      </w:r>
      <w:r>
        <w:rPr>
          <w:rStyle w:val="Strong"/>
        </w:rPr>
        <w:t>effective detection range</w:t>
      </w:r>
      <w:r>
        <w:t xml:space="preserve"> = weighted fusion of sensor ranges and confidences.</w:t>
      </w:r>
    </w:p>
    <w:p w14:paraId="74F4A6E9" w14:textId="77777777" w:rsidR="00E15279" w:rsidRDefault="00E15279" w:rsidP="00E15279">
      <w:pPr>
        <w:pStyle w:val="NormalWeb"/>
        <w:numPr>
          <w:ilvl w:val="0"/>
          <w:numId w:val="47"/>
        </w:numPr>
      </w:pPr>
      <w:r>
        <w:t xml:space="preserve">Implement </w:t>
      </w:r>
      <w:r>
        <w:rPr>
          <w:rStyle w:val="Strong"/>
        </w:rPr>
        <w:t>dynamic speed cap</w:t>
      </w:r>
      <w:r>
        <w:t>: limit cruise speed such that stopping distance at current speed &lt; effective detection range minus margin. Example policy:</w:t>
      </w:r>
    </w:p>
    <w:p w14:paraId="68B429EF" w14:textId="14367E99" w:rsidR="00E15279" w:rsidRDefault="00E15279" w:rsidP="00E15279">
      <w:pPr>
        <w:pStyle w:val="NormalWeb"/>
        <w:numPr>
          <w:ilvl w:val="1"/>
          <w:numId w:val="47"/>
        </w:numPr>
      </w:pPr>
      <w:r>
        <w:t xml:space="preserve">If effective detection range &lt; </w:t>
      </w:r>
      <w:proofErr w:type="spellStart"/>
      <w:r>
        <w:t>stopping_distance</w:t>
      </w:r>
      <w:proofErr w:type="spellEnd"/>
      <w:r>
        <w:t xml:space="preserve"> * 1.2 → reduce speed proportionally or land / RTH.</w:t>
      </w:r>
    </w:p>
    <w:p w14:paraId="192C572D" w14:textId="291E3089" w:rsidR="00E15279" w:rsidRDefault="00E15279" w:rsidP="00E15279">
      <w:pPr>
        <w:pStyle w:val="Heading1"/>
      </w:pPr>
      <w:r>
        <w:lastRenderedPageBreak/>
        <w:t>8</w:t>
      </w:r>
      <w:r w:rsidR="0041338A">
        <w:t>.</w:t>
      </w:r>
      <w:r>
        <w:t xml:space="preserve"> Latency, rates &amp; timing budgets (practical targets)</w:t>
      </w:r>
    </w:p>
    <w:p w14:paraId="551929BF" w14:textId="77777777" w:rsidR="00E15279" w:rsidRDefault="00E15279" w:rsidP="00E15279">
      <w:pPr>
        <w:pStyle w:val="NormalWeb"/>
      </w:pPr>
      <w:r>
        <w:t xml:space="preserve">Aim to keep </w:t>
      </w:r>
      <w:r>
        <w:rPr>
          <w:rStyle w:val="Strong"/>
        </w:rPr>
        <w:t>end-to-end</w:t>
      </w:r>
      <w:r>
        <w:t xml:space="preserve"> perception-to-command latency ≤ </w:t>
      </w:r>
      <w:r>
        <w:rPr>
          <w:rStyle w:val="Strong"/>
        </w:rPr>
        <w:t xml:space="preserve">200 </w:t>
      </w:r>
      <w:proofErr w:type="spellStart"/>
      <w:r>
        <w:rPr>
          <w:rStyle w:val="Strong"/>
        </w:rPr>
        <w:t>ms</w:t>
      </w:r>
      <w:proofErr w:type="spellEnd"/>
      <w:r>
        <w:t>. Lower is better.</w:t>
      </w:r>
    </w:p>
    <w:p w14:paraId="41635A68" w14:textId="5E4B227E" w:rsidR="00E15279" w:rsidRDefault="00E15279" w:rsidP="00E15279">
      <w:pPr>
        <w:pStyle w:val="Heading2"/>
      </w:pPr>
      <w:r>
        <w:t>8.1 Example budget (target)</w:t>
      </w:r>
    </w:p>
    <w:p w14:paraId="1B900F57" w14:textId="77777777" w:rsidR="00E15279" w:rsidRDefault="00E15279" w:rsidP="00E15279">
      <w:pPr>
        <w:pStyle w:val="NormalWeb"/>
        <w:numPr>
          <w:ilvl w:val="0"/>
          <w:numId w:val="48"/>
        </w:numPr>
      </w:pPr>
      <w:r>
        <w:t xml:space="preserve">Camera capture &amp; transfer to Jetson: </w:t>
      </w:r>
      <w:r>
        <w:rPr>
          <w:rStyle w:val="Strong"/>
        </w:rPr>
        <w:t xml:space="preserve">10–20 </w:t>
      </w:r>
      <w:proofErr w:type="spellStart"/>
      <w:r>
        <w:rPr>
          <w:rStyle w:val="Strong"/>
        </w:rPr>
        <w:t>ms</w:t>
      </w:r>
      <w:proofErr w:type="spellEnd"/>
      <w:r>
        <w:t xml:space="preserve"> (CSI).</w:t>
      </w:r>
    </w:p>
    <w:p w14:paraId="00A941FE" w14:textId="77777777" w:rsidR="00E15279" w:rsidRDefault="00E15279" w:rsidP="00E15279">
      <w:pPr>
        <w:pStyle w:val="NormalWeb"/>
        <w:numPr>
          <w:ilvl w:val="0"/>
          <w:numId w:val="48"/>
        </w:numPr>
      </w:pPr>
      <w:r>
        <w:t xml:space="preserve">Stereo depth inference (per prioritized pair): </w:t>
      </w:r>
      <w:r>
        <w:rPr>
          <w:rStyle w:val="Strong"/>
        </w:rPr>
        <w:t xml:space="preserve">20–50 </w:t>
      </w:r>
      <w:proofErr w:type="spellStart"/>
      <w:r>
        <w:rPr>
          <w:rStyle w:val="Strong"/>
        </w:rPr>
        <w:t>ms</w:t>
      </w:r>
      <w:proofErr w:type="spellEnd"/>
      <w:r>
        <w:t xml:space="preserve"> (</w:t>
      </w:r>
      <w:proofErr w:type="spellStart"/>
      <w:r>
        <w:t>TensorRT</w:t>
      </w:r>
      <w:proofErr w:type="spellEnd"/>
      <w:r>
        <w:t xml:space="preserve"> FP16).</w:t>
      </w:r>
    </w:p>
    <w:p w14:paraId="78556864" w14:textId="77777777" w:rsidR="00E15279" w:rsidRDefault="00E15279" w:rsidP="00E15279">
      <w:pPr>
        <w:pStyle w:val="NormalWeb"/>
        <w:numPr>
          <w:ilvl w:val="0"/>
          <w:numId w:val="48"/>
        </w:numPr>
      </w:pPr>
      <w:r>
        <w:t xml:space="preserve">Image detection (YOLOv8 tiny) per frame: </w:t>
      </w:r>
      <w:r>
        <w:rPr>
          <w:rStyle w:val="Strong"/>
        </w:rPr>
        <w:t xml:space="preserve">10–30 </w:t>
      </w:r>
      <w:proofErr w:type="spellStart"/>
      <w:r>
        <w:rPr>
          <w:rStyle w:val="Strong"/>
        </w:rPr>
        <w:t>ms</w:t>
      </w:r>
      <w:proofErr w:type="spellEnd"/>
      <w:r>
        <w:t>.</w:t>
      </w:r>
    </w:p>
    <w:p w14:paraId="7F92AA3A" w14:textId="77777777" w:rsidR="00E15279" w:rsidRDefault="00E15279" w:rsidP="00E15279">
      <w:pPr>
        <w:pStyle w:val="NormalWeb"/>
        <w:numPr>
          <w:ilvl w:val="0"/>
          <w:numId w:val="48"/>
        </w:numPr>
      </w:pPr>
      <w:r>
        <w:t xml:space="preserve">LiDAR read + servo timestamp: </w:t>
      </w:r>
      <w:r>
        <w:rPr>
          <w:rStyle w:val="Strong"/>
        </w:rPr>
        <w:t xml:space="preserve">10–30 </w:t>
      </w:r>
      <w:proofErr w:type="spellStart"/>
      <w:r>
        <w:rPr>
          <w:rStyle w:val="Strong"/>
        </w:rPr>
        <w:t>ms</w:t>
      </w:r>
      <w:proofErr w:type="spellEnd"/>
      <w:r>
        <w:t xml:space="preserve"> per scanline; assembly of partial cloud: </w:t>
      </w:r>
      <w:r>
        <w:rPr>
          <w:rStyle w:val="Strong"/>
        </w:rPr>
        <w:t xml:space="preserve">20–50 </w:t>
      </w:r>
      <w:proofErr w:type="spellStart"/>
      <w:r>
        <w:rPr>
          <w:rStyle w:val="Strong"/>
        </w:rPr>
        <w:t>ms</w:t>
      </w:r>
      <w:proofErr w:type="spellEnd"/>
      <w:r>
        <w:t xml:space="preserve"> depending on sweep.</w:t>
      </w:r>
    </w:p>
    <w:p w14:paraId="38998003" w14:textId="77777777" w:rsidR="00E15279" w:rsidRDefault="00E15279" w:rsidP="00E15279">
      <w:pPr>
        <w:pStyle w:val="NormalWeb"/>
        <w:numPr>
          <w:ilvl w:val="0"/>
          <w:numId w:val="48"/>
        </w:numPr>
      </w:pPr>
      <w:r>
        <w:t xml:space="preserve">Fusion &amp; mapping update (TSDF/ESDF incremental): </w:t>
      </w:r>
      <w:r>
        <w:rPr>
          <w:rStyle w:val="Strong"/>
        </w:rPr>
        <w:t xml:space="preserve">20–40 </w:t>
      </w:r>
      <w:proofErr w:type="spellStart"/>
      <w:r>
        <w:rPr>
          <w:rStyle w:val="Strong"/>
        </w:rPr>
        <w:t>ms</w:t>
      </w:r>
      <w:proofErr w:type="spellEnd"/>
      <w:r>
        <w:t xml:space="preserve"> (optimized).</w:t>
      </w:r>
    </w:p>
    <w:p w14:paraId="73D0C030" w14:textId="77777777" w:rsidR="00E15279" w:rsidRDefault="00E15279" w:rsidP="00E15279">
      <w:pPr>
        <w:pStyle w:val="NormalWeb"/>
        <w:numPr>
          <w:ilvl w:val="0"/>
          <w:numId w:val="48"/>
        </w:numPr>
      </w:pPr>
      <w:r>
        <w:t xml:space="preserve">Tracking &amp; prediction: </w:t>
      </w:r>
      <w:r>
        <w:rPr>
          <w:rStyle w:val="Strong"/>
        </w:rPr>
        <w:t xml:space="preserve">&lt;10 </w:t>
      </w:r>
      <w:proofErr w:type="spellStart"/>
      <w:r>
        <w:rPr>
          <w:rStyle w:val="Strong"/>
        </w:rPr>
        <w:t>ms</w:t>
      </w:r>
      <w:proofErr w:type="spellEnd"/>
      <w:r>
        <w:t>.</w:t>
      </w:r>
    </w:p>
    <w:p w14:paraId="2A69EE1F" w14:textId="77777777" w:rsidR="00E15279" w:rsidRDefault="00E15279" w:rsidP="00E15279">
      <w:pPr>
        <w:pStyle w:val="NormalWeb"/>
        <w:numPr>
          <w:ilvl w:val="0"/>
          <w:numId w:val="48"/>
        </w:numPr>
      </w:pPr>
      <w:r>
        <w:t xml:space="preserve">MPC planning &amp; setpoint generation: </w:t>
      </w:r>
      <w:r>
        <w:rPr>
          <w:rStyle w:val="Strong"/>
        </w:rPr>
        <w:t xml:space="preserve">10–30 </w:t>
      </w:r>
      <w:proofErr w:type="spellStart"/>
      <w:r>
        <w:rPr>
          <w:rStyle w:val="Strong"/>
        </w:rPr>
        <w:t>ms</w:t>
      </w:r>
      <w:proofErr w:type="spellEnd"/>
      <w:r>
        <w:t>.</w:t>
      </w:r>
    </w:p>
    <w:p w14:paraId="3CE0D854" w14:textId="77777777" w:rsidR="00E15279" w:rsidRDefault="00E15279" w:rsidP="00E15279">
      <w:pPr>
        <w:pStyle w:val="NormalWeb"/>
        <w:numPr>
          <w:ilvl w:val="0"/>
          <w:numId w:val="48"/>
        </w:numPr>
      </w:pPr>
      <w:proofErr w:type="spellStart"/>
      <w:r>
        <w:t>MAVLink</w:t>
      </w:r>
      <w:proofErr w:type="spellEnd"/>
      <w:r>
        <w:t xml:space="preserve"> transfer to Cube+: </w:t>
      </w:r>
      <w:r>
        <w:rPr>
          <w:rStyle w:val="Strong"/>
        </w:rPr>
        <w:t xml:space="preserve">&lt;10 </w:t>
      </w:r>
      <w:proofErr w:type="spellStart"/>
      <w:r>
        <w:rPr>
          <w:rStyle w:val="Strong"/>
        </w:rPr>
        <w:t>ms</w:t>
      </w:r>
      <w:proofErr w:type="spellEnd"/>
      <w:r>
        <w:t xml:space="preserve"> (serial at 921600).</w:t>
      </w:r>
    </w:p>
    <w:p w14:paraId="18D7E9C8" w14:textId="77777777" w:rsidR="00E15279" w:rsidRDefault="00E15279" w:rsidP="00E15279">
      <w:pPr>
        <w:pStyle w:val="NormalWeb"/>
        <w:numPr>
          <w:ilvl w:val="0"/>
          <w:numId w:val="48"/>
        </w:numPr>
      </w:pPr>
      <w:r>
        <w:t xml:space="preserve">Cube+ actuation + control loop response: </w:t>
      </w:r>
      <w:r>
        <w:rPr>
          <w:rStyle w:val="Strong"/>
        </w:rPr>
        <w:t xml:space="preserve">~50 </w:t>
      </w:r>
      <w:proofErr w:type="spellStart"/>
      <w:r>
        <w:rPr>
          <w:rStyle w:val="Strong"/>
        </w:rPr>
        <w:t>ms</w:t>
      </w:r>
      <w:proofErr w:type="spellEnd"/>
      <w:r>
        <w:t xml:space="preserve"> (to start applying control).</w:t>
      </w:r>
    </w:p>
    <w:p w14:paraId="2E305A46" w14:textId="77777777" w:rsidR="00E15279" w:rsidRDefault="00E15279" w:rsidP="00E15279">
      <w:pPr>
        <w:pStyle w:val="NormalWeb"/>
      </w:pPr>
      <w:r>
        <w:rPr>
          <w:rStyle w:val="Strong"/>
        </w:rPr>
        <w:t>Total</w:t>
      </w:r>
      <w:r>
        <w:t xml:space="preserve"> ~ 160–270 </w:t>
      </w:r>
      <w:proofErr w:type="spellStart"/>
      <w:r>
        <w:t>ms</w:t>
      </w:r>
      <w:proofErr w:type="spellEnd"/>
      <w:r>
        <w:t xml:space="preserve"> depending on concurrency. Profile and reduce by parallelism and CPU/GPU optimization.</w:t>
      </w:r>
    </w:p>
    <w:p w14:paraId="10040740" w14:textId="09E850CC" w:rsidR="00E15279" w:rsidRDefault="00E15279" w:rsidP="00E15279">
      <w:pPr>
        <w:pStyle w:val="Heading2"/>
      </w:pPr>
      <w:r>
        <w:t>8.2 Message rates suggestions</w:t>
      </w:r>
    </w:p>
    <w:p w14:paraId="0596D13C" w14:textId="77777777" w:rsidR="00E15279" w:rsidRDefault="00E15279" w:rsidP="00E15279">
      <w:pPr>
        <w:pStyle w:val="NormalWeb"/>
        <w:numPr>
          <w:ilvl w:val="0"/>
          <w:numId w:val="49"/>
        </w:numPr>
      </w:pPr>
      <w:r>
        <w:rPr>
          <w:rStyle w:val="HTMLCode"/>
        </w:rPr>
        <w:t>ATTITUDE</w:t>
      </w:r>
      <w:r>
        <w:t>: 50–100 Hz from Cube+.</w:t>
      </w:r>
    </w:p>
    <w:p w14:paraId="05E59A01" w14:textId="77777777" w:rsidR="00E15279" w:rsidRDefault="00E15279" w:rsidP="00E15279">
      <w:pPr>
        <w:pStyle w:val="NormalWeb"/>
        <w:numPr>
          <w:ilvl w:val="0"/>
          <w:numId w:val="49"/>
        </w:numPr>
      </w:pPr>
      <w:r>
        <w:rPr>
          <w:rStyle w:val="HTMLCode"/>
        </w:rPr>
        <w:t>LOCAL_POSITION_NED</w:t>
      </w:r>
      <w:r>
        <w:t>: 20–50 Hz.</w:t>
      </w:r>
    </w:p>
    <w:p w14:paraId="5451DC79" w14:textId="77777777" w:rsidR="00E15279" w:rsidRDefault="00E15279" w:rsidP="00E15279">
      <w:pPr>
        <w:pStyle w:val="NormalWeb"/>
        <w:numPr>
          <w:ilvl w:val="0"/>
          <w:numId w:val="49"/>
        </w:numPr>
      </w:pPr>
      <w:r>
        <w:rPr>
          <w:rStyle w:val="HTMLCode"/>
        </w:rPr>
        <w:t>OBSTACLE_DISTANCE</w:t>
      </w:r>
      <w:r>
        <w:t>: 5–20 Hz (more frequent if obstacle density high).</w:t>
      </w:r>
    </w:p>
    <w:p w14:paraId="6383EC11" w14:textId="77777777" w:rsidR="00E15279" w:rsidRDefault="00E15279" w:rsidP="00E15279">
      <w:pPr>
        <w:pStyle w:val="NormalWeb"/>
        <w:numPr>
          <w:ilvl w:val="0"/>
          <w:numId w:val="49"/>
        </w:numPr>
      </w:pPr>
      <w:r>
        <w:rPr>
          <w:rStyle w:val="HTMLCode"/>
        </w:rPr>
        <w:t>DISTANCE_SENSOR</w:t>
      </w:r>
      <w:r>
        <w:t>: 10–50 Hz for direct LiDAR front beam.</w:t>
      </w:r>
    </w:p>
    <w:p w14:paraId="57042769" w14:textId="77777777" w:rsidR="00E15279" w:rsidRDefault="00E15279" w:rsidP="00E15279">
      <w:pPr>
        <w:pStyle w:val="NormalWeb"/>
        <w:numPr>
          <w:ilvl w:val="0"/>
          <w:numId w:val="49"/>
        </w:numPr>
      </w:pPr>
      <w:r>
        <w:t xml:space="preserve">Jetson internal processing loops: perception @ 10–30 Hz (full fused updates), stereo forward pair faster @ 30 fps if </w:t>
      </w:r>
      <w:proofErr w:type="gramStart"/>
      <w:r>
        <w:t>possible</w:t>
      </w:r>
      <w:proofErr w:type="gramEnd"/>
      <w:r>
        <w:t xml:space="preserve"> for forward reaction.</w:t>
      </w:r>
    </w:p>
    <w:p w14:paraId="6594D4D5" w14:textId="690CBF92" w:rsidR="00E15279" w:rsidRDefault="00E15279" w:rsidP="00E15279">
      <w:pPr>
        <w:pStyle w:val="Heading1"/>
      </w:pPr>
      <w:r>
        <w:t>9</w:t>
      </w:r>
      <w:r w:rsidR="0041338A">
        <w:t>.</w:t>
      </w:r>
      <w:r>
        <w:t xml:space="preserve"> Calibration &amp; alignment (must-have steps)</w:t>
      </w:r>
    </w:p>
    <w:p w14:paraId="19B5E252" w14:textId="77777777" w:rsidR="00E15279" w:rsidRDefault="00E15279" w:rsidP="00E15279">
      <w:pPr>
        <w:pStyle w:val="NormalWeb"/>
        <w:numPr>
          <w:ilvl w:val="0"/>
          <w:numId w:val="50"/>
        </w:numPr>
      </w:pPr>
      <w:r>
        <w:rPr>
          <w:rStyle w:val="Strong"/>
        </w:rPr>
        <w:t>Intrinsic camera calibration</w:t>
      </w:r>
      <w:r>
        <w:t xml:space="preserve"> — for each IMX219 camera: focal length, principal point, distortion coefficients. Use checkerboard or chessboard calibration. Save YAML </w:t>
      </w:r>
      <w:proofErr w:type="spellStart"/>
      <w:r>
        <w:t>intrinsics</w:t>
      </w:r>
      <w:proofErr w:type="spellEnd"/>
      <w:r>
        <w:t>.</w:t>
      </w:r>
    </w:p>
    <w:p w14:paraId="71B82FB0" w14:textId="77777777" w:rsidR="00E15279" w:rsidRDefault="00E15279" w:rsidP="00E15279">
      <w:pPr>
        <w:pStyle w:val="NormalWeb"/>
        <w:numPr>
          <w:ilvl w:val="0"/>
          <w:numId w:val="50"/>
        </w:numPr>
      </w:pPr>
      <w:r>
        <w:rPr>
          <w:rStyle w:val="Strong"/>
        </w:rPr>
        <w:t xml:space="preserve">Stereo </w:t>
      </w:r>
      <w:proofErr w:type="spellStart"/>
      <w:r>
        <w:rPr>
          <w:rStyle w:val="Strong"/>
        </w:rPr>
        <w:t>extrinsics</w:t>
      </w:r>
      <w:proofErr w:type="spellEnd"/>
      <w:r>
        <w:t xml:space="preserve"> — left-right transform (R, t) per stereo pair. Use stereo calibration tools (OpenCV </w:t>
      </w:r>
      <w:proofErr w:type="spellStart"/>
      <w:r>
        <w:t>stereoCalibrate</w:t>
      </w:r>
      <w:proofErr w:type="spellEnd"/>
      <w:r>
        <w:t>) and refine with bundle-adjusted sequences.</w:t>
      </w:r>
    </w:p>
    <w:p w14:paraId="420A7337" w14:textId="77777777" w:rsidR="00E15279" w:rsidRDefault="00E15279" w:rsidP="00E15279">
      <w:pPr>
        <w:pStyle w:val="NormalWeb"/>
        <w:numPr>
          <w:ilvl w:val="0"/>
          <w:numId w:val="50"/>
        </w:numPr>
      </w:pPr>
      <w:r>
        <w:rPr>
          <w:rStyle w:val="Strong"/>
        </w:rPr>
        <w:t xml:space="preserve">Camera ↔ LiDAR </w:t>
      </w:r>
      <w:proofErr w:type="spellStart"/>
      <w:r>
        <w:rPr>
          <w:rStyle w:val="Strong"/>
        </w:rPr>
        <w:t>extrinsics</w:t>
      </w:r>
      <w:proofErr w:type="spellEnd"/>
      <w:r>
        <w:t xml:space="preserve"> — rigid transform between LiDAR and one camera frame. Use calibration rigs or automatic calibration (e.g., by detecting same features in both modalities). Record and verify.</w:t>
      </w:r>
    </w:p>
    <w:p w14:paraId="25F2DD9F" w14:textId="77777777" w:rsidR="00E15279" w:rsidRDefault="00E15279" w:rsidP="00E15279">
      <w:pPr>
        <w:pStyle w:val="NormalWeb"/>
        <w:numPr>
          <w:ilvl w:val="0"/>
          <w:numId w:val="50"/>
        </w:numPr>
      </w:pPr>
      <w:r>
        <w:rPr>
          <w:rStyle w:val="Strong"/>
        </w:rPr>
        <w:t>LiDAR servo mapping</w:t>
      </w:r>
      <w:r>
        <w:t xml:space="preserve"> — verify servo angle to physical transform mapping: angle → rotation axis calibration to ensure accurate </w:t>
      </w:r>
      <w:proofErr w:type="spellStart"/>
      <w:r>
        <w:t>pointcloud</w:t>
      </w:r>
      <w:proofErr w:type="spellEnd"/>
      <w:r>
        <w:t xml:space="preserve"> alignment.</w:t>
      </w:r>
    </w:p>
    <w:p w14:paraId="712CF207" w14:textId="77777777" w:rsidR="00E15279" w:rsidRDefault="00E15279" w:rsidP="00E15279">
      <w:pPr>
        <w:pStyle w:val="NormalWeb"/>
        <w:numPr>
          <w:ilvl w:val="0"/>
          <w:numId w:val="50"/>
        </w:numPr>
      </w:pPr>
      <w:r>
        <w:rPr>
          <w:rStyle w:val="Strong"/>
        </w:rPr>
        <w:t>IMU ↔ camera / IMU ↔ LiDAR</w:t>
      </w:r>
      <w:r>
        <w:t xml:space="preserve"> — calibrate time offset and transform. IMU offset critical for VIO accuracy.</w:t>
      </w:r>
    </w:p>
    <w:p w14:paraId="644DEB81" w14:textId="77777777" w:rsidR="00E15279" w:rsidRDefault="00E15279" w:rsidP="00E15279">
      <w:pPr>
        <w:pStyle w:val="NormalWeb"/>
        <w:numPr>
          <w:ilvl w:val="0"/>
          <w:numId w:val="50"/>
        </w:numPr>
      </w:pPr>
      <w:r>
        <w:rPr>
          <w:rStyle w:val="Strong"/>
        </w:rPr>
        <w:lastRenderedPageBreak/>
        <w:t>GNSS → local frame alignment</w:t>
      </w:r>
      <w:r>
        <w:t xml:space="preserve"> — verify offsets and correct NED/ENU conventions.</w:t>
      </w:r>
    </w:p>
    <w:p w14:paraId="1C50A289" w14:textId="77777777" w:rsidR="00E15279" w:rsidRDefault="00E15279" w:rsidP="00E15279">
      <w:pPr>
        <w:pStyle w:val="NormalWeb"/>
        <w:numPr>
          <w:ilvl w:val="0"/>
          <w:numId w:val="50"/>
        </w:numPr>
      </w:pPr>
      <w:r>
        <w:rPr>
          <w:rStyle w:val="Strong"/>
        </w:rPr>
        <w:t>Jetson ↔ Cube+ time sync</w:t>
      </w:r>
      <w:r>
        <w:t xml:space="preserve"> — configure time sync (NTP/PTP) or use </w:t>
      </w:r>
      <w:proofErr w:type="spellStart"/>
      <w:r>
        <w:t>MAVLink</w:t>
      </w:r>
      <w:proofErr w:type="spellEnd"/>
      <w:r>
        <w:t xml:space="preserve"> timestamps conversion.</w:t>
      </w:r>
    </w:p>
    <w:p w14:paraId="5C78201C" w14:textId="77777777" w:rsidR="00E15279" w:rsidRDefault="00E15279" w:rsidP="00E15279">
      <w:pPr>
        <w:pStyle w:val="NormalWeb"/>
        <w:numPr>
          <w:ilvl w:val="0"/>
          <w:numId w:val="50"/>
        </w:numPr>
      </w:pPr>
      <w:r>
        <w:rPr>
          <w:rStyle w:val="Strong"/>
        </w:rPr>
        <w:t>Motor &amp; ESC calibration</w:t>
      </w:r>
      <w:r>
        <w:t xml:space="preserve"> — calibrate throttle endpoints, failsafe throttle.</w:t>
      </w:r>
    </w:p>
    <w:p w14:paraId="0774B0CF" w14:textId="77777777" w:rsidR="00E15279" w:rsidRDefault="00E15279" w:rsidP="00E15279">
      <w:pPr>
        <w:pStyle w:val="NormalWeb"/>
        <w:numPr>
          <w:ilvl w:val="0"/>
          <w:numId w:val="50"/>
        </w:numPr>
      </w:pPr>
      <w:r>
        <w:rPr>
          <w:rStyle w:val="Strong"/>
        </w:rPr>
        <w:t>Gimbal calibration</w:t>
      </w:r>
      <w:r>
        <w:t xml:space="preserve"> — ensure SIYI zero positions, zoom limits, and RTSP stream validated.</w:t>
      </w:r>
    </w:p>
    <w:p w14:paraId="65C64248" w14:textId="577CB010" w:rsidR="005B443A" w:rsidRDefault="005B443A" w:rsidP="005B443A">
      <w:pPr>
        <w:pStyle w:val="Heading1"/>
      </w:pPr>
      <w:r>
        <w:t>10</w:t>
      </w:r>
      <w:r w:rsidR="0041338A">
        <w:t>.</w:t>
      </w:r>
      <w:r>
        <w:t xml:space="preserve"> Safety, failsafe, and degradation modes</w:t>
      </w:r>
    </w:p>
    <w:p w14:paraId="01E9B620" w14:textId="2284D59E" w:rsidR="005B443A" w:rsidRDefault="005B443A" w:rsidP="005B443A">
      <w:pPr>
        <w:pStyle w:val="Heading2"/>
      </w:pPr>
      <w:r>
        <w:t xml:space="preserve">10.1 Mandatory </w:t>
      </w:r>
      <w:proofErr w:type="spellStart"/>
      <w:r>
        <w:t>failsafes</w:t>
      </w:r>
      <w:proofErr w:type="spellEnd"/>
    </w:p>
    <w:p w14:paraId="7DFCA7AA" w14:textId="77777777" w:rsidR="005B443A" w:rsidRDefault="005B443A" w:rsidP="005B443A">
      <w:pPr>
        <w:pStyle w:val="NormalWeb"/>
        <w:numPr>
          <w:ilvl w:val="0"/>
          <w:numId w:val="51"/>
        </w:numPr>
      </w:pPr>
      <w:r>
        <w:rPr>
          <w:rStyle w:val="Strong"/>
        </w:rPr>
        <w:t>Dual GNSS</w:t>
      </w:r>
      <w:r>
        <w:t>: automatic switchover. If both GNSS degrade, Jetson triggers VIO-only navigation within limited area and reduces speed.</w:t>
      </w:r>
    </w:p>
    <w:p w14:paraId="60B90DE2" w14:textId="77777777" w:rsidR="005B443A" w:rsidRDefault="005B443A" w:rsidP="005B443A">
      <w:pPr>
        <w:pStyle w:val="NormalWeb"/>
        <w:numPr>
          <w:ilvl w:val="0"/>
          <w:numId w:val="51"/>
        </w:numPr>
      </w:pPr>
      <w:r>
        <w:rPr>
          <w:rStyle w:val="Strong"/>
        </w:rPr>
        <w:t>Companion failure</w:t>
      </w:r>
      <w:r>
        <w:t xml:space="preserve">: if Jetson fails/unavailable, Cube+ uses </w:t>
      </w:r>
      <w:proofErr w:type="spellStart"/>
      <w:r>
        <w:t>preplanned</w:t>
      </w:r>
      <w:proofErr w:type="spellEnd"/>
      <w:r>
        <w:t xml:space="preserve"> contingency: reduce speed, enter fail-safe loiter, and perform RTH if necessary.</w:t>
      </w:r>
    </w:p>
    <w:p w14:paraId="365681E0" w14:textId="77777777" w:rsidR="005B443A" w:rsidRDefault="005B443A" w:rsidP="005B443A">
      <w:pPr>
        <w:pStyle w:val="NormalWeb"/>
        <w:numPr>
          <w:ilvl w:val="0"/>
          <w:numId w:val="51"/>
        </w:numPr>
      </w:pPr>
      <w:r>
        <w:rPr>
          <w:rStyle w:val="Strong"/>
        </w:rPr>
        <w:t>Telemetry loss</w:t>
      </w:r>
      <w:r>
        <w:t>: auto RTH and safe loiter in case of long telemetry blackout.</w:t>
      </w:r>
    </w:p>
    <w:p w14:paraId="2FC141FF" w14:textId="77777777" w:rsidR="005B443A" w:rsidRDefault="005B443A" w:rsidP="005B443A">
      <w:pPr>
        <w:pStyle w:val="NormalWeb"/>
        <w:numPr>
          <w:ilvl w:val="0"/>
          <w:numId w:val="51"/>
        </w:numPr>
      </w:pPr>
      <w:r>
        <w:rPr>
          <w:rStyle w:val="Strong"/>
        </w:rPr>
        <w:t>Low battery</w:t>
      </w:r>
      <w:r>
        <w:t>: Cube+ to enforce RTL when battery below threshold with return margin.</w:t>
      </w:r>
    </w:p>
    <w:p w14:paraId="240DA263" w14:textId="77777777" w:rsidR="005B443A" w:rsidRDefault="005B443A" w:rsidP="005B443A">
      <w:pPr>
        <w:pStyle w:val="NormalWeb"/>
        <w:numPr>
          <w:ilvl w:val="0"/>
          <w:numId w:val="51"/>
        </w:numPr>
      </w:pPr>
      <w:r>
        <w:rPr>
          <w:rStyle w:val="Strong"/>
        </w:rPr>
        <w:t>Obstacle detection overrides</w:t>
      </w:r>
      <w:r>
        <w:t>: Jetson-issued avoidance has high priority but Cube+ should have a safety veto (</w:t>
      </w:r>
      <w:proofErr w:type="gramStart"/>
      <w:r>
        <w:t>e.g.</w:t>
      </w:r>
      <w:proofErr w:type="gramEnd"/>
      <w:r>
        <w:t xml:space="preserve"> prevents Jetson from issuing commands that violate hard constraints like exceed motor limits). Use parameter </w:t>
      </w:r>
      <w:r>
        <w:rPr>
          <w:rStyle w:val="HTMLCode"/>
        </w:rPr>
        <w:t>COM_OBL_ACT</w:t>
      </w:r>
      <w:r>
        <w:t xml:space="preserve"> style mapping.</w:t>
      </w:r>
    </w:p>
    <w:p w14:paraId="3A1B8622" w14:textId="2D7A968F" w:rsidR="005B443A" w:rsidRDefault="005B443A" w:rsidP="005B443A">
      <w:pPr>
        <w:pStyle w:val="Heading2"/>
      </w:pPr>
      <w:r>
        <w:t>10.2 Graceful degradation</w:t>
      </w:r>
    </w:p>
    <w:p w14:paraId="4CF59BD8" w14:textId="77777777" w:rsidR="005B443A" w:rsidRDefault="005B443A" w:rsidP="005B443A">
      <w:pPr>
        <w:pStyle w:val="NormalWeb"/>
        <w:numPr>
          <w:ilvl w:val="0"/>
          <w:numId w:val="52"/>
        </w:numPr>
      </w:pPr>
      <w:r>
        <w:rPr>
          <w:rStyle w:val="Strong"/>
        </w:rPr>
        <w:t>Night/Low light</w:t>
      </w:r>
      <w:r>
        <w:t xml:space="preserve">: Jetson detects low stereo confidence and increases weighting of LiDAR; automatically reduces </w:t>
      </w:r>
      <w:proofErr w:type="spellStart"/>
      <w:r>
        <w:rPr>
          <w:rStyle w:val="HTMLCode"/>
        </w:rPr>
        <w:t>v_max</w:t>
      </w:r>
      <w:proofErr w:type="spellEnd"/>
      <w:r>
        <w:t>.</w:t>
      </w:r>
    </w:p>
    <w:p w14:paraId="056890FA" w14:textId="77777777" w:rsidR="005B443A" w:rsidRDefault="005B443A" w:rsidP="005B443A">
      <w:pPr>
        <w:pStyle w:val="NormalWeb"/>
        <w:numPr>
          <w:ilvl w:val="0"/>
          <w:numId w:val="52"/>
        </w:numPr>
      </w:pPr>
      <w:r>
        <w:rPr>
          <w:rStyle w:val="Strong"/>
        </w:rPr>
        <w:t>Heavy rain/fog</w:t>
      </w:r>
      <w:r>
        <w:t>: LiDAR returns confidence drop — increase safety buffer and force slow speed / land if necessary.</w:t>
      </w:r>
    </w:p>
    <w:p w14:paraId="178E82B1" w14:textId="77777777" w:rsidR="005B443A" w:rsidRDefault="005B443A" w:rsidP="005B443A">
      <w:pPr>
        <w:pStyle w:val="NormalWeb"/>
        <w:numPr>
          <w:ilvl w:val="0"/>
          <w:numId w:val="52"/>
        </w:numPr>
      </w:pPr>
      <w:r>
        <w:rPr>
          <w:rStyle w:val="Strong"/>
        </w:rPr>
        <w:t>High EMI near power lines</w:t>
      </w:r>
      <w:r>
        <w:t>: GNSS may degrade — rely on VIO and ensure operator notified via GCS.</w:t>
      </w:r>
    </w:p>
    <w:p w14:paraId="7F056BB6" w14:textId="463B3929" w:rsidR="005B443A" w:rsidRDefault="005B443A" w:rsidP="005B443A">
      <w:pPr>
        <w:pStyle w:val="Heading1"/>
      </w:pPr>
      <w:r>
        <w:t>11</w:t>
      </w:r>
      <w:r w:rsidR="0041338A">
        <w:t>.</w:t>
      </w:r>
      <w:r>
        <w:t xml:space="preserve"> Training datasets, labels &amp; example pipelines (practical)</w:t>
      </w:r>
    </w:p>
    <w:p w14:paraId="0E0229F8" w14:textId="1E76C67C" w:rsidR="005B443A" w:rsidRDefault="005B443A" w:rsidP="005B443A">
      <w:pPr>
        <w:pStyle w:val="Heading2"/>
      </w:pPr>
      <w:r>
        <w:t>11.1 LiDAR dataset</w:t>
      </w:r>
    </w:p>
    <w:p w14:paraId="0410C486" w14:textId="77777777" w:rsidR="005B443A" w:rsidRDefault="005B443A" w:rsidP="005B443A">
      <w:pPr>
        <w:pStyle w:val="NormalWeb"/>
        <w:numPr>
          <w:ilvl w:val="0"/>
          <w:numId w:val="53"/>
        </w:numPr>
      </w:pPr>
      <w:r>
        <w:rPr>
          <w:rStyle w:val="Strong"/>
        </w:rPr>
        <w:t>Schema</w:t>
      </w:r>
      <w:r>
        <w:t xml:space="preserve">: PCAP-like </w:t>
      </w:r>
      <w:proofErr w:type="spellStart"/>
      <w:r>
        <w:t>rosbags</w:t>
      </w:r>
      <w:proofErr w:type="spellEnd"/>
      <w:r>
        <w:t xml:space="preserve"> or custom binary with synchronized frames: LiDAR scans + servo angle + IMU + camera frames + GNSS.</w:t>
      </w:r>
    </w:p>
    <w:p w14:paraId="124FE95A" w14:textId="77777777" w:rsidR="005B443A" w:rsidRDefault="005B443A" w:rsidP="005B443A">
      <w:pPr>
        <w:pStyle w:val="NormalWeb"/>
        <w:numPr>
          <w:ilvl w:val="0"/>
          <w:numId w:val="53"/>
        </w:numPr>
      </w:pPr>
      <w:r>
        <w:rPr>
          <w:rStyle w:val="Strong"/>
        </w:rPr>
        <w:t>Labels</w:t>
      </w:r>
      <w:r>
        <w:t xml:space="preserve">: 3D bounding boxes (class labels: tower, pole, conductor segment, bird, vehicle, human). Use tools: </w:t>
      </w:r>
      <w:proofErr w:type="spellStart"/>
      <w:r>
        <w:rPr>
          <w:rStyle w:val="Strong"/>
        </w:rPr>
        <w:t>LabelCloud</w:t>
      </w:r>
      <w:proofErr w:type="spellEnd"/>
      <w:r>
        <w:t xml:space="preserve">, </w:t>
      </w:r>
      <w:proofErr w:type="spellStart"/>
      <w:r>
        <w:rPr>
          <w:rStyle w:val="Strong"/>
        </w:rPr>
        <w:t>Scalabel</w:t>
      </w:r>
      <w:proofErr w:type="spellEnd"/>
      <w:r>
        <w:t xml:space="preserve">, or </w:t>
      </w:r>
      <w:proofErr w:type="spellStart"/>
      <w:r>
        <w:rPr>
          <w:rStyle w:val="Strong"/>
        </w:rPr>
        <w:t>KittiLabelTool</w:t>
      </w:r>
      <w:proofErr w:type="spellEnd"/>
      <w:r>
        <w:t>.</w:t>
      </w:r>
    </w:p>
    <w:p w14:paraId="1EB7DCAB" w14:textId="77777777" w:rsidR="005B443A" w:rsidRDefault="005B443A" w:rsidP="005B443A">
      <w:pPr>
        <w:pStyle w:val="NormalWeb"/>
        <w:numPr>
          <w:ilvl w:val="0"/>
          <w:numId w:val="53"/>
        </w:numPr>
      </w:pPr>
      <w:r>
        <w:rPr>
          <w:rStyle w:val="Strong"/>
        </w:rPr>
        <w:t>Size</w:t>
      </w:r>
      <w:r>
        <w:t>: Thousands of annotated frames across environmental conditions; include synthetic augment.</w:t>
      </w:r>
    </w:p>
    <w:p w14:paraId="0E993DBA" w14:textId="616C1B86" w:rsidR="005B443A" w:rsidRDefault="005B443A" w:rsidP="005B443A">
      <w:pPr>
        <w:pStyle w:val="Heading2"/>
      </w:pPr>
      <w:r>
        <w:lastRenderedPageBreak/>
        <w:t>11.2 Stereo / image dataset</w:t>
      </w:r>
    </w:p>
    <w:p w14:paraId="27E1C57D" w14:textId="77777777" w:rsidR="005B443A" w:rsidRDefault="005B443A" w:rsidP="005B443A">
      <w:pPr>
        <w:pStyle w:val="NormalWeb"/>
        <w:numPr>
          <w:ilvl w:val="0"/>
          <w:numId w:val="54"/>
        </w:numPr>
      </w:pPr>
      <w:r>
        <w:rPr>
          <w:rStyle w:val="Strong"/>
        </w:rPr>
        <w:t>Schema</w:t>
      </w:r>
      <w:r>
        <w:t xml:space="preserve">: Left-right images + synchronized depth (sparse LiDAR) + </w:t>
      </w:r>
      <w:proofErr w:type="spellStart"/>
      <w:r>
        <w:t>intrinsics</w:t>
      </w:r>
      <w:proofErr w:type="spellEnd"/>
      <w:r>
        <w:t>/</w:t>
      </w:r>
      <w:proofErr w:type="spellStart"/>
      <w:r>
        <w:t>extrinsics</w:t>
      </w:r>
      <w:proofErr w:type="spellEnd"/>
      <w:r>
        <w:t>.</w:t>
      </w:r>
    </w:p>
    <w:p w14:paraId="1B6219BD" w14:textId="77777777" w:rsidR="005B443A" w:rsidRDefault="005B443A" w:rsidP="005B443A">
      <w:pPr>
        <w:pStyle w:val="NormalWeb"/>
        <w:numPr>
          <w:ilvl w:val="0"/>
          <w:numId w:val="54"/>
        </w:numPr>
      </w:pPr>
      <w:r>
        <w:rPr>
          <w:rStyle w:val="Strong"/>
        </w:rPr>
        <w:t>Labels</w:t>
      </w:r>
      <w:r>
        <w:t>: 2D boxes, segmentation masks of features (tower parts, insulators, birds).</w:t>
      </w:r>
    </w:p>
    <w:p w14:paraId="1D822C86" w14:textId="77777777" w:rsidR="005B443A" w:rsidRDefault="005B443A" w:rsidP="005B443A">
      <w:pPr>
        <w:pStyle w:val="NormalWeb"/>
        <w:numPr>
          <w:ilvl w:val="0"/>
          <w:numId w:val="54"/>
        </w:numPr>
      </w:pPr>
      <w:r>
        <w:rPr>
          <w:rStyle w:val="Strong"/>
        </w:rPr>
        <w:t>Validation</w:t>
      </w:r>
      <w:r>
        <w:t>: Edge-case test set for night, glare, snow/rain.</w:t>
      </w:r>
    </w:p>
    <w:p w14:paraId="25F2C163" w14:textId="025FEF57" w:rsidR="005B443A" w:rsidRDefault="005B443A" w:rsidP="005B443A">
      <w:pPr>
        <w:pStyle w:val="Heading2"/>
      </w:pPr>
      <w:r>
        <w:t>11.3 Training workflow</w:t>
      </w:r>
    </w:p>
    <w:p w14:paraId="6CF1A8FC" w14:textId="77777777" w:rsidR="005B443A" w:rsidRDefault="005B443A" w:rsidP="005B443A">
      <w:pPr>
        <w:pStyle w:val="NormalWeb"/>
        <w:numPr>
          <w:ilvl w:val="0"/>
          <w:numId w:val="55"/>
        </w:numPr>
      </w:pPr>
      <w:r>
        <w:t xml:space="preserve">Pretrain on KITTI / </w:t>
      </w:r>
      <w:proofErr w:type="spellStart"/>
      <w:r>
        <w:t>NuScenes</w:t>
      </w:r>
      <w:proofErr w:type="spellEnd"/>
      <w:r>
        <w:t xml:space="preserve"> for base detectors.</w:t>
      </w:r>
    </w:p>
    <w:p w14:paraId="0DECCA54" w14:textId="77777777" w:rsidR="005B443A" w:rsidRDefault="005B443A" w:rsidP="005B443A">
      <w:pPr>
        <w:pStyle w:val="NormalWeb"/>
        <w:numPr>
          <w:ilvl w:val="0"/>
          <w:numId w:val="55"/>
        </w:numPr>
      </w:pPr>
      <w:r>
        <w:t>Fine-tune on domain dataset (powerline scenes).</w:t>
      </w:r>
    </w:p>
    <w:p w14:paraId="501AB8E1" w14:textId="77777777" w:rsidR="005B443A" w:rsidRDefault="005B443A" w:rsidP="005B443A">
      <w:pPr>
        <w:pStyle w:val="NormalWeb"/>
        <w:numPr>
          <w:ilvl w:val="0"/>
          <w:numId w:val="55"/>
        </w:numPr>
      </w:pPr>
      <w:r>
        <w:t>Use cross-validation &amp; hold-out test sets.</w:t>
      </w:r>
    </w:p>
    <w:p w14:paraId="1A4CF609" w14:textId="799B9C10" w:rsidR="00462FCD" w:rsidRDefault="005B443A" w:rsidP="00E23B47">
      <w:pPr>
        <w:pStyle w:val="NormalWeb"/>
        <w:numPr>
          <w:ilvl w:val="0"/>
          <w:numId w:val="55"/>
        </w:numPr>
      </w:pPr>
      <w:r>
        <w:t xml:space="preserve">Deploy: export models to </w:t>
      </w:r>
      <w:proofErr w:type="spellStart"/>
      <w:r>
        <w:t>TensorRT</w:t>
      </w:r>
      <w:proofErr w:type="spellEnd"/>
      <w:r>
        <w:t xml:space="preserve"> FP16; verify on Jetson with representative inputs.</w:t>
      </w:r>
    </w:p>
    <w:p w14:paraId="61BEF9F6" w14:textId="77777777" w:rsidR="00E23B47" w:rsidRPr="00E23B47" w:rsidRDefault="00E23B47" w:rsidP="00E23B47">
      <w:pPr>
        <w:pStyle w:val="NormalWeb"/>
        <w:ind w:left="720"/>
      </w:pPr>
    </w:p>
    <w:p w14:paraId="3AFF9A71" w14:textId="4909DC15" w:rsidR="005B443A" w:rsidRPr="005B443A" w:rsidRDefault="005B443A" w:rsidP="005B44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</w:t>
      </w:r>
      <w:r w:rsidR="00413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5B44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Testing, validation &amp; acceptance plan</w:t>
      </w:r>
    </w:p>
    <w:p w14:paraId="7AD4C35A" w14:textId="5CBEFCA5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.1 Bench tests (lab)</w:t>
      </w:r>
    </w:p>
    <w:p w14:paraId="4F575FE3" w14:textId="77777777" w:rsidR="005B443A" w:rsidRPr="005B443A" w:rsidRDefault="005B443A" w:rsidP="005B443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connectivity and serial comms checks.</w:t>
      </w:r>
    </w:p>
    <w:p w14:paraId="66065B9B" w14:textId="77777777" w:rsidR="005B443A" w:rsidRPr="005B443A" w:rsidRDefault="005B443A" w:rsidP="005B443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Time-sync verification across Jetson, Cube+, LiDAR.</w:t>
      </w:r>
    </w:p>
    <w:p w14:paraId="1CF548D7" w14:textId="77777777" w:rsidR="005B443A" w:rsidRPr="005B443A" w:rsidRDefault="005B443A" w:rsidP="005B443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Run inference pipelines on Jetson offline using recorded data; verify latency and resource usage.</w:t>
      </w:r>
    </w:p>
    <w:p w14:paraId="08F8196E" w14:textId="77777777" w:rsidR="005B443A" w:rsidRPr="005B443A" w:rsidRDefault="005B443A" w:rsidP="005B443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handling between Jetson &amp; Cube+ (setpoints, obstacle messages).</w:t>
      </w:r>
    </w:p>
    <w:p w14:paraId="30F442B7" w14:textId="6207A8CD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.2 Indoor flight tests</w:t>
      </w:r>
    </w:p>
    <w:p w14:paraId="25B03156" w14:textId="77777777" w:rsidR="005B443A" w:rsidRPr="005B443A" w:rsidRDefault="005B443A" w:rsidP="005B443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environment (Vicon or motion-capture): test slow-speed avoidance (1–3 m/s) against static obstacles and moving obstacles (pushed on rails). Validate end-to-end loop.</w:t>
      </w:r>
    </w:p>
    <w:p w14:paraId="73617553" w14:textId="69F4119A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.3 Outdoor progressive tests</w:t>
      </w:r>
    </w:p>
    <w:p w14:paraId="7CDEDD1F" w14:textId="77777777" w:rsidR="005B443A" w:rsidRPr="005B443A" w:rsidRDefault="005B443A" w:rsidP="005B44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1: Low altitude, low speed (≤5 m/s). Validate LiDAR + stereo detection, tracking, avoidance.</w:t>
      </w:r>
    </w:p>
    <w:p w14:paraId="0CD5E4BA" w14:textId="77777777" w:rsidR="005B443A" w:rsidRPr="005B443A" w:rsidRDefault="005B443A" w:rsidP="005B44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2: Increase speed to 10 m/s, test forward sector scan rates and stereo tele-pair detection. Tune MPC parameters and sensor confidence thresholds.</w:t>
      </w:r>
    </w:p>
    <w:p w14:paraId="04B46DCB" w14:textId="77777777" w:rsidR="005B443A" w:rsidRPr="005B443A" w:rsidRDefault="005B443A" w:rsidP="005B44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3: Higher speed if long-range sensor added. Test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failsafes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, GNSS near towers, EMI robustness.</w:t>
      </w:r>
    </w:p>
    <w:p w14:paraId="18E4BD65" w14:textId="5EFE66E2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.4 Edge condition validation</w:t>
      </w:r>
    </w:p>
    <w:p w14:paraId="1A428B75" w14:textId="77777777" w:rsidR="005B443A" w:rsidRPr="005B443A" w:rsidRDefault="005B443A" w:rsidP="005B44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Night flights to verify LiDAR redundancy &amp; stereo low-light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ECD116" w14:textId="77777777" w:rsidR="005B443A" w:rsidRPr="005B443A" w:rsidRDefault="005B443A" w:rsidP="005B44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Fog/rain simulation if safe.</w:t>
      </w:r>
    </w:p>
    <w:p w14:paraId="691DFAB4" w14:textId="77777777" w:rsidR="005B443A" w:rsidRPr="005B443A" w:rsidRDefault="005B443A" w:rsidP="005B44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GNSS-denied flights to verify VIO fallback.</w:t>
      </w:r>
    </w:p>
    <w:p w14:paraId="3E27B0B2" w14:textId="7081251E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.5 Acceptance criteria</w:t>
      </w:r>
    </w:p>
    <w:p w14:paraId="13B26652" w14:textId="77777777" w:rsidR="005B443A" w:rsidRPr="005B443A" w:rsidRDefault="005B443A" w:rsidP="005B44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Obstacle detection precision / recall above thresholds at operational ranges (e.g., &gt;95% detection for &gt;10 m within 0–10 m obstacle class).</w:t>
      </w:r>
    </w:p>
    <w:p w14:paraId="3E0C2078" w14:textId="77777777" w:rsidR="005B443A" w:rsidRPr="005B443A" w:rsidRDefault="005B443A" w:rsidP="005B44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avoidance success rate &gt;99% in trial scenarios.</w:t>
      </w:r>
    </w:p>
    <w:p w14:paraId="72467CC6" w14:textId="77777777" w:rsidR="005B443A" w:rsidRPr="005B443A" w:rsidRDefault="005B443A" w:rsidP="005B44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Latency &lt;200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typical avoidance sequence.</w:t>
      </w:r>
    </w:p>
    <w:p w14:paraId="1D7472B3" w14:textId="4981D194" w:rsidR="00462FCD" w:rsidRDefault="005B443A" w:rsidP="00462F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Safe RTH &amp; failover validated.</w:t>
      </w:r>
    </w:p>
    <w:p w14:paraId="75DC35CA" w14:textId="77777777" w:rsidR="00462FCD" w:rsidRPr="00462FCD" w:rsidRDefault="00462FCD" w:rsidP="00462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FFF2A3" w14:textId="66F1EF7A" w:rsidR="005B443A" w:rsidRPr="005B443A" w:rsidRDefault="005B443A" w:rsidP="005B44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</w:t>
      </w:r>
      <w:r w:rsidR="00413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5B44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Power &amp; flight-time summary (concise, for your Hex ~7.5 kg)</w:t>
      </w:r>
    </w:p>
    <w:p w14:paraId="1C0C497C" w14:textId="0CDF9B87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</w:t>
      </w: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.1 Baseline values used</w:t>
      </w:r>
    </w:p>
    <w:p w14:paraId="1E6BCD9A" w14:textId="77777777" w:rsidR="005B443A" w:rsidRPr="005B443A" w:rsidRDefault="005B443A" w:rsidP="005B44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Electronics power ~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 W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BB3F39" w14:textId="77777777" w:rsidR="005B443A" w:rsidRPr="005B443A" w:rsidRDefault="005B443A" w:rsidP="005B44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Two propulsion efficiency cases:</w:t>
      </w:r>
    </w:p>
    <w:p w14:paraId="327542FA" w14:textId="77777777" w:rsidR="005B443A" w:rsidRPr="005B443A" w:rsidRDefault="005B443A" w:rsidP="005B443A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 A: 130 W/kg → propulsion ≈ 975 W → total ≈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1,065 W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973F6B" w14:textId="77777777" w:rsidR="005B443A" w:rsidRPr="005B443A" w:rsidRDefault="005B443A" w:rsidP="005B443A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 B: 100 W/kg → propulsion ≈ 750 W → total ≈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840 W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68DA77" w14:textId="1B6F3777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</w:t>
      </w: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.2 Flight </w:t>
      </w:r>
      <w:proofErr w:type="gramStart"/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 table</w:t>
      </w:r>
      <w:proofErr w:type="gramEnd"/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(5k/10k/15k/20k </w:t>
      </w:r>
      <w:proofErr w:type="spellStart"/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mAh</w:t>
      </w:r>
      <w:proofErr w:type="spellEnd"/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, 6S = 22.2 V, usable 85%)</w:t>
      </w:r>
    </w:p>
    <w:p w14:paraId="3191E4F8" w14:textId="77777777" w:rsidR="005B443A" w:rsidRPr="005B443A" w:rsidRDefault="005B443A" w:rsidP="005B443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A (Total 1,065 W)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509BA7C" w14:textId="77777777" w:rsidR="005B443A" w:rsidRPr="005B443A" w:rsidRDefault="005B443A" w:rsidP="005B443A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5,000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mAh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≈5.3 min</w:t>
      </w:r>
    </w:p>
    <w:p w14:paraId="21441053" w14:textId="77777777" w:rsidR="005B443A" w:rsidRPr="005B443A" w:rsidRDefault="005B443A" w:rsidP="005B443A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10,000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mAh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≈10.6 min</w:t>
      </w:r>
    </w:p>
    <w:p w14:paraId="4B32FB7F" w14:textId="77777777" w:rsidR="005B443A" w:rsidRPr="005B443A" w:rsidRDefault="005B443A" w:rsidP="005B443A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15,000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mAh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≈16.0 min</w:t>
      </w:r>
    </w:p>
    <w:p w14:paraId="7DE70B94" w14:textId="77777777" w:rsidR="005B443A" w:rsidRPr="005B443A" w:rsidRDefault="005B443A" w:rsidP="005B443A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20,000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mAh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≈21.3 min</w:t>
      </w:r>
    </w:p>
    <w:p w14:paraId="23B421CE" w14:textId="77777777" w:rsidR="005B443A" w:rsidRPr="005B443A" w:rsidRDefault="005B443A" w:rsidP="005B443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B (Total 840 W)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081AB2F" w14:textId="77777777" w:rsidR="005B443A" w:rsidRPr="005B443A" w:rsidRDefault="005B443A" w:rsidP="005B443A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5,000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mAh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≈6.7 min</w:t>
      </w:r>
    </w:p>
    <w:p w14:paraId="199111A1" w14:textId="77777777" w:rsidR="005B443A" w:rsidRPr="005B443A" w:rsidRDefault="005B443A" w:rsidP="005B443A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10,000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mAh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≈13.5 min</w:t>
      </w:r>
    </w:p>
    <w:p w14:paraId="6D5E0203" w14:textId="77777777" w:rsidR="005B443A" w:rsidRPr="005B443A" w:rsidRDefault="005B443A" w:rsidP="005B443A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15,000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mAh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≈20.2 min</w:t>
      </w:r>
    </w:p>
    <w:p w14:paraId="4A801397" w14:textId="77777777" w:rsidR="005B443A" w:rsidRPr="005B443A" w:rsidRDefault="005B443A" w:rsidP="005B443A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20,000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mAh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≈27.0 min</w:t>
      </w:r>
    </w:p>
    <w:p w14:paraId="2E7C7447" w14:textId="2B438EBD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</w:t>
      </w: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.3 For 40 minutes endurance estimate</w:t>
      </w:r>
    </w:p>
    <w:p w14:paraId="5BA24084" w14:textId="7BBAF926" w:rsidR="005B443A" w:rsidRPr="005B443A" w:rsidRDefault="005B443A" w:rsidP="005B44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 </w:t>
      </w: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~30k–45k </w:t>
      </w:r>
      <w:proofErr w:type="spellStart"/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6S depending on propulsion efficiency and energy density — iterative sizing required (see previous detailed iterative results). Battery mass is significant and must be iteratively included in total mass.</w:t>
      </w:r>
    </w:p>
    <w:p w14:paraId="7A91E66F" w14:textId="6A7CF981" w:rsidR="005B443A" w:rsidRPr="005B443A" w:rsidRDefault="005B443A" w:rsidP="005B44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</w:t>
      </w:r>
      <w:r w:rsidR="00413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5B44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recommendations &amp; implementation checklist</w:t>
      </w:r>
    </w:p>
    <w:p w14:paraId="4A423266" w14:textId="77777777" w:rsidR="005B443A" w:rsidRPr="005B443A" w:rsidRDefault="005B443A" w:rsidP="005B44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sync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Implement hardware timestamping; Jetson and Cube+ must have synced clocks.</w:t>
      </w:r>
    </w:p>
    <w:p w14:paraId="6894597B" w14:textId="77777777" w:rsidR="005B443A" w:rsidRPr="005B443A" w:rsidRDefault="005B443A" w:rsidP="005B44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Servo-LiDAR synchronization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timestamp servo position with each LiDAR line.</w:t>
      </w:r>
    </w:p>
    <w:p w14:paraId="1E39A924" w14:textId="77777777" w:rsidR="005B443A" w:rsidRPr="005B443A" w:rsidRDefault="005B443A" w:rsidP="005B44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Companion link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921600 serial or UDP to minimize latency; configure FCU to accept companion overrides.</w:t>
      </w:r>
    </w:p>
    <w:p w14:paraId="251A7B4F" w14:textId="77777777" w:rsidR="005B443A" w:rsidRPr="005B443A" w:rsidRDefault="005B443A" w:rsidP="005B44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Pilot-in-loop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inspection flights with SIYI ZR30, maintain operator control; inspection camera not used as primary obstacle sensor.</w:t>
      </w:r>
    </w:p>
    <w:p w14:paraId="03F94624" w14:textId="77777777" w:rsidR="005B443A" w:rsidRPr="005B443A" w:rsidRDefault="005B443A" w:rsidP="005B44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Sector prioritization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process forward sector at highest rate and fidelity.</w:t>
      </w:r>
    </w:p>
    <w:p w14:paraId="0D048EA6" w14:textId="77777777" w:rsidR="005B443A" w:rsidRPr="005B443A" w:rsidRDefault="005B443A" w:rsidP="005B44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speed limiter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implement on Jetson — if perceived safe stopping distance &gt; available stopping distance, reduce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v_max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E1394B" w14:textId="77777777" w:rsidR="005B443A" w:rsidRPr="005B443A" w:rsidRDefault="005B443A" w:rsidP="005B44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optimization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convert to </w:t>
      </w:r>
      <w:proofErr w:type="spell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TensorRT</w:t>
      </w:r>
      <w:proofErr w:type="spell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FP16; prune backbones.</w:t>
      </w:r>
    </w:p>
    <w:p w14:paraId="155FB490" w14:textId="77777777" w:rsidR="005B443A" w:rsidRPr="005B443A" w:rsidRDefault="005B443A" w:rsidP="005B44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log synchronized raw sensor data and events for offline tuning &amp; model improvements.</w:t>
      </w:r>
    </w:p>
    <w:p w14:paraId="5869C4FF" w14:textId="2C2516EE" w:rsidR="00462FCD" w:rsidRDefault="005B443A" w:rsidP="00462F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 tests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verify flights near high-voltage transmissions to see GNSS degradation &amp; telemetry robustness</w:t>
      </w:r>
      <w:r w:rsidR="00462F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4B82DB" w14:textId="77777777" w:rsidR="00462FCD" w:rsidRPr="00462FCD" w:rsidRDefault="00462FCD" w:rsidP="00462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7780A8" w14:textId="3DE8142D" w:rsidR="005B443A" w:rsidRPr="005B443A" w:rsidRDefault="005B443A" w:rsidP="005B44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="00E038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</w:t>
      </w:r>
      <w:r w:rsidRPr="005B44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Appendices</w:t>
      </w:r>
    </w:p>
    <w:p w14:paraId="598F993A" w14:textId="77777777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Appendix A — </w:t>
      </w:r>
      <w:proofErr w:type="spellStart"/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MAVLink</w:t>
      </w:r>
      <w:proofErr w:type="spellEnd"/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message mapping (quick)</w:t>
      </w:r>
    </w:p>
    <w:p w14:paraId="74F62AFF" w14:textId="77777777" w:rsidR="005B443A" w:rsidRPr="005B443A" w:rsidRDefault="005B443A" w:rsidP="005B44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Courier New" w:eastAsia="Times New Roman" w:hAnsi="Courier New" w:cs="Courier New"/>
          <w:sz w:val="20"/>
          <w:szCs w:val="20"/>
          <w:lang w:eastAsia="en-IN"/>
        </w:rPr>
        <w:t>OBSTACLE_DISTANCE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sectors array, available obstacles distance (publish at 5–10 Hz).</w:t>
      </w:r>
    </w:p>
    <w:p w14:paraId="22DC6C2E" w14:textId="77777777" w:rsidR="005B443A" w:rsidRPr="005B443A" w:rsidRDefault="005B443A" w:rsidP="005B44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Courier New" w:eastAsia="Times New Roman" w:hAnsi="Courier New" w:cs="Courier New"/>
          <w:sz w:val="20"/>
          <w:szCs w:val="20"/>
          <w:lang w:eastAsia="en-IN"/>
        </w:rPr>
        <w:t>DISTANCE_SENSOR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specific LiDAR / sonar.</w:t>
      </w:r>
    </w:p>
    <w:p w14:paraId="7D2ED7C8" w14:textId="77777777" w:rsidR="005B443A" w:rsidRPr="005B443A" w:rsidRDefault="005B443A" w:rsidP="005B44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Courier New" w:eastAsia="Times New Roman" w:hAnsi="Courier New" w:cs="Courier New"/>
          <w:sz w:val="20"/>
          <w:szCs w:val="20"/>
          <w:lang w:eastAsia="en-IN"/>
        </w:rPr>
        <w:t>VISION_POSITION_ESTIMATE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local pose from Jetson VIO.</w:t>
      </w:r>
    </w:p>
    <w:p w14:paraId="091900E8" w14:textId="77777777" w:rsidR="005B443A" w:rsidRPr="005B443A" w:rsidRDefault="005B443A" w:rsidP="005B44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Courier New" w:eastAsia="Times New Roman" w:hAnsi="Courier New" w:cs="Courier New"/>
          <w:sz w:val="20"/>
          <w:szCs w:val="20"/>
          <w:lang w:eastAsia="en-IN"/>
        </w:rPr>
        <w:t>SET_POSITION_TARGET_LOCAL_NED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Jetson commanded avoidance setpoint.</w:t>
      </w:r>
    </w:p>
    <w:p w14:paraId="1F447177" w14:textId="77777777" w:rsidR="005B443A" w:rsidRPr="005B443A" w:rsidRDefault="005B443A" w:rsidP="005B44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Courier New" w:eastAsia="Times New Roman" w:hAnsi="Courier New" w:cs="Courier New"/>
          <w:sz w:val="20"/>
          <w:szCs w:val="20"/>
          <w:lang w:eastAsia="en-IN"/>
        </w:rPr>
        <w:t>HEARTBEAT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B443A">
        <w:rPr>
          <w:rFonts w:ascii="Courier New" w:eastAsia="Times New Roman" w:hAnsi="Courier New" w:cs="Courier New"/>
          <w:sz w:val="20"/>
          <w:szCs w:val="20"/>
          <w:lang w:eastAsia="en-IN"/>
        </w:rPr>
        <w:t>ATTITUDE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B443A">
        <w:rPr>
          <w:rFonts w:ascii="Courier New" w:eastAsia="Times New Roman" w:hAnsi="Courier New" w:cs="Courier New"/>
          <w:sz w:val="20"/>
          <w:szCs w:val="20"/>
          <w:lang w:eastAsia="en-IN"/>
        </w:rPr>
        <w:t>LOCAL_POSITION_NED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FCU telemetry.</w:t>
      </w:r>
    </w:p>
    <w:p w14:paraId="1FC1AA04" w14:textId="77777777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Appendix B — Example </w:t>
      </w:r>
      <w:r w:rsidRPr="005B44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OBSTACLE_DISTANCE</w:t>
      </w: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usage</w:t>
      </w:r>
    </w:p>
    <w:p w14:paraId="63A40F60" w14:textId="77777777" w:rsidR="005B443A" w:rsidRPr="005B443A" w:rsidRDefault="005B443A" w:rsidP="005B44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Sectors: choose 36 sectors (10° each) or 72 (5°). Populate with fused min distance per sector; set </w:t>
      </w:r>
      <w:r w:rsidRPr="005B443A">
        <w:rPr>
          <w:rFonts w:ascii="Courier New" w:eastAsia="Times New Roman" w:hAnsi="Courier New" w:cs="Courier New"/>
          <w:sz w:val="20"/>
          <w:szCs w:val="20"/>
          <w:lang w:eastAsia="en-IN"/>
        </w:rPr>
        <w:t>increment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appropriately; Message frequency 5–10 Hz.</w:t>
      </w:r>
    </w:p>
    <w:p w14:paraId="27EED15C" w14:textId="77777777" w:rsidR="005B443A" w:rsidRPr="005B443A" w:rsidRDefault="005B443A" w:rsidP="005B4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Appendix C — Glossary</w:t>
      </w:r>
    </w:p>
    <w:p w14:paraId="0FE27717" w14:textId="77777777" w:rsidR="005B443A" w:rsidRPr="005B443A" w:rsidRDefault="005B443A" w:rsidP="005B443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Visual-Inertial Odometry</w:t>
      </w:r>
    </w:p>
    <w:p w14:paraId="7DFF5776" w14:textId="77777777" w:rsidR="005B443A" w:rsidRPr="005B443A" w:rsidRDefault="005B443A" w:rsidP="005B443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TSDF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Truncated Signed Distance Field</w:t>
      </w:r>
    </w:p>
    <w:p w14:paraId="47CB4D37" w14:textId="77777777" w:rsidR="005B443A" w:rsidRPr="005B443A" w:rsidRDefault="005B443A" w:rsidP="005B443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ESDF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Euclidean Signed Distance Field</w:t>
      </w:r>
    </w:p>
    <w:p w14:paraId="5D5E20DA" w14:textId="77777777" w:rsidR="005B443A" w:rsidRPr="005B443A" w:rsidRDefault="005B443A" w:rsidP="005B443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MPC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: Model Predictive Control</w:t>
      </w:r>
    </w:p>
    <w:p w14:paraId="09A36749" w14:textId="44933F46" w:rsidR="00E15279" w:rsidRPr="00E23B47" w:rsidRDefault="005B443A" w:rsidP="00E23B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4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TTC</w:t>
      </w:r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Time </w:t>
      </w:r>
      <w:proofErr w:type="gramStart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5B44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Collision</w:t>
      </w:r>
    </w:p>
    <w:p w14:paraId="6BF46196" w14:textId="041D1FD2" w:rsidR="008B0EAF" w:rsidRDefault="007F5B6F" w:rsidP="008B0EAF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Calculations </w:t>
      </w:r>
    </w:p>
    <w:p w14:paraId="14658FE5" w14:textId="7A1A30A2" w:rsidR="007F5B6F" w:rsidRDefault="007F5B6F" w:rsidP="007F5B6F">
      <w:pPr>
        <w:pStyle w:val="Heading2"/>
      </w:pPr>
      <w:r>
        <w:t>Numeric worked examples (three commonly used angular resolutions)</w:t>
      </w:r>
    </w:p>
    <w:p w14:paraId="174E071B" w14:textId="77777777" w:rsidR="007F5B6F" w:rsidRDefault="007F5B6F" w:rsidP="007F5B6F">
      <w:pPr>
        <w:pStyle w:val="NormalWeb"/>
      </w:pPr>
      <w:r>
        <w:t xml:space="preserve">I compute for S = 360, 720, 1440 and F = 15 Hz (also show F = 20 and 40 where helpful). Key outputs: </w:t>
      </w:r>
      <w:proofErr w:type="spellStart"/>
      <w:r>
        <w:t>pps</w:t>
      </w:r>
      <w:proofErr w:type="spellEnd"/>
      <w:r>
        <w:t>, B/s, points in 3 s and 5 s windows, points per map tick at 10 Hz and 15 Hz, and memory to hold T window.</w:t>
      </w:r>
    </w:p>
    <w:p w14:paraId="27735227" w14:textId="77777777" w:rsidR="007F5B6F" w:rsidRPr="00D4523B" w:rsidRDefault="007F5B6F" w:rsidP="007F5B6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4523B">
        <w:rPr>
          <w:rFonts w:ascii="Times New Roman" w:hAnsi="Times New Roman" w:cs="Times New Roman"/>
          <w:color w:val="000000" w:themeColor="text1"/>
        </w:rPr>
        <w:t xml:space="preserve">1) </w:t>
      </w:r>
      <w:r w:rsidRPr="00D4523B">
        <w:rPr>
          <w:rStyle w:val="Strong"/>
          <w:rFonts w:ascii="Times New Roman" w:hAnsi="Times New Roman" w:cs="Times New Roman"/>
          <w:color w:val="000000" w:themeColor="text1"/>
        </w:rPr>
        <w:t>S = 360 samples/scan; F = 15 Hz</w:t>
      </w:r>
    </w:p>
    <w:p w14:paraId="0E23769E" w14:textId="77777777" w:rsidR="007F5B6F" w:rsidRDefault="007F5B6F" w:rsidP="007F5B6F">
      <w:pPr>
        <w:pStyle w:val="NormalWeb"/>
        <w:numPr>
          <w:ilvl w:val="0"/>
          <w:numId w:val="68"/>
        </w:numPr>
      </w:pPr>
      <w:proofErr w:type="spellStart"/>
      <w:r>
        <w:t>pps</w:t>
      </w:r>
      <w:proofErr w:type="spellEnd"/>
      <w:r>
        <w:t xml:space="preserve"> = 360 × 15 = </w:t>
      </w:r>
      <w:r>
        <w:rPr>
          <w:rStyle w:val="Strong"/>
        </w:rPr>
        <w:t>5,400 pts/s</w:t>
      </w:r>
    </w:p>
    <w:p w14:paraId="018A33B7" w14:textId="77777777" w:rsidR="007F5B6F" w:rsidRDefault="007F5B6F" w:rsidP="007F5B6F">
      <w:pPr>
        <w:pStyle w:val="NormalWeb"/>
        <w:numPr>
          <w:ilvl w:val="0"/>
          <w:numId w:val="68"/>
        </w:numPr>
      </w:pPr>
      <w:r>
        <w:t xml:space="preserve">B/s = 5,400 × 16 = </w:t>
      </w:r>
      <w:r>
        <w:rPr>
          <w:rStyle w:val="Strong"/>
        </w:rPr>
        <w:t>86,400 B/s</w:t>
      </w:r>
      <w:r>
        <w:t xml:space="preserve"> = </w:t>
      </w:r>
      <w:r>
        <w:rPr>
          <w:rStyle w:val="Strong"/>
        </w:rPr>
        <w:t>0.0864 MB/s</w:t>
      </w:r>
      <w:r>
        <w:t xml:space="preserve"> (≈ 0.69 Mb/s)</w:t>
      </w:r>
    </w:p>
    <w:p w14:paraId="2DEE9C51" w14:textId="77777777" w:rsidR="007F5B6F" w:rsidRDefault="007F5B6F" w:rsidP="007F5B6F">
      <w:pPr>
        <w:pStyle w:val="NormalWeb"/>
        <w:numPr>
          <w:ilvl w:val="0"/>
          <w:numId w:val="68"/>
        </w:numPr>
      </w:pPr>
      <w:r>
        <w:t xml:space="preserve">Points in T=3 s → 5,400 × 3 = </w:t>
      </w:r>
      <w:r>
        <w:rPr>
          <w:rStyle w:val="Strong"/>
        </w:rPr>
        <w:t>16,200 pts</w:t>
      </w:r>
    </w:p>
    <w:p w14:paraId="35EFA90B" w14:textId="77777777" w:rsidR="007F5B6F" w:rsidRDefault="007F5B6F" w:rsidP="007F5B6F">
      <w:pPr>
        <w:pStyle w:val="NormalWeb"/>
        <w:numPr>
          <w:ilvl w:val="1"/>
          <w:numId w:val="68"/>
        </w:numPr>
      </w:pPr>
      <w:r>
        <w:t xml:space="preserve">Memory to store those points = 16,200 × 16 = </w:t>
      </w:r>
      <w:r>
        <w:rPr>
          <w:rStyle w:val="Strong"/>
        </w:rPr>
        <w:t>259,200 B</w:t>
      </w:r>
      <w:r>
        <w:t xml:space="preserve"> ≈ </w:t>
      </w:r>
      <w:r>
        <w:rPr>
          <w:rStyle w:val="Strong"/>
        </w:rPr>
        <w:t>0.259 MB</w:t>
      </w:r>
    </w:p>
    <w:p w14:paraId="4634D344" w14:textId="77777777" w:rsidR="007F5B6F" w:rsidRDefault="007F5B6F" w:rsidP="007F5B6F">
      <w:pPr>
        <w:pStyle w:val="NormalWeb"/>
        <w:numPr>
          <w:ilvl w:val="0"/>
          <w:numId w:val="68"/>
        </w:numPr>
      </w:pPr>
      <w:r>
        <w:t xml:space="preserve">Points in T=5 s → 5,400 × 5 = </w:t>
      </w:r>
      <w:r>
        <w:rPr>
          <w:rStyle w:val="Strong"/>
        </w:rPr>
        <w:t>27,000 pts</w:t>
      </w:r>
      <w:r>
        <w:t xml:space="preserve"> → memory = 27,000 × 16 = </w:t>
      </w:r>
      <w:r>
        <w:rPr>
          <w:rStyle w:val="Strong"/>
        </w:rPr>
        <w:t>432,000 B</w:t>
      </w:r>
      <w:r>
        <w:t xml:space="preserve"> ≈ </w:t>
      </w:r>
      <w:r>
        <w:rPr>
          <w:rStyle w:val="Strong"/>
        </w:rPr>
        <w:t>0.432 MB</w:t>
      </w:r>
    </w:p>
    <w:p w14:paraId="7399A5C7" w14:textId="77777777" w:rsidR="007F5B6F" w:rsidRDefault="007F5B6F" w:rsidP="007F5B6F">
      <w:pPr>
        <w:pStyle w:val="NormalWeb"/>
        <w:numPr>
          <w:ilvl w:val="0"/>
          <w:numId w:val="68"/>
        </w:numPr>
      </w:pPr>
      <w:proofErr w:type="spellStart"/>
      <w:r>
        <w:t>points_per_tick</w:t>
      </w:r>
      <w:proofErr w:type="spellEnd"/>
      <w:r>
        <w:t xml:space="preserve"> at </w:t>
      </w:r>
      <w:proofErr w:type="spellStart"/>
      <w:r>
        <w:t>R_map</w:t>
      </w:r>
      <w:proofErr w:type="spellEnd"/>
      <w:r>
        <w:t xml:space="preserve">=10 Hz → 5,400 / 10 = </w:t>
      </w:r>
      <w:r>
        <w:rPr>
          <w:rStyle w:val="Strong"/>
        </w:rPr>
        <w:t>540 pts/tick</w:t>
      </w:r>
    </w:p>
    <w:p w14:paraId="6879A778" w14:textId="77777777" w:rsidR="007F5B6F" w:rsidRDefault="007F5B6F" w:rsidP="007F5B6F">
      <w:pPr>
        <w:pStyle w:val="NormalWeb"/>
        <w:numPr>
          <w:ilvl w:val="0"/>
          <w:numId w:val="68"/>
        </w:numPr>
      </w:pPr>
      <w:proofErr w:type="spellStart"/>
      <w:r>
        <w:t>points_per_tick</w:t>
      </w:r>
      <w:proofErr w:type="spellEnd"/>
      <w:r>
        <w:t xml:space="preserve"> at </w:t>
      </w:r>
      <w:proofErr w:type="spellStart"/>
      <w:r>
        <w:t>R_map</w:t>
      </w:r>
      <w:proofErr w:type="spellEnd"/>
      <w:r>
        <w:t xml:space="preserve">=15 Hz → 5,400 / 15 = </w:t>
      </w:r>
      <w:r>
        <w:rPr>
          <w:rStyle w:val="Strong"/>
        </w:rPr>
        <w:t>360 pts/tick</w:t>
      </w:r>
    </w:p>
    <w:p w14:paraId="1E1AA141" w14:textId="77777777" w:rsidR="007F5B6F" w:rsidRPr="00D4523B" w:rsidRDefault="007F5B6F" w:rsidP="007F5B6F">
      <w:pPr>
        <w:pStyle w:val="Heading3"/>
        <w:rPr>
          <w:rFonts w:ascii="Times New Roman" w:hAnsi="Times New Roman" w:cs="Times New Roman"/>
          <w:color w:val="auto"/>
        </w:rPr>
      </w:pPr>
      <w:r w:rsidRPr="00D4523B">
        <w:rPr>
          <w:rFonts w:ascii="Times New Roman" w:hAnsi="Times New Roman" w:cs="Times New Roman"/>
          <w:color w:val="auto"/>
        </w:rPr>
        <w:t xml:space="preserve">2) </w:t>
      </w:r>
      <w:r w:rsidRPr="00D4523B">
        <w:rPr>
          <w:rStyle w:val="Strong"/>
          <w:rFonts w:ascii="Times New Roman" w:hAnsi="Times New Roman" w:cs="Times New Roman"/>
          <w:color w:val="auto"/>
        </w:rPr>
        <w:t>S = 720 samples/scan; F = 15 Hz</w:t>
      </w:r>
      <w:r w:rsidRPr="00D4523B">
        <w:rPr>
          <w:rFonts w:ascii="Times New Roman" w:hAnsi="Times New Roman" w:cs="Times New Roman"/>
          <w:color w:val="auto"/>
        </w:rPr>
        <w:t xml:space="preserve"> (typical mid-density)</w:t>
      </w:r>
    </w:p>
    <w:p w14:paraId="7EA8FB59" w14:textId="77777777" w:rsidR="007F5B6F" w:rsidRDefault="007F5B6F" w:rsidP="007F5B6F">
      <w:pPr>
        <w:pStyle w:val="NormalWeb"/>
        <w:numPr>
          <w:ilvl w:val="0"/>
          <w:numId w:val="69"/>
        </w:numPr>
      </w:pPr>
      <w:proofErr w:type="spellStart"/>
      <w:r>
        <w:t>pps</w:t>
      </w:r>
      <w:proofErr w:type="spellEnd"/>
      <w:r>
        <w:t xml:space="preserve"> = 720 × 15 = </w:t>
      </w:r>
      <w:r>
        <w:rPr>
          <w:rStyle w:val="Strong"/>
        </w:rPr>
        <w:t>10,800 pts/s</w:t>
      </w:r>
    </w:p>
    <w:p w14:paraId="33BF8323" w14:textId="77777777" w:rsidR="007F5B6F" w:rsidRDefault="007F5B6F" w:rsidP="007F5B6F">
      <w:pPr>
        <w:pStyle w:val="NormalWeb"/>
        <w:numPr>
          <w:ilvl w:val="0"/>
          <w:numId w:val="69"/>
        </w:numPr>
      </w:pPr>
      <w:r>
        <w:t xml:space="preserve">B/s = 10,800 × 16 = </w:t>
      </w:r>
      <w:r>
        <w:rPr>
          <w:rStyle w:val="Strong"/>
        </w:rPr>
        <w:t>172,800 B/s</w:t>
      </w:r>
      <w:r>
        <w:t xml:space="preserve"> = </w:t>
      </w:r>
      <w:r>
        <w:rPr>
          <w:rStyle w:val="Strong"/>
        </w:rPr>
        <w:t>0.1728 MB/s</w:t>
      </w:r>
      <w:r>
        <w:t xml:space="preserve"> (≈ 1.38 Mb/s)</w:t>
      </w:r>
    </w:p>
    <w:p w14:paraId="5516AEA7" w14:textId="77777777" w:rsidR="007F5B6F" w:rsidRDefault="007F5B6F" w:rsidP="007F5B6F">
      <w:pPr>
        <w:pStyle w:val="NormalWeb"/>
        <w:numPr>
          <w:ilvl w:val="0"/>
          <w:numId w:val="69"/>
        </w:numPr>
      </w:pPr>
      <w:r>
        <w:t xml:space="preserve">Points in T=3 s → 10,800 × 3 = </w:t>
      </w:r>
      <w:r>
        <w:rPr>
          <w:rStyle w:val="Strong"/>
        </w:rPr>
        <w:t>32,400 pts</w:t>
      </w:r>
      <w:r>
        <w:t xml:space="preserve"> → memory = 32,400 × 16 = </w:t>
      </w:r>
      <w:r>
        <w:rPr>
          <w:rStyle w:val="Strong"/>
        </w:rPr>
        <w:t>518,400 B</w:t>
      </w:r>
      <w:r>
        <w:t xml:space="preserve"> ≈ </w:t>
      </w:r>
      <w:r>
        <w:rPr>
          <w:rStyle w:val="Strong"/>
        </w:rPr>
        <w:t>0.518 MB</w:t>
      </w:r>
    </w:p>
    <w:p w14:paraId="62372DCF" w14:textId="77777777" w:rsidR="007F5B6F" w:rsidRDefault="007F5B6F" w:rsidP="007F5B6F">
      <w:pPr>
        <w:pStyle w:val="NormalWeb"/>
        <w:numPr>
          <w:ilvl w:val="0"/>
          <w:numId w:val="69"/>
        </w:numPr>
      </w:pPr>
      <w:r>
        <w:t xml:space="preserve">Points in T=5 s → 10,800 × 5 = </w:t>
      </w:r>
      <w:r>
        <w:rPr>
          <w:rStyle w:val="Strong"/>
        </w:rPr>
        <w:t>54,000 pts</w:t>
      </w:r>
      <w:r>
        <w:t xml:space="preserve"> → memory = 54,000 × 16 = </w:t>
      </w:r>
      <w:r>
        <w:rPr>
          <w:rStyle w:val="Strong"/>
        </w:rPr>
        <w:t>864,000 B</w:t>
      </w:r>
      <w:r>
        <w:t xml:space="preserve"> ≈ </w:t>
      </w:r>
      <w:r>
        <w:rPr>
          <w:rStyle w:val="Strong"/>
        </w:rPr>
        <w:t>0.864 MB</w:t>
      </w:r>
    </w:p>
    <w:p w14:paraId="79E542AD" w14:textId="77777777" w:rsidR="007F5B6F" w:rsidRDefault="007F5B6F" w:rsidP="007F5B6F">
      <w:pPr>
        <w:pStyle w:val="NormalWeb"/>
        <w:numPr>
          <w:ilvl w:val="0"/>
          <w:numId w:val="69"/>
        </w:numPr>
      </w:pPr>
      <w:proofErr w:type="spellStart"/>
      <w:r>
        <w:t>points_per_tick</w:t>
      </w:r>
      <w:proofErr w:type="spellEnd"/>
      <w:r>
        <w:t xml:space="preserve"> at 10 Hz → 10,800 / 10 = </w:t>
      </w:r>
      <w:r>
        <w:rPr>
          <w:rStyle w:val="Strong"/>
        </w:rPr>
        <w:t>1,080 pts/tick</w:t>
      </w:r>
    </w:p>
    <w:p w14:paraId="6B3BD6F0" w14:textId="77777777" w:rsidR="007F5B6F" w:rsidRDefault="007F5B6F" w:rsidP="007F5B6F">
      <w:pPr>
        <w:pStyle w:val="NormalWeb"/>
        <w:numPr>
          <w:ilvl w:val="0"/>
          <w:numId w:val="69"/>
        </w:numPr>
      </w:pPr>
      <w:proofErr w:type="spellStart"/>
      <w:r>
        <w:t>points_per_tick</w:t>
      </w:r>
      <w:proofErr w:type="spellEnd"/>
      <w:r>
        <w:t xml:space="preserve"> at 15 Hz → 10,800 / 15 = </w:t>
      </w:r>
      <w:r>
        <w:rPr>
          <w:rStyle w:val="Strong"/>
        </w:rPr>
        <w:t>720 pts/tick</w:t>
      </w:r>
    </w:p>
    <w:p w14:paraId="71B1AB32" w14:textId="77777777" w:rsidR="007F5B6F" w:rsidRPr="00D4523B" w:rsidRDefault="007F5B6F" w:rsidP="007F5B6F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4523B">
        <w:rPr>
          <w:rFonts w:ascii="Times New Roman" w:hAnsi="Times New Roman" w:cs="Times New Roman"/>
          <w:b/>
          <w:bCs/>
          <w:color w:val="auto"/>
        </w:rPr>
        <w:t>3)</w:t>
      </w:r>
      <w:r w:rsidRPr="00D4523B">
        <w:rPr>
          <w:rFonts w:ascii="Times New Roman" w:hAnsi="Times New Roman" w:cs="Times New Roman"/>
          <w:color w:val="auto"/>
        </w:rPr>
        <w:t xml:space="preserve"> </w:t>
      </w:r>
      <w:r w:rsidRPr="00D4523B">
        <w:rPr>
          <w:rStyle w:val="Strong"/>
          <w:rFonts w:ascii="Times New Roman" w:hAnsi="Times New Roman" w:cs="Times New Roman"/>
          <w:color w:val="auto"/>
        </w:rPr>
        <w:t>S = 1440 samples/scan; F = 15 Hz</w:t>
      </w:r>
      <w:r w:rsidRPr="00D4523B">
        <w:rPr>
          <w:rFonts w:ascii="Times New Roman" w:hAnsi="Times New Roman" w:cs="Times New Roman"/>
          <w:b/>
          <w:bCs/>
          <w:color w:val="auto"/>
        </w:rPr>
        <w:t xml:space="preserve"> (high-density)</w:t>
      </w:r>
    </w:p>
    <w:p w14:paraId="4801A0AA" w14:textId="77777777" w:rsidR="007F5B6F" w:rsidRDefault="007F5B6F" w:rsidP="007F5B6F">
      <w:pPr>
        <w:pStyle w:val="NormalWeb"/>
        <w:numPr>
          <w:ilvl w:val="0"/>
          <w:numId w:val="70"/>
        </w:numPr>
      </w:pPr>
      <w:proofErr w:type="spellStart"/>
      <w:r>
        <w:t>pps</w:t>
      </w:r>
      <w:proofErr w:type="spellEnd"/>
      <w:r>
        <w:t xml:space="preserve"> = 1440 × 15 = </w:t>
      </w:r>
      <w:r>
        <w:rPr>
          <w:rStyle w:val="Strong"/>
        </w:rPr>
        <w:t>21,600 pts/s</w:t>
      </w:r>
    </w:p>
    <w:p w14:paraId="017D6B36" w14:textId="77777777" w:rsidR="007F5B6F" w:rsidRDefault="007F5B6F" w:rsidP="007F5B6F">
      <w:pPr>
        <w:pStyle w:val="NormalWeb"/>
        <w:numPr>
          <w:ilvl w:val="0"/>
          <w:numId w:val="70"/>
        </w:numPr>
      </w:pPr>
      <w:r>
        <w:t xml:space="preserve">B/s = 21,600 × 16 = </w:t>
      </w:r>
      <w:r>
        <w:rPr>
          <w:rStyle w:val="Strong"/>
        </w:rPr>
        <w:t>345,600 B/s</w:t>
      </w:r>
      <w:r>
        <w:t xml:space="preserve"> = </w:t>
      </w:r>
      <w:r>
        <w:rPr>
          <w:rStyle w:val="Strong"/>
        </w:rPr>
        <w:t>0.3456 MB/s</w:t>
      </w:r>
      <w:r>
        <w:t xml:space="preserve"> (≈ 2.76 Mb/s)</w:t>
      </w:r>
    </w:p>
    <w:p w14:paraId="438694BD" w14:textId="77777777" w:rsidR="007F5B6F" w:rsidRDefault="007F5B6F" w:rsidP="007F5B6F">
      <w:pPr>
        <w:pStyle w:val="NormalWeb"/>
        <w:numPr>
          <w:ilvl w:val="0"/>
          <w:numId w:val="70"/>
        </w:numPr>
      </w:pPr>
      <w:r>
        <w:t xml:space="preserve">Points in T=3 s → 21,600 × 3 = </w:t>
      </w:r>
      <w:r>
        <w:rPr>
          <w:rStyle w:val="Strong"/>
        </w:rPr>
        <w:t>64,800 pts</w:t>
      </w:r>
      <w:r>
        <w:t xml:space="preserve"> → memory = 64,800 × 16 = </w:t>
      </w:r>
      <w:r>
        <w:rPr>
          <w:rStyle w:val="Strong"/>
        </w:rPr>
        <w:t>1,036,800 B</w:t>
      </w:r>
      <w:r>
        <w:t xml:space="preserve"> ≈ </w:t>
      </w:r>
      <w:r>
        <w:rPr>
          <w:rStyle w:val="Strong"/>
        </w:rPr>
        <w:t>1.037 MB</w:t>
      </w:r>
    </w:p>
    <w:p w14:paraId="1D04F141" w14:textId="77777777" w:rsidR="007F5B6F" w:rsidRDefault="007F5B6F" w:rsidP="007F5B6F">
      <w:pPr>
        <w:pStyle w:val="NormalWeb"/>
        <w:numPr>
          <w:ilvl w:val="0"/>
          <w:numId w:val="70"/>
        </w:numPr>
      </w:pPr>
      <w:r>
        <w:t xml:space="preserve">Points in T=5 s → 21,600 × 5 = </w:t>
      </w:r>
      <w:r>
        <w:rPr>
          <w:rStyle w:val="Strong"/>
        </w:rPr>
        <w:t>108,000 pts</w:t>
      </w:r>
      <w:r>
        <w:t xml:space="preserve"> → memory = 108,000 × 16 = </w:t>
      </w:r>
      <w:r>
        <w:rPr>
          <w:rStyle w:val="Strong"/>
        </w:rPr>
        <w:t>1,728,000 B</w:t>
      </w:r>
      <w:r>
        <w:t xml:space="preserve"> ≈ </w:t>
      </w:r>
      <w:r>
        <w:rPr>
          <w:rStyle w:val="Strong"/>
        </w:rPr>
        <w:t>1.728 MB</w:t>
      </w:r>
    </w:p>
    <w:p w14:paraId="61A7FA57" w14:textId="77777777" w:rsidR="007F5B6F" w:rsidRDefault="007F5B6F" w:rsidP="007F5B6F">
      <w:pPr>
        <w:pStyle w:val="NormalWeb"/>
        <w:numPr>
          <w:ilvl w:val="0"/>
          <w:numId w:val="70"/>
        </w:numPr>
      </w:pPr>
      <w:proofErr w:type="spellStart"/>
      <w:r>
        <w:t>points_per_tick</w:t>
      </w:r>
      <w:proofErr w:type="spellEnd"/>
      <w:r>
        <w:t xml:space="preserve"> at 10 Hz → 21,600 / 10 = </w:t>
      </w:r>
      <w:r>
        <w:rPr>
          <w:rStyle w:val="Strong"/>
        </w:rPr>
        <w:t>2,160 pts/tick</w:t>
      </w:r>
    </w:p>
    <w:p w14:paraId="043BD07F" w14:textId="1F452952" w:rsidR="007F5B6F" w:rsidRPr="00D4523B" w:rsidRDefault="007F5B6F" w:rsidP="007F5B6F">
      <w:pPr>
        <w:pStyle w:val="NormalWeb"/>
        <w:numPr>
          <w:ilvl w:val="0"/>
          <w:numId w:val="70"/>
        </w:numPr>
        <w:rPr>
          <w:rStyle w:val="Strong"/>
          <w:b w:val="0"/>
          <w:bCs w:val="0"/>
        </w:rPr>
      </w:pPr>
      <w:proofErr w:type="spellStart"/>
      <w:r>
        <w:t>points_per_tick</w:t>
      </w:r>
      <w:proofErr w:type="spellEnd"/>
      <w:r>
        <w:t xml:space="preserve"> at 15 Hz → 21,600 / 15 = </w:t>
      </w:r>
      <w:r>
        <w:rPr>
          <w:rStyle w:val="Strong"/>
        </w:rPr>
        <w:t>1,440 pts/tick</w:t>
      </w:r>
    </w:p>
    <w:p w14:paraId="631C8462" w14:textId="63904439" w:rsidR="00D4523B" w:rsidRDefault="00D4523B" w:rsidP="00D4523B">
      <w:pPr>
        <w:pStyle w:val="Heading2"/>
      </w:pPr>
      <w:r>
        <w:t>Voxel (TSDF) mapping: How many voxels get created/updated?</w:t>
      </w:r>
    </w:p>
    <w:p w14:paraId="580F835C" w14:textId="77777777" w:rsidR="00D4523B" w:rsidRDefault="00D4523B" w:rsidP="00D4523B">
      <w:pPr>
        <w:pStyle w:val="NormalWeb"/>
      </w:pPr>
      <w:r>
        <w:t xml:space="preserve">We estimate </w:t>
      </w:r>
      <w:r>
        <w:rPr>
          <w:rStyle w:val="Strong"/>
        </w:rPr>
        <w:t>unique voxels</w:t>
      </w:r>
      <w:r>
        <w:t xml:space="preserve"> in the T-second map snapshot and </w:t>
      </w:r>
      <w:r>
        <w:rPr>
          <w:rStyle w:val="Strong"/>
        </w:rPr>
        <w:t>voxel updates/sec</w:t>
      </w:r>
      <w:r>
        <w:t xml:space="preserve"> the mapping must perform.</w:t>
      </w:r>
    </w:p>
    <w:p w14:paraId="662F3F81" w14:textId="77777777" w:rsidR="00D4523B" w:rsidRDefault="00D4523B" w:rsidP="00D4523B">
      <w:pPr>
        <w:pStyle w:val="NormalWeb"/>
        <w:numPr>
          <w:ilvl w:val="0"/>
          <w:numId w:val="71"/>
        </w:numPr>
      </w:pPr>
      <w:proofErr w:type="spellStart"/>
      <w:r>
        <w:lastRenderedPageBreak/>
        <w:t>unique_voxels_in_T</w:t>
      </w:r>
      <w:proofErr w:type="spellEnd"/>
      <w:r>
        <w:t xml:space="preserve"> ≈ (</w:t>
      </w:r>
      <w:proofErr w:type="spellStart"/>
      <w:r>
        <w:t>points_in_T</w:t>
      </w:r>
      <w:proofErr w:type="spellEnd"/>
      <w:r>
        <w:t xml:space="preserve">) × </w:t>
      </w:r>
      <w:proofErr w:type="spellStart"/>
      <w:r>
        <w:t>f_uniq</w:t>
      </w:r>
      <w:proofErr w:type="spellEnd"/>
    </w:p>
    <w:p w14:paraId="3DA424F6" w14:textId="77777777" w:rsidR="00D4523B" w:rsidRDefault="00D4523B" w:rsidP="00D4523B">
      <w:pPr>
        <w:pStyle w:val="NormalWeb"/>
        <w:numPr>
          <w:ilvl w:val="0"/>
          <w:numId w:val="71"/>
        </w:numPr>
      </w:pPr>
      <w:proofErr w:type="spellStart"/>
      <w:r>
        <w:t>voxel_memory</w:t>
      </w:r>
      <w:proofErr w:type="spellEnd"/>
      <w:r>
        <w:t xml:space="preserve"> ≈ </w:t>
      </w:r>
      <w:proofErr w:type="spellStart"/>
      <w:r>
        <w:t>unique_voxels_in_T</w:t>
      </w:r>
      <w:proofErr w:type="spellEnd"/>
      <w:r>
        <w:t xml:space="preserve"> × </w:t>
      </w:r>
      <w:proofErr w:type="spellStart"/>
      <w:r>
        <w:t>bytes_per_voxel</w:t>
      </w:r>
      <w:proofErr w:type="spellEnd"/>
      <w:r>
        <w:t xml:space="preserve"> (assume 16 B/voxel)</w:t>
      </w:r>
    </w:p>
    <w:p w14:paraId="5D2AB6D3" w14:textId="77777777" w:rsidR="00D4523B" w:rsidRDefault="00D4523B" w:rsidP="00D4523B">
      <w:pPr>
        <w:pStyle w:val="NormalWeb"/>
        <w:numPr>
          <w:ilvl w:val="0"/>
          <w:numId w:val="71"/>
        </w:numPr>
      </w:pPr>
      <w:proofErr w:type="spellStart"/>
      <w:r>
        <w:t>voxel_updates_per_second</w:t>
      </w:r>
      <w:proofErr w:type="spellEnd"/>
      <w:r>
        <w:t xml:space="preserve"> ≈ </w:t>
      </w:r>
      <w:proofErr w:type="spellStart"/>
      <w:r>
        <w:t>pps</w:t>
      </w:r>
      <w:proofErr w:type="spellEnd"/>
      <w:r>
        <w:t xml:space="preserve"> × k, where </w:t>
      </w:r>
      <w:r>
        <w:rPr>
          <w:rStyle w:val="HTMLCode"/>
        </w:rPr>
        <w:t>k</w:t>
      </w:r>
      <w:r>
        <w:t xml:space="preserve"> is the average number of voxels a single point </w:t>
      </w:r>
      <w:proofErr w:type="gramStart"/>
      <w:r>
        <w:t>updates (depends on TSDF truncation radius)</w:t>
      </w:r>
      <w:proofErr w:type="gramEnd"/>
      <w:r>
        <w:t xml:space="preserve">. Conservative </w:t>
      </w:r>
      <w:r>
        <w:rPr>
          <w:rStyle w:val="HTMLCode"/>
        </w:rPr>
        <w:t>k ≈ 8</w:t>
      </w:r>
      <w:r>
        <w:t xml:space="preserve"> (voxel </w:t>
      </w:r>
      <w:proofErr w:type="spellStart"/>
      <w:r>
        <w:t>neighborhood</w:t>
      </w:r>
      <w:proofErr w:type="spellEnd"/>
      <w:r>
        <w:t xml:space="preserve"> touched per integrated ray); pick 8 as baseline.</w:t>
      </w:r>
    </w:p>
    <w:p w14:paraId="4AB4A51A" w14:textId="77777777" w:rsidR="00D4523B" w:rsidRDefault="00D4523B" w:rsidP="00D4523B">
      <w:pPr>
        <w:pStyle w:val="NormalWeb"/>
      </w:pPr>
      <w:r>
        <w:t xml:space="preserve">Using </w:t>
      </w:r>
      <w:proofErr w:type="spellStart"/>
      <w:r>
        <w:rPr>
          <w:rStyle w:val="HTMLCode"/>
        </w:rPr>
        <w:t>f_uniq</w:t>
      </w:r>
      <w:proofErr w:type="spellEnd"/>
      <w:r>
        <w:rPr>
          <w:rStyle w:val="HTMLCode"/>
        </w:rPr>
        <w:t xml:space="preserve"> = 0.6</w:t>
      </w:r>
      <w:r>
        <w:t xml:space="preserve"> and </w:t>
      </w:r>
      <w:r>
        <w:rPr>
          <w:rStyle w:val="HTMLCode"/>
        </w:rPr>
        <w:t>k = 8</w:t>
      </w:r>
      <w:r>
        <w:t xml:space="preserve"> (conservative for 2D-lidar-derived clouds):</w:t>
      </w:r>
    </w:p>
    <w:p w14:paraId="0F2EB83B" w14:textId="77777777" w:rsidR="00D4523B" w:rsidRPr="00D4523B" w:rsidRDefault="00D4523B" w:rsidP="00D4523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4523B">
        <w:rPr>
          <w:rFonts w:ascii="Times New Roman" w:hAnsi="Times New Roman" w:cs="Times New Roman"/>
          <w:b/>
          <w:bCs/>
          <w:color w:val="auto"/>
        </w:rPr>
        <w:t>Example (S = 720, F = 15) — mid-density (most realistic)</w:t>
      </w:r>
    </w:p>
    <w:p w14:paraId="0E5E647C" w14:textId="77777777" w:rsidR="00D4523B" w:rsidRDefault="00D4523B" w:rsidP="00D4523B">
      <w:pPr>
        <w:pStyle w:val="NormalWeb"/>
        <w:numPr>
          <w:ilvl w:val="0"/>
          <w:numId w:val="72"/>
        </w:numPr>
      </w:pPr>
      <w:r>
        <w:t xml:space="preserve">points_in_3s = 32,400 → </w:t>
      </w:r>
      <w:proofErr w:type="spellStart"/>
      <w:r>
        <w:t>unique_voxels</w:t>
      </w:r>
      <w:proofErr w:type="spellEnd"/>
      <w:r>
        <w:t xml:space="preserve"> ≈ 32,400 × 0.6 = </w:t>
      </w:r>
      <w:r>
        <w:rPr>
          <w:rStyle w:val="Strong"/>
        </w:rPr>
        <w:t>19,440 voxels</w:t>
      </w:r>
    </w:p>
    <w:p w14:paraId="5641B399" w14:textId="77777777" w:rsidR="00D4523B" w:rsidRDefault="00D4523B" w:rsidP="00D4523B">
      <w:pPr>
        <w:pStyle w:val="NormalWeb"/>
        <w:numPr>
          <w:ilvl w:val="1"/>
          <w:numId w:val="72"/>
        </w:numPr>
      </w:pPr>
      <w:r>
        <w:t xml:space="preserve">voxel memory ≈ 19,440 × 16 B = </w:t>
      </w:r>
      <w:r>
        <w:rPr>
          <w:rStyle w:val="Strong"/>
        </w:rPr>
        <w:t>311,040 B</w:t>
      </w:r>
      <w:r>
        <w:t xml:space="preserve"> ≈ </w:t>
      </w:r>
      <w:r>
        <w:rPr>
          <w:rStyle w:val="Strong"/>
        </w:rPr>
        <w:t>0.311 MB</w:t>
      </w:r>
    </w:p>
    <w:p w14:paraId="3193EA85" w14:textId="77777777" w:rsidR="00D4523B" w:rsidRDefault="00D4523B" w:rsidP="00D4523B">
      <w:pPr>
        <w:pStyle w:val="NormalWeb"/>
        <w:numPr>
          <w:ilvl w:val="0"/>
          <w:numId w:val="72"/>
        </w:numPr>
      </w:pPr>
      <w:r>
        <w:t xml:space="preserve">points_in_5s = 54,000 → </w:t>
      </w:r>
      <w:proofErr w:type="spellStart"/>
      <w:r>
        <w:t>unique_voxels</w:t>
      </w:r>
      <w:proofErr w:type="spellEnd"/>
      <w:r>
        <w:t xml:space="preserve"> ≈ 54,000 × 0.6 = </w:t>
      </w:r>
      <w:r>
        <w:rPr>
          <w:rStyle w:val="Strong"/>
        </w:rPr>
        <w:t>32,400 voxels</w:t>
      </w:r>
    </w:p>
    <w:p w14:paraId="1298C66A" w14:textId="77777777" w:rsidR="00D4523B" w:rsidRDefault="00D4523B" w:rsidP="00D4523B">
      <w:pPr>
        <w:pStyle w:val="NormalWeb"/>
        <w:numPr>
          <w:ilvl w:val="1"/>
          <w:numId w:val="72"/>
        </w:numPr>
      </w:pPr>
      <w:r>
        <w:t xml:space="preserve">voxel memory ≈ 32,400 × 16 = </w:t>
      </w:r>
      <w:r>
        <w:rPr>
          <w:rStyle w:val="Strong"/>
        </w:rPr>
        <w:t>518,400 B</w:t>
      </w:r>
      <w:r>
        <w:t xml:space="preserve"> ≈ </w:t>
      </w:r>
      <w:r>
        <w:rPr>
          <w:rStyle w:val="Strong"/>
        </w:rPr>
        <w:t>0.518 MB</w:t>
      </w:r>
    </w:p>
    <w:p w14:paraId="0A0078AC" w14:textId="77777777" w:rsidR="00D4523B" w:rsidRDefault="00D4523B" w:rsidP="00D4523B">
      <w:pPr>
        <w:pStyle w:val="NormalWeb"/>
        <w:numPr>
          <w:ilvl w:val="0"/>
          <w:numId w:val="72"/>
        </w:numPr>
      </w:pPr>
      <w:proofErr w:type="spellStart"/>
      <w:r>
        <w:t>voxel_updates_per_second</w:t>
      </w:r>
      <w:proofErr w:type="spellEnd"/>
      <w:r>
        <w:t xml:space="preserve"> ≈ </w:t>
      </w:r>
      <w:proofErr w:type="spellStart"/>
      <w:r>
        <w:t>pps</w:t>
      </w:r>
      <w:proofErr w:type="spellEnd"/>
      <w:r>
        <w:t xml:space="preserve"> × k = 10,800 × 8 = </w:t>
      </w:r>
      <w:r>
        <w:rPr>
          <w:rStyle w:val="Strong"/>
        </w:rPr>
        <w:t>86,400 writes/sec</w:t>
      </w:r>
    </w:p>
    <w:p w14:paraId="4F221FBF" w14:textId="77777777" w:rsidR="00D4523B" w:rsidRDefault="00D4523B" w:rsidP="00D4523B">
      <w:pPr>
        <w:pStyle w:val="NormalWeb"/>
        <w:numPr>
          <w:ilvl w:val="0"/>
          <w:numId w:val="72"/>
        </w:numPr>
      </w:pPr>
      <w:proofErr w:type="spellStart"/>
      <w:r>
        <w:t>voxel_updates_per_tick</w:t>
      </w:r>
      <w:proofErr w:type="spellEnd"/>
      <w:r>
        <w:t xml:space="preserve"> (</w:t>
      </w:r>
      <w:proofErr w:type="spellStart"/>
      <w:r>
        <w:t>R_map</w:t>
      </w:r>
      <w:proofErr w:type="spellEnd"/>
      <w:r>
        <w:t xml:space="preserve"> = 10 Hz) = 86,400 / 10 = </w:t>
      </w:r>
      <w:r>
        <w:rPr>
          <w:rStyle w:val="Strong"/>
        </w:rPr>
        <w:t>8,640 writes/tick</w:t>
      </w:r>
    </w:p>
    <w:p w14:paraId="6B28C43E" w14:textId="77777777" w:rsidR="00D4523B" w:rsidRDefault="00D4523B" w:rsidP="00D4523B">
      <w:pPr>
        <w:pStyle w:val="NormalWeb"/>
        <w:numPr>
          <w:ilvl w:val="1"/>
          <w:numId w:val="72"/>
        </w:numPr>
      </w:pPr>
      <w:r>
        <w:t xml:space="preserve">(At 15 Hz → 86,400 / 15 = </w:t>
      </w:r>
      <w:r>
        <w:rPr>
          <w:rStyle w:val="Strong"/>
        </w:rPr>
        <w:t>5,760 writes/tick</w:t>
      </w:r>
      <w:r>
        <w:t>.)</w:t>
      </w:r>
    </w:p>
    <w:p w14:paraId="15FD60E8" w14:textId="77777777" w:rsidR="00D4523B" w:rsidRPr="00D4523B" w:rsidRDefault="00D4523B" w:rsidP="00D4523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4523B">
        <w:rPr>
          <w:rFonts w:ascii="Times New Roman" w:hAnsi="Times New Roman" w:cs="Times New Roman"/>
          <w:b/>
          <w:bCs/>
          <w:color w:val="auto"/>
        </w:rPr>
        <w:t>Example (S = 360, F = 15)</w:t>
      </w:r>
    </w:p>
    <w:p w14:paraId="347B6ACA" w14:textId="77777777" w:rsidR="00D4523B" w:rsidRDefault="00D4523B" w:rsidP="00D4523B">
      <w:pPr>
        <w:pStyle w:val="NormalWeb"/>
        <w:numPr>
          <w:ilvl w:val="0"/>
          <w:numId w:val="73"/>
        </w:numPr>
      </w:pPr>
      <w:r>
        <w:t xml:space="preserve">points_in_3s = 16,200 → </w:t>
      </w:r>
      <w:proofErr w:type="spellStart"/>
      <w:r>
        <w:t>unique_voxels</w:t>
      </w:r>
      <w:proofErr w:type="spellEnd"/>
      <w:r>
        <w:t xml:space="preserve"> ≈ 9,720 → mem ≈ 155,520 B (0.156 MB)</w:t>
      </w:r>
    </w:p>
    <w:p w14:paraId="7DBC9E4C" w14:textId="77777777" w:rsidR="00D4523B" w:rsidRPr="00D4523B" w:rsidRDefault="00D4523B" w:rsidP="00D4523B">
      <w:pPr>
        <w:pStyle w:val="NormalWeb"/>
        <w:numPr>
          <w:ilvl w:val="0"/>
          <w:numId w:val="73"/>
        </w:numPr>
      </w:pPr>
      <w:proofErr w:type="spellStart"/>
      <w:r w:rsidRPr="00D4523B">
        <w:t>voxel_updates</w:t>
      </w:r>
      <w:proofErr w:type="spellEnd"/>
      <w:r w:rsidRPr="00D4523B">
        <w:t>/sec ≈ 5,400 × 8 = 43,200 → per tick @10Hz = 4,320 writes</w:t>
      </w:r>
    </w:p>
    <w:p w14:paraId="4811BE6C" w14:textId="77777777" w:rsidR="00D4523B" w:rsidRPr="00D4523B" w:rsidRDefault="00D4523B" w:rsidP="00D4523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4523B">
        <w:rPr>
          <w:rFonts w:ascii="Times New Roman" w:hAnsi="Times New Roman" w:cs="Times New Roman"/>
          <w:b/>
          <w:bCs/>
          <w:color w:val="auto"/>
        </w:rPr>
        <w:t>Example (S = 1440, F = 15)</w:t>
      </w:r>
    </w:p>
    <w:p w14:paraId="6BC315F7" w14:textId="77777777" w:rsidR="00D4523B" w:rsidRDefault="00D4523B" w:rsidP="00D4523B">
      <w:pPr>
        <w:pStyle w:val="NormalWeb"/>
        <w:numPr>
          <w:ilvl w:val="0"/>
          <w:numId w:val="74"/>
        </w:numPr>
      </w:pPr>
      <w:r>
        <w:t xml:space="preserve">points_in_3s = 64,800 → </w:t>
      </w:r>
      <w:proofErr w:type="spellStart"/>
      <w:r>
        <w:t>unique_voxels</w:t>
      </w:r>
      <w:proofErr w:type="spellEnd"/>
      <w:r>
        <w:t xml:space="preserve"> ≈ 38,880 → mem ≈ 622,080 B (0.622 MB)</w:t>
      </w:r>
    </w:p>
    <w:p w14:paraId="362E91AD" w14:textId="77777777" w:rsidR="00D4523B" w:rsidRDefault="00D4523B" w:rsidP="00D4523B">
      <w:pPr>
        <w:pStyle w:val="NormalWeb"/>
        <w:numPr>
          <w:ilvl w:val="0"/>
          <w:numId w:val="74"/>
        </w:numPr>
      </w:pPr>
      <w:proofErr w:type="spellStart"/>
      <w:r>
        <w:t>voxel_updates</w:t>
      </w:r>
      <w:proofErr w:type="spellEnd"/>
      <w:r>
        <w:t>/sec ≈ 21,600 × 8 = 172,800 writes/sec → per tick @10Hz = 17,280 writes</w:t>
      </w:r>
    </w:p>
    <w:p w14:paraId="3B4EE4BD" w14:textId="42339D4A" w:rsidR="00D4523B" w:rsidRDefault="00D4523B" w:rsidP="00D4523B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</w:t>
      </w:r>
      <w:r w:rsidRPr="00D4523B">
        <w:rPr>
          <w:b/>
          <w:bCs/>
          <w:sz w:val="36"/>
          <w:szCs w:val="36"/>
        </w:rPr>
        <w:t>apping update rate (10–15 Hz)</w:t>
      </w:r>
    </w:p>
    <w:p w14:paraId="5125F227" w14:textId="58DF83C8" w:rsidR="00D4523B" w:rsidRPr="00D4523B" w:rsidRDefault="00D4523B" w:rsidP="00D4523B">
      <w:pPr>
        <w:pStyle w:val="NormalWeb"/>
        <w:rPr>
          <w:b/>
          <w:bCs/>
          <w:sz w:val="36"/>
          <w:szCs w:val="36"/>
        </w:rPr>
      </w:pPr>
      <w:r>
        <w:rPr>
          <w:rStyle w:val="Strong"/>
        </w:rPr>
        <w:t>Mapping update (10–15 Hz)</w:t>
      </w:r>
      <w:r>
        <w:t xml:space="preserve">: incremental integration — each tick you process new points (the </w:t>
      </w:r>
      <w:proofErr w:type="spellStart"/>
      <w:r>
        <w:rPr>
          <w:rStyle w:val="HTMLCode"/>
        </w:rPr>
        <w:t>points_per_tick</w:t>
      </w:r>
      <w:proofErr w:type="spellEnd"/>
      <w:r>
        <w:t xml:space="preserve"> batch) and update TSDF &amp; ESDF locally. This gives you a continuously updating map at 10–15 Hz.</w:t>
      </w:r>
    </w:p>
    <w:p w14:paraId="56D32C88" w14:textId="77777777" w:rsidR="00D4523B" w:rsidRDefault="00D4523B" w:rsidP="00D4523B">
      <w:pPr>
        <w:pStyle w:val="Heading2"/>
      </w:pPr>
      <w:r>
        <w:t>Practical recommendations &amp; knobs you should tune now</w:t>
      </w:r>
    </w:p>
    <w:p w14:paraId="7E604BC6" w14:textId="77777777" w:rsidR="00D4523B" w:rsidRDefault="00D4523B" w:rsidP="00D4523B">
      <w:pPr>
        <w:pStyle w:val="NormalWeb"/>
        <w:numPr>
          <w:ilvl w:val="0"/>
          <w:numId w:val="75"/>
        </w:numPr>
      </w:pPr>
      <w:r>
        <w:rPr>
          <w:rStyle w:val="Strong"/>
        </w:rPr>
        <w:t>Use sparse hashed TSDF (</w:t>
      </w:r>
      <w:proofErr w:type="spellStart"/>
      <w:r>
        <w:rPr>
          <w:rStyle w:val="Strong"/>
        </w:rPr>
        <w:t>Voxblox</w:t>
      </w:r>
      <w:proofErr w:type="spellEnd"/>
      <w:r>
        <w:rPr>
          <w:rStyle w:val="Strong"/>
        </w:rPr>
        <w:t>)</w:t>
      </w:r>
      <w:r>
        <w:t xml:space="preserve"> — minimal memory &amp; very fast for LiDAR-only mapping.</w:t>
      </w:r>
    </w:p>
    <w:p w14:paraId="4F47DA1F" w14:textId="77777777" w:rsidR="00D4523B" w:rsidRDefault="00D4523B" w:rsidP="00D4523B">
      <w:pPr>
        <w:pStyle w:val="NormalWeb"/>
        <w:numPr>
          <w:ilvl w:val="0"/>
          <w:numId w:val="75"/>
        </w:numPr>
      </w:pPr>
      <w:r>
        <w:rPr>
          <w:rStyle w:val="Strong"/>
        </w:rPr>
        <w:t xml:space="preserve">Keep </w:t>
      </w:r>
      <w:proofErr w:type="spellStart"/>
      <w:r>
        <w:rPr>
          <w:rStyle w:val="Strong"/>
        </w:rPr>
        <w:t>R_map</w:t>
      </w:r>
      <w:proofErr w:type="spellEnd"/>
      <w:r>
        <w:rPr>
          <w:rStyle w:val="Strong"/>
        </w:rPr>
        <w:t xml:space="preserve"> = 10–15 Hz</w:t>
      </w:r>
      <w:r>
        <w:t xml:space="preserve"> as you specified; for S=720 &amp; F=15 each tick processes only a few thousand voxel writes — feasible.</w:t>
      </w:r>
    </w:p>
    <w:p w14:paraId="1287C662" w14:textId="77777777" w:rsidR="00D4523B" w:rsidRDefault="00D4523B" w:rsidP="00D4523B">
      <w:pPr>
        <w:pStyle w:val="NormalWeb"/>
        <w:numPr>
          <w:ilvl w:val="0"/>
          <w:numId w:val="75"/>
        </w:numPr>
      </w:pPr>
      <w:r>
        <w:rPr>
          <w:rStyle w:val="Strong"/>
        </w:rPr>
        <w:t>Use encoder/servo timestamps</w:t>
      </w:r>
      <w:r>
        <w:t xml:space="preserve"> to correctly place points in world frame before insertion. Even though points/sec is modest, timestamp accuracy matters for moving drone.</w:t>
      </w:r>
    </w:p>
    <w:p w14:paraId="7DD25F63" w14:textId="77777777" w:rsidR="00D4523B" w:rsidRDefault="00D4523B" w:rsidP="00D4523B">
      <w:pPr>
        <w:pStyle w:val="NormalWeb"/>
        <w:numPr>
          <w:ilvl w:val="0"/>
          <w:numId w:val="75"/>
        </w:numPr>
      </w:pPr>
      <w:r>
        <w:rPr>
          <w:rStyle w:val="Strong"/>
        </w:rPr>
        <w:t>Cap TSDF truncation radius</w:t>
      </w:r>
      <w:r>
        <w:t xml:space="preserve"> to limit </w:t>
      </w:r>
      <w:r>
        <w:rPr>
          <w:rStyle w:val="HTMLCode"/>
        </w:rPr>
        <w:t>k</w:t>
      </w:r>
      <w:r>
        <w:t xml:space="preserve"> (voxels updated per point) — smaller truncation reduces writes. For v=0.1 m, use truncation 0.2–0.3 m.</w:t>
      </w:r>
    </w:p>
    <w:p w14:paraId="0AA2453D" w14:textId="77777777" w:rsidR="00D4523B" w:rsidRDefault="00D4523B" w:rsidP="00D4523B">
      <w:pPr>
        <w:pStyle w:val="NormalWeb"/>
        <w:numPr>
          <w:ilvl w:val="0"/>
          <w:numId w:val="75"/>
        </w:numPr>
      </w:pPr>
      <w:r>
        <w:rPr>
          <w:rStyle w:val="Strong"/>
        </w:rPr>
        <w:t>Limit ESDF recompute radius</w:t>
      </w:r>
      <w:r>
        <w:t xml:space="preserve"> to local band (e.g., 10–15 m) rather than global recompute each tick.</w:t>
      </w:r>
    </w:p>
    <w:p w14:paraId="0E46FAC6" w14:textId="77777777" w:rsidR="00D4523B" w:rsidRDefault="00D4523B" w:rsidP="00D4523B">
      <w:pPr>
        <w:pStyle w:val="NormalWeb"/>
        <w:numPr>
          <w:ilvl w:val="0"/>
          <w:numId w:val="75"/>
        </w:numPr>
      </w:pPr>
      <w:r>
        <w:rPr>
          <w:rStyle w:val="Strong"/>
        </w:rPr>
        <w:lastRenderedPageBreak/>
        <w:t xml:space="preserve">Log only TSDF snapshots or small </w:t>
      </w:r>
      <w:proofErr w:type="spellStart"/>
      <w:r>
        <w:rPr>
          <w:rStyle w:val="Strong"/>
        </w:rPr>
        <w:t>pointcloud</w:t>
      </w:r>
      <w:proofErr w:type="spellEnd"/>
      <w:r>
        <w:rPr>
          <w:rStyle w:val="Strong"/>
        </w:rPr>
        <w:t xml:space="preserve"> extracts</w:t>
      </w:r>
      <w:r>
        <w:t xml:space="preserve"> for offline debugging — raw LiDAR logs are tiny but full-rate continuous logging is usually unnecessary.</w:t>
      </w:r>
    </w:p>
    <w:p w14:paraId="6DF6E969" w14:textId="34654300" w:rsidR="00C80C0A" w:rsidRDefault="00D4523B" w:rsidP="00C80C0A">
      <w:pPr>
        <w:pStyle w:val="NormalWeb"/>
        <w:numPr>
          <w:ilvl w:val="0"/>
          <w:numId w:val="75"/>
        </w:numPr>
      </w:pPr>
      <w:r>
        <w:rPr>
          <w:rStyle w:val="Strong"/>
        </w:rPr>
        <w:t>Profile early</w:t>
      </w:r>
      <w:r>
        <w:t>: measure your actual S and F and use these numbers to size exact CPU/GPU kernels. The theoretical numbers above are small; optimizations will make it smooth.</w:t>
      </w:r>
    </w:p>
    <w:p w14:paraId="19AC4608" w14:textId="77777777" w:rsidR="00C80C0A" w:rsidRDefault="00C80C0A" w:rsidP="00C80C0A">
      <w:pPr>
        <w:pStyle w:val="NormalWeb"/>
      </w:pPr>
      <w:bookmarkStart w:id="0" w:name="_Hlk210733042"/>
    </w:p>
    <w:p w14:paraId="35DD3844" w14:textId="1A273A5E" w:rsidR="00C80C0A" w:rsidRPr="00C80C0A" w:rsidRDefault="00C80C0A" w:rsidP="00C80C0A">
      <w:pPr>
        <w:pStyle w:val="NormalWeb"/>
        <w:ind w:left="360"/>
      </w:pPr>
      <w:r w:rsidRPr="00C80C0A">
        <w:rPr>
          <w:b/>
          <w:bCs/>
          <w:kern w:val="36"/>
          <w:sz w:val="48"/>
          <w:szCs w:val="48"/>
        </w:rPr>
        <w:t>Quick overview &amp; hardware wiring</w:t>
      </w:r>
    </w:p>
    <w:p w14:paraId="02C44A92" w14:textId="2BC52590" w:rsidR="00C80C0A" w:rsidRPr="00C80C0A" w:rsidRDefault="00C80C0A" w:rsidP="00C80C0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Mount CS20 </w:t>
      </w:r>
      <w:r w:rsidRPr="00C8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facing straight down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(optical axis aligned with vehicle Z). If it is offset, record the offset &amp; set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PLND_ORIENT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(mount orientation) later. CS20 is typically a USB/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ToF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camera — connect it to your companion computer (</w:t>
      </w:r>
      <w:proofErr w:type="gram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e.g.</w:t>
      </w:r>
      <w:proofErr w:type="gram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Raspberry Pi) over USB. </w:t>
      </w:r>
    </w:p>
    <w:p w14:paraId="3F6D698D" w14:textId="77777777" w:rsidR="00C80C0A" w:rsidRPr="00C80C0A" w:rsidRDefault="00C80C0A" w:rsidP="00C80C0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Companion computer (Pi/Jetson) runs code to:</w:t>
      </w:r>
    </w:p>
    <w:p w14:paraId="63772E00" w14:textId="77777777" w:rsidR="00C80C0A" w:rsidRPr="00C80C0A" w:rsidRDefault="00C80C0A" w:rsidP="00C80C0A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CS20 depth frames → location of a safe landing target (</w:t>
      </w:r>
      <w:proofErr w:type="spellStart"/>
      <w:proofErr w:type="gram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spellEnd"/>
      <w:proofErr w:type="gram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relative to camera + distance z), and</w:t>
      </w:r>
    </w:p>
    <w:p w14:paraId="6E2C966E" w14:textId="453EC1B4" w:rsidR="00C80C0A" w:rsidRPr="00C80C0A" w:rsidRDefault="00C80C0A" w:rsidP="00C80C0A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 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LANDING_TARGET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(and optionally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DISTANCE_SENSOR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the autopilot. 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ArduPilot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LANDING_TARGET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for precision landing. </w:t>
      </w:r>
    </w:p>
    <w:p w14:paraId="3F93F166" w14:textId="77777777" w:rsidR="00C80C0A" w:rsidRPr="00C80C0A" w:rsidRDefault="00C80C0A" w:rsidP="00C80C0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Flight controller (Pixhawk) connected to companion via TELEM port or USB. Mission Planner will show messages in 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inspector when streaming correctly.</w:t>
      </w:r>
    </w:p>
    <w:p w14:paraId="29A09E36" w14:textId="483037CB" w:rsidR="00C80C0A" w:rsidRPr="00C80C0A" w:rsidRDefault="00C80C0A" w:rsidP="00C8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E25463" w14:textId="714A5FE4" w:rsidR="00C80C0A" w:rsidRPr="00C80C0A" w:rsidRDefault="00C80C0A" w:rsidP="00C80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</w:t>
      </w:r>
      <w:r w:rsidRPr="00C8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C8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ArduPilot</w:t>
      </w:r>
      <w:proofErr w:type="spellEnd"/>
      <w:r w:rsidRPr="00C8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/ Mission Planner parameters to set</w:t>
      </w:r>
    </w:p>
    <w:p w14:paraId="32CC1A7B" w14:textId="77777777" w:rsidR="00C80C0A" w:rsidRPr="00C80C0A" w:rsidRDefault="00C80C0A" w:rsidP="00C8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these (Mission Planner → Full Parameter List). After changing parameters </w:t>
      </w:r>
      <w:r w:rsidRPr="00C8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reboot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FCU.</w:t>
      </w:r>
    </w:p>
    <w:p w14:paraId="5B20A338" w14:textId="77777777" w:rsidR="00C80C0A" w:rsidRPr="00C80C0A" w:rsidRDefault="00C80C0A" w:rsidP="00C80C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PLND_ENABLED = 1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(enable Precision Landing).</w:t>
      </w:r>
    </w:p>
    <w:p w14:paraId="0E228093" w14:textId="77777777" w:rsidR="00C80C0A" w:rsidRPr="00C80C0A" w:rsidRDefault="00C80C0A" w:rsidP="00C80C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PLND_TYPE = 1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LANDING_TARGET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companion computer).</w:t>
      </w:r>
    </w:p>
    <w:p w14:paraId="5CAB4A16" w14:textId="77777777" w:rsidR="00C80C0A" w:rsidRPr="00C80C0A" w:rsidRDefault="00C80C0A" w:rsidP="00C80C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PLND_SRCH_ALT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search altitude (m) to climb to if target lost (start with 6–10 m).</w:t>
      </w:r>
    </w:p>
    <w:p w14:paraId="32462128" w14:textId="77777777" w:rsidR="00C80C0A" w:rsidRPr="00C80C0A" w:rsidRDefault="00C80C0A" w:rsidP="00C80C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PLND_ALT_MAX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max altitude to use precision landing (final stage).</w:t>
      </w:r>
    </w:p>
    <w:p w14:paraId="4772DC57" w14:textId="77777777" w:rsidR="00C80C0A" w:rsidRPr="00C80C0A" w:rsidRDefault="00C80C0A" w:rsidP="00C80C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PLND_STRICT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0 (fallback to normal land if target lost) or 1 (abort /strict). Start with 0.</w:t>
      </w:r>
    </w:p>
    <w:p w14:paraId="1C7BC329" w14:textId="77777777" w:rsidR="00C80C0A" w:rsidRPr="00C80C0A" w:rsidRDefault="00C80C0A" w:rsidP="00C80C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PLND_ORIENT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set if camera is not mounted with x-forward, y-right.</w:t>
      </w:r>
    </w:p>
    <w:p w14:paraId="52FAAF4B" w14:textId="385B16E6" w:rsidR="00C80C0A" w:rsidRPr="00C80C0A" w:rsidRDefault="00C80C0A" w:rsidP="00C80C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RNGFND_TYPE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RNGFND_SCALING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RNGFND_MIN_CM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RNGFND_MAX_CM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if you provide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DISTANCE_SENSOR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messages from CS20, configure rangefinder settings or let 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ArduPilot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auto-detect. Downward rangefinder data improves altitude control during final descent. </w:t>
      </w:r>
    </w:p>
    <w:p w14:paraId="7623C14F" w14:textId="77777777" w:rsidR="00C80C0A" w:rsidRPr="00C80C0A" w:rsidRDefault="00C80C0A" w:rsidP="00C8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(Exact param names above are 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ArduPilot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names; check Mission Planner parameter reference before flight.)</w:t>
      </w:r>
    </w:p>
    <w:p w14:paraId="54BBF792" w14:textId="7DBFF53E" w:rsidR="00C80C0A" w:rsidRPr="00C80C0A" w:rsidRDefault="00C80C0A" w:rsidP="00C8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159041" w14:textId="22F74833" w:rsidR="00C80C0A" w:rsidRPr="00C80C0A" w:rsidRDefault="00C80C0A" w:rsidP="00C80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</w:t>
      </w:r>
      <w:r w:rsidRPr="00C8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the companion computer must send</w:t>
      </w:r>
    </w:p>
    <w:p w14:paraId="384BDCE3" w14:textId="77777777" w:rsidR="00C80C0A" w:rsidRPr="00C80C0A" w:rsidRDefault="00C80C0A" w:rsidP="00C80C0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LANDING_TARGET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contains either:</w:t>
      </w:r>
    </w:p>
    <w:p w14:paraId="5165D10C" w14:textId="77777777" w:rsidR="00C80C0A" w:rsidRPr="00C80C0A" w:rsidRDefault="00C80C0A" w:rsidP="00C80C0A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offsets (</w:t>
      </w:r>
      <w:proofErr w:type="spellStart"/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angle_x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angle_y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) + distance OR</w:t>
      </w:r>
    </w:p>
    <w:p w14:paraId="4A11985E" w14:textId="77777777" w:rsidR="00C80C0A" w:rsidRPr="00C80C0A" w:rsidRDefault="00C80C0A" w:rsidP="00C80C0A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 </w:t>
      </w:r>
      <w:proofErr w:type="spellStart"/>
      <w:proofErr w:type="gram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gram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,z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MAV_FRAME_LOCAL_NED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position_valid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=1). 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ArduPilot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both; sending </w:t>
      </w:r>
      <w:proofErr w:type="spellStart"/>
      <w:proofErr w:type="gram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gram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,z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local frame is best if you can compute it. Send at 10–50 Hz. </w:t>
      </w:r>
      <w:hyperlink r:id="rId5" w:tgtFrame="_blank" w:history="1">
        <w:r w:rsidRPr="00C80C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mavlink.io+1</w:t>
        </w:r>
      </w:hyperlink>
    </w:p>
    <w:p w14:paraId="200F3447" w14:textId="088EF0BF" w:rsidR="00C80C0A" w:rsidRPr="00C80C0A" w:rsidRDefault="00C80C0A" w:rsidP="00C80C0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DISTANCE_SENSOR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publish the measured height above ground from CS20 as a rangefinder input (helps FCU altitude). Send at ~10–20 Hz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555160" w14:textId="77777777" w:rsidR="00C80C0A" w:rsidRPr="00C80C0A" w:rsidRDefault="00C80C0A" w:rsidP="00C8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Important: during final approach 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ArduPilot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accept external target corrections (precision loiter/landing). If target is lost it will either continue normal landing or abort depending on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PLND_STRICT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1F9197" w14:textId="51C13FF8" w:rsidR="00C80C0A" w:rsidRPr="00C80C0A" w:rsidRDefault="00C80C0A" w:rsidP="00C8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210CCC" w14:textId="32BB4748" w:rsidR="00C80C0A" w:rsidRPr="00C80C0A" w:rsidRDefault="00C80C0A" w:rsidP="00C80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</w:t>
      </w:r>
      <w:r w:rsidRPr="00C8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Minimal Python (companion computer)</w:t>
      </w:r>
    </w:p>
    <w:p w14:paraId="5AF4CEC4" w14:textId="7B557384" w:rsidR="00C80C0A" w:rsidRPr="00C80C0A" w:rsidRDefault="00C80C0A" w:rsidP="00C8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PyMAVLink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includes:</w:t>
      </w:r>
    </w:p>
    <w:p w14:paraId="7CAD1B2D" w14:textId="77777777" w:rsidR="00C80C0A" w:rsidRPr="00C80C0A" w:rsidRDefault="00C80C0A" w:rsidP="00C80C0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connecting to FCU (UDP or serial),</w:t>
      </w:r>
    </w:p>
    <w:p w14:paraId="17F895B8" w14:textId="77777777" w:rsidR="00C80C0A" w:rsidRPr="00C80C0A" w:rsidRDefault="00C80C0A" w:rsidP="00C80C0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placeholder code to read CS20 depth frames (I mark the place to call your CS20 SDK/ROS node),</w:t>
      </w:r>
    </w:p>
    <w:p w14:paraId="36947DCD" w14:textId="77777777" w:rsidR="00C80C0A" w:rsidRPr="00C80C0A" w:rsidRDefault="00C80C0A" w:rsidP="00C80C0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algorithm: pick the largest flat/clear circle near 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"safe spot", compute angle offsets and distance, and send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LANDING_TARGET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DISTANCE_SENSOR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AADFA9" w14:textId="77777777" w:rsidR="00C80C0A" w:rsidRPr="00C80C0A" w:rsidRDefault="00C80C0A" w:rsidP="00C80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Notes before </w:t>
      </w:r>
      <w:proofErr w:type="gram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running:</w:t>
      </w:r>
      <w:proofErr w:type="gram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proofErr w:type="spellStart"/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pymavlink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opencv</w:t>
      </w:r>
      <w:proofErr w:type="spellEnd"/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-python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CS20 SDK / ROS driver you use. Adjust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FCU_CONNECTION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link (</w:t>
      </w:r>
      <w:proofErr w:type="gram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e.g.</w:t>
      </w:r>
      <w:proofErr w:type="gram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/dev/ttyAMA0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0C0A">
        <w:rPr>
          <w:rFonts w:ascii="Courier New" w:eastAsia="Times New Roman" w:hAnsi="Courier New" w:cs="Courier New"/>
          <w:sz w:val="20"/>
          <w:szCs w:val="20"/>
          <w:lang w:eastAsia="en-IN"/>
        </w:rPr>
        <w:t>udp:127.0.0.1:14550</w:t>
      </w:r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serial). This script is intentionally straightforward so you can adapt the detection step to your preferred depth-processing method (ROS, OpenCV, </w:t>
      </w:r>
      <w:proofErr w:type="spellStart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pointcloud</w:t>
      </w:r>
      <w:proofErr w:type="spellEnd"/>
      <w:r w:rsidRPr="00C8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libs).</w:t>
      </w:r>
    </w:p>
    <w:p w14:paraId="6F5BFA1A" w14:textId="77777777" w:rsidR="00C80C0A" w:rsidRDefault="00C80C0A" w:rsidP="00C80C0A">
      <w:pPr>
        <w:pStyle w:val="NormalWeb"/>
      </w:pPr>
      <w:r>
        <w:rPr>
          <w:rStyle w:val="Strong"/>
        </w:rPr>
        <w:t>How it works (summary):</w:t>
      </w:r>
    </w:p>
    <w:p w14:paraId="3696A12C" w14:textId="77777777" w:rsidR="00C80C0A" w:rsidRDefault="00C80C0A" w:rsidP="00C80C0A">
      <w:pPr>
        <w:pStyle w:val="NormalWeb"/>
        <w:numPr>
          <w:ilvl w:val="0"/>
          <w:numId w:val="80"/>
        </w:numPr>
      </w:pPr>
      <w:proofErr w:type="spellStart"/>
      <w:r>
        <w:rPr>
          <w:rStyle w:val="HTMLCode"/>
        </w:rPr>
        <w:t>find_safe_</w:t>
      </w:r>
      <w:proofErr w:type="gramStart"/>
      <w:r>
        <w:rPr>
          <w:rStyle w:val="HTMLCode"/>
        </w:rPr>
        <w:t>spot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minimal: replace with a plane fit + obstacle detection (RANSAC plane, normal variance, slope threshold) for production. If you can detect flat area and no obstacles within the rotor downwash radius, that's a good safe spot.</w:t>
      </w:r>
    </w:p>
    <w:p w14:paraId="4BB1D3D9" w14:textId="04C2A7E6" w:rsidR="00C80C0A" w:rsidRDefault="00C80C0A" w:rsidP="00C80C0A">
      <w:pPr>
        <w:pStyle w:val="NormalWeb"/>
        <w:numPr>
          <w:ilvl w:val="0"/>
          <w:numId w:val="80"/>
        </w:numPr>
      </w:pPr>
      <w:r>
        <w:t xml:space="preserve">Convert pixel offsets → </w:t>
      </w:r>
      <w:proofErr w:type="spellStart"/>
      <w:r>
        <w:rPr>
          <w:rStyle w:val="HTMLCode"/>
        </w:rPr>
        <w:t>angle_x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angle_y</w:t>
      </w:r>
      <w:proofErr w:type="spellEnd"/>
      <w:r>
        <w:t xml:space="preserve"> or compute </w:t>
      </w:r>
      <w:r>
        <w:rPr>
          <w:rStyle w:val="Emphasis"/>
        </w:rPr>
        <w:t>absolute</w:t>
      </w:r>
      <w:r>
        <w:t xml:space="preserve">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 in local NED (more precise if you can). </w:t>
      </w:r>
      <w:proofErr w:type="spellStart"/>
      <w:r>
        <w:t>ArduPilot</w:t>
      </w:r>
      <w:proofErr w:type="spellEnd"/>
      <w:r>
        <w:t xml:space="preserve"> accepts both when </w:t>
      </w:r>
      <w:r>
        <w:rPr>
          <w:rStyle w:val="HTMLCode"/>
        </w:rPr>
        <w:t>PLND_TYPE=1</w:t>
      </w:r>
      <w:r>
        <w:t xml:space="preserve">. </w:t>
      </w:r>
    </w:p>
    <w:p w14:paraId="3AAFD150" w14:textId="05FDAABB" w:rsidR="009113B7" w:rsidRDefault="009113B7" w:rsidP="009113B7">
      <w:pPr>
        <w:pStyle w:val="NormalWeb"/>
      </w:pPr>
    </w:p>
    <w:p w14:paraId="6F8B720A" w14:textId="55AA58AA" w:rsidR="009113B7" w:rsidRDefault="009113B7" w:rsidP="009113B7">
      <w:pPr>
        <w:pStyle w:val="NormalWeb"/>
      </w:pPr>
    </w:p>
    <w:p w14:paraId="031864DA" w14:textId="77777777" w:rsidR="009113B7" w:rsidRDefault="009113B7" w:rsidP="009113B7">
      <w:pPr>
        <w:pStyle w:val="NormalWeb"/>
      </w:pPr>
    </w:p>
    <w:p w14:paraId="4CE225CC" w14:textId="671D051C" w:rsidR="00C80C0A" w:rsidRDefault="00C80C0A" w:rsidP="00C80C0A">
      <w:pPr>
        <w:pStyle w:val="Heading1"/>
      </w:pPr>
      <w:r>
        <w:lastRenderedPageBreak/>
        <w:t>4.</w:t>
      </w:r>
      <w:r>
        <w:t xml:space="preserve"> Practical tips, safety &amp; testing</w:t>
      </w:r>
    </w:p>
    <w:p w14:paraId="1AD0D7DB" w14:textId="5F59FC67" w:rsidR="00C80C0A" w:rsidRDefault="00C80C0A" w:rsidP="00C80C0A">
      <w:pPr>
        <w:pStyle w:val="NormalWeb"/>
        <w:numPr>
          <w:ilvl w:val="0"/>
          <w:numId w:val="81"/>
        </w:numPr>
      </w:pPr>
      <w:r>
        <w:rPr>
          <w:rStyle w:val="Strong"/>
        </w:rPr>
        <w:t>Simulate first</w:t>
      </w:r>
      <w:r>
        <w:t xml:space="preserve">: use SITL and simulate </w:t>
      </w:r>
      <w:r>
        <w:rPr>
          <w:rStyle w:val="HTMLCode"/>
        </w:rPr>
        <w:t>LANDING_TARGET</w:t>
      </w:r>
      <w:r>
        <w:t xml:space="preserve"> messages before trying on real vehicle. </w:t>
      </w:r>
      <w:proofErr w:type="spellStart"/>
      <w:r>
        <w:t>ArduPilot</w:t>
      </w:r>
      <w:proofErr w:type="spellEnd"/>
      <w:r>
        <w:t xml:space="preserve"> docs explain precision landing workflows. </w:t>
      </w:r>
    </w:p>
    <w:p w14:paraId="58F5B0BE" w14:textId="77777777" w:rsidR="00C80C0A" w:rsidRDefault="00C80C0A" w:rsidP="00C80C0A">
      <w:pPr>
        <w:pStyle w:val="NormalWeb"/>
        <w:numPr>
          <w:ilvl w:val="0"/>
          <w:numId w:val="81"/>
        </w:numPr>
      </w:pPr>
      <w:r>
        <w:rPr>
          <w:rStyle w:val="Strong"/>
        </w:rPr>
        <w:t>Start high PLND_SRCH_ALT</w:t>
      </w:r>
      <w:r>
        <w:t xml:space="preserve"> so vehicle can search for target on approach if it isn’t seen. Test PLND_STRICT=0 initially (fallback to normal land).</w:t>
      </w:r>
    </w:p>
    <w:p w14:paraId="648A4E1A" w14:textId="1A34F794" w:rsidR="00C80C0A" w:rsidRDefault="00C80C0A" w:rsidP="00C80C0A">
      <w:pPr>
        <w:pStyle w:val="NormalWeb"/>
        <w:numPr>
          <w:ilvl w:val="0"/>
          <w:numId w:val="81"/>
        </w:numPr>
      </w:pPr>
      <w:r>
        <w:rPr>
          <w:rStyle w:val="Strong"/>
        </w:rPr>
        <w:t>Rate</w:t>
      </w:r>
      <w:r>
        <w:t xml:space="preserve">: send </w:t>
      </w:r>
      <w:r>
        <w:rPr>
          <w:rStyle w:val="HTMLCode"/>
        </w:rPr>
        <w:t>LANDING_TARGET</w:t>
      </w:r>
      <w:r>
        <w:t xml:space="preserve"> at ≥ 5–10 Hz; 10–50 Hz recommended for smooth corrections. </w:t>
      </w:r>
    </w:p>
    <w:p w14:paraId="28E3168F" w14:textId="7D0A9B6A" w:rsidR="00C80C0A" w:rsidRDefault="00C80C0A" w:rsidP="00C80C0A">
      <w:pPr>
        <w:pStyle w:val="NormalWeb"/>
        <w:numPr>
          <w:ilvl w:val="0"/>
          <w:numId w:val="81"/>
        </w:numPr>
      </w:pPr>
      <w:r>
        <w:rPr>
          <w:rStyle w:val="Strong"/>
        </w:rPr>
        <w:t>Rangefinder</w:t>
      </w:r>
      <w:r>
        <w:t xml:space="preserve">: sending </w:t>
      </w:r>
      <w:r>
        <w:rPr>
          <w:rStyle w:val="HTMLCode"/>
        </w:rPr>
        <w:t>DISTANCE_SENSOR</w:t>
      </w:r>
      <w:r>
        <w:t xml:space="preserve"> helps the autopilot use the camera height as a reliable altitude source for final descent (especially if barometer/GPS noisy). </w:t>
      </w:r>
    </w:p>
    <w:p w14:paraId="2AE540FF" w14:textId="77777777" w:rsidR="00C80C0A" w:rsidRDefault="00C80C0A" w:rsidP="00C80C0A">
      <w:pPr>
        <w:pStyle w:val="NormalWeb"/>
        <w:numPr>
          <w:ilvl w:val="0"/>
          <w:numId w:val="81"/>
        </w:numPr>
      </w:pPr>
      <w:r>
        <w:rPr>
          <w:rStyle w:val="Strong"/>
        </w:rPr>
        <w:t>Yaw alignment</w:t>
      </w:r>
      <w:r>
        <w:t>: if you want a particular yaw on touchdown, compute and send yaw through the landing target quaternion fields (advanced) or align yaw before entering Land mode. Some FC firmware variations handle yaw differently — test on bench.</w:t>
      </w:r>
    </w:p>
    <w:p w14:paraId="37FB3055" w14:textId="77777777" w:rsidR="00C80C0A" w:rsidRDefault="00C80C0A" w:rsidP="00C80C0A">
      <w:pPr>
        <w:pStyle w:val="NormalWeb"/>
        <w:numPr>
          <w:ilvl w:val="0"/>
          <w:numId w:val="81"/>
        </w:numPr>
      </w:pPr>
      <w:r>
        <w:rPr>
          <w:rStyle w:val="Strong"/>
        </w:rPr>
        <w:t>Prop downwash &amp; turbulence</w:t>
      </w:r>
      <w:r>
        <w:t>: final few meters are sensitive — ensure landing zone has enough clearance and that your large-rotor turbulence won’t move the vehicle off the pad. Consider using a bigger landing pad or net if turbulence is an issue.</w:t>
      </w:r>
    </w:p>
    <w:p w14:paraId="3A7A0179" w14:textId="1AF9299F" w:rsidR="00C80C0A" w:rsidRDefault="00C80C0A" w:rsidP="00C80C0A">
      <w:pPr>
        <w:pStyle w:val="NormalWeb"/>
        <w:numPr>
          <w:ilvl w:val="0"/>
          <w:numId w:val="81"/>
        </w:numPr>
      </w:pPr>
      <w:r>
        <w:rPr>
          <w:rStyle w:val="Strong"/>
        </w:rPr>
        <w:t xml:space="preserve">Logging &amp; </w:t>
      </w:r>
      <w:proofErr w:type="spellStart"/>
      <w:r>
        <w:rPr>
          <w:rStyle w:val="Strong"/>
        </w:rPr>
        <w:t>MAVLink</w:t>
      </w:r>
      <w:proofErr w:type="spellEnd"/>
      <w:r>
        <w:rPr>
          <w:rStyle w:val="Strong"/>
        </w:rPr>
        <w:t xml:space="preserve"> inspector</w:t>
      </w:r>
      <w:r>
        <w:t xml:space="preserve">: view received </w:t>
      </w:r>
      <w:r>
        <w:rPr>
          <w:rStyle w:val="HTMLCode"/>
        </w:rPr>
        <w:t>LANDING_TARGET</w:t>
      </w:r>
      <w:r>
        <w:t xml:space="preserve"> in Mission Planner’s </w:t>
      </w:r>
      <w:proofErr w:type="spellStart"/>
      <w:r>
        <w:t>MAVLink</w:t>
      </w:r>
      <w:proofErr w:type="spellEnd"/>
      <w:r>
        <w:t xml:space="preserve"> Inspector to confirm the FCU sees your messages. </w:t>
      </w:r>
    </w:p>
    <w:p w14:paraId="75975B91" w14:textId="41F792A3" w:rsidR="00C80C0A" w:rsidRPr="009062A5" w:rsidRDefault="00C80C0A" w:rsidP="00C80C0A">
      <w:pPr>
        <w:rPr>
          <w:b/>
        </w:rPr>
      </w:pPr>
    </w:p>
    <w:p w14:paraId="7C42EDEB" w14:textId="6D6C1695" w:rsidR="009062A5" w:rsidRDefault="009062A5" w:rsidP="009062A5">
      <w:pPr>
        <w:pStyle w:val="Heading2"/>
        <w:spacing w:before="0" w:beforeAutospacing="0" w:after="0" w:afterAutospacing="0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 SUMMARY (for clarity)</w:t>
      </w:r>
    </w:p>
    <w:p w14:paraId="66AB4764" w14:textId="77777777" w:rsidR="007E2953" w:rsidRPr="007E2953" w:rsidRDefault="007E2953" w:rsidP="009062A5">
      <w:pPr>
        <w:pStyle w:val="Heading2"/>
        <w:spacing w:before="0" w:beforeAutospacing="0" w:after="0" w:afterAutospacing="0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6F75C1" w14:textId="77777777" w:rsidR="009062A5" w:rsidRPr="009062A5" w:rsidRDefault="009062A5" w:rsidP="009062A5">
      <w:pPr>
        <w:pStyle w:val="NormalWeb"/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You’re using:</w:t>
      </w:r>
    </w:p>
    <w:p w14:paraId="600553D7" w14:textId="77777777" w:rsidR="009062A5" w:rsidRPr="009062A5" w:rsidRDefault="009062A5" w:rsidP="00B00709">
      <w:pPr>
        <w:pStyle w:val="NormalWeb"/>
        <w:numPr>
          <w:ilvl w:val="0"/>
          <w:numId w:val="82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CS20 LiDAR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(downward-facing, via USB-C → Raspberry Pi / Jetson)</w:t>
      </w:r>
    </w:p>
    <w:p w14:paraId="476E3A11" w14:textId="77777777" w:rsidR="009062A5" w:rsidRPr="009062A5" w:rsidRDefault="009062A5" w:rsidP="00B00709">
      <w:pPr>
        <w:pStyle w:val="NormalWeb"/>
        <w:numPr>
          <w:ilvl w:val="0"/>
          <w:numId w:val="82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Companion computer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sends LiDAR range to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Cube+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via </w:t>
      </w:r>
      <w:proofErr w:type="spellStart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MAVLink</w:t>
      </w:r>
      <w:proofErr w:type="spellEnd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(RNGFND messages)</w:t>
      </w:r>
    </w:p>
    <w:p w14:paraId="7818213D" w14:textId="018248BB" w:rsidR="009062A5" w:rsidRDefault="009062A5" w:rsidP="00B00709">
      <w:pPr>
        <w:pStyle w:val="NormalWeb"/>
        <w:numPr>
          <w:ilvl w:val="0"/>
          <w:numId w:val="82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Used for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 spot landing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possibly assisted by camera or vision system.</w:t>
      </w:r>
    </w:p>
    <w:p w14:paraId="7E2CCEE6" w14:textId="77777777" w:rsidR="007E2953" w:rsidRPr="007E2953" w:rsidRDefault="007E2953" w:rsidP="007E2953">
      <w:pPr>
        <w:pStyle w:val="NormalWeb"/>
        <w:spacing w:before="0" w:beforeAutospacing="0" w:after="0" w:afterAutospacing="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C01B5E" w14:textId="6CA8948C" w:rsidR="009062A5" w:rsidRPr="007E2953" w:rsidRDefault="009062A5" w:rsidP="009062A5">
      <w:pPr>
        <w:pStyle w:val="Heading2"/>
        <w:spacing w:before="0" w:beforeAutospacing="0" w:after="240" w:afterAutospacing="0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2953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ADVANTAGES</w:t>
      </w:r>
    </w:p>
    <w:p w14:paraId="74E6C8E0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High-Accuracy Altitude Data</w:t>
      </w:r>
    </w:p>
    <w:p w14:paraId="54B53083" w14:textId="77777777" w:rsidR="009062A5" w:rsidRPr="009062A5" w:rsidRDefault="009062A5" w:rsidP="00B00709">
      <w:pPr>
        <w:pStyle w:val="NormalWeb"/>
        <w:numPr>
          <w:ilvl w:val="0"/>
          <w:numId w:val="83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CS20 uses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Time-of-Flight (</w:t>
      </w:r>
      <w:proofErr w:type="spellStart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ToF</w:t>
      </w:r>
      <w:proofErr w:type="spellEnd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accurate to a few </w:t>
      </w:r>
      <w:proofErr w:type="spellStart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centimeters</w:t>
      </w:r>
      <w:proofErr w:type="spellEnd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12E43C" w14:textId="77777777" w:rsidR="009062A5" w:rsidRPr="009062A5" w:rsidRDefault="009062A5" w:rsidP="00B00709">
      <w:pPr>
        <w:pStyle w:val="NormalWeb"/>
        <w:numPr>
          <w:ilvl w:val="0"/>
          <w:numId w:val="83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Great for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low-altitude hover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descent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(0–5 m range).</w:t>
      </w:r>
    </w:p>
    <w:p w14:paraId="4529E6BD" w14:textId="00B90B0B" w:rsidR="009062A5" w:rsidRDefault="009062A5" w:rsidP="00B00709">
      <w:pPr>
        <w:pStyle w:val="NormalWeb"/>
        <w:numPr>
          <w:ilvl w:val="0"/>
          <w:numId w:val="83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Better precision than barometer or GPS-based altitudes.</w:t>
      </w:r>
    </w:p>
    <w:p w14:paraId="55E94477" w14:textId="77777777" w:rsidR="007E2953" w:rsidRPr="009062A5" w:rsidRDefault="007E2953" w:rsidP="007E2953">
      <w:pPr>
        <w:pStyle w:val="NormalWeb"/>
        <w:spacing w:before="0" w:beforeAutospacing="0" w:after="0" w:afterAutospacing="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85B148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USB Interface = Noise-Free &amp; Plug-and-Play</w:t>
      </w:r>
    </w:p>
    <w:p w14:paraId="6AEF0214" w14:textId="77777777" w:rsidR="009062A5" w:rsidRPr="009062A5" w:rsidRDefault="009062A5" w:rsidP="00B00709">
      <w:pPr>
        <w:pStyle w:val="NormalWeb"/>
        <w:numPr>
          <w:ilvl w:val="0"/>
          <w:numId w:val="84"/>
        </w:numPr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USB-C isolates data well from power noise (unlike UART cables that pick up PWM interference).</w:t>
      </w:r>
    </w:p>
    <w:p w14:paraId="3356371B" w14:textId="1BC369B7" w:rsidR="009062A5" w:rsidRPr="009113B7" w:rsidRDefault="009062A5" w:rsidP="00B00709">
      <w:pPr>
        <w:pStyle w:val="NormalWeb"/>
        <w:numPr>
          <w:ilvl w:val="0"/>
          <w:numId w:val="84"/>
        </w:numPr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baud rate or wiring mismatch issues once connected to the companion computer.</w:t>
      </w:r>
    </w:p>
    <w:p w14:paraId="0D8CE0A7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 Integration with Vision/AI on the Same Device</w:t>
      </w:r>
    </w:p>
    <w:p w14:paraId="709311F9" w14:textId="77777777" w:rsidR="009062A5" w:rsidRPr="009062A5" w:rsidRDefault="009062A5" w:rsidP="00B00709">
      <w:pPr>
        <w:pStyle w:val="NormalWeb"/>
        <w:numPr>
          <w:ilvl w:val="0"/>
          <w:numId w:val="85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your companion computer also runs a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downward camera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(for </w:t>
      </w:r>
      <w:proofErr w:type="spellStart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ArUco</w:t>
      </w:r>
      <w:proofErr w:type="spellEnd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tags, pad detection, etc.), both camera and LiDAR data can be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fused in software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before sending to Cube.</w:t>
      </w:r>
    </w:p>
    <w:p w14:paraId="1A414EEB" w14:textId="41B747E4" w:rsidR="009062A5" w:rsidRDefault="009062A5" w:rsidP="00B00709">
      <w:pPr>
        <w:pStyle w:val="NormalWeb"/>
        <w:numPr>
          <w:ilvl w:val="0"/>
          <w:numId w:val="85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combine LiDAR distance + camera detection to confirm a “safe spot.”</w:t>
      </w:r>
    </w:p>
    <w:p w14:paraId="2F4DBB5D" w14:textId="77777777" w:rsidR="007E2953" w:rsidRPr="009062A5" w:rsidRDefault="007E2953" w:rsidP="007E2953">
      <w:pPr>
        <w:pStyle w:val="NormalWeb"/>
        <w:spacing w:before="0" w:beforeAutospacing="0" w:after="0" w:afterAutospacing="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7D6017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Flexible Data Fusion &amp; Filtering</w:t>
      </w:r>
    </w:p>
    <w:p w14:paraId="22DC4094" w14:textId="77777777" w:rsidR="009062A5" w:rsidRPr="009062A5" w:rsidRDefault="009062A5" w:rsidP="00B00709">
      <w:pPr>
        <w:pStyle w:val="NormalWeb"/>
        <w:numPr>
          <w:ilvl w:val="0"/>
          <w:numId w:val="86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the Pi/Jetson, you can apply filters (e.g., Kalman, moving average) or even ignore bad readings (e.g., reflections on shiny surfaces).</w:t>
      </w:r>
    </w:p>
    <w:p w14:paraId="5F72AC64" w14:textId="5419A7D7" w:rsidR="009062A5" w:rsidRDefault="009062A5" w:rsidP="00B00709">
      <w:pPr>
        <w:pStyle w:val="NormalWeb"/>
        <w:numPr>
          <w:ilvl w:val="0"/>
          <w:numId w:val="86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even train a small ML model to predict if a surface is flat/safe to land based on LiDAR variance + image texture.</w:t>
      </w:r>
    </w:p>
    <w:p w14:paraId="7748C0C3" w14:textId="77777777" w:rsidR="007E2953" w:rsidRPr="009062A5" w:rsidRDefault="007E2953" w:rsidP="007E2953">
      <w:pPr>
        <w:pStyle w:val="NormalWeb"/>
        <w:spacing w:before="0" w:beforeAutospacing="0" w:after="0" w:afterAutospacing="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4C5FCE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 Work Beyond </w:t>
      </w:r>
      <w:proofErr w:type="spellStart"/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ArduPilot</w:t>
      </w:r>
      <w:proofErr w:type="spellEnd"/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Limits</w:t>
      </w:r>
    </w:p>
    <w:p w14:paraId="060435C2" w14:textId="77777777" w:rsidR="009062A5" w:rsidRPr="009062A5" w:rsidRDefault="009062A5" w:rsidP="00B00709">
      <w:pPr>
        <w:pStyle w:val="NormalWeb"/>
        <w:numPr>
          <w:ilvl w:val="0"/>
          <w:numId w:val="87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You’re not limited to the flight controller’s built-in RNGFND logic.</w:t>
      </w:r>
    </w:p>
    <w:p w14:paraId="6A8F17BC" w14:textId="3D17FAFE" w:rsidR="009062A5" w:rsidRDefault="009062A5" w:rsidP="00B00709">
      <w:pPr>
        <w:pStyle w:val="NormalWeb"/>
        <w:numPr>
          <w:ilvl w:val="0"/>
          <w:numId w:val="87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can design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 landing conditions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“Land only if variance &lt; 0.1 m for 3 s” or “Abort if slope detected”).</w:t>
      </w:r>
    </w:p>
    <w:p w14:paraId="5C04A961" w14:textId="77777777" w:rsidR="007E2953" w:rsidRPr="009062A5" w:rsidRDefault="007E2953" w:rsidP="007E2953">
      <w:pPr>
        <w:pStyle w:val="NormalWeb"/>
        <w:spacing w:before="0" w:beforeAutospacing="0" w:after="0" w:afterAutospacing="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EBCDF7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Mission Safety &amp; Redundancy</w:t>
      </w:r>
    </w:p>
    <w:p w14:paraId="36492BC9" w14:textId="77777777" w:rsidR="009062A5" w:rsidRPr="009062A5" w:rsidRDefault="009062A5" w:rsidP="00B00709">
      <w:pPr>
        <w:pStyle w:val="NormalWeb"/>
        <w:numPr>
          <w:ilvl w:val="0"/>
          <w:numId w:val="88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Having a companion computer gives an extra safety layer.</w:t>
      </w:r>
    </w:p>
    <w:p w14:paraId="14331FF1" w14:textId="39E2D68A" w:rsidR="009062A5" w:rsidRDefault="009062A5" w:rsidP="00B00709">
      <w:pPr>
        <w:pStyle w:val="NormalWeb"/>
        <w:numPr>
          <w:ilvl w:val="0"/>
          <w:numId w:val="88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GPS or barometer drifts, LiDAR maintains precise local height for a soft touchdown.</w:t>
      </w:r>
    </w:p>
    <w:p w14:paraId="4E4D3FFA" w14:textId="77777777" w:rsidR="007E2953" w:rsidRPr="007E2953" w:rsidRDefault="007E2953" w:rsidP="007E2953">
      <w:pPr>
        <w:pStyle w:val="NormalWeb"/>
        <w:spacing w:before="0" w:beforeAutospacing="0" w:after="0" w:afterAutospacing="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D9F7C3" w14:textId="445A6FDB" w:rsidR="009062A5" w:rsidRPr="009062A5" w:rsidRDefault="009062A5" w:rsidP="009062A5">
      <w:pPr>
        <w:pStyle w:val="Heading2"/>
        <w:spacing w:before="0" w:beforeAutospacing="0" w:after="240" w:afterAutospacing="0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FLAWS / LIMITATIONS</w:t>
      </w:r>
    </w:p>
    <w:p w14:paraId="76885A32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Latency (Communication Delay)</w:t>
      </w:r>
    </w:p>
    <w:p w14:paraId="67F91697" w14:textId="77777777" w:rsidR="009062A5" w:rsidRPr="009062A5" w:rsidRDefault="009062A5" w:rsidP="00B00709">
      <w:pPr>
        <w:pStyle w:val="NormalWeb"/>
        <w:numPr>
          <w:ilvl w:val="0"/>
          <w:numId w:val="89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path: </w:t>
      </w:r>
      <w:r w:rsidRPr="009062A5">
        <w:rPr>
          <w:rStyle w:val="HTMLCode"/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LiDAR → Pi → </w:t>
      </w:r>
      <w:proofErr w:type="spellStart"/>
      <w:r w:rsidRPr="009062A5">
        <w:rPr>
          <w:rStyle w:val="HTMLCode"/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MAVLink</w:t>
      </w:r>
      <w:proofErr w:type="spellEnd"/>
      <w:r w:rsidRPr="009062A5">
        <w:rPr>
          <w:rStyle w:val="HTMLCode"/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Cube → Landing Controller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E48462" w14:textId="77777777" w:rsidR="009062A5" w:rsidRPr="009062A5" w:rsidRDefault="009062A5" w:rsidP="00B00709">
      <w:pPr>
        <w:pStyle w:val="NormalWeb"/>
        <w:numPr>
          <w:ilvl w:val="0"/>
          <w:numId w:val="89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Adds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~100–200 </w:t>
      </w:r>
      <w:proofErr w:type="spellStart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delay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depending on serial and script efficiency.</w:t>
      </w:r>
    </w:p>
    <w:p w14:paraId="2EB7822A" w14:textId="77777777" w:rsidR="009062A5" w:rsidRPr="009062A5" w:rsidRDefault="009062A5" w:rsidP="00B00709">
      <w:pPr>
        <w:pStyle w:val="NormalWeb"/>
        <w:numPr>
          <w:ilvl w:val="0"/>
          <w:numId w:val="89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fast descents or gusty conditions, delayed altitude updates can cause bounces or early contact.</w:t>
      </w:r>
    </w:p>
    <w:p w14:paraId="4FEB816E" w14:textId="77777777" w:rsidR="007E2953" w:rsidRDefault="009062A5" w:rsidP="007E2953">
      <w:pPr>
        <w:pStyle w:val="NormalWeb"/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2A5">
        <w:rPr>
          <w:rStyle w:val="Emphasis"/>
          <w:rFonts w:eastAsiaTheme="major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Mitigation: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1094193" w14:textId="593E8E72" w:rsidR="009062A5" w:rsidRPr="009062A5" w:rsidRDefault="009062A5" w:rsidP="007E2953">
      <w:pPr>
        <w:pStyle w:val="NormalWeb"/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high </w:t>
      </w:r>
      <w:proofErr w:type="spellStart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MAVLink</w:t>
      </w:r>
      <w:proofErr w:type="spellEnd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rate (10–20 Hz), lightweight Python/C++ code, and low serial latency.</w:t>
      </w:r>
    </w:p>
    <w:p w14:paraId="6B2586B5" w14:textId="563C6011" w:rsidR="009062A5" w:rsidRPr="009062A5" w:rsidRDefault="009062A5" w:rsidP="009062A5">
      <w:pPr>
        <w:spacing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ADB396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Dependency on Companion Computer</w:t>
      </w:r>
    </w:p>
    <w:p w14:paraId="37CF2F46" w14:textId="77777777" w:rsidR="009062A5" w:rsidRPr="009062A5" w:rsidRDefault="009062A5" w:rsidP="00B00709">
      <w:pPr>
        <w:pStyle w:val="NormalWeb"/>
        <w:numPr>
          <w:ilvl w:val="0"/>
          <w:numId w:val="90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Pi/Jetson crashes, reboots, or disconnects, the LiDAR data stops.</w:t>
      </w:r>
    </w:p>
    <w:p w14:paraId="22556999" w14:textId="5E6654A7" w:rsidR="009062A5" w:rsidRDefault="009062A5" w:rsidP="00B00709">
      <w:pPr>
        <w:pStyle w:val="NormalWeb"/>
        <w:numPr>
          <w:ilvl w:val="0"/>
          <w:numId w:val="90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Cube+ then loses terrain feedback and might assume altitude = 0 m.</w:t>
      </w:r>
    </w:p>
    <w:p w14:paraId="16CA85EE" w14:textId="77777777" w:rsidR="009062A5" w:rsidRPr="009062A5" w:rsidRDefault="009062A5" w:rsidP="009062A5">
      <w:pPr>
        <w:pStyle w:val="NormalWeb"/>
        <w:spacing w:before="0" w:beforeAutospacing="0" w:after="0" w:afterAutospacing="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5B3509" w14:textId="5C820477" w:rsidR="009062A5" w:rsidRPr="009062A5" w:rsidRDefault="009062A5" w:rsidP="009062A5">
      <w:pPr>
        <w:pStyle w:val="NormalWeb"/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2A5">
        <w:rPr>
          <w:rStyle w:val="Emphasis"/>
          <w:rFonts w:eastAsiaTheme="major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Mitigation: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Add watchdog logic: Cube ignores data loss for a few seconds or aborts landing safely.</w:t>
      </w:r>
    </w:p>
    <w:p w14:paraId="720E651F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USB Power &amp; EMI Sensitivity</w:t>
      </w:r>
    </w:p>
    <w:p w14:paraId="2D4A41B6" w14:textId="77777777" w:rsidR="009062A5" w:rsidRPr="009062A5" w:rsidRDefault="009062A5" w:rsidP="00B00709">
      <w:pPr>
        <w:pStyle w:val="NormalWeb"/>
        <w:numPr>
          <w:ilvl w:val="0"/>
          <w:numId w:val="91"/>
        </w:numPr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USB-C LiDAR draws more power (≈ 400–600 mA).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If powered from the Pi’s USB bus and the Pi browns out under load (e.g., camera + LiDAR + Wi-Fi), LiDAR drops connection mid-flight.</w:t>
      </w:r>
    </w:p>
    <w:p w14:paraId="4AA67756" w14:textId="21181A1B" w:rsidR="009062A5" w:rsidRPr="009062A5" w:rsidRDefault="009062A5" w:rsidP="009062A5">
      <w:pPr>
        <w:pStyle w:val="NormalWeb"/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Style w:val="Emphasis"/>
          <w:rFonts w:eastAsiaTheme="major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Mitigation: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Use a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powered USB hub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a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dedicated 5 V regulator (2 A)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LiDAR.</w:t>
      </w:r>
    </w:p>
    <w:p w14:paraId="6F3CEF89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USB Driver/Kernel Issues</w:t>
      </w:r>
    </w:p>
    <w:p w14:paraId="0FBE5E0C" w14:textId="77777777" w:rsidR="009062A5" w:rsidRPr="009062A5" w:rsidRDefault="009062A5" w:rsidP="00B00709">
      <w:pPr>
        <w:pStyle w:val="NormalWeb"/>
        <w:numPr>
          <w:ilvl w:val="0"/>
          <w:numId w:val="92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 USB ports occasionally reset due to EMI, cable length, or hub instability.</w:t>
      </w:r>
    </w:p>
    <w:p w14:paraId="152AAED4" w14:textId="45945021" w:rsidR="009062A5" w:rsidRDefault="009062A5" w:rsidP="00B00709">
      <w:pPr>
        <w:pStyle w:val="NormalWeb"/>
        <w:numPr>
          <w:ilvl w:val="0"/>
          <w:numId w:val="92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Unlike UART sensors, USB devices can “disconnect” and re-enumerate mid-flight.</w:t>
      </w:r>
    </w:p>
    <w:p w14:paraId="65D2CE0A" w14:textId="77777777" w:rsidR="007E2953" w:rsidRPr="009062A5" w:rsidRDefault="007E2953" w:rsidP="007E2953">
      <w:pPr>
        <w:pStyle w:val="NormalWeb"/>
        <w:spacing w:before="0" w:beforeAutospacing="0" w:after="0" w:afterAutospacing="0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6B62C8" w14:textId="24B40B45" w:rsidR="009062A5" w:rsidRPr="009062A5" w:rsidRDefault="009062A5" w:rsidP="009062A5">
      <w:pPr>
        <w:pStyle w:val="NormalWeb"/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2A5">
        <w:rPr>
          <w:rStyle w:val="Emphasis"/>
          <w:rFonts w:eastAsiaTheme="major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Mitigation: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Use </w:t>
      </w:r>
      <w:proofErr w:type="gramStart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 shielded</w:t>
      </w:r>
      <w:proofErr w:type="gramEnd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cable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high-quality hub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proofErr w:type="spellStart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udev</w:t>
      </w:r>
      <w:proofErr w:type="spellEnd"/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rules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lock serial port IDs.</w:t>
      </w:r>
    </w:p>
    <w:p w14:paraId="54B9411C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Cannot Interface Directly to Cube+</w:t>
      </w:r>
    </w:p>
    <w:p w14:paraId="6203C0B0" w14:textId="77777777" w:rsidR="009062A5" w:rsidRPr="009062A5" w:rsidRDefault="009062A5" w:rsidP="00B00709">
      <w:pPr>
        <w:pStyle w:val="NormalWeb"/>
        <w:numPr>
          <w:ilvl w:val="0"/>
          <w:numId w:val="93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Pi fails, there’s no direct backup — Cube alone can’t read USB-C LiDAR.</w:t>
      </w:r>
    </w:p>
    <w:p w14:paraId="450400E5" w14:textId="31F62F54" w:rsidR="009062A5" w:rsidRDefault="009062A5" w:rsidP="00B00709">
      <w:pPr>
        <w:pStyle w:val="NormalWeb"/>
        <w:numPr>
          <w:ilvl w:val="0"/>
          <w:numId w:val="93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Contrast: a </w:t>
      </w:r>
      <w:proofErr w:type="spellStart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TFmini</w:t>
      </w:r>
      <w:proofErr w:type="spellEnd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UART LiDAR could still provide direct fallback data.</w:t>
      </w:r>
    </w:p>
    <w:p w14:paraId="4C8280CF" w14:textId="77777777" w:rsidR="007E2953" w:rsidRPr="009062A5" w:rsidRDefault="007E2953" w:rsidP="007E2953">
      <w:pPr>
        <w:pStyle w:val="NormalWeb"/>
        <w:spacing w:before="0" w:beforeAutospacing="0" w:after="0" w:afterAutospacing="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F5E0BC" w14:textId="2A210D97" w:rsidR="009062A5" w:rsidRPr="009062A5" w:rsidRDefault="009062A5" w:rsidP="009062A5">
      <w:pPr>
        <w:pStyle w:val="NormalWeb"/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2A5">
        <w:rPr>
          <w:rStyle w:val="Emphasis"/>
          <w:rFonts w:eastAsiaTheme="major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Mitigation: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Optional: add a second, lightweight UART LiDAR (e.g., </w:t>
      </w:r>
      <w:proofErr w:type="spellStart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TFmini</w:t>
      </w:r>
      <w:proofErr w:type="spellEnd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-S) purely as a backup.</w:t>
      </w:r>
    </w:p>
    <w:p w14:paraId="36BB57C0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Weather / Surface Reflection Issues</w:t>
      </w:r>
    </w:p>
    <w:p w14:paraId="4C223738" w14:textId="77777777" w:rsidR="009062A5" w:rsidRPr="009062A5" w:rsidRDefault="009062A5" w:rsidP="00B00709">
      <w:pPr>
        <w:pStyle w:val="NormalWeb"/>
        <w:numPr>
          <w:ilvl w:val="0"/>
          <w:numId w:val="94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LiDAR (especially IR-based) can misread:</w:t>
      </w:r>
    </w:p>
    <w:p w14:paraId="57AD2A59" w14:textId="77777777" w:rsidR="009062A5" w:rsidRPr="009062A5" w:rsidRDefault="009062A5" w:rsidP="00B00709">
      <w:pPr>
        <w:pStyle w:val="NormalWeb"/>
        <w:numPr>
          <w:ilvl w:val="1"/>
          <w:numId w:val="94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Shiny or reflective surfaces (metal roofs, puddles)</w:t>
      </w:r>
    </w:p>
    <w:p w14:paraId="293E6B5B" w14:textId="77777777" w:rsidR="009062A5" w:rsidRPr="009062A5" w:rsidRDefault="009062A5" w:rsidP="00B00709">
      <w:pPr>
        <w:pStyle w:val="NormalWeb"/>
        <w:numPr>
          <w:ilvl w:val="1"/>
          <w:numId w:val="94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Transparent materials (glass, water)</w:t>
      </w:r>
    </w:p>
    <w:p w14:paraId="5AA93F6C" w14:textId="77777777" w:rsidR="009062A5" w:rsidRPr="009062A5" w:rsidRDefault="009062A5" w:rsidP="00B00709">
      <w:pPr>
        <w:pStyle w:val="NormalWeb"/>
        <w:numPr>
          <w:ilvl w:val="1"/>
          <w:numId w:val="94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Dark asphalt (low reflectivity)</w:t>
      </w:r>
    </w:p>
    <w:p w14:paraId="6BBB5401" w14:textId="02F23641" w:rsidR="009062A5" w:rsidRPr="009062A5" w:rsidRDefault="009062A5" w:rsidP="009062A5">
      <w:pPr>
        <w:pStyle w:val="NormalWeb"/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Style w:val="Emphasis"/>
          <w:rFonts w:eastAsiaTheme="major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Mitigation: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Use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sensor fusion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(LiDAR + vision) to confirm surface confidence before landing.</w:t>
      </w:r>
    </w:p>
    <w:p w14:paraId="0C92AA0B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Limited Field of View (Single Spot)</w:t>
      </w:r>
    </w:p>
    <w:p w14:paraId="71922F40" w14:textId="77777777" w:rsidR="009062A5" w:rsidRPr="009062A5" w:rsidRDefault="009062A5" w:rsidP="00B00709">
      <w:pPr>
        <w:pStyle w:val="NormalWeb"/>
        <w:numPr>
          <w:ilvl w:val="0"/>
          <w:numId w:val="95"/>
        </w:numPr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CS20 gives only one distance point (</w:t>
      </w:r>
      <w:proofErr w:type="spellStart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beam).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It doesn’t map an area or detect if the nearby surface is sloped or uneven.</w:t>
      </w:r>
    </w:p>
    <w:p w14:paraId="102BA07D" w14:textId="744BA71B" w:rsidR="009062A5" w:rsidRPr="009062A5" w:rsidRDefault="009062A5" w:rsidP="009062A5">
      <w:pPr>
        <w:pStyle w:val="NormalWeb"/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2A5">
        <w:rPr>
          <w:rStyle w:val="Emphasis"/>
          <w:rFonts w:eastAsiaTheme="major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Mitigation:</w:t>
      </w:r>
    </w:p>
    <w:p w14:paraId="74B8A729" w14:textId="77777777" w:rsidR="009062A5" w:rsidRPr="009062A5" w:rsidRDefault="009062A5" w:rsidP="00B00709">
      <w:pPr>
        <w:pStyle w:val="NormalWeb"/>
        <w:numPr>
          <w:ilvl w:val="0"/>
          <w:numId w:val="96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multi-scan descent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(hover a few cm above, sample around with drone motion).</w:t>
      </w:r>
    </w:p>
    <w:p w14:paraId="57B558D4" w14:textId="30FFB84C" w:rsidR="009062A5" w:rsidRDefault="009062A5" w:rsidP="00B00709">
      <w:pPr>
        <w:pStyle w:val="NormalWeb"/>
        <w:numPr>
          <w:ilvl w:val="0"/>
          <w:numId w:val="96"/>
        </w:numPr>
        <w:spacing w:before="0" w:beforeAutospacing="0" w:after="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fuse with </w:t>
      </w:r>
      <w:r w:rsidRPr="009062A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downward-facing depth camera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stereo pair for slope estimation.</w:t>
      </w:r>
    </w:p>
    <w:p w14:paraId="5D4E106D" w14:textId="77777777" w:rsidR="007E2953" w:rsidRPr="009062A5" w:rsidRDefault="007E2953" w:rsidP="007E2953">
      <w:pPr>
        <w:pStyle w:val="NormalWeb"/>
        <w:spacing w:before="0" w:beforeAutospacing="0" w:after="0" w:afterAutospacing="0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1D9F8B" w14:textId="77777777" w:rsidR="009062A5" w:rsidRPr="009062A5" w:rsidRDefault="009062A5" w:rsidP="009062A5">
      <w:pPr>
        <w:pStyle w:val="Heading3"/>
        <w:spacing w:before="0" w:after="2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8. </w:t>
      </w:r>
      <w:r w:rsidRPr="009062A5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Mission Planner Integration Is Indirect</w:t>
      </w:r>
    </w:p>
    <w:p w14:paraId="027E923C" w14:textId="77777777" w:rsidR="009062A5" w:rsidRPr="009062A5" w:rsidRDefault="009062A5" w:rsidP="00B00709">
      <w:pPr>
        <w:pStyle w:val="NormalWeb"/>
        <w:numPr>
          <w:ilvl w:val="0"/>
          <w:numId w:val="97"/>
        </w:numPr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altitude data comes via </w:t>
      </w:r>
      <w:proofErr w:type="spellStart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MAVLink</w:t>
      </w:r>
      <w:proofErr w:type="spellEnd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Mission Planner treats it as an external rangefinder — you can’t access advanced “LiDAR landing” features like you would with a natively supported UART </w:t>
      </w:r>
      <w:proofErr w:type="spellStart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LightWare</w:t>
      </w:r>
      <w:proofErr w:type="spellEnd"/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BCA924" w14:textId="1556BC1C" w:rsidR="009062A5" w:rsidRPr="009062A5" w:rsidRDefault="009062A5" w:rsidP="009062A5">
      <w:pPr>
        <w:pStyle w:val="NormalWeb"/>
        <w:spacing w:before="0" w:beforeAutospacing="0" w:after="240" w:afterAutospac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2A5">
        <w:rPr>
          <w:rStyle w:val="Emphasis"/>
          <w:rFonts w:eastAsiaTheme="major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Mitigation:</w:t>
      </w:r>
      <w:r w:rsidRPr="009062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Custom LUA script or onboard companion logic triggers landing via GUIDED mode.</w:t>
      </w:r>
    </w:p>
    <w:bookmarkEnd w:id="0"/>
    <w:p w14:paraId="6C5A6ACB" w14:textId="30F64FC7" w:rsidR="007F5B6F" w:rsidRPr="009062A5" w:rsidRDefault="00C52F20" w:rsidP="009062A5">
      <w:pPr>
        <w:spacing w:after="240"/>
        <w:jc w:val="both"/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sectPr w:rsidR="007F5B6F" w:rsidRPr="00906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D67"/>
    <w:multiLevelType w:val="multilevel"/>
    <w:tmpl w:val="AA0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5530"/>
    <w:multiLevelType w:val="multilevel"/>
    <w:tmpl w:val="92A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76927"/>
    <w:multiLevelType w:val="multilevel"/>
    <w:tmpl w:val="8B0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90650"/>
    <w:multiLevelType w:val="multilevel"/>
    <w:tmpl w:val="C16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45AAD"/>
    <w:multiLevelType w:val="multilevel"/>
    <w:tmpl w:val="F55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22339"/>
    <w:multiLevelType w:val="multilevel"/>
    <w:tmpl w:val="054E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0268B"/>
    <w:multiLevelType w:val="multilevel"/>
    <w:tmpl w:val="B66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23DBB"/>
    <w:multiLevelType w:val="multilevel"/>
    <w:tmpl w:val="F30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26A54"/>
    <w:multiLevelType w:val="multilevel"/>
    <w:tmpl w:val="C72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34F2C"/>
    <w:multiLevelType w:val="multilevel"/>
    <w:tmpl w:val="46B0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E5BC0"/>
    <w:multiLevelType w:val="multilevel"/>
    <w:tmpl w:val="570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B4194"/>
    <w:multiLevelType w:val="multilevel"/>
    <w:tmpl w:val="FB3E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31B72"/>
    <w:multiLevelType w:val="multilevel"/>
    <w:tmpl w:val="20A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62047"/>
    <w:multiLevelType w:val="multilevel"/>
    <w:tmpl w:val="F5A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4036C"/>
    <w:multiLevelType w:val="multilevel"/>
    <w:tmpl w:val="F91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6022D"/>
    <w:multiLevelType w:val="multilevel"/>
    <w:tmpl w:val="5DA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5117C"/>
    <w:multiLevelType w:val="multilevel"/>
    <w:tmpl w:val="F53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160AE"/>
    <w:multiLevelType w:val="multilevel"/>
    <w:tmpl w:val="734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37B27"/>
    <w:multiLevelType w:val="multilevel"/>
    <w:tmpl w:val="90D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E43B7"/>
    <w:multiLevelType w:val="multilevel"/>
    <w:tmpl w:val="10E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85118"/>
    <w:multiLevelType w:val="multilevel"/>
    <w:tmpl w:val="791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401D0"/>
    <w:multiLevelType w:val="multilevel"/>
    <w:tmpl w:val="536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66E73"/>
    <w:multiLevelType w:val="multilevel"/>
    <w:tmpl w:val="0B8E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0902BC"/>
    <w:multiLevelType w:val="multilevel"/>
    <w:tmpl w:val="45A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26469"/>
    <w:multiLevelType w:val="multilevel"/>
    <w:tmpl w:val="9CE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F327E"/>
    <w:multiLevelType w:val="multilevel"/>
    <w:tmpl w:val="7B3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D4B1A"/>
    <w:multiLevelType w:val="multilevel"/>
    <w:tmpl w:val="F6D0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433BB"/>
    <w:multiLevelType w:val="multilevel"/>
    <w:tmpl w:val="839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24114"/>
    <w:multiLevelType w:val="multilevel"/>
    <w:tmpl w:val="9758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D494F"/>
    <w:multiLevelType w:val="multilevel"/>
    <w:tmpl w:val="474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968B7"/>
    <w:multiLevelType w:val="multilevel"/>
    <w:tmpl w:val="E1B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14D35"/>
    <w:multiLevelType w:val="multilevel"/>
    <w:tmpl w:val="67E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CA15C8"/>
    <w:multiLevelType w:val="multilevel"/>
    <w:tmpl w:val="7D7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52223"/>
    <w:multiLevelType w:val="multilevel"/>
    <w:tmpl w:val="8E2C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C175C0"/>
    <w:multiLevelType w:val="multilevel"/>
    <w:tmpl w:val="161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7146FC"/>
    <w:multiLevelType w:val="multilevel"/>
    <w:tmpl w:val="F4D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729F3"/>
    <w:multiLevelType w:val="multilevel"/>
    <w:tmpl w:val="188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380A6A"/>
    <w:multiLevelType w:val="multilevel"/>
    <w:tmpl w:val="71C8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5D424C"/>
    <w:multiLevelType w:val="multilevel"/>
    <w:tmpl w:val="194C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5E6DFF"/>
    <w:multiLevelType w:val="multilevel"/>
    <w:tmpl w:val="2DE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A8757A"/>
    <w:multiLevelType w:val="multilevel"/>
    <w:tmpl w:val="376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684F64"/>
    <w:multiLevelType w:val="multilevel"/>
    <w:tmpl w:val="052E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7D3E60"/>
    <w:multiLevelType w:val="multilevel"/>
    <w:tmpl w:val="691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1607BB"/>
    <w:multiLevelType w:val="multilevel"/>
    <w:tmpl w:val="629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310B35"/>
    <w:multiLevelType w:val="multilevel"/>
    <w:tmpl w:val="5CE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B44727"/>
    <w:multiLevelType w:val="multilevel"/>
    <w:tmpl w:val="B8D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9F6956"/>
    <w:multiLevelType w:val="multilevel"/>
    <w:tmpl w:val="B3B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2217D1"/>
    <w:multiLevelType w:val="multilevel"/>
    <w:tmpl w:val="D48C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AC4E46"/>
    <w:multiLevelType w:val="multilevel"/>
    <w:tmpl w:val="28D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192320"/>
    <w:multiLevelType w:val="multilevel"/>
    <w:tmpl w:val="517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1C0D7B"/>
    <w:multiLevelType w:val="multilevel"/>
    <w:tmpl w:val="A79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8C59CE"/>
    <w:multiLevelType w:val="multilevel"/>
    <w:tmpl w:val="E34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B5680D"/>
    <w:multiLevelType w:val="multilevel"/>
    <w:tmpl w:val="169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62214"/>
    <w:multiLevelType w:val="multilevel"/>
    <w:tmpl w:val="315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D6045C"/>
    <w:multiLevelType w:val="multilevel"/>
    <w:tmpl w:val="E1B0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295D14"/>
    <w:multiLevelType w:val="multilevel"/>
    <w:tmpl w:val="0D0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C1361"/>
    <w:multiLevelType w:val="multilevel"/>
    <w:tmpl w:val="6CD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C05A28"/>
    <w:multiLevelType w:val="multilevel"/>
    <w:tmpl w:val="F07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769EB"/>
    <w:multiLevelType w:val="multilevel"/>
    <w:tmpl w:val="738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0F6881"/>
    <w:multiLevelType w:val="multilevel"/>
    <w:tmpl w:val="CE4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D97D59"/>
    <w:multiLevelType w:val="multilevel"/>
    <w:tmpl w:val="1BF8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EE33C2"/>
    <w:multiLevelType w:val="multilevel"/>
    <w:tmpl w:val="CA4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5F1501"/>
    <w:multiLevelType w:val="multilevel"/>
    <w:tmpl w:val="D8D6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10325C"/>
    <w:multiLevelType w:val="multilevel"/>
    <w:tmpl w:val="674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D35E9E"/>
    <w:multiLevelType w:val="multilevel"/>
    <w:tmpl w:val="2900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D826A4"/>
    <w:multiLevelType w:val="multilevel"/>
    <w:tmpl w:val="2EC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4550D6"/>
    <w:multiLevelType w:val="multilevel"/>
    <w:tmpl w:val="D77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1E5E6A"/>
    <w:multiLevelType w:val="multilevel"/>
    <w:tmpl w:val="A52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36135"/>
    <w:multiLevelType w:val="multilevel"/>
    <w:tmpl w:val="1148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660031"/>
    <w:multiLevelType w:val="multilevel"/>
    <w:tmpl w:val="FD3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F441F5"/>
    <w:multiLevelType w:val="multilevel"/>
    <w:tmpl w:val="2A9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034EA9"/>
    <w:multiLevelType w:val="multilevel"/>
    <w:tmpl w:val="D088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3B2AE9"/>
    <w:multiLevelType w:val="multilevel"/>
    <w:tmpl w:val="D9A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B572CE"/>
    <w:multiLevelType w:val="multilevel"/>
    <w:tmpl w:val="4CE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904AFD"/>
    <w:multiLevelType w:val="multilevel"/>
    <w:tmpl w:val="0EA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1D66BA"/>
    <w:multiLevelType w:val="multilevel"/>
    <w:tmpl w:val="7AD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AF6FFD"/>
    <w:multiLevelType w:val="multilevel"/>
    <w:tmpl w:val="0CD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2A51AB"/>
    <w:multiLevelType w:val="multilevel"/>
    <w:tmpl w:val="B90E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4D2FFE"/>
    <w:multiLevelType w:val="multilevel"/>
    <w:tmpl w:val="B024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FE2B22"/>
    <w:multiLevelType w:val="multilevel"/>
    <w:tmpl w:val="D65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EC439F"/>
    <w:multiLevelType w:val="multilevel"/>
    <w:tmpl w:val="C188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A60C62"/>
    <w:multiLevelType w:val="multilevel"/>
    <w:tmpl w:val="636C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A170BC"/>
    <w:multiLevelType w:val="multilevel"/>
    <w:tmpl w:val="74E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1D7C5B"/>
    <w:multiLevelType w:val="multilevel"/>
    <w:tmpl w:val="E33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C62DBB"/>
    <w:multiLevelType w:val="multilevel"/>
    <w:tmpl w:val="15B8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6350E54"/>
    <w:multiLevelType w:val="multilevel"/>
    <w:tmpl w:val="E180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E74ED3"/>
    <w:multiLevelType w:val="multilevel"/>
    <w:tmpl w:val="55D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7631DA"/>
    <w:multiLevelType w:val="multilevel"/>
    <w:tmpl w:val="860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23313E"/>
    <w:multiLevelType w:val="multilevel"/>
    <w:tmpl w:val="C5DC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4C5736"/>
    <w:multiLevelType w:val="multilevel"/>
    <w:tmpl w:val="EBD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051109"/>
    <w:multiLevelType w:val="multilevel"/>
    <w:tmpl w:val="730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3C1346"/>
    <w:multiLevelType w:val="multilevel"/>
    <w:tmpl w:val="3F4A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54609D"/>
    <w:multiLevelType w:val="multilevel"/>
    <w:tmpl w:val="41F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B5508C"/>
    <w:multiLevelType w:val="multilevel"/>
    <w:tmpl w:val="C1A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0546AF"/>
    <w:multiLevelType w:val="multilevel"/>
    <w:tmpl w:val="B1A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6C2251"/>
    <w:multiLevelType w:val="multilevel"/>
    <w:tmpl w:val="6EAA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BA67E5"/>
    <w:multiLevelType w:val="multilevel"/>
    <w:tmpl w:val="25E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5"/>
  </w:num>
  <w:num w:numId="3">
    <w:abstractNumId w:val="53"/>
  </w:num>
  <w:num w:numId="4">
    <w:abstractNumId w:val="56"/>
  </w:num>
  <w:num w:numId="5">
    <w:abstractNumId w:val="43"/>
  </w:num>
  <w:num w:numId="6">
    <w:abstractNumId w:val="10"/>
  </w:num>
  <w:num w:numId="7">
    <w:abstractNumId w:val="72"/>
  </w:num>
  <w:num w:numId="8">
    <w:abstractNumId w:val="0"/>
  </w:num>
  <w:num w:numId="9">
    <w:abstractNumId w:val="33"/>
  </w:num>
  <w:num w:numId="10">
    <w:abstractNumId w:val="47"/>
  </w:num>
  <w:num w:numId="11">
    <w:abstractNumId w:val="41"/>
  </w:num>
  <w:num w:numId="12">
    <w:abstractNumId w:val="44"/>
  </w:num>
  <w:num w:numId="13">
    <w:abstractNumId w:val="71"/>
  </w:num>
  <w:num w:numId="14">
    <w:abstractNumId w:val="95"/>
  </w:num>
  <w:num w:numId="15">
    <w:abstractNumId w:val="24"/>
  </w:num>
  <w:num w:numId="16">
    <w:abstractNumId w:val="62"/>
  </w:num>
  <w:num w:numId="17">
    <w:abstractNumId w:val="38"/>
  </w:num>
  <w:num w:numId="18">
    <w:abstractNumId w:val="45"/>
  </w:num>
  <w:num w:numId="19">
    <w:abstractNumId w:val="23"/>
  </w:num>
  <w:num w:numId="20">
    <w:abstractNumId w:val="91"/>
  </w:num>
  <w:num w:numId="21">
    <w:abstractNumId w:val="1"/>
  </w:num>
  <w:num w:numId="22">
    <w:abstractNumId w:val="60"/>
  </w:num>
  <w:num w:numId="23">
    <w:abstractNumId w:val="67"/>
  </w:num>
  <w:num w:numId="24">
    <w:abstractNumId w:val="15"/>
  </w:num>
  <w:num w:numId="25">
    <w:abstractNumId w:val="26"/>
  </w:num>
  <w:num w:numId="26">
    <w:abstractNumId w:val="89"/>
  </w:num>
  <w:num w:numId="27">
    <w:abstractNumId w:val="5"/>
  </w:num>
  <w:num w:numId="28">
    <w:abstractNumId w:val="40"/>
  </w:num>
  <w:num w:numId="29">
    <w:abstractNumId w:val="87"/>
  </w:num>
  <w:num w:numId="30">
    <w:abstractNumId w:val="78"/>
  </w:num>
  <w:num w:numId="31">
    <w:abstractNumId w:val="46"/>
  </w:num>
  <w:num w:numId="32">
    <w:abstractNumId w:val="12"/>
  </w:num>
  <w:num w:numId="33">
    <w:abstractNumId w:val="2"/>
  </w:num>
  <w:num w:numId="34">
    <w:abstractNumId w:val="76"/>
  </w:num>
  <w:num w:numId="35">
    <w:abstractNumId w:val="36"/>
  </w:num>
  <w:num w:numId="36">
    <w:abstractNumId w:val="7"/>
  </w:num>
  <w:num w:numId="37">
    <w:abstractNumId w:val="80"/>
  </w:num>
  <w:num w:numId="38">
    <w:abstractNumId w:val="9"/>
  </w:num>
  <w:num w:numId="39">
    <w:abstractNumId w:val="31"/>
  </w:num>
  <w:num w:numId="40">
    <w:abstractNumId w:val="85"/>
  </w:num>
  <w:num w:numId="41">
    <w:abstractNumId w:val="92"/>
  </w:num>
  <w:num w:numId="42">
    <w:abstractNumId w:val="35"/>
  </w:num>
  <w:num w:numId="43">
    <w:abstractNumId w:val="82"/>
  </w:num>
  <w:num w:numId="44">
    <w:abstractNumId w:val="70"/>
  </w:num>
  <w:num w:numId="45">
    <w:abstractNumId w:val="69"/>
  </w:num>
  <w:num w:numId="46">
    <w:abstractNumId w:val="18"/>
  </w:num>
  <w:num w:numId="47">
    <w:abstractNumId w:val="94"/>
  </w:num>
  <w:num w:numId="48">
    <w:abstractNumId w:val="93"/>
  </w:num>
  <w:num w:numId="49">
    <w:abstractNumId w:val="74"/>
  </w:num>
  <w:num w:numId="50">
    <w:abstractNumId w:val="84"/>
  </w:num>
  <w:num w:numId="51">
    <w:abstractNumId w:val="52"/>
  </w:num>
  <w:num w:numId="52">
    <w:abstractNumId w:val="50"/>
  </w:num>
  <w:num w:numId="53">
    <w:abstractNumId w:val="75"/>
  </w:num>
  <w:num w:numId="54">
    <w:abstractNumId w:val="61"/>
  </w:num>
  <w:num w:numId="55">
    <w:abstractNumId w:val="65"/>
  </w:num>
  <w:num w:numId="56">
    <w:abstractNumId w:val="37"/>
  </w:num>
  <w:num w:numId="57">
    <w:abstractNumId w:val="42"/>
  </w:num>
  <w:num w:numId="58">
    <w:abstractNumId w:val="30"/>
  </w:num>
  <w:num w:numId="59">
    <w:abstractNumId w:val="49"/>
  </w:num>
  <w:num w:numId="60">
    <w:abstractNumId w:val="28"/>
  </w:num>
  <w:num w:numId="61">
    <w:abstractNumId w:val="66"/>
  </w:num>
  <w:num w:numId="62">
    <w:abstractNumId w:val="4"/>
  </w:num>
  <w:num w:numId="63">
    <w:abstractNumId w:val="54"/>
  </w:num>
  <w:num w:numId="64">
    <w:abstractNumId w:val="22"/>
  </w:num>
  <w:num w:numId="65">
    <w:abstractNumId w:val="20"/>
  </w:num>
  <w:num w:numId="66">
    <w:abstractNumId w:val="57"/>
  </w:num>
  <w:num w:numId="67">
    <w:abstractNumId w:val="73"/>
  </w:num>
  <w:num w:numId="68">
    <w:abstractNumId w:val="21"/>
  </w:num>
  <w:num w:numId="69">
    <w:abstractNumId w:val="14"/>
  </w:num>
  <w:num w:numId="70">
    <w:abstractNumId w:val="29"/>
  </w:num>
  <w:num w:numId="71">
    <w:abstractNumId w:val="39"/>
  </w:num>
  <w:num w:numId="72">
    <w:abstractNumId w:val="51"/>
  </w:num>
  <w:num w:numId="73">
    <w:abstractNumId w:val="25"/>
  </w:num>
  <w:num w:numId="74">
    <w:abstractNumId w:val="90"/>
  </w:num>
  <w:num w:numId="75">
    <w:abstractNumId w:val="68"/>
  </w:num>
  <w:num w:numId="76">
    <w:abstractNumId w:val="16"/>
  </w:num>
  <w:num w:numId="77">
    <w:abstractNumId w:val="19"/>
  </w:num>
  <w:num w:numId="78">
    <w:abstractNumId w:val="6"/>
  </w:num>
  <w:num w:numId="79">
    <w:abstractNumId w:val="77"/>
  </w:num>
  <w:num w:numId="80">
    <w:abstractNumId w:val="86"/>
  </w:num>
  <w:num w:numId="81">
    <w:abstractNumId w:val="96"/>
  </w:num>
  <w:num w:numId="82">
    <w:abstractNumId w:val="59"/>
  </w:num>
  <w:num w:numId="83">
    <w:abstractNumId w:val="81"/>
  </w:num>
  <w:num w:numId="84">
    <w:abstractNumId w:val="34"/>
  </w:num>
  <w:num w:numId="85">
    <w:abstractNumId w:val="58"/>
  </w:num>
  <w:num w:numId="86">
    <w:abstractNumId w:val="79"/>
  </w:num>
  <w:num w:numId="87">
    <w:abstractNumId w:val="13"/>
  </w:num>
  <w:num w:numId="88">
    <w:abstractNumId w:val="83"/>
  </w:num>
  <w:num w:numId="89">
    <w:abstractNumId w:val="8"/>
  </w:num>
  <w:num w:numId="90">
    <w:abstractNumId w:val="27"/>
  </w:num>
  <w:num w:numId="91">
    <w:abstractNumId w:val="63"/>
  </w:num>
  <w:num w:numId="92">
    <w:abstractNumId w:val="88"/>
  </w:num>
  <w:num w:numId="93">
    <w:abstractNumId w:val="32"/>
  </w:num>
  <w:num w:numId="94">
    <w:abstractNumId w:val="48"/>
  </w:num>
  <w:num w:numId="95">
    <w:abstractNumId w:val="3"/>
  </w:num>
  <w:num w:numId="96">
    <w:abstractNumId w:val="64"/>
  </w:num>
  <w:num w:numId="97">
    <w:abstractNumId w:val="17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AF"/>
    <w:rsid w:val="00005B00"/>
    <w:rsid w:val="00016793"/>
    <w:rsid w:val="0010501E"/>
    <w:rsid w:val="00122C59"/>
    <w:rsid w:val="00202626"/>
    <w:rsid w:val="002B40A2"/>
    <w:rsid w:val="002B7424"/>
    <w:rsid w:val="00326BFD"/>
    <w:rsid w:val="0041338A"/>
    <w:rsid w:val="00462FCD"/>
    <w:rsid w:val="005B443A"/>
    <w:rsid w:val="006F3D7B"/>
    <w:rsid w:val="00783D36"/>
    <w:rsid w:val="0079186C"/>
    <w:rsid w:val="007E2953"/>
    <w:rsid w:val="007F5B6F"/>
    <w:rsid w:val="008A6B96"/>
    <w:rsid w:val="008B0EAF"/>
    <w:rsid w:val="009062A5"/>
    <w:rsid w:val="009113B7"/>
    <w:rsid w:val="00A91BEE"/>
    <w:rsid w:val="00AB0A93"/>
    <w:rsid w:val="00B00709"/>
    <w:rsid w:val="00C0377A"/>
    <w:rsid w:val="00C135A5"/>
    <w:rsid w:val="00C52F20"/>
    <w:rsid w:val="00C80C0A"/>
    <w:rsid w:val="00CF71B3"/>
    <w:rsid w:val="00D4523B"/>
    <w:rsid w:val="00E03872"/>
    <w:rsid w:val="00E15279"/>
    <w:rsid w:val="00E2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D565"/>
  <w15:chartTrackingRefBased/>
  <w15:docId w15:val="{4EF92FB6-0160-40D2-B1EC-8C71F6F2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0E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B0E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B0E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8B0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0EAF"/>
    <w:rPr>
      <w:b/>
      <w:bCs/>
    </w:rPr>
  </w:style>
  <w:style w:type="paragraph" w:styleId="ListParagraph">
    <w:name w:val="List Paragraph"/>
    <w:basedOn w:val="Normal"/>
    <w:uiPriority w:val="34"/>
    <w:qFormat/>
    <w:rsid w:val="008B0EA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0EA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s-1">
    <w:name w:val="ms-1"/>
    <w:basedOn w:val="DefaultParagraphFont"/>
    <w:rsid w:val="00C80C0A"/>
  </w:style>
  <w:style w:type="character" w:customStyle="1" w:styleId="max-w-15ch">
    <w:name w:val="max-w-[15ch]"/>
    <w:basedOn w:val="DefaultParagraphFont"/>
    <w:rsid w:val="00C80C0A"/>
  </w:style>
  <w:style w:type="character" w:customStyle="1" w:styleId="-me-1">
    <w:name w:val="-me-1"/>
    <w:basedOn w:val="DefaultParagraphFont"/>
    <w:rsid w:val="00C80C0A"/>
  </w:style>
  <w:style w:type="character" w:styleId="Emphasis">
    <w:name w:val="Emphasis"/>
    <w:basedOn w:val="DefaultParagraphFont"/>
    <w:uiPriority w:val="20"/>
    <w:qFormat/>
    <w:rsid w:val="00C80C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2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5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vlink.io/en/services/landing_target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6936</Words>
  <Characters>39536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A</dc:creator>
  <cp:keywords/>
  <dc:description/>
  <cp:lastModifiedBy>Shishir A</cp:lastModifiedBy>
  <cp:revision>16</cp:revision>
  <dcterms:created xsi:type="dcterms:W3CDTF">2025-09-22T15:52:00Z</dcterms:created>
  <dcterms:modified xsi:type="dcterms:W3CDTF">2025-10-07T11:08:00Z</dcterms:modified>
</cp:coreProperties>
</file>