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A9" w:rsidRDefault="00D851A9" w:rsidP="00D851A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Кафедра «Информатика и программное обеспечение» </w:t>
      </w:r>
    </w:p>
    <w:p w:rsidR="00D851A9" w:rsidRDefault="00D851A9" w:rsidP="00D851A9">
      <w:pPr>
        <w:jc w:val="center"/>
        <w:rPr>
          <w:rFonts w:cs="Times New Roman"/>
          <w:sz w:val="22"/>
        </w:rPr>
      </w:pPr>
    </w:p>
    <w:p w:rsidR="00D851A9" w:rsidRDefault="00D851A9" w:rsidP="00D851A9">
      <w:pPr>
        <w:rPr>
          <w:rFonts w:cs="Times New Roman"/>
        </w:rPr>
      </w:pPr>
    </w:p>
    <w:p w:rsidR="00D851A9" w:rsidRDefault="00D851A9" w:rsidP="00D851A9">
      <w:pPr>
        <w:tabs>
          <w:tab w:val="left" w:pos="6697"/>
        </w:tabs>
        <w:jc w:val="center"/>
        <w:rPr>
          <w:rFonts w:cs="Times New Roman"/>
          <w:szCs w:val="28"/>
        </w:rPr>
      </w:pPr>
    </w:p>
    <w:p w:rsidR="00D851A9" w:rsidRDefault="00D851A9" w:rsidP="00D851A9">
      <w:pPr>
        <w:tabs>
          <w:tab w:val="left" w:pos="6697"/>
        </w:tabs>
        <w:jc w:val="center"/>
        <w:rPr>
          <w:rFonts w:cs="Times New Roman"/>
          <w:szCs w:val="28"/>
        </w:rPr>
      </w:pPr>
    </w:p>
    <w:p w:rsidR="00D851A9" w:rsidRDefault="00D851A9" w:rsidP="00D851A9">
      <w:pPr>
        <w:tabs>
          <w:tab w:val="left" w:pos="6697"/>
        </w:tabs>
        <w:jc w:val="center"/>
        <w:rPr>
          <w:rFonts w:cs="Times New Roman"/>
          <w:szCs w:val="28"/>
        </w:rPr>
      </w:pPr>
    </w:p>
    <w:p w:rsidR="00D851A9" w:rsidRDefault="00D851A9" w:rsidP="00D851A9">
      <w:pPr>
        <w:tabs>
          <w:tab w:val="left" w:pos="6697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0 </w:t>
      </w:r>
    </w:p>
    <w:p w:rsidR="00D851A9" w:rsidRDefault="00D851A9" w:rsidP="00D851A9">
      <w:pPr>
        <w:tabs>
          <w:tab w:val="left" w:pos="6697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ПО ДИСЦИПЛИНЕ </w:t>
      </w:r>
    </w:p>
    <w:p w:rsidR="00D851A9" w:rsidRDefault="00D851A9" w:rsidP="00D851A9">
      <w:pPr>
        <w:tabs>
          <w:tab w:val="left" w:pos="6697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«Архитектура вычислительных систем»</w:t>
      </w:r>
    </w:p>
    <w:p w:rsidR="00D851A9" w:rsidRDefault="00D851A9" w:rsidP="00D851A9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</w:p>
    <w:p w:rsidR="00D851A9" w:rsidRDefault="00D851A9" w:rsidP="00D851A9">
      <w:pPr>
        <w:ind w:left="4536"/>
        <w:rPr>
          <w:rFonts w:cs="Times New Roman"/>
          <w:i/>
          <w:szCs w:val="28"/>
        </w:rPr>
      </w:pPr>
    </w:p>
    <w:p w:rsidR="00D851A9" w:rsidRDefault="00D851A9" w:rsidP="00D851A9">
      <w:pPr>
        <w:rPr>
          <w:rFonts w:cs="Times New Roman"/>
          <w:i/>
          <w:szCs w:val="28"/>
        </w:rPr>
      </w:pPr>
    </w:p>
    <w:p w:rsidR="00D851A9" w:rsidRDefault="00D851A9" w:rsidP="00D851A9">
      <w:pPr>
        <w:rPr>
          <w:rFonts w:cs="Times New Roman"/>
          <w:i/>
          <w:szCs w:val="28"/>
        </w:rPr>
      </w:pPr>
    </w:p>
    <w:p w:rsidR="00D851A9" w:rsidRDefault="00D851A9" w:rsidP="00D851A9">
      <w:pPr>
        <w:rPr>
          <w:rFonts w:cs="Times New Roman"/>
          <w:i/>
          <w:szCs w:val="28"/>
        </w:rPr>
      </w:pPr>
    </w:p>
    <w:p w:rsidR="00D851A9" w:rsidRPr="0094014F" w:rsidRDefault="00D851A9" w:rsidP="00D851A9">
      <w:pPr>
        <w:jc w:val="right"/>
        <w:rPr>
          <w:rFonts w:cs="Times New Roman"/>
          <w:szCs w:val="28"/>
        </w:rPr>
      </w:pPr>
      <w:r w:rsidRPr="0094014F">
        <w:rPr>
          <w:rFonts w:cs="Times New Roman"/>
          <w:szCs w:val="28"/>
        </w:rPr>
        <w:t>Выполнил студент гр. О-21-ИВТ-1-по-Б</w:t>
      </w:r>
    </w:p>
    <w:p w:rsidR="00D851A9" w:rsidRPr="0094014F" w:rsidRDefault="00D851A9" w:rsidP="00D851A9">
      <w:pPr>
        <w:jc w:val="right"/>
        <w:rPr>
          <w:rFonts w:cs="Times New Roman"/>
          <w:szCs w:val="28"/>
        </w:rPr>
      </w:pPr>
      <w:r w:rsidRPr="0094014F">
        <w:rPr>
          <w:rFonts w:cs="Times New Roman"/>
          <w:szCs w:val="28"/>
        </w:rPr>
        <w:t>____________________</w:t>
      </w:r>
      <w:r>
        <w:rPr>
          <w:rFonts w:cs="Times New Roman"/>
          <w:szCs w:val="28"/>
        </w:rPr>
        <w:t>Шпаков В.В.</w:t>
      </w:r>
    </w:p>
    <w:p w:rsidR="00D851A9" w:rsidRPr="0094014F" w:rsidRDefault="00D851A9" w:rsidP="00D851A9">
      <w:pPr>
        <w:ind w:left="4956"/>
        <w:jc w:val="right"/>
        <w:rPr>
          <w:rFonts w:cs="Times New Roman"/>
          <w:szCs w:val="28"/>
        </w:rPr>
      </w:pPr>
      <w:r w:rsidRPr="0094014F">
        <w:rPr>
          <w:rFonts w:cs="Times New Roman"/>
          <w:szCs w:val="28"/>
        </w:rPr>
        <w:t>«__</w:t>
      </w:r>
      <w:proofErr w:type="gramStart"/>
      <w:r w:rsidRPr="0094014F">
        <w:rPr>
          <w:rFonts w:cs="Times New Roman"/>
          <w:szCs w:val="28"/>
        </w:rPr>
        <w:t>_»_</w:t>
      </w:r>
      <w:proofErr w:type="gramEnd"/>
      <w:r w:rsidRPr="0094014F">
        <w:rPr>
          <w:rFonts w:cs="Times New Roman"/>
          <w:szCs w:val="28"/>
        </w:rPr>
        <w:t>___________2023 г.</w:t>
      </w:r>
    </w:p>
    <w:p w:rsidR="00D851A9" w:rsidRPr="0094014F" w:rsidRDefault="00D851A9" w:rsidP="00D851A9">
      <w:pPr>
        <w:ind w:left="4956"/>
        <w:jc w:val="right"/>
        <w:rPr>
          <w:rFonts w:cs="Times New Roman"/>
          <w:szCs w:val="28"/>
        </w:rPr>
      </w:pPr>
      <w:r w:rsidRPr="0094014F">
        <w:rPr>
          <w:rFonts w:cs="Times New Roman"/>
          <w:szCs w:val="28"/>
        </w:rPr>
        <w:t>Преподаватель</w:t>
      </w:r>
    </w:p>
    <w:p w:rsidR="00D851A9" w:rsidRPr="0094014F" w:rsidRDefault="00D851A9" w:rsidP="00D851A9">
      <w:pPr>
        <w:tabs>
          <w:tab w:val="left" w:pos="6697"/>
        </w:tabs>
        <w:jc w:val="right"/>
        <w:rPr>
          <w:rFonts w:cs="Times New Roman"/>
          <w:szCs w:val="28"/>
        </w:rPr>
      </w:pPr>
      <w:r w:rsidRPr="0094014F">
        <w:rPr>
          <w:rFonts w:cs="Times New Roman"/>
          <w:szCs w:val="28"/>
        </w:rPr>
        <w:t>___________ к.ф.-м.н., доц. Дмитроченко О.Н.</w:t>
      </w:r>
    </w:p>
    <w:p w:rsidR="00D851A9" w:rsidRPr="0094014F" w:rsidRDefault="00D851A9" w:rsidP="00D851A9">
      <w:pPr>
        <w:ind w:left="4956"/>
        <w:jc w:val="right"/>
        <w:rPr>
          <w:rFonts w:cs="Times New Roman"/>
          <w:szCs w:val="28"/>
        </w:rPr>
      </w:pPr>
      <w:r w:rsidRPr="0094014F">
        <w:rPr>
          <w:rFonts w:cs="Times New Roman"/>
          <w:szCs w:val="28"/>
        </w:rPr>
        <w:t>«__</w:t>
      </w:r>
      <w:proofErr w:type="gramStart"/>
      <w:r w:rsidRPr="0094014F">
        <w:rPr>
          <w:rFonts w:cs="Times New Roman"/>
          <w:szCs w:val="28"/>
        </w:rPr>
        <w:t>_»_</w:t>
      </w:r>
      <w:proofErr w:type="gramEnd"/>
      <w:r w:rsidRPr="0094014F">
        <w:rPr>
          <w:rFonts w:cs="Times New Roman"/>
          <w:szCs w:val="28"/>
        </w:rPr>
        <w:t>___________2023 г.</w:t>
      </w:r>
    </w:p>
    <w:p w:rsidR="00D851A9" w:rsidRDefault="00D851A9" w:rsidP="00D851A9">
      <w:pPr>
        <w:rPr>
          <w:rFonts w:cs="Times New Roman"/>
          <w:b/>
          <w:sz w:val="36"/>
        </w:rPr>
      </w:pPr>
    </w:p>
    <w:p w:rsidR="00D851A9" w:rsidRDefault="00D851A9" w:rsidP="00D851A9">
      <w:pPr>
        <w:rPr>
          <w:rFonts w:cs="Times New Roman"/>
          <w:b/>
          <w:sz w:val="36"/>
        </w:rPr>
      </w:pPr>
    </w:p>
    <w:p w:rsidR="00D851A9" w:rsidRDefault="00D851A9" w:rsidP="00D851A9">
      <w:pPr>
        <w:rPr>
          <w:rFonts w:cs="Times New Roman"/>
          <w:b/>
          <w:sz w:val="36"/>
        </w:rPr>
      </w:pPr>
    </w:p>
    <w:p w:rsidR="00D851A9" w:rsidRDefault="00D851A9" w:rsidP="00D851A9">
      <w:pPr>
        <w:rPr>
          <w:rFonts w:cs="Times New Roman"/>
          <w:b/>
          <w:sz w:val="36"/>
        </w:rPr>
      </w:pPr>
    </w:p>
    <w:p w:rsidR="00D851A9" w:rsidRDefault="00D851A9" w:rsidP="00D851A9">
      <w:pPr>
        <w:rPr>
          <w:rFonts w:cs="Times New Roman"/>
          <w:b/>
          <w:sz w:val="36"/>
        </w:rPr>
      </w:pPr>
    </w:p>
    <w:p w:rsidR="00D851A9" w:rsidRDefault="00D851A9" w:rsidP="00D851A9">
      <w:pPr>
        <w:jc w:val="left"/>
        <w:rPr>
          <w:rFonts w:cs="Times New Roman"/>
          <w:b/>
        </w:rPr>
      </w:pPr>
    </w:p>
    <w:p w:rsidR="00D851A9" w:rsidRDefault="00D851A9" w:rsidP="00D851A9">
      <w:pPr>
        <w:jc w:val="center"/>
        <w:rPr>
          <w:rFonts w:cs="Times New Roman"/>
          <w:b/>
          <w:szCs w:val="28"/>
        </w:rPr>
      </w:pPr>
    </w:p>
    <w:p w:rsidR="00D851A9" w:rsidRDefault="00D851A9" w:rsidP="00D851A9">
      <w:pPr>
        <w:jc w:val="center"/>
        <w:rPr>
          <w:rFonts w:cs="Times New Roman"/>
          <w:b/>
          <w:szCs w:val="28"/>
        </w:rPr>
      </w:pPr>
    </w:p>
    <w:p w:rsidR="00D851A9" w:rsidRDefault="00D851A9" w:rsidP="00D851A9">
      <w:pPr>
        <w:jc w:val="center"/>
        <w:rPr>
          <w:rFonts w:cs="Times New Roman"/>
          <w:b/>
          <w:szCs w:val="28"/>
        </w:rPr>
      </w:pPr>
      <w:r w:rsidRPr="00E25C48">
        <w:rPr>
          <w:rFonts w:cs="Times New Roman"/>
          <w:b/>
          <w:szCs w:val="28"/>
        </w:rPr>
        <w:t>БРЯНСК 2023</w:t>
      </w:r>
    </w:p>
    <w:sdt>
      <w:sdtPr>
        <w:id w:val="27097435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BD58C7" w:rsidRPr="00BD58C7" w:rsidRDefault="00BD58C7" w:rsidP="00BD58C7">
          <w:pPr>
            <w:pStyle w:val="a9"/>
            <w:jc w:val="center"/>
            <w:rPr>
              <w:rFonts w:ascii="Times New Roman" w:eastAsiaTheme="minorHAnsi" w:hAnsi="Times New Roman" w:cs="Times New Roman"/>
              <w:b/>
              <w:color w:val="auto"/>
              <w:sz w:val="28"/>
              <w:szCs w:val="28"/>
              <w:lang w:eastAsia="en-US"/>
            </w:rPr>
          </w:pPr>
          <w:r w:rsidRPr="00BD58C7">
            <w:rPr>
              <w:rFonts w:ascii="Times New Roman" w:eastAsiaTheme="minorHAnsi" w:hAnsi="Times New Roman" w:cs="Times New Roman"/>
              <w:b/>
              <w:color w:val="auto"/>
              <w:sz w:val="28"/>
              <w:szCs w:val="28"/>
              <w:lang w:eastAsia="en-US"/>
            </w:rPr>
            <w:t>Содержание</w:t>
          </w:r>
        </w:p>
        <w:p w:rsidR="00BD58C7" w:rsidRDefault="00BD58C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52767" w:history="1">
            <w:r w:rsidRPr="000C57AC">
              <w:rPr>
                <w:rStyle w:val="a3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C7" w:rsidRDefault="00BD58C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2768" w:history="1">
            <w:r w:rsidRPr="000C57AC">
              <w:rPr>
                <w:rStyle w:val="a3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C7" w:rsidRDefault="00BD58C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2769" w:history="1">
            <w:r w:rsidRPr="000C57AC">
              <w:rPr>
                <w:rStyle w:val="a3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C7" w:rsidRDefault="00BD58C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2770" w:history="1">
            <w:r w:rsidRPr="000C57AC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C7" w:rsidRDefault="00BD58C7">
          <w:r>
            <w:rPr>
              <w:b/>
              <w:bCs/>
            </w:rPr>
            <w:fldChar w:fldCharType="end"/>
          </w:r>
        </w:p>
      </w:sdtContent>
    </w:sdt>
    <w:p w:rsidR="00D851A9" w:rsidRDefault="00D851A9" w:rsidP="00D465D8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8"/>
        </w:rPr>
        <w:fldChar w:fldCharType="begin"/>
      </w:r>
      <w:r>
        <w:rPr>
          <w:rFonts w:cs="Times New Roman"/>
          <w:b/>
          <w:szCs w:val="28"/>
        </w:rPr>
        <w:instrText xml:space="preserve"> TOC \o "1-1" \h \z \u </w:instrText>
      </w:r>
      <w:r>
        <w:rPr>
          <w:rFonts w:cs="Times New Roman"/>
          <w:b/>
          <w:szCs w:val="28"/>
        </w:rPr>
        <w:fldChar w:fldCharType="separate"/>
      </w:r>
    </w:p>
    <w:p w:rsidR="00D851A9" w:rsidRDefault="00D851A9" w:rsidP="00D851A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fldChar w:fldCharType="end"/>
      </w:r>
    </w:p>
    <w:p w:rsidR="00D851A9" w:rsidRDefault="00D851A9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bookmarkStart w:id="0" w:name="_GoBack"/>
      <w:bookmarkEnd w:id="0"/>
    </w:p>
    <w:p w:rsidR="00BD58C7" w:rsidRDefault="00BD58C7" w:rsidP="00BD58C7">
      <w:pPr>
        <w:pStyle w:val="1"/>
      </w:pPr>
      <w:bookmarkStart w:id="1" w:name="_Toc155652767"/>
      <w:r>
        <w:lastRenderedPageBreak/>
        <w:t>Задание №1</w:t>
      </w:r>
      <w:bookmarkEnd w:id="1"/>
    </w:p>
    <w:p w:rsidR="00BD58C7" w:rsidRPr="00432499" w:rsidRDefault="00BD58C7" w:rsidP="00432499">
      <w:pPr>
        <w:jc w:val="center"/>
        <w:rPr>
          <w:b/>
          <w:sz w:val="32"/>
          <w:szCs w:val="32"/>
        </w:rPr>
      </w:pPr>
    </w:p>
    <w:p w:rsidR="00432499" w:rsidRDefault="00432499" w:rsidP="00432499">
      <w:pPr>
        <w:jc w:val="left"/>
        <w:rPr>
          <w:szCs w:val="28"/>
        </w:rPr>
      </w:pPr>
      <w:r>
        <w:rPr>
          <w:szCs w:val="28"/>
        </w:rPr>
        <w:t xml:space="preserve">Пример работы </w:t>
      </w:r>
      <w:proofErr w:type="spellStart"/>
      <w:r>
        <w:rPr>
          <w:szCs w:val="28"/>
        </w:rPr>
        <w:t>ассемблеровской</w:t>
      </w:r>
      <w:proofErr w:type="spellEnd"/>
      <w:r>
        <w:rPr>
          <w:szCs w:val="28"/>
        </w:rPr>
        <w:t xml:space="preserve"> вставки с вычитанием</w:t>
      </w:r>
    </w:p>
    <w:p w:rsidR="00432499" w:rsidRDefault="00432499" w:rsidP="00432499">
      <w:pPr>
        <w:jc w:val="right"/>
        <w:rPr>
          <w:i/>
          <w:szCs w:val="28"/>
        </w:rPr>
      </w:pPr>
      <w:r>
        <w:rPr>
          <w:i/>
          <w:szCs w:val="28"/>
        </w:rPr>
        <w:t>Листинг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2499" w:rsidTr="00432499">
        <w:tc>
          <w:tcPr>
            <w:tcW w:w="9345" w:type="dxa"/>
          </w:tcPr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200000, b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300000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s, S;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 = a - b;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__asm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mov eax, a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sub eax, b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mov S, eax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__asm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jo OVRFLW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"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goto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OVRFLW: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"overflow"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CONT:</w:t>
            </w:r>
          </w:p>
          <w:p w:rsid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32499" w:rsidRDefault="00432499" w:rsidP="00432499">
            <w:pPr>
              <w:ind w:firstLine="0"/>
              <w:jc w:val="left"/>
              <w:rPr>
                <w:szCs w:val="28"/>
              </w:rPr>
            </w:pPr>
          </w:p>
        </w:tc>
      </w:tr>
    </w:tbl>
    <w:p w:rsidR="00432499" w:rsidRDefault="00432499" w:rsidP="00432499">
      <w:pPr>
        <w:jc w:val="left"/>
        <w:rPr>
          <w:szCs w:val="28"/>
        </w:rPr>
      </w:pPr>
      <w:r>
        <w:rPr>
          <w:szCs w:val="28"/>
        </w:rPr>
        <w:t>В результате получаем два ответа (см. рис.1)</w:t>
      </w:r>
      <w:r>
        <w:rPr>
          <w:szCs w:val="28"/>
        </w:rPr>
        <w:br/>
      </w:r>
      <w:r w:rsidRPr="00432499">
        <w:rPr>
          <w:szCs w:val="28"/>
        </w:rPr>
        <w:drawing>
          <wp:inline distT="0" distB="0" distL="0" distR="0" wp14:anchorId="2B365500" wp14:editId="5E6799B8">
            <wp:extent cx="5940425" cy="1146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99" w:rsidRDefault="00432499" w:rsidP="00432499">
      <w:pPr>
        <w:jc w:val="center"/>
        <w:rPr>
          <w:i/>
          <w:sz w:val="24"/>
          <w:szCs w:val="24"/>
        </w:rPr>
      </w:pPr>
      <w:r w:rsidRPr="00432499">
        <w:rPr>
          <w:i/>
          <w:sz w:val="24"/>
          <w:szCs w:val="24"/>
        </w:rPr>
        <w:t>Рис.1 Вывод результата</w:t>
      </w:r>
    </w:p>
    <w:p w:rsidR="00432499" w:rsidRDefault="00432499" w:rsidP="00432499">
      <w:pPr>
        <w:jc w:val="center"/>
        <w:rPr>
          <w:i/>
          <w:sz w:val="24"/>
          <w:szCs w:val="24"/>
        </w:rPr>
      </w:pPr>
    </w:p>
    <w:p w:rsidR="00432499" w:rsidRDefault="00432499" w:rsidP="00432499">
      <w:pPr>
        <w:jc w:val="right"/>
        <w:rPr>
          <w:i/>
          <w:szCs w:val="28"/>
        </w:rPr>
      </w:pPr>
      <w:r>
        <w:rPr>
          <w:i/>
          <w:szCs w:val="28"/>
        </w:rPr>
        <w:t>Листинг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2499" w:rsidTr="00432499">
        <w:tc>
          <w:tcPr>
            <w:tcW w:w="9345" w:type="dxa"/>
          </w:tcPr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12714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3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000000000, b = a, s, S;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 = a + b;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__asm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mov eax, a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add eax, b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mov S, eax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__asm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jo OVRFLW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"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24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goto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OVRFLW: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"overflow"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249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324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32499" w:rsidRP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CONT:</w:t>
            </w:r>
          </w:p>
          <w:p w:rsidR="00432499" w:rsidRDefault="00432499" w:rsidP="0043249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432499" w:rsidRPr="00432499" w:rsidRDefault="00432499" w:rsidP="00432499">
            <w:pPr>
              <w:ind w:firstLine="0"/>
              <w:jc w:val="left"/>
              <w:rPr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432499" w:rsidRDefault="00127144" w:rsidP="00127144">
      <w:pPr>
        <w:jc w:val="left"/>
        <w:rPr>
          <w:color w:val="000000"/>
        </w:rPr>
      </w:pPr>
      <w:r>
        <w:rPr>
          <w:szCs w:val="28"/>
        </w:rPr>
        <w:lastRenderedPageBreak/>
        <w:t xml:space="preserve">Тут для вызова </w:t>
      </w:r>
      <w:r>
        <w:rPr>
          <w:color w:val="000000"/>
        </w:rPr>
        <w:t>«</w:t>
      </w:r>
      <w:proofErr w:type="gramStart"/>
      <w:r>
        <w:rPr>
          <w:color w:val="000000"/>
          <w:lang w:val="en-US"/>
        </w:rPr>
        <w:t>overflow</w:t>
      </w:r>
      <w:r>
        <w:rPr>
          <w:color w:val="000000"/>
        </w:rPr>
        <w:t>»(</w:t>
      </w:r>
      <w:proofErr w:type="gramEnd"/>
      <w:r>
        <w:rPr>
          <w:color w:val="000000"/>
        </w:rPr>
        <w:t>см. рис.2)</w:t>
      </w:r>
      <w:r w:rsidRPr="00127144">
        <w:rPr>
          <w:color w:val="000000"/>
        </w:rPr>
        <w:t xml:space="preserve"> </w:t>
      </w:r>
      <w:r>
        <w:rPr>
          <w:color w:val="000000"/>
        </w:rPr>
        <w:t>мне пришлось использовать сумму и при</w:t>
      </w:r>
      <w:r w:rsidRPr="00127144">
        <w:rPr>
          <w:color w:val="000000"/>
        </w:rPr>
        <w:t>своить</w:t>
      </w:r>
      <w:r>
        <w:rPr>
          <w:color w:val="000000"/>
        </w:rPr>
        <w:t xml:space="preserve"> переменной </w:t>
      </w:r>
      <w:r>
        <w:rPr>
          <w:color w:val="000000"/>
          <w:lang w:val="en-US"/>
        </w:rPr>
        <w:t>a</w:t>
      </w:r>
      <w:r w:rsidRPr="00127144">
        <w:rPr>
          <w:color w:val="000000"/>
        </w:rPr>
        <w:t xml:space="preserve"> = </w:t>
      </w:r>
      <w:r>
        <w:rPr>
          <w:color w:val="000000"/>
        </w:rPr>
        <w:t>30000000000 (см. Листинг 2).</w:t>
      </w:r>
    </w:p>
    <w:p w:rsidR="00127144" w:rsidRDefault="00127144" w:rsidP="00127144">
      <w:pPr>
        <w:jc w:val="left"/>
        <w:rPr>
          <w:szCs w:val="28"/>
        </w:rPr>
      </w:pPr>
      <w:r w:rsidRPr="00127144">
        <w:rPr>
          <w:szCs w:val="28"/>
        </w:rPr>
        <w:drawing>
          <wp:inline distT="0" distB="0" distL="0" distR="0" wp14:anchorId="478114F0" wp14:editId="3E0D2702">
            <wp:extent cx="5940425" cy="1037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4" w:rsidRDefault="00127144" w:rsidP="0012714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Рис.2</w:t>
      </w:r>
      <w:r w:rsidRPr="00432499">
        <w:rPr>
          <w:i/>
          <w:sz w:val="24"/>
          <w:szCs w:val="24"/>
        </w:rPr>
        <w:t xml:space="preserve"> Вывод результата</w:t>
      </w:r>
    </w:p>
    <w:p w:rsidR="00127144" w:rsidRDefault="00127144" w:rsidP="00127144">
      <w:r>
        <w:t xml:space="preserve">Ставим точку останова как показано на рис.3. Правой кнопкой мыши выбираем переход к </w:t>
      </w:r>
      <w:proofErr w:type="spellStart"/>
      <w:r>
        <w:t>дизассемлированному</w:t>
      </w:r>
      <w:proofErr w:type="spellEnd"/>
      <w:r>
        <w:t xml:space="preserve"> коду (см. рис.4). Результат перехода можно увидеть на рис. 5).</w:t>
      </w:r>
    </w:p>
    <w:p w:rsidR="00127144" w:rsidRDefault="00127144" w:rsidP="00127144">
      <w:r w:rsidRPr="00127144">
        <w:drawing>
          <wp:inline distT="0" distB="0" distL="0" distR="0" wp14:anchorId="199E602E" wp14:editId="6BDC8020">
            <wp:extent cx="4001058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4" w:rsidRDefault="00127144" w:rsidP="00127144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Точка останова</w:t>
      </w:r>
    </w:p>
    <w:p w:rsidR="00127144" w:rsidRPr="000C283E" w:rsidRDefault="00127144" w:rsidP="00127144">
      <w:r w:rsidRPr="00127144">
        <w:drawing>
          <wp:inline distT="0" distB="0" distL="0" distR="0" wp14:anchorId="052C4D68" wp14:editId="0FA232FA">
            <wp:extent cx="4848902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4" w:rsidRDefault="00127144" w:rsidP="00127144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Переход к </w:t>
      </w:r>
      <w:proofErr w:type="spellStart"/>
      <w:r>
        <w:t>дизассемблированому</w:t>
      </w:r>
      <w:proofErr w:type="spellEnd"/>
      <w:r>
        <w:t xml:space="preserve"> коду</w:t>
      </w:r>
    </w:p>
    <w:p w:rsidR="00127144" w:rsidRDefault="00127144" w:rsidP="00127144">
      <w:pPr>
        <w:jc w:val="center"/>
        <w:rPr>
          <w:i/>
          <w:sz w:val="24"/>
          <w:szCs w:val="24"/>
        </w:rPr>
      </w:pPr>
    </w:p>
    <w:p w:rsidR="00127144" w:rsidRDefault="00127144" w:rsidP="00127144">
      <w:pPr>
        <w:jc w:val="center"/>
        <w:rPr>
          <w:i/>
          <w:szCs w:val="28"/>
        </w:rPr>
      </w:pPr>
      <w:r w:rsidRPr="00127144">
        <w:rPr>
          <w:i/>
          <w:szCs w:val="28"/>
        </w:rPr>
        <w:lastRenderedPageBreak/>
        <w:drawing>
          <wp:inline distT="0" distB="0" distL="0" distR="0" wp14:anchorId="5C8A4A08" wp14:editId="4046EB00">
            <wp:extent cx="5940425" cy="5974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4" w:rsidRDefault="00127144" w:rsidP="00127144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Дизассемлированный</w:t>
      </w:r>
      <w:proofErr w:type="spellEnd"/>
      <w:r>
        <w:t xml:space="preserve"> код</w:t>
      </w:r>
    </w:p>
    <w:p w:rsidR="00127144" w:rsidRPr="0069288C" w:rsidRDefault="00127144" w:rsidP="00127144">
      <w:r>
        <w:t xml:space="preserve">Пробуем то же самое с другими типами данных. На Листинге 3 можем увидеть </w:t>
      </w:r>
      <w:r w:rsidRPr="0069288C">
        <w:rPr>
          <w:lang w:val="en-US"/>
        </w:rPr>
        <w:t>short</w:t>
      </w:r>
      <w:r w:rsidRPr="0069288C">
        <w:t xml:space="preserve"> </w:t>
      </w:r>
      <w:r w:rsidRPr="0069288C">
        <w:rPr>
          <w:lang w:val="en-US"/>
        </w:rPr>
        <w:t>int</w:t>
      </w:r>
      <w:r w:rsidRPr="0069288C">
        <w:t xml:space="preserve"> </w:t>
      </w:r>
      <w:r w:rsidRPr="000C283E">
        <w:rPr>
          <w:color w:val="000000"/>
        </w:rPr>
        <w:t>a = 2000000000</w:t>
      </w:r>
      <w:r>
        <w:rPr>
          <w:color w:val="000000"/>
        </w:rPr>
        <w:t xml:space="preserve"> и результат на рис. 6.</w:t>
      </w:r>
    </w:p>
    <w:p w:rsidR="00127144" w:rsidRPr="00F42E2E" w:rsidRDefault="00127144" w:rsidP="00127144">
      <w:pPr>
        <w:jc w:val="right"/>
        <w:rPr>
          <w:i/>
          <w:lang w:val="en-US"/>
        </w:rPr>
      </w:pPr>
      <w:r w:rsidRPr="0069288C">
        <w:rPr>
          <w:i/>
        </w:rPr>
        <w:t>Листинг</w:t>
      </w:r>
      <w:r w:rsidRPr="00F42E2E">
        <w:rPr>
          <w:i/>
          <w:lang w:val="en-US"/>
        </w:rPr>
        <w:t xml:space="preserve"> 3</w:t>
      </w:r>
    </w:p>
    <w:p w:rsidR="00127144" w:rsidRPr="000C283E" w:rsidRDefault="00127144" w:rsidP="00127144">
      <w:pPr>
        <w:pStyle w:val="a7"/>
      </w:pPr>
      <w:r w:rsidRPr="000C283E">
        <w:rPr>
          <w:color w:val="808080"/>
        </w:rPr>
        <w:t>#include</w:t>
      </w:r>
      <w:r w:rsidRPr="000C283E">
        <w:t xml:space="preserve"> &lt;iostream&gt;</w:t>
      </w:r>
    </w:p>
    <w:p w:rsidR="00127144" w:rsidRPr="000C283E" w:rsidRDefault="00127144" w:rsidP="00127144">
      <w:pPr>
        <w:pStyle w:val="a7"/>
      </w:pPr>
      <w:r w:rsidRPr="000C283E">
        <w:rPr>
          <w:color w:val="0000FF"/>
        </w:rPr>
        <w:t>using</w:t>
      </w:r>
      <w:r w:rsidRPr="000C283E">
        <w:t xml:space="preserve"> </w:t>
      </w:r>
      <w:r w:rsidRPr="000C283E">
        <w:rPr>
          <w:color w:val="0000FF"/>
        </w:rPr>
        <w:t>namespace</w:t>
      </w:r>
      <w:r w:rsidRPr="000C283E">
        <w:t xml:space="preserve"> std;</w:t>
      </w:r>
    </w:p>
    <w:p w:rsidR="00127144" w:rsidRPr="000C283E" w:rsidRDefault="00127144" w:rsidP="00127144">
      <w:pPr>
        <w:pStyle w:val="a7"/>
      </w:pPr>
    </w:p>
    <w:p w:rsidR="00127144" w:rsidRPr="000C283E" w:rsidRDefault="00127144" w:rsidP="00127144">
      <w:pPr>
        <w:pStyle w:val="a7"/>
      </w:pPr>
      <w:r w:rsidRPr="000C283E">
        <w:rPr>
          <w:color w:val="0000FF"/>
        </w:rPr>
        <w:t>int</w:t>
      </w:r>
      <w:r w:rsidRPr="000C283E">
        <w:t xml:space="preserve"> main()</w:t>
      </w:r>
    </w:p>
    <w:p w:rsidR="00127144" w:rsidRPr="000C283E" w:rsidRDefault="00127144" w:rsidP="00127144">
      <w:pPr>
        <w:pStyle w:val="a7"/>
      </w:pPr>
      <w:r w:rsidRPr="000C283E">
        <w:t>{</w:t>
      </w:r>
    </w:p>
    <w:p w:rsidR="00127144" w:rsidRPr="000C283E" w:rsidRDefault="00127144" w:rsidP="00127144">
      <w:pPr>
        <w:pStyle w:val="a7"/>
      </w:pPr>
      <w:r w:rsidRPr="000C283E">
        <w:t xml:space="preserve">    </w:t>
      </w:r>
      <w:r w:rsidRPr="000C283E">
        <w:rPr>
          <w:color w:val="0000FF"/>
        </w:rPr>
        <w:t>short</w:t>
      </w:r>
      <w:r w:rsidRPr="000C283E">
        <w:t xml:space="preserve"> </w:t>
      </w:r>
      <w:r w:rsidRPr="000C283E">
        <w:rPr>
          <w:color w:val="0000FF"/>
        </w:rPr>
        <w:t>int</w:t>
      </w:r>
      <w:r>
        <w:t xml:space="preserve"> a = 3</w:t>
      </w:r>
      <w:r w:rsidRPr="000C283E">
        <w:t>000000000, b = a, s, S;</w:t>
      </w:r>
    </w:p>
    <w:p w:rsidR="00127144" w:rsidRPr="000C283E" w:rsidRDefault="00127144" w:rsidP="00127144">
      <w:pPr>
        <w:pStyle w:val="a7"/>
      </w:pPr>
      <w:r>
        <w:t xml:space="preserve">    s = a + b;</w:t>
      </w:r>
    </w:p>
    <w:p w:rsidR="00127144" w:rsidRPr="000C283E" w:rsidRDefault="00127144" w:rsidP="00127144">
      <w:pPr>
        <w:pStyle w:val="a7"/>
      </w:pPr>
      <w:r w:rsidRPr="000C283E">
        <w:t xml:space="preserve">    </w:t>
      </w:r>
      <w:r w:rsidRPr="000C283E">
        <w:rPr>
          <w:color w:val="0000FF"/>
        </w:rPr>
        <w:t>__asm</w:t>
      </w:r>
      <w:r w:rsidRPr="000C283E">
        <w:t xml:space="preserve"> {</w:t>
      </w:r>
    </w:p>
    <w:p w:rsidR="00127144" w:rsidRPr="000C283E" w:rsidRDefault="00127144" w:rsidP="00127144">
      <w:pPr>
        <w:pStyle w:val="a7"/>
      </w:pPr>
      <w:r w:rsidRPr="000C283E">
        <w:t xml:space="preserve">        jo OVRFLW</w:t>
      </w:r>
    </w:p>
    <w:p w:rsidR="00127144" w:rsidRPr="000C283E" w:rsidRDefault="00127144" w:rsidP="00127144">
      <w:pPr>
        <w:pStyle w:val="a7"/>
      </w:pPr>
      <w:r w:rsidRPr="000C283E">
        <w:t xml:space="preserve">    }</w:t>
      </w:r>
    </w:p>
    <w:p w:rsidR="00127144" w:rsidRPr="000C283E" w:rsidRDefault="00127144" w:rsidP="00127144">
      <w:pPr>
        <w:pStyle w:val="a7"/>
      </w:pPr>
      <w:r w:rsidRPr="000C283E">
        <w:t xml:space="preserve">    cout </w:t>
      </w:r>
      <w:r w:rsidRPr="000C283E">
        <w:rPr>
          <w:color w:val="008080"/>
        </w:rPr>
        <w:t>&lt;&lt;</w:t>
      </w:r>
      <w:r w:rsidRPr="000C283E">
        <w:t xml:space="preserve"> s </w:t>
      </w:r>
      <w:r w:rsidRPr="000C283E">
        <w:rPr>
          <w:color w:val="008080"/>
        </w:rPr>
        <w:t>&lt;&lt;</w:t>
      </w:r>
      <w:r w:rsidRPr="000C283E">
        <w:t xml:space="preserve"> endl;</w:t>
      </w:r>
    </w:p>
    <w:p w:rsidR="00127144" w:rsidRPr="000C283E" w:rsidRDefault="00127144" w:rsidP="00127144">
      <w:pPr>
        <w:pStyle w:val="a7"/>
      </w:pPr>
      <w:r w:rsidRPr="000C283E">
        <w:lastRenderedPageBreak/>
        <w:t xml:space="preserve">    </w:t>
      </w:r>
      <w:r w:rsidRPr="000C283E">
        <w:rPr>
          <w:color w:val="0000FF"/>
        </w:rPr>
        <w:t>goto</w:t>
      </w:r>
      <w:r w:rsidRPr="000C283E">
        <w:t xml:space="preserve"> CONT;</w:t>
      </w:r>
    </w:p>
    <w:p w:rsidR="00127144" w:rsidRPr="000C283E" w:rsidRDefault="00127144" w:rsidP="00127144">
      <w:pPr>
        <w:pStyle w:val="a7"/>
      </w:pPr>
      <w:r w:rsidRPr="000C283E">
        <w:t>OVRFLW:</w:t>
      </w:r>
    </w:p>
    <w:p w:rsidR="00127144" w:rsidRPr="000C283E" w:rsidRDefault="00127144" w:rsidP="00127144">
      <w:pPr>
        <w:pStyle w:val="a7"/>
      </w:pPr>
      <w:r w:rsidRPr="000C283E">
        <w:t xml:space="preserve">    cout </w:t>
      </w:r>
      <w:r w:rsidRPr="000C283E">
        <w:rPr>
          <w:color w:val="008080"/>
        </w:rPr>
        <w:t>&lt;&lt;</w:t>
      </w:r>
      <w:r w:rsidRPr="000C283E">
        <w:t xml:space="preserve"> "overflow" </w:t>
      </w:r>
      <w:r w:rsidRPr="000C283E">
        <w:rPr>
          <w:color w:val="008080"/>
        </w:rPr>
        <w:t>&lt;&lt;</w:t>
      </w:r>
      <w:r w:rsidRPr="000C283E">
        <w:t xml:space="preserve"> endl;</w:t>
      </w:r>
    </w:p>
    <w:p w:rsidR="00127144" w:rsidRPr="000C283E" w:rsidRDefault="00127144" w:rsidP="00127144">
      <w:pPr>
        <w:pStyle w:val="a7"/>
      </w:pPr>
    </w:p>
    <w:p w:rsidR="00127144" w:rsidRPr="000C283E" w:rsidRDefault="00127144" w:rsidP="00127144">
      <w:pPr>
        <w:pStyle w:val="a7"/>
      </w:pPr>
      <w:r w:rsidRPr="000C283E">
        <w:t>CONT:</w:t>
      </w:r>
    </w:p>
    <w:p w:rsidR="00127144" w:rsidRDefault="00127144" w:rsidP="00127144">
      <w:pPr>
        <w:pStyle w:val="a7"/>
      </w:pPr>
      <w:r w:rsidRPr="000C283E">
        <w:t xml:space="preserve">    </w:t>
      </w:r>
      <w:r>
        <w:rPr>
          <w:color w:val="0000FF"/>
        </w:rPr>
        <w:t>return</w:t>
      </w:r>
      <w:r>
        <w:t xml:space="preserve"> 0;</w:t>
      </w:r>
    </w:p>
    <w:p w:rsidR="00127144" w:rsidRDefault="00127144" w:rsidP="00127144">
      <w:pPr>
        <w:pStyle w:val="a7"/>
      </w:pPr>
      <w:r>
        <w:t>}</w:t>
      </w:r>
    </w:p>
    <w:p w:rsidR="00127144" w:rsidRDefault="00127144" w:rsidP="00127144">
      <w:pPr>
        <w:ind w:firstLine="0"/>
        <w:rPr>
          <w:i/>
          <w:szCs w:val="28"/>
        </w:rPr>
      </w:pPr>
      <w:r w:rsidRPr="00127144">
        <w:rPr>
          <w:i/>
          <w:szCs w:val="28"/>
        </w:rPr>
        <w:drawing>
          <wp:inline distT="0" distB="0" distL="0" distR="0" wp14:anchorId="7BB22D86" wp14:editId="7D89554D">
            <wp:extent cx="5940425" cy="826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4" w:rsidRDefault="00127144" w:rsidP="00127144">
      <w:pPr>
        <w:pStyle w:val="a5"/>
      </w:pPr>
      <w:r>
        <w:t>Рис</w:t>
      </w:r>
      <w:r w:rsidRPr="00F42E2E">
        <w:t xml:space="preserve">. </w:t>
      </w:r>
      <w:r>
        <w:fldChar w:fldCharType="begin"/>
      </w:r>
      <w:r w:rsidRPr="00F42E2E">
        <w:instrText xml:space="preserve"> </w:instrText>
      </w:r>
      <w:r w:rsidRPr="0069288C">
        <w:rPr>
          <w:lang w:val="en-US"/>
        </w:rPr>
        <w:instrText>SEQ</w:instrText>
      </w:r>
      <w:r w:rsidRPr="00F42E2E">
        <w:instrText xml:space="preserve"> </w:instrText>
      </w:r>
      <w:r>
        <w:instrText>Рис</w:instrText>
      </w:r>
      <w:r w:rsidRPr="00F42E2E">
        <w:instrText xml:space="preserve">. \* </w:instrText>
      </w:r>
      <w:r w:rsidRPr="0069288C">
        <w:rPr>
          <w:lang w:val="en-US"/>
        </w:rPr>
        <w:instrText>ARABIC</w:instrText>
      </w:r>
      <w:r w:rsidRPr="00F42E2E">
        <w:instrText xml:space="preserve"> </w:instrText>
      </w:r>
      <w:r>
        <w:fldChar w:fldCharType="separate"/>
      </w:r>
      <w:r w:rsidRPr="00F42E2E">
        <w:rPr>
          <w:noProof/>
        </w:rPr>
        <w:t>6</w:t>
      </w:r>
      <w:r>
        <w:fldChar w:fldCharType="end"/>
      </w:r>
      <w:r>
        <w:t>. Вывод результата</w:t>
      </w:r>
    </w:p>
    <w:p w:rsidR="00127144" w:rsidRPr="002C1643" w:rsidRDefault="00127144" w:rsidP="00127144">
      <w:r>
        <w:t xml:space="preserve">На Листинге 4 можно увидеть </w:t>
      </w:r>
      <w:proofErr w:type="spellStart"/>
      <w:r w:rsidRPr="002C1643">
        <w:t>long</w:t>
      </w:r>
      <w:proofErr w:type="spellEnd"/>
      <w:r w:rsidRPr="002C1643">
        <w:t xml:space="preserve"> </w:t>
      </w:r>
      <w:proofErr w:type="spellStart"/>
      <w:r w:rsidRPr="002C1643">
        <w:t>int</w:t>
      </w:r>
      <w:proofErr w:type="spellEnd"/>
      <w:r w:rsidRPr="002C1643">
        <w:t xml:space="preserve"> </w:t>
      </w:r>
      <w:r w:rsidRPr="0069288C">
        <w:rPr>
          <w:color w:val="000000"/>
        </w:rPr>
        <w:t>a = 2000000000</w:t>
      </w:r>
      <w:r>
        <w:rPr>
          <w:color w:val="000000"/>
        </w:rPr>
        <w:t xml:space="preserve"> и результата на рис.7.</w:t>
      </w:r>
    </w:p>
    <w:p w:rsidR="00127144" w:rsidRPr="00F42E2E" w:rsidRDefault="00127144" w:rsidP="00127144">
      <w:pPr>
        <w:jc w:val="right"/>
        <w:rPr>
          <w:i/>
          <w:lang w:val="en-US"/>
        </w:rPr>
      </w:pPr>
      <w:r w:rsidRPr="0069288C">
        <w:rPr>
          <w:i/>
        </w:rPr>
        <w:t>Листинг</w:t>
      </w:r>
      <w:r w:rsidRPr="00F42E2E">
        <w:rPr>
          <w:i/>
          <w:lang w:val="en-US"/>
        </w:rPr>
        <w:t xml:space="preserve"> 4</w:t>
      </w:r>
    </w:p>
    <w:p w:rsidR="00127144" w:rsidRPr="0069288C" w:rsidRDefault="00127144" w:rsidP="00127144">
      <w:pPr>
        <w:pStyle w:val="a7"/>
      </w:pPr>
      <w:r w:rsidRPr="0069288C">
        <w:rPr>
          <w:color w:val="808080"/>
        </w:rPr>
        <w:t>#include</w:t>
      </w:r>
      <w:r w:rsidRPr="0069288C">
        <w:t xml:space="preserve"> &lt;iostream&gt;</w:t>
      </w:r>
    </w:p>
    <w:p w:rsidR="00127144" w:rsidRPr="0069288C" w:rsidRDefault="00127144" w:rsidP="00127144">
      <w:pPr>
        <w:pStyle w:val="a7"/>
      </w:pPr>
      <w:r w:rsidRPr="0069288C">
        <w:rPr>
          <w:color w:val="0000FF"/>
        </w:rPr>
        <w:t>using</w:t>
      </w:r>
      <w:r w:rsidRPr="0069288C">
        <w:t xml:space="preserve"> </w:t>
      </w:r>
      <w:r w:rsidRPr="0069288C">
        <w:rPr>
          <w:color w:val="0000FF"/>
        </w:rPr>
        <w:t>namespace</w:t>
      </w:r>
      <w:r w:rsidRPr="0069288C">
        <w:t xml:space="preserve"> std;</w:t>
      </w:r>
    </w:p>
    <w:p w:rsidR="00127144" w:rsidRPr="0069288C" w:rsidRDefault="00127144" w:rsidP="00127144">
      <w:pPr>
        <w:pStyle w:val="a7"/>
      </w:pPr>
    </w:p>
    <w:p w:rsidR="00127144" w:rsidRPr="0069288C" w:rsidRDefault="00127144" w:rsidP="00127144">
      <w:pPr>
        <w:pStyle w:val="a7"/>
      </w:pPr>
      <w:r w:rsidRPr="0069288C">
        <w:rPr>
          <w:color w:val="0000FF"/>
        </w:rPr>
        <w:t>int</w:t>
      </w:r>
      <w:r w:rsidRPr="0069288C">
        <w:t xml:space="preserve"> main()</w:t>
      </w:r>
    </w:p>
    <w:p w:rsidR="00127144" w:rsidRPr="0069288C" w:rsidRDefault="00127144" w:rsidP="00127144">
      <w:pPr>
        <w:pStyle w:val="a7"/>
      </w:pPr>
      <w:r w:rsidRPr="0069288C">
        <w:t>{</w:t>
      </w:r>
    </w:p>
    <w:p w:rsidR="00127144" w:rsidRPr="0069288C" w:rsidRDefault="00127144" w:rsidP="00127144">
      <w:pPr>
        <w:pStyle w:val="a7"/>
      </w:pPr>
      <w:r w:rsidRPr="0069288C">
        <w:t xml:space="preserve">    </w:t>
      </w:r>
      <w:r w:rsidRPr="0069288C">
        <w:rPr>
          <w:color w:val="0000FF"/>
        </w:rPr>
        <w:t>long</w:t>
      </w:r>
      <w:r w:rsidRPr="0069288C">
        <w:t xml:space="preserve"> </w:t>
      </w:r>
      <w:r w:rsidRPr="0069288C">
        <w:rPr>
          <w:color w:val="0000FF"/>
        </w:rPr>
        <w:t>int</w:t>
      </w:r>
      <w:r>
        <w:t xml:space="preserve"> a = 3</w:t>
      </w:r>
      <w:r w:rsidRPr="0069288C">
        <w:t>000000000, b = a, s, S;</w:t>
      </w:r>
    </w:p>
    <w:p w:rsidR="00127144" w:rsidRPr="0069288C" w:rsidRDefault="00127144" w:rsidP="00127144">
      <w:pPr>
        <w:pStyle w:val="a7"/>
      </w:pPr>
      <w:r w:rsidRPr="0069288C">
        <w:t xml:space="preserve">    s = a + b;</w:t>
      </w:r>
    </w:p>
    <w:p w:rsidR="00127144" w:rsidRPr="0069288C" w:rsidRDefault="00127144" w:rsidP="00127144">
      <w:pPr>
        <w:pStyle w:val="a7"/>
      </w:pPr>
      <w:r w:rsidRPr="0069288C">
        <w:t xml:space="preserve">    </w:t>
      </w:r>
      <w:r w:rsidRPr="0069288C">
        <w:rPr>
          <w:color w:val="0000FF"/>
        </w:rPr>
        <w:t>__asm</w:t>
      </w:r>
      <w:r w:rsidRPr="0069288C">
        <w:t xml:space="preserve"> {</w:t>
      </w:r>
    </w:p>
    <w:p w:rsidR="00127144" w:rsidRPr="0069288C" w:rsidRDefault="00127144" w:rsidP="00127144">
      <w:pPr>
        <w:pStyle w:val="a7"/>
      </w:pPr>
      <w:r w:rsidRPr="0069288C">
        <w:t xml:space="preserve">        mov eax,a</w:t>
      </w:r>
    </w:p>
    <w:p w:rsidR="00127144" w:rsidRPr="0069288C" w:rsidRDefault="00127144" w:rsidP="00127144">
      <w:pPr>
        <w:pStyle w:val="a7"/>
      </w:pPr>
      <w:r w:rsidRPr="0069288C">
        <w:t xml:space="preserve">        add eax,b</w:t>
      </w:r>
    </w:p>
    <w:p w:rsidR="00127144" w:rsidRPr="0069288C" w:rsidRDefault="00127144" w:rsidP="00127144">
      <w:pPr>
        <w:pStyle w:val="a7"/>
      </w:pPr>
      <w:r w:rsidRPr="0069288C">
        <w:t xml:space="preserve">        mov S,eax</w:t>
      </w:r>
    </w:p>
    <w:p w:rsidR="00127144" w:rsidRPr="0069288C" w:rsidRDefault="00127144" w:rsidP="00127144">
      <w:pPr>
        <w:pStyle w:val="a7"/>
      </w:pPr>
      <w:r w:rsidRPr="0069288C">
        <w:t xml:space="preserve">    }</w:t>
      </w:r>
    </w:p>
    <w:p w:rsidR="00127144" w:rsidRPr="0069288C" w:rsidRDefault="00127144" w:rsidP="00127144">
      <w:pPr>
        <w:pStyle w:val="a7"/>
      </w:pPr>
    </w:p>
    <w:p w:rsidR="00127144" w:rsidRPr="0069288C" w:rsidRDefault="00127144" w:rsidP="00127144">
      <w:pPr>
        <w:pStyle w:val="a7"/>
      </w:pPr>
      <w:r w:rsidRPr="0069288C">
        <w:t xml:space="preserve">    </w:t>
      </w:r>
      <w:r w:rsidRPr="0069288C">
        <w:rPr>
          <w:color w:val="0000FF"/>
        </w:rPr>
        <w:t>__asm</w:t>
      </w:r>
      <w:r w:rsidRPr="0069288C">
        <w:t xml:space="preserve"> {</w:t>
      </w:r>
    </w:p>
    <w:p w:rsidR="00127144" w:rsidRPr="0069288C" w:rsidRDefault="00127144" w:rsidP="00127144">
      <w:pPr>
        <w:pStyle w:val="a7"/>
      </w:pPr>
      <w:r w:rsidRPr="0069288C">
        <w:t xml:space="preserve">        jo OVRFLW</w:t>
      </w:r>
    </w:p>
    <w:p w:rsidR="00127144" w:rsidRPr="0069288C" w:rsidRDefault="00127144" w:rsidP="00127144">
      <w:pPr>
        <w:pStyle w:val="a7"/>
      </w:pPr>
      <w:r w:rsidRPr="0069288C">
        <w:t xml:space="preserve">    }</w:t>
      </w:r>
    </w:p>
    <w:p w:rsidR="00127144" w:rsidRPr="0069288C" w:rsidRDefault="00127144" w:rsidP="00127144">
      <w:pPr>
        <w:pStyle w:val="a7"/>
      </w:pPr>
      <w:r w:rsidRPr="0069288C">
        <w:t xml:space="preserve">     cout </w:t>
      </w:r>
      <w:r w:rsidRPr="0069288C">
        <w:rPr>
          <w:color w:val="008080"/>
        </w:rPr>
        <w:t>&lt;&lt;</w:t>
      </w:r>
      <w:r w:rsidRPr="0069288C">
        <w:t xml:space="preserve"> s </w:t>
      </w:r>
      <w:r w:rsidRPr="0069288C">
        <w:rPr>
          <w:color w:val="008080"/>
        </w:rPr>
        <w:t>&lt;&lt;</w:t>
      </w:r>
      <w:r w:rsidRPr="0069288C">
        <w:t xml:space="preserve"> "  " </w:t>
      </w:r>
      <w:r w:rsidRPr="0069288C">
        <w:rPr>
          <w:color w:val="008080"/>
        </w:rPr>
        <w:t>&lt;&lt;</w:t>
      </w:r>
      <w:r w:rsidRPr="0069288C">
        <w:t xml:space="preserve"> S </w:t>
      </w:r>
      <w:r w:rsidRPr="0069288C">
        <w:rPr>
          <w:color w:val="008080"/>
        </w:rPr>
        <w:t>&lt;&lt;</w:t>
      </w:r>
      <w:r>
        <w:t xml:space="preserve"> endl;</w:t>
      </w:r>
    </w:p>
    <w:p w:rsidR="00127144" w:rsidRPr="0069288C" w:rsidRDefault="00127144" w:rsidP="00127144">
      <w:pPr>
        <w:pStyle w:val="a7"/>
      </w:pPr>
      <w:r w:rsidRPr="0069288C">
        <w:t xml:space="preserve">    </w:t>
      </w:r>
      <w:r w:rsidRPr="0069288C">
        <w:rPr>
          <w:color w:val="0000FF"/>
        </w:rPr>
        <w:t>goto</w:t>
      </w:r>
      <w:r w:rsidRPr="0069288C">
        <w:t xml:space="preserve"> CONT;</w:t>
      </w:r>
    </w:p>
    <w:p w:rsidR="00127144" w:rsidRPr="0069288C" w:rsidRDefault="00127144" w:rsidP="00127144">
      <w:pPr>
        <w:pStyle w:val="a7"/>
      </w:pPr>
      <w:r w:rsidRPr="0069288C">
        <w:t>OVRFLW:</w:t>
      </w:r>
    </w:p>
    <w:p w:rsidR="00127144" w:rsidRPr="0069288C" w:rsidRDefault="00127144" w:rsidP="00127144">
      <w:pPr>
        <w:pStyle w:val="a7"/>
      </w:pPr>
      <w:r w:rsidRPr="0069288C">
        <w:t xml:space="preserve">    cout </w:t>
      </w:r>
      <w:r w:rsidRPr="0069288C">
        <w:rPr>
          <w:color w:val="008080"/>
        </w:rPr>
        <w:t>&lt;&lt;</w:t>
      </w:r>
      <w:r w:rsidRPr="0069288C">
        <w:t xml:space="preserve"> "overflow" </w:t>
      </w:r>
      <w:r w:rsidRPr="0069288C">
        <w:rPr>
          <w:color w:val="008080"/>
        </w:rPr>
        <w:t>&lt;&lt;</w:t>
      </w:r>
      <w:r w:rsidRPr="0069288C">
        <w:t xml:space="preserve"> endl;</w:t>
      </w:r>
    </w:p>
    <w:p w:rsidR="00127144" w:rsidRPr="0069288C" w:rsidRDefault="00127144" w:rsidP="00127144">
      <w:pPr>
        <w:pStyle w:val="a7"/>
      </w:pPr>
    </w:p>
    <w:p w:rsidR="00127144" w:rsidRPr="0069288C" w:rsidRDefault="00127144" w:rsidP="00127144">
      <w:pPr>
        <w:pStyle w:val="a7"/>
      </w:pPr>
      <w:r w:rsidRPr="0069288C">
        <w:t>CONT:</w:t>
      </w:r>
    </w:p>
    <w:p w:rsidR="00127144" w:rsidRDefault="00127144" w:rsidP="00127144">
      <w:pPr>
        <w:pStyle w:val="a7"/>
      </w:pPr>
      <w:r w:rsidRPr="0069288C">
        <w:t xml:space="preserve">    </w:t>
      </w:r>
      <w:r>
        <w:rPr>
          <w:color w:val="0000FF"/>
        </w:rPr>
        <w:t>return</w:t>
      </w:r>
      <w:r>
        <w:t xml:space="preserve"> 0;</w:t>
      </w:r>
    </w:p>
    <w:p w:rsidR="00127144" w:rsidRDefault="00127144" w:rsidP="00127144">
      <w:pPr>
        <w:pStyle w:val="a7"/>
      </w:pPr>
      <w:r>
        <w:t>}</w:t>
      </w:r>
    </w:p>
    <w:p w:rsidR="00127144" w:rsidRDefault="00127144" w:rsidP="00127144">
      <w:pPr>
        <w:ind w:firstLine="0"/>
        <w:rPr>
          <w:i/>
          <w:szCs w:val="28"/>
        </w:rPr>
      </w:pPr>
      <w:r w:rsidRPr="00127144">
        <w:rPr>
          <w:i/>
          <w:szCs w:val="28"/>
        </w:rPr>
        <w:drawing>
          <wp:inline distT="0" distB="0" distL="0" distR="0" wp14:anchorId="189A7345" wp14:editId="7844E120">
            <wp:extent cx="5940425" cy="1293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4" w:rsidRDefault="00127144" w:rsidP="00127144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Вывод результата</w:t>
      </w:r>
    </w:p>
    <w:p w:rsidR="00A70C6F" w:rsidRPr="00F42E2E" w:rsidRDefault="00A70C6F" w:rsidP="00A70C6F">
      <w:pPr>
        <w:pStyle w:val="1"/>
      </w:pPr>
      <w:bookmarkStart w:id="2" w:name="_Toc146459034"/>
      <w:bookmarkStart w:id="3" w:name="_Toc155652703"/>
      <w:bookmarkStart w:id="4" w:name="_Toc155652768"/>
      <w:r>
        <w:lastRenderedPageBreak/>
        <w:t>Задание</w:t>
      </w:r>
      <w:r w:rsidRPr="00F42E2E">
        <w:t xml:space="preserve"> №2</w:t>
      </w:r>
      <w:bookmarkEnd w:id="2"/>
      <w:bookmarkEnd w:id="3"/>
      <w:bookmarkEnd w:id="4"/>
    </w:p>
    <w:p w:rsidR="00A70C6F" w:rsidRPr="002C1643" w:rsidRDefault="00A70C6F" w:rsidP="00A70C6F">
      <w:r>
        <w:t xml:space="preserve">На Листинге 5 представлены следующие переменные: </w:t>
      </w:r>
      <w:proofErr w:type="spellStart"/>
      <w:r w:rsidRPr="002C1643">
        <w:t>double</w:t>
      </w:r>
      <w:proofErr w:type="spellEnd"/>
      <w:r>
        <w:rPr>
          <w:color w:val="000000"/>
        </w:rPr>
        <w:t xml:space="preserve"> A = 3.3, B = 7</w:t>
      </w:r>
      <w:r w:rsidRPr="002C1643">
        <w:rPr>
          <w:color w:val="000000"/>
        </w:rPr>
        <w:t>.8, C, CC</w:t>
      </w:r>
      <w:r>
        <w:rPr>
          <w:color w:val="000000"/>
        </w:rPr>
        <w:t xml:space="preserve"> и результат вывода можно увидеть на рис.8.</w:t>
      </w:r>
    </w:p>
    <w:p w:rsidR="00A70C6F" w:rsidRPr="002C1643" w:rsidRDefault="00A70C6F" w:rsidP="00A70C6F">
      <w:pPr>
        <w:jc w:val="right"/>
        <w:rPr>
          <w:i/>
          <w:lang w:val="en-US"/>
        </w:rPr>
      </w:pPr>
      <w:r w:rsidRPr="002C1643">
        <w:rPr>
          <w:i/>
        </w:rPr>
        <w:t>Листинг</w:t>
      </w:r>
      <w:r w:rsidRPr="002C1643">
        <w:rPr>
          <w:i/>
          <w:lang w:val="en-US"/>
        </w:rPr>
        <w:t xml:space="preserve"> 5</w:t>
      </w:r>
    </w:p>
    <w:p w:rsidR="00A70C6F" w:rsidRPr="002C1643" w:rsidRDefault="00A70C6F" w:rsidP="00A70C6F">
      <w:pPr>
        <w:pStyle w:val="a7"/>
      </w:pPr>
      <w:r w:rsidRPr="002C1643">
        <w:rPr>
          <w:color w:val="808080"/>
        </w:rPr>
        <w:t>#include</w:t>
      </w:r>
      <w:r w:rsidRPr="002C1643">
        <w:t xml:space="preserve"> &lt;iostream&gt;</w:t>
      </w:r>
    </w:p>
    <w:p w:rsidR="00A70C6F" w:rsidRPr="002C1643" w:rsidRDefault="00A70C6F" w:rsidP="00A70C6F">
      <w:pPr>
        <w:pStyle w:val="a7"/>
      </w:pPr>
      <w:r w:rsidRPr="002C1643">
        <w:rPr>
          <w:color w:val="0000FF"/>
        </w:rPr>
        <w:t>using</w:t>
      </w:r>
      <w:r w:rsidRPr="002C1643">
        <w:t xml:space="preserve"> </w:t>
      </w:r>
      <w:r w:rsidRPr="002C1643">
        <w:rPr>
          <w:color w:val="0000FF"/>
        </w:rPr>
        <w:t>namespace</w:t>
      </w:r>
      <w:r w:rsidRPr="002C1643">
        <w:t xml:space="preserve"> std;</w:t>
      </w:r>
    </w:p>
    <w:p w:rsidR="00A70C6F" w:rsidRPr="002C1643" w:rsidRDefault="00A70C6F" w:rsidP="00A70C6F">
      <w:pPr>
        <w:pStyle w:val="a7"/>
      </w:pPr>
    </w:p>
    <w:p w:rsidR="00A70C6F" w:rsidRPr="002C1643" w:rsidRDefault="00A70C6F" w:rsidP="00A70C6F">
      <w:pPr>
        <w:pStyle w:val="a7"/>
      </w:pPr>
      <w:r w:rsidRPr="002C1643">
        <w:rPr>
          <w:color w:val="0000FF"/>
        </w:rPr>
        <w:t>int</w:t>
      </w:r>
      <w:r w:rsidRPr="002C1643">
        <w:t xml:space="preserve"> main()</w:t>
      </w:r>
    </w:p>
    <w:p w:rsidR="00A70C6F" w:rsidRPr="002C1643" w:rsidRDefault="00A70C6F" w:rsidP="00A70C6F">
      <w:pPr>
        <w:pStyle w:val="a7"/>
      </w:pPr>
      <w:r w:rsidRPr="002C1643">
        <w:t>{</w:t>
      </w:r>
    </w:p>
    <w:p w:rsidR="00A70C6F" w:rsidRPr="002C1643" w:rsidRDefault="00A70C6F" w:rsidP="00A70C6F">
      <w:pPr>
        <w:pStyle w:val="a7"/>
      </w:pPr>
      <w:r w:rsidRPr="002C1643">
        <w:t xml:space="preserve">    </w:t>
      </w:r>
      <w:r w:rsidRPr="002C1643">
        <w:rPr>
          <w:color w:val="0000FF"/>
        </w:rPr>
        <w:t>double</w:t>
      </w:r>
      <w:r>
        <w:t xml:space="preserve"> A = 3.3, B = 7</w:t>
      </w:r>
      <w:r w:rsidRPr="002C1643">
        <w:t>.8, C, CC;</w:t>
      </w:r>
    </w:p>
    <w:p w:rsidR="00A70C6F" w:rsidRPr="002C1643" w:rsidRDefault="00A70C6F" w:rsidP="00A70C6F">
      <w:pPr>
        <w:pStyle w:val="a7"/>
      </w:pPr>
      <w:r w:rsidRPr="002C1643">
        <w:t xml:space="preserve">    C = A + B;</w:t>
      </w:r>
    </w:p>
    <w:p w:rsidR="00A70C6F" w:rsidRPr="002C1643" w:rsidRDefault="00A70C6F" w:rsidP="00A70C6F">
      <w:pPr>
        <w:pStyle w:val="a7"/>
      </w:pPr>
      <w:r w:rsidRPr="002C1643">
        <w:t xml:space="preserve">    </w:t>
      </w:r>
      <w:r w:rsidRPr="002C1643">
        <w:rPr>
          <w:color w:val="0000FF"/>
        </w:rPr>
        <w:t>__asm</w:t>
      </w:r>
      <w:r w:rsidRPr="002C1643">
        <w:t xml:space="preserve"> {</w:t>
      </w:r>
    </w:p>
    <w:p w:rsidR="00A70C6F" w:rsidRPr="002C1643" w:rsidRDefault="00A70C6F" w:rsidP="00A70C6F">
      <w:pPr>
        <w:pStyle w:val="a7"/>
      </w:pPr>
      <w:r w:rsidRPr="002C1643">
        <w:t xml:space="preserve">        fld A</w:t>
      </w:r>
    </w:p>
    <w:p w:rsidR="00A70C6F" w:rsidRPr="002C1643" w:rsidRDefault="00A70C6F" w:rsidP="00A70C6F">
      <w:pPr>
        <w:pStyle w:val="a7"/>
      </w:pPr>
      <w:r w:rsidRPr="002C1643">
        <w:t xml:space="preserve">        fadd B</w:t>
      </w:r>
    </w:p>
    <w:p w:rsidR="00A70C6F" w:rsidRPr="002C1643" w:rsidRDefault="00A70C6F" w:rsidP="00A70C6F">
      <w:pPr>
        <w:pStyle w:val="a7"/>
      </w:pPr>
      <w:r w:rsidRPr="002C1643">
        <w:t xml:space="preserve">        fstp CC</w:t>
      </w:r>
    </w:p>
    <w:p w:rsidR="00A70C6F" w:rsidRPr="002C1643" w:rsidRDefault="00A70C6F" w:rsidP="00A70C6F">
      <w:pPr>
        <w:pStyle w:val="a7"/>
      </w:pPr>
      <w:r w:rsidRPr="002C1643">
        <w:t xml:space="preserve"> </w:t>
      </w:r>
    </w:p>
    <w:p w:rsidR="00A70C6F" w:rsidRPr="002C1643" w:rsidRDefault="00A70C6F" w:rsidP="00A70C6F">
      <w:pPr>
        <w:pStyle w:val="a7"/>
      </w:pPr>
      <w:r w:rsidRPr="002C1643">
        <w:t xml:space="preserve">    }</w:t>
      </w:r>
    </w:p>
    <w:p w:rsidR="00A70C6F" w:rsidRPr="002C1643" w:rsidRDefault="00A70C6F" w:rsidP="00A70C6F">
      <w:pPr>
        <w:pStyle w:val="a7"/>
      </w:pPr>
    </w:p>
    <w:p w:rsidR="00A70C6F" w:rsidRPr="002C1643" w:rsidRDefault="00A70C6F" w:rsidP="00A70C6F">
      <w:pPr>
        <w:pStyle w:val="a7"/>
      </w:pPr>
      <w:r w:rsidRPr="002C1643">
        <w:t xml:space="preserve">     cout </w:t>
      </w:r>
      <w:r w:rsidRPr="002C1643">
        <w:rPr>
          <w:color w:val="008080"/>
        </w:rPr>
        <w:t>&lt;&lt;</w:t>
      </w:r>
      <w:r w:rsidRPr="002C1643">
        <w:t xml:space="preserve"> C </w:t>
      </w:r>
      <w:r w:rsidRPr="002C1643">
        <w:rPr>
          <w:color w:val="008080"/>
        </w:rPr>
        <w:t>&lt;&lt;</w:t>
      </w:r>
      <w:r w:rsidRPr="002C1643">
        <w:t xml:space="preserve"> "  " </w:t>
      </w:r>
      <w:r w:rsidRPr="002C1643">
        <w:rPr>
          <w:color w:val="008080"/>
        </w:rPr>
        <w:t>&lt;&lt;</w:t>
      </w:r>
      <w:r w:rsidRPr="002C1643">
        <w:t xml:space="preserve"> CC </w:t>
      </w:r>
      <w:r w:rsidRPr="002C1643">
        <w:rPr>
          <w:color w:val="008080"/>
        </w:rPr>
        <w:t>&lt;&lt;</w:t>
      </w:r>
      <w:r w:rsidRPr="002C1643">
        <w:t xml:space="preserve"> endl;</w:t>
      </w:r>
    </w:p>
    <w:p w:rsidR="00A70C6F" w:rsidRPr="002C1643" w:rsidRDefault="00A70C6F" w:rsidP="00A70C6F">
      <w:pPr>
        <w:pStyle w:val="a7"/>
      </w:pPr>
    </w:p>
    <w:p w:rsidR="00A70C6F" w:rsidRDefault="00A70C6F" w:rsidP="00A70C6F">
      <w:pPr>
        <w:pStyle w:val="a7"/>
      </w:pPr>
      <w:r w:rsidRPr="002C1643">
        <w:t xml:space="preserve">    </w:t>
      </w:r>
      <w:r>
        <w:rPr>
          <w:color w:val="0000FF"/>
        </w:rPr>
        <w:t>return</w:t>
      </w:r>
      <w:r>
        <w:t xml:space="preserve"> 0;</w:t>
      </w:r>
    </w:p>
    <w:p w:rsidR="00A70C6F" w:rsidRDefault="00A70C6F" w:rsidP="00A70C6F">
      <w:pPr>
        <w:pStyle w:val="a7"/>
      </w:pPr>
      <w:r>
        <w:t>}</w:t>
      </w:r>
    </w:p>
    <w:p w:rsidR="00127144" w:rsidRDefault="00A70C6F" w:rsidP="00127144">
      <w:pPr>
        <w:ind w:firstLine="0"/>
        <w:rPr>
          <w:i/>
          <w:szCs w:val="28"/>
        </w:rPr>
      </w:pPr>
      <w:r w:rsidRPr="00A70C6F">
        <w:rPr>
          <w:i/>
          <w:szCs w:val="28"/>
        </w:rPr>
        <w:drawing>
          <wp:inline distT="0" distB="0" distL="0" distR="0" wp14:anchorId="2FDD59DB" wp14:editId="59CCEF50">
            <wp:extent cx="5940425" cy="1026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6F" w:rsidRDefault="00A70C6F" w:rsidP="00A70C6F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.Вывод результата</w:t>
      </w:r>
    </w:p>
    <w:p w:rsidR="00A70C6F" w:rsidRDefault="00A70C6F" w:rsidP="00A70C6F">
      <w:pPr>
        <w:pStyle w:val="1"/>
      </w:pPr>
      <w:bookmarkStart w:id="5" w:name="_Toc146459035"/>
      <w:bookmarkStart w:id="6" w:name="_Toc155652704"/>
      <w:bookmarkStart w:id="7" w:name="_Toc155652769"/>
      <w:r>
        <w:lastRenderedPageBreak/>
        <w:t>Задание №3</w:t>
      </w:r>
      <w:bookmarkEnd w:id="5"/>
      <w:bookmarkEnd w:id="6"/>
      <w:bookmarkEnd w:id="7"/>
    </w:p>
    <w:p w:rsidR="00A70C6F" w:rsidRDefault="00A70C6F" w:rsidP="00A70C6F">
      <w:r>
        <w:t>Необходимо решить квадратное уравнение. На Листинге 6 представлен код, который позволяет это сделать.</w:t>
      </w:r>
    </w:p>
    <w:p w:rsidR="00A70C6F" w:rsidRPr="00F42E2E" w:rsidRDefault="00A70C6F" w:rsidP="00A70C6F">
      <w:pPr>
        <w:jc w:val="right"/>
        <w:rPr>
          <w:i/>
          <w:lang w:val="en-US"/>
        </w:rPr>
      </w:pPr>
      <w:r w:rsidRPr="002C1643">
        <w:rPr>
          <w:i/>
        </w:rPr>
        <w:t>Листинг</w:t>
      </w:r>
      <w:r w:rsidRPr="00F42E2E">
        <w:rPr>
          <w:i/>
          <w:lang w:val="en-US"/>
        </w:rPr>
        <w:t xml:space="preserve"> 6</w:t>
      </w:r>
    </w:p>
    <w:p w:rsidR="00A70C6F" w:rsidRPr="002C1643" w:rsidRDefault="00A70C6F" w:rsidP="00A70C6F">
      <w:pPr>
        <w:pStyle w:val="a7"/>
      </w:pPr>
      <w:r w:rsidRPr="002C1643">
        <w:rPr>
          <w:color w:val="808080"/>
        </w:rPr>
        <w:t>#include</w:t>
      </w:r>
      <w:r w:rsidRPr="002C1643">
        <w:t xml:space="preserve"> &lt;iostream&gt;</w:t>
      </w:r>
    </w:p>
    <w:p w:rsidR="00A70C6F" w:rsidRPr="002C1643" w:rsidRDefault="00A70C6F" w:rsidP="00A70C6F">
      <w:pPr>
        <w:pStyle w:val="a7"/>
      </w:pPr>
      <w:r w:rsidRPr="002C1643">
        <w:rPr>
          <w:color w:val="0000FF"/>
        </w:rPr>
        <w:t>using</w:t>
      </w:r>
      <w:r w:rsidRPr="002C1643">
        <w:t xml:space="preserve"> </w:t>
      </w:r>
      <w:r w:rsidRPr="002C1643">
        <w:rPr>
          <w:color w:val="0000FF"/>
        </w:rPr>
        <w:t>namespace</w:t>
      </w:r>
      <w:r w:rsidRPr="002C1643">
        <w:t xml:space="preserve"> std;</w:t>
      </w:r>
    </w:p>
    <w:p w:rsidR="00A70C6F" w:rsidRPr="002C1643" w:rsidRDefault="00A70C6F" w:rsidP="00A70C6F">
      <w:pPr>
        <w:pStyle w:val="a7"/>
      </w:pPr>
    </w:p>
    <w:p w:rsidR="00A70C6F" w:rsidRPr="002C1643" w:rsidRDefault="00A70C6F" w:rsidP="00A70C6F">
      <w:pPr>
        <w:pStyle w:val="a7"/>
      </w:pPr>
      <w:r w:rsidRPr="002C1643">
        <w:rPr>
          <w:color w:val="0000FF"/>
        </w:rPr>
        <w:t>double</w:t>
      </w:r>
      <w:r w:rsidRPr="002C1643">
        <w:t xml:space="preserve"> quadr(</w:t>
      </w:r>
      <w:r w:rsidRPr="002C1643">
        <w:rPr>
          <w:color w:val="0000FF"/>
        </w:rPr>
        <w:t>double</w:t>
      </w:r>
      <w:r w:rsidRPr="002C1643">
        <w:t xml:space="preserve"> </w:t>
      </w:r>
      <w:r w:rsidRPr="002C1643">
        <w:rPr>
          <w:color w:val="808080"/>
        </w:rPr>
        <w:t>a</w:t>
      </w:r>
      <w:r w:rsidRPr="002C1643">
        <w:t xml:space="preserve">, </w:t>
      </w:r>
      <w:r w:rsidRPr="002C1643">
        <w:rPr>
          <w:color w:val="0000FF"/>
        </w:rPr>
        <w:t>double</w:t>
      </w:r>
      <w:r w:rsidRPr="002C1643">
        <w:t xml:space="preserve"> </w:t>
      </w:r>
      <w:r w:rsidRPr="002C1643">
        <w:rPr>
          <w:color w:val="808080"/>
        </w:rPr>
        <w:t>b</w:t>
      </w:r>
      <w:r w:rsidRPr="002C1643">
        <w:t xml:space="preserve">, </w:t>
      </w:r>
      <w:r w:rsidRPr="002C1643">
        <w:rPr>
          <w:color w:val="0000FF"/>
        </w:rPr>
        <w:t>double</w:t>
      </w:r>
      <w:r w:rsidRPr="002C1643">
        <w:t xml:space="preserve"> </w:t>
      </w:r>
      <w:r w:rsidRPr="002C1643">
        <w:rPr>
          <w:color w:val="808080"/>
        </w:rPr>
        <w:t>c</w:t>
      </w:r>
      <w:r w:rsidRPr="002C1643">
        <w:t>)</w:t>
      </w:r>
    </w:p>
    <w:p w:rsidR="00A70C6F" w:rsidRPr="002C1643" w:rsidRDefault="00A70C6F" w:rsidP="00A70C6F">
      <w:pPr>
        <w:pStyle w:val="a7"/>
      </w:pPr>
      <w:r w:rsidRPr="002C1643">
        <w:t>{</w:t>
      </w:r>
    </w:p>
    <w:p w:rsidR="00A70C6F" w:rsidRPr="002C1643" w:rsidRDefault="00A70C6F" w:rsidP="00A70C6F">
      <w:pPr>
        <w:pStyle w:val="a7"/>
      </w:pPr>
      <w:r w:rsidRPr="002C1643">
        <w:t xml:space="preserve">    </w:t>
      </w:r>
      <w:r w:rsidRPr="002C1643">
        <w:rPr>
          <w:color w:val="0000FF"/>
        </w:rPr>
        <w:t>double</w:t>
      </w:r>
      <w:r w:rsidRPr="002C1643">
        <w:t xml:space="preserve"> D = </w:t>
      </w:r>
      <w:r w:rsidRPr="002C1643">
        <w:rPr>
          <w:color w:val="808080"/>
        </w:rPr>
        <w:t>b</w:t>
      </w:r>
      <w:r w:rsidRPr="002C1643">
        <w:t xml:space="preserve"> * </w:t>
      </w:r>
      <w:r w:rsidRPr="002C1643">
        <w:rPr>
          <w:color w:val="808080"/>
        </w:rPr>
        <w:t>b</w:t>
      </w:r>
      <w:r w:rsidRPr="002C1643">
        <w:t xml:space="preserve"> - 4 * </w:t>
      </w:r>
      <w:r w:rsidRPr="002C1643">
        <w:rPr>
          <w:color w:val="808080"/>
        </w:rPr>
        <w:t>a</w:t>
      </w:r>
      <w:r w:rsidRPr="002C1643">
        <w:t xml:space="preserve"> * </w:t>
      </w:r>
      <w:r w:rsidRPr="002C1643">
        <w:rPr>
          <w:color w:val="808080"/>
        </w:rPr>
        <w:t>c</w:t>
      </w:r>
      <w:r w:rsidRPr="002C1643">
        <w:t>;</w:t>
      </w:r>
    </w:p>
    <w:p w:rsidR="00A70C6F" w:rsidRPr="002C1643" w:rsidRDefault="00A70C6F" w:rsidP="00A70C6F">
      <w:pPr>
        <w:pStyle w:val="a7"/>
      </w:pPr>
      <w:r w:rsidRPr="002C1643">
        <w:t xml:space="preserve">    </w:t>
      </w:r>
      <w:r w:rsidRPr="002C1643">
        <w:rPr>
          <w:color w:val="0000FF"/>
        </w:rPr>
        <w:t>return</w:t>
      </w:r>
      <w:r w:rsidRPr="002C1643">
        <w:t xml:space="preserve"> (-</w:t>
      </w:r>
      <w:r w:rsidRPr="002C1643">
        <w:rPr>
          <w:color w:val="808080"/>
        </w:rPr>
        <w:t>b</w:t>
      </w:r>
      <w:r w:rsidRPr="002C1643">
        <w:t xml:space="preserve"> + sqrt(D)) / 2 / </w:t>
      </w:r>
      <w:r w:rsidRPr="002C1643">
        <w:rPr>
          <w:color w:val="808080"/>
        </w:rPr>
        <w:t>a</w:t>
      </w:r>
      <w:r w:rsidRPr="002C1643">
        <w:t>;</w:t>
      </w:r>
    </w:p>
    <w:p w:rsidR="00A70C6F" w:rsidRPr="002C1643" w:rsidRDefault="00A70C6F" w:rsidP="00A70C6F">
      <w:pPr>
        <w:pStyle w:val="a7"/>
      </w:pPr>
      <w:r w:rsidRPr="002C1643">
        <w:t>}</w:t>
      </w:r>
    </w:p>
    <w:p w:rsidR="00A70C6F" w:rsidRPr="002C1643" w:rsidRDefault="00A70C6F" w:rsidP="00A70C6F">
      <w:pPr>
        <w:pStyle w:val="a7"/>
      </w:pPr>
    </w:p>
    <w:p w:rsidR="00A70C6F" w:rsidRPr="002C1643" w:rsidRDefault="00A70C6F" w:rsidP="00A70C6F">
      <w:pPr>
        <w:pStyle w:val="a7"/>
      </w:pPr>
      <w:r w:rsidRPr="002C1643">
        <w:rPr>
          <w:color w:val="0000FF"/>
        </w:rPr>
        <w:t>double</w:t>
      </w:r>
      <w:r w:rsidRPr="002C1643">
        <w:t xml:space="preserve"> Quadr(</w:t>
      </w:r>
      <w:r w:rsidRPr="002C1643">
        <w:rPr>
          <w:color w:val="0000FF"/>
        </w:rPr>
        <w:t>double</w:t>
      </w:r>
      <w:r w:rsidRPr="002C1643">
        <w:t xml:space="preserve"> </w:t>
      </w:r>
      <w:r w:rsidRPr="002C1643">
        <w:rPr>
          <w:color w:val="808080"/>
        </w:rPr>
        <w:t>a</w:t>
      </w:r>
      <w:r w:rsidRPr="002C1643">
        <w:t xml:space="preserve">, </w:t>
      </w:r>
      <w:r w:rsidRPr="002C1643">
        <w:rPr>
          <w:color w:val="0000FF"/>
        </w:rPr>
        <w:t>double</w:t>
      </w:r>
      <w:r w:rsidRPr="002C1643">
        <w:t xml:space="preserve"> </w:t>
      </w:r>
      <w:r w:rsidRPr="002C1643">
        <w:rPr>
          <w:color w:val="808080"/>
        </w:rPr>
        <w:t>b</w:t>
      </w:r>
      <w:r w:rsidRPr="002C1643">
        <w:t xml:space="preserve">, </w:t>
      </w:r>
      <w:r w:rsidRPr="002C1643">
        <w:rPr>
          <w:color w:val="0000FF"/>
        </w:rPr>
        <w:t>double</w:t>
      </w:r>
      <w:r w:rsidRPr="002C1643">
        <w:t xml:space="preserve"> </w:t>
      </w:r>
      <w:r w:rsidRPr="002C1643">
        <w:rPr>
          <w:color w:val="808080"/>
        </w:rPr>
        <w:t>c</w:t>
      </w:r>
      <w:r w:rsidRPr="002C1643">
        <w:t>)</w:t>
      </w:r>
    </w:p>
    <w:p w:rsidR="00A70C6F" w:rsidRPr="002C1643" w:rsidRDefault="00A70C6F" w:rsidP="00A70C6F">
      <w:pPr>
        <w:pStyle w:val="a7"/>
      </w:pPr>
      <w:r w:rsidRPr="002C1643">
        <w:t>{</w:t>
      </w:r>
    </w:p>
    <w:p w:rsidR="00A70C6F" w:rsidRPr="002C1643" w:rsidRDefault="00A70C6F" w:rsidP="00A70C6F">
      <w:pPr>
        <w:pStyle w:val="a7"/>
      </w:pPr>
      <w:r w:rsidRPr="002C1643">
        <w:t xml:space="preserve">    </w:t>
      </w:r>
      <w:r w:rsidRPr="002C1643">
        <w:rPr>
          <w:color w:val="0000FF"/>
        </w:rPr>
        <w:t>double</w:t>
      </w:r>
      <w:r w:rsidRPr="002C1643">
        <w:t xml:space="preserve"> _2 = 2, _4 = 4;</w:t>
      </w:r>
    </w:p>
    <w:p w:rsidR="00A70C6F" w:rsidRPr="002C1643" w:rsidRDefault="00A70C6F" w:rsidP="00A70C6F">
      <w:pPr>
        <w:pStyle w:val="a7"/>
      </w:pPr>
      <w:r w:rsidRPr="002C1643">
        <w:t xml:space="preserve">    </w:t>
      </w:r>
      <w:r w:rsidRPr="002C1643">
        <w:rPr>
          <w:color w:val="0000FF"/>
        </w:rPr>
        <w:t>__asm</w:t>
      </w:r>
      <w:r w:rsidRPr="002C1643">
        <w:t xml:space="preserve"> {</w:t>
      </w:r>
    </w:p>
    <w:p w:rsidR="00A70C6F" w:rsidRPr="002C1643" w:rsidRDefault="00A70C6F" w:rsidP="00A70C6F">
      <w:pPr>
        <w:pStyle w:val="a7"/>
      </w:pPr>
      <w:r w:rsidRPr="002C1643">
        <w:t xml:space="preserve">        fld b</w:t>
      </w:r>
    </w:p>
    <w:p w:rsidR="00A70C6F" w:rsidRPr="002C1643" w:rsidRDefault="00A70C6F" w:rsidP="00A70C6F">
      <w:pPr>
        <w:pStyle w:val="a7"/>
      </w:pPr>
      <w:r w:rsidRPr="002C1643">
        <w:t xml:space="preserve">        fmul b</w:t>
      </w:r>
    </w:p>
    <w:p w:rsidR="00A70C6F" w:rsidRPr="002C1643" w:rsidRDefault="00A70C6F" w:rsidP="00A70C6F">
      <w:pPr>
        <w:pStyle w:val="a7"/>
      </w:pPr>
      <w:r w:rsidRPr="002C1643">
        <w:t xml:space="preserve">        fld _4</w:t>
      </w:r>
    </w:p>
    <w:p w:rsidR="00A70C6F" w:rsidRPr="002C1643" w:rsidRDefault="00A70C6F" w:rsidP="00A70C6F">
      <w:pPr>
        <w:pStyle w:val="a7"/>
      </w:pPr>
      <w:r w:rsidRPr="002C1643">
        <w:t xml:space="preserve">        fmul a</w:t>
      </w:r>
    </w:p>
    <w:p w:rsidR="00A70C6F" w:rsidRPr="002C1643" w:rsidRDefault="00A70C6F" w:rsidP="00A70C6F">
      <w:pPr>
        <w:pStyle w:val="a7"/>
      </w:pPr>
      <w:r w:rsidRPr="002C1643">
        <w:t xml:space="preserve">        fmul c</w:t>
      </w:r>
    </w:p>
    <w:p w:rsidR="00A70C6F" w:rsidRPr="002C1643" w:rsidRDefault="00A70C6F" w:rsidP="00A70C6F">
      <w:pPr>
        <w:pStyle w:val="a7"/>
      </w:pPr>
      <w:r w:rsidRPr="002C1643">
        <w:t xml:space="preserve">        fsub</w:t>
      </w:r>
    </w:p>
    <w:p w:rsidR="00A70C6F" w:rsidRPr="002C1643" w:rsidRDefault="00A70C6F" w:rsidP="00A70C6F">
      <w:pPr>
        <w:pStyle w:val="a7"/>
      </w:pPr>
      <w:r w:rsidRPr="002C1643">
        <w:t xml:space="preserve">        fsqrt</w:t>
      </w:r>
    </w:p>
    <w:p w:rsidR="00A70C6F" w:rsidRPr="002C1643" w:rsidRDefault="00A70C6F" w:rsidP="00A70C6F">
      <w:pPr>
        <w:pStyle w:val="a7"/>
      </w:pPr>
      <w:r w:rsidRPr="002C1643">
        <w:t xml:space="preserve">        fsub b</w:t>
      </w:r>
    </w:p>
    <w:p w:rsidR="00A70C6F" w:rsidRPr="002C1643" w:rsidRDefault="00A70C6F" w:rsidP="00A70C6F">
      <w:pPr>
        <w:pStyle w:val="a7"/>
      </w:pPr>
      <w:r w:rsidRPr="002C1643">
        <w:t xml:space="preserve">        fdiv _2</w:t>
      </w:r>
    </w:p>
    <w:p w:rsidR="00A70C6F" w:rsidRPr="002C1643" w:rsidRDefault="00A70C6F" w:rsidP="00A70C6F">
      <w:pPr>
        <w:pStyle w:val="a7"/>
      </w:pPr>
      <w:r w:rsidRPr="002C1643">
        <w:t xml:space="preserve">        fdiv a</w:t>
      </w:r>
    </w:p>
    <w:p w:rsidR="00A70C6F" w:rsidRPr="002C1643" w:rsidRDefault="00A70C6F" w:rsidP="00A70C6F">
      <w:pPr>
        <w:pStyle w:val="a7"/>
      </w:pPr>
      <w:r w:rsidRPr="002C1643">
        <w:t xml:space="preserve">    }</w:t>
      </w:r>
    </w:p>
    <w:p w:rsidR="00A70C6F" w:rsidRPr="002C1643" w:rsidRDefault="00A70C6F" w:rsidP="00A70C6F">
      <w:pPr>
        <w:pStyle w:val="a7"/>
      </w:pPr>
      <w:r>
        <w:t>}</w:t>
      </w:r>
    </w:p>
    <w:p w:rsidR="00A70C6F" w:rsidRPr="002C1643" w:rsidRDefault="00A70C6F" w:rsidP="00A70C6F">
      <w:pPr>
        <w:pStyle w:val="a7"/>
      </w:pPr>
      <w:r w:rsidRPr="002C1643">
        <w:rPr>
          <w:color w:val="0000FF"/>
        </w:rPr>
        <w:t>int</w:t>
      </w:r>
      <w:r w:rsidRPr="002C1643">
        <w:t xml:space="preserve"> main()</w:t>
      </w:r>
    </w:p>
    <w:p w:rsidR="00A70C6F" w:rsidRPr="002C1643" w:rsidRDefault="00A70C6F" w:rsidP="00A70C6F">
      <w:pPr>
        <w:pStyle w:val="a7"/>
      </w:pPr>
      <w:r w:rsidRPr="002C1643">
        <w:t>{</w:t>
      </w:r>
    </w:p>
    <w:p w:rsidR="00A70C6F" w:rsidRPr="002C1643" w:rsidRDefault="00A70C6F" w:rsidP="00A70C6F">
      <w:pPr>
        <w:pStyle w:val="a7"/>
      </w:pPr>
      <w:r w:rsidRPr="002C1643">
        <w:t xml:space="preserve">    </w:t>
      </w:r>
      <w:r w:rsidRPr="002C1643">
        <w:rPr>
          <w:color w:val="0000FF"/>
        </w:rPr>
        <w:t>double</w:t>
      </w:r>
      <w:r w:rsidRPr="002C1643">
        <w:t xml:space="preserve"> a = 1, b = -3, c = 1, x, X;</w:t>
      </w:r>
    </w:p>
    <w:p w:rsidR="00A70C6F" w:rsidRPr="002C1643" w:rsidRDefault="00A70C6F" w:rsidP="00A70C6F">
      <w:pPr>
        <w:pStyle w:val="a7"/>
      </w:pPr>
      <w:r w:rsidRPr="002C1643">
        <w:t xml:space="preserve">    x = quadr(a, b, c);</w:t>
      </w:r>
    </w:p>
    <w:p w:rsidR="00A70C6F" w:rsidRPr="002C1643" w:rsidRDefault="00A70C6F" w:rsidP="00A70C6F">
      <w:pPr>
        <w:pStyle w:val="a7"/>
      </w:pPr>
      <w:r w:rsidRPr="002C1643">
        <w:t xml:space="preserve">    X = Quadr(a, b, c);</w:t>
      </w:r>
    </w:p>
    <w:p w:rsidR="00A70C6F" w:rsidRPr="002C1643" w:rsidRDefault="00A70C6F" w:rsidP="00A70C6F">
      <w:pPr>
        <w:pStyle w:val="a7"/>
      </w:pPr>
    </w:p>
    <w:p w:rsidR="00A70C6F" w:rsidRPr="00A70C6F" w:rsidRDefault="00A70C6F" w:rsidP="00A70C6F">
      <w:pPr>
        <w:pStyle w:val="a7"/>
        <w:rPr>
          <w:lang w:val="ru-RU"/>
        </w:rPr>
      </w:pPr>
      <w:r w:rsidRPr="002C1643">
        <w:t xml:space="preserve">    </w:t>
      </w:r>
      <w:r>
        <w:t>cout</w:t>
      </w:r>
      <w:r w:rsidRPr="00A70C6F">
        <w:rPr>
          <w:lang w:val="ru-RU"/>
        </w:rPr>
        <w:t xml:space="preserve"> </w:t>
      </w:r>
      <w:r w:rsidRPr="00A70C6F">
        <w:rPr>
          <w:color w:val="008080"/>
          <w:lang w:val="ru-RU"/>
        </w:rPr>
        <w:t>&lt;&lt;</w:t>
      </w:r>
      <w:r w:rsidRPr="00A70C6F">
        <w:rPr>
          <w:lang w:val="ru-RU"/>
        </w:rPr>
        <w:t xml:space="preserve"> </w:t>
      </w:r>
      <w:r>
        <w:t>x</w:t>
      </w:r>
      <w:r w:rsidRPr="00A70C6F">
        <w:rPr>
          <w:lang w:val="ru-RU"/>
        </w:rPr>
        <w:t xml:space="preserve"> </w:t>
      </w:r>
      <w:r w:rsidRPr="00A70C6F">
        <w:rPr>
          <w:color w:val="008080"/>
          <w:lang w:val="ru-RU"/>
        </w:rPr>
        <w:t>&lt;&lt;</w:t>
      </w:r>
      <w:r w:rsidRPr="00A70C6F">
        <w:rPr>
          <w:lang w:val="ru-RU"/>
        </w:rPr>
        <w:t xml:space="preserve"> "  " </w:t>
      </w:r>
      <w:r w:rsidRPr="00A70C6F">
        <w:rPr>
          <w:color w:val="008080"/>
          <w:lang w:val="ru-RU"/>
        </w:rPr>
        <w:t>&lt;&lt;</w:t>
      </w:r>
      <w:r w:rsidRPr="00A70C6F">
        <w:rPr>
          <w:lang w:val="ru-RU"/>
        </w:rPr>
        <w:t xml:space="preserve"> </w:t>
      </w:r>
      <w:r>
        <w:t>X</w:t>
      </w:r>
      <w:r w:rsidRPr="00A70C6F">
        <w:rPr>
          <w:lang w:val="ru-RU"/>
        </w:rPr>
        <w:t xml:space="preserve"> </w:t>
      </w:r>
      <w:r w:rsidRPr="00A70C6F">
        <w:rPr>
          <w:color w:val="008080"/>
          <w:lang w:val="ru-RU"/>
        </w:rPr>
        <w:t>&lt;&lt;</w:t>
      </w:r>
      <w:r w:rsidRPr="00A70C6F">
        <w:rPr>
          <w:lang w:val="ru-RU"/>
        </w:rPr>
        <w:t xml:space="preserve"> </w:t>
      </w:r>
      <w:r>
        <w:t>endl</w:t>
      </w:r>
      <w:r w:rsidRPr="00A70C6F">
        <w:rPr>
          <w:lang w:val="ru-RU"/>
        </w:rPr>
        <w:t>;</w:t>
      </w:r>
    </w:p>
    <w:p w:rsidR="00A70C6F" w:rsidRPr="00A70C6F" w:rsidRDefault="00A70C6F" w:rsidP="00A70C6F">
      <w:pPr>
        <w:pStyle w:val="a7"/>
        <w:rPr>
          <w:lang w:val="ru-RU"/>
        </w:rPr>
      </w:pPr>
      <w:r w:rsidRPr="00A70C6F">
        <w:rPr>
          <w:lang w:val="ru-RU"/>
        </w:rPr>
        <w:t>}</w:t>
      </w:r>
    </w:p>
    <w:p w:rsidR="00A70C6F" w:rsidRDefault="00A70C6F" w:rsidP="00A70C6F">
      <w:r>
        <w:br/>
      </w:r>
    </w:p>
    <w:p w:rsidR="00A70C6F" w:rsidRDefault="00A70C6F">
      <w:pPr>
        <w:spacing w:after="160" w:line="259" w:lineRule="auto"/>
        <w:ind w:firstLine="0"/>
        <w:jc w:val="left"/>
      </w:pPr>
      <w:r>
        <w:br w:type="page"/>
      </w:r>
    </w:p>
    <w:p w:rsidR="00A70C6F" w:rsidRDefault="00A70C6F" w:rsidP="00A70C6F">
      <w:r w:rsidRPr="00A70C6F">
        <w:lastRenderedPageBreak/>
        <w:t xml:space="preserve">Функция </w:t>
      </w:r>
      <w:proofErr w:type="spellStart"/>
      <w:r w:rsidRPr="00A70C6F">
        <w:t>quadr</w:t>
      </w:r>
      <w:proofErr w:type="spellEnd"/>
      <w:r w:rsidRPr="00A70C6F">
        <w:t xml:space="preserve"> использует стандартный метод для решения квадратного уравнения, в то время как функция </w:t>
      </w:r>
      <w:proofErr w:type="spellStart"/>
      <w:r w:rsidRPr="00A70C6F">
        <w:t>Quadr</w:t>
      </w:r>
      <w:proofErr w:type="spellEnd"/>
      <w:r w:rsidRPr="00A70C6F">
        <w:t xml:space="preserve"> применяет ассемблерный код для решения того же уравнения. Как видно на рисунке 9, результаты, полученные с использованием обеих функций, идентичны.</w:t>
      </w:r>
    </w:p>
    <w:p w:rsidR="00A70C6F" w:rsidRDefault="00A70C6F" w:rsidP="00A70C6F">
      <w:r w:rsidRPr="00A70C6F">
        <w:drawing>
          <wp:inline distT="0" distB="0" distL="0" distR="0" wp14:anchorId="2605B837" wp14:editId="4478DBE3">
            <wp:extent cx="2912966" cy="57797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232" cy="6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6F" w:rsidRDefault="00A70C6F" w:rsidP="00A70C6F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Вывод результата</w:t>
      </w:r>
    </w:p>
    <w:p w:rsidR="00A70C6F" w:rsidRDefault="00A70C6F">
      <w:pPr>
        <w:spacing w:after="160" w:line="259" w:lineRule="auto"/>
        <w:ind w:firstLine="0"/>
        <w:jc w:val="left"/>
      </w:pPr>
      <w:r>
        <w:br w:type="page"/>
      </w:r>
    </w:p>
    <w:p w:rsidR="00A70C6F" w:rsidRDefault="00A70C6F" w:rsidP="00A70C6F">
      <w:pPr>
        <w:pStyle w:val="1"/>
      </w:pPr>
      <w:bookmarkStart w:id="8" w:name="_Toc146459036"/>
      <w:bookmarkStart w:id="9" w:name="_Toc155652705"/>
      <w:bookmarkStart w:id="10" w:name="_Toc155652770"/>
      <w:r>
        <w:lastRenderedPageBreak/>
        <w:t>Заключение</w:t>
      </w:r>
      <w:bookmarkEnd w:id="8"/>
      <w:bookmarkEnd w:id="9"/>
      <w:bookmarkEnd w:id="10"/>
    </w:p>
    <w:p w:rsidR="00A70C6F" w:rsidRPr="0018565A" w:rsidRDefault="00A70C6F" w:rsidP="00A70C6F">
      <w:r>
        <w:t xml:space="preserve">В этой лабораторной работе мы познакомились с дизассемблированным кодом, посмотрели результаты с использованием разных типов данных и научились решать квадратное уравнение с помощью ассемблированного кода в </w:t>
      </w:r>
      <w:r>
        <w:rPr>
          <w:lang w:val="en-US"/>
        </w:rPr>
        <w:t>Visual</w:t>
      </w:r>
      <w:r w:rsidRPr="0018565A">
        <w:t xml:space="preserve"> </w:t>
      </w:r>
      <w:r>
        <w:rPr>
          <w:lang w:val="en-US"/>
        </w:rPr>
        <w:t>Studio</w:t>
      </w:r>
      <w:r>
        <w:t>.</w:t>
      </w:r>
    </w:p>
    <w:p w:rsidR="00A70C6F" w:rsidRPr="00A70C6F" w:rsidRDefault="00A70C6F" w:rsidP="00A70C6F"/>
    <w:p w:rsidR="00A70C6F" w:rsidRDefault="00A70C6F" w:rsidP="00A70C6F"/>
    <w:p w:rsidR="00A70C6F" w:rsidRDefault="00A70C6F" w:rsidP="00A70C6F"/>
    <w:p w:rsidR="00A70C6F" w:rsidRDefault="00A70C6F" w:rsidP="00A70C6F"/>
    <w:p w:rsidR="00A70C6F" w:rsidRPr="00A70C6F" w:rsidRDefault="00A70C6F" w:rsidP="00A70C6F"/>
    <w:sectPr w:rsidR="00A70C6F" w:rsidRPr="00A7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FF"/>
    <w:rsid w:val="00127144"/>
    <w:rsid w:val="001B28FF"/>
    <w:rsid w:val="002B25EA"/>
    <w:rsid w:val="00432499"/>
    <w:rsid w:val="00A70C6F"/>
    <w:rsid w:val="00BD58C7"/>
    <w:rsid w:val="00D465D8"/>
    <w:rsid w:val="00D8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D001"/>
  <w15:chartTrackingRefBased/>
  <w15:docId w15:val="{6991B27B-D185-45C5-8489-D478040C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1A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70C6F"/>
    <w:pPr>
      <w:keepNext/>
      <w:keepLines/>
      <w:pageBreakBefore/>
      <w:spacing w:after="240"/>
      <w:ind w:left="1080"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1A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51A9"/>
    <w:pPr>
      <w:tabs>
        <w:tab w:val="right" w:leader="dot" w:pos="9628"/>
      </w:tabs>
      <w:spacing w:after="100"/>
    </w:pPr>
  </w:style>
  <w:style w:type="table" w:styleId="a4">
    <w:name w:val="Table Grid"/>
    <w:basedOn w:val="a1"/>
    <w:uiPriority w:val="39"/>
    <w:rsid w:val="0043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next w:val="a"/>
    <w:link w:val="a6"/>
    <w:autoRedefine/>
    <w:unhideWhenUsed/>
    <w:qFormat/>
    <w:rsid w:val="00127144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customStyle="1" w:styleId="a6">
    <w:name w:val="Название объекта Знак"/>
    <w:basedOn w:val="a0"/>
    <w:link w:val="a5"/>
    <w:rsid w:val="00127144"/>
    <w:rPr>
      <w:rFonts w:ascii="Times New Roman" w:hAnsi="Times New Roman"/>
      <w:i/>
      <w:iCs/>
      <w:sz w:val="24"/>
      <w:szCs w:val="18"/>
    </w:rPr>
  </w:style>
  <w:style w:type="paragraph" w:customStyle="1" w:styleId="a7">
    <w:name w:val="Листинг"/>
    <w:link w:val="a8"/>
    <w:autoRedefine/>
    <w:qFormat/>
    <w:rsid w:val="001271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="Times New Roman" w:hAnsi="Courier New" w:cs="Times New Roman"/>
      <w:bCs/>
      <w:color w:val="000000"/>
      <w:sz w:val="24"/>
      <w:szCs w:val="28"/>
      <w:lang w:val="en-US" w:eastAsia="ru-RU"/>
    </w:rPr>
  </w:style>
  <w:style w:type="character" w:customStyle="1" w:styleId="a8">
    <w:name w:val="Листинг Знак"/>
    <w:basedOn w:val="a0"/>
    <w:link w:val="a7"/>
    <w:rsid w:val="00127144"/>
    <w:rPr>
      <w:rFonts w:ascii="Courier New" w:eastAsia="Times New Roman" w:hAnsi="Courier New" w:cs="Times New Roman"/>
      <w:bCs/>
      <w:color w:val="000000"/>
      <w:sz w:val="24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A70C6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70C6F"/>
    <w:rPr>
      <w:rFonts w:ascii="Courier New" w:eastAsia="Times New Roman" w:hAnsi="Courier New" w:cs="Courier New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D465D8"/>
    <w:pPr>
      <w:pageBreakBefore w:val="0"/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465D8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465D8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F5"/>
    <w:rsid w:val="0021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DD02828A484BBAA46E44C82D42826C">
    <w:name w:val="B1DD02828A484BBAA46E44C82D42826C"/>
    <w:rsid w:val="00215EF5"/>
  </w:style>
  <w:style w:type="paragraph" w:customStyle="1" w:styleId="4D125F7140214B0F9C2DB34DC9A75D06">
    <w:name w:val="4D125F7140214B0F9C2DB34DC9A75D06"/>
    <w:rsid w:val="00215EF5"/>
  </w:style>
  <w:style w:type="paragraph" w:customStyle="1" w:styleId="2FD101C705BC4EAABF0A9114249529C3">
    <w:name w:val="2FD101C705BC4EAABF0A9114249529C3"/>
    <w:rsid w:val="00215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CB64F-DE05-44E6-9CFC-0258B60D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Shispon</dc:creator>
  <cp:keywords/>
  <dc:description/>
  <cp:lastModifiedBy>Shispon</cp:lastModifiedBy>
  <cp:revision>1</cp:revision>
  <dcterms:created xsi:type="dcterms:W3CDTF">2023-12-19T23:58:00Z</dcterms:created>
  <dcterms:modified xsi:type="dcterms:W3CDTF">2024-01-08T21:33:00Z</dcterms:modified>
</cp:coreProperties>
</file>