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color w:val="000000"/>
          <w:sz w:val="48"/>
          <w:szCs w:val="48"/>
          <w:lang w:val="ru-RU"/>
        </w:rPr>
        <w:t>Код – любая моўная разнавіднасць (мова, дыялект і інш.).</w:t>
      </w:r>
    </w:p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color w:val="000000"/>
          <w:sz w:val="48"/>
          <w:szCs w:val="48"/>
          <w:lang w:val="ru-RU"/>
        </w:rPr>
        <w:t>беларуская літаратурная мова дыялектная мова змешанае беларуска-рускае маўленне (трасянка) набытая руская мова руская літаратурная (беларускі варыянт, этналект)</w:t>
      </w:r>
    </w:p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sz w:val="48"/>
          <w:szCs w:val="48"/>
          <w:lang w:val="ru-RU"/>
        </w:rPr>
        <w:t>Кадыфикаванасць – значит, все замацавана у слоуники и учебники, есть на что опираться</w:t>
      </w:r>
    </w:p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sz w:val="48"/>
          <w:szCs w:val="48"/>
          <w:lang w:val="ru-RU"/>
        </w:rPr>
        <w:t>Дыялекты – зауседы сельскай мясцовасци (небольших городов)</w:t>
      </w:r>
    </w:p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sz w:val="48"/>
          <w:szCs w:val="48"/>
          <w:lang w:val="ru-RU"/>
        </w:rPr>
        <w:t>60-е, 70-е -&gt; индустрыализацыя -&gt; развицце трасянки (змешаннай мовы)</w:t>
      </w:r>
    </w:p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sz w:val="48"/>
          <w:szCs w:val="48"/>
          <w:lang w:val="ru-RU"/>
        </w:rPr>
        <w:t>1-ые две – беларуская мова, 4-ая и 5-ая – руская мовы, а 3-яя – трасянка (чето среднее)</w:t>
      </w:r>
    </w:p>
    <w:p w:rsidR="00A25BFD" w:rsidRPr="001D7A84" w:rsidRDefault="00A25BFD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 w:rsidRPr="001D7A84">
        <w:rPr>
          <w:sz w:val="48"/>
          <w:szCs w:val="48"/>
          <w:lang w:val="ru-RU"/>
        </w:rPr>
        <w:t>В Рас</w:t>
      </w:r>
      <w:r w:rsidRPr="001D7A84">
        <w:rPr>
          <w:sz w:val="48"/>
          <w:szCs w:val="48"/>
        </w:rPr>
        <w:t>ii</w:t>
      </w:r>
      <w:r w:rsidRPr="001D7A84">
        <w:rPr>
          <w:sz w:val="48"/>
          <w:szCs w:val="48"/>
          <w:lang w:val="ru-RU"/>
        </w:rPr>
        <w:t xml:space="preserve"> не ведаюць слова «шуфлядка»</w:t>
      </w:r>
    </w:p>
    <w:p w:rsidR="00A25BFD" w:rsidRPr="001D7A84" w:rsidRDefault="00412EB9" w:rsidP="00A25BFD">
      <w:pPr>
        <w:pStyle w:val="a4"/>
        <w:numPr>
          <w:ilvl w:val="0"/>
          <w:numId w:val="1"/>
        </w:numPr>
        <w:rPr>
          <w:color w:val="000000"/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Па тарашкевицы греческая бе</w:t>
      </w:r>
      <w:bookmarkStart w:id="0" w:name="_GoBack"/>
      <w:bookmarkEnd w:id="0"/>
      <w:r w:rsidR="001D7A84">
        <w:rPr>
          <w:sz w:val="48"/>
          <w:szCs w:val="48"/>
          <w:lang w:val="ru-RU"/>
        </w:rPr>
        <w:t>та</w:t>
      </w:r>
      <w:r w:rsidR="00A25BFD" w:rsidRPr="001D7A84">
        <w:rPr>
          <w:sz w:val="48"/>
          <w:szCs w:val="48"/>
          <w:lang w:val="ru-RU"/>
        </w:rPr>
        <w:t xml:space="preserve"> читается как «Б», а в русском как «В»</w:t>
      </w:r>
    </w:p>
    <w:p w:rsidR="00802418" w:rsidRPr="00A25BFD" w:rsidRDefault="00802418" w:rsidP="00A25BFD">
      <w:pPr>
        <w:rPr>
          <w:sz w:val="48"/>
          <w:szCs w:val="48"/>
          <w:lang w:val="ru-RU"/>
        </w:rPr>
      </w:pPr>
    </w:p>
    <w:sectPr w:rsidR="00802418" w:rsidRPr="00A25B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199C"/>
    <w:multiLevelType w:val="hybridMultilevel"/>
    <w:tmpl w:val="71E6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FA"/>
    <w:rsid w:val="00145601"/>
    <w:rsid w:val="001D7A84"/>
    <w:rsid w:val="0021564B"/>
    <w:rsid w:val="00245510"/>
    <w:rsid w:val="00350FA5"/>
    <w:rsid w:val="00412EB9"/>
    <w:rsid w:val="00802418"/>
    <w:rsid w:val="00A25BFD"/>
    <w:rsid w:val="00AD08FA"/>
    <w:rsid w:val="00C478EB"/>
    <w:rsid w:val="00C86849"/>
    <w:rsid w:val="00CC6860"/>
    <w:rsid w:val="00CD0407"/>
    <w:rsid w:val="00D525DC"/>
    <w:rsid w:val="00D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8E7F"/>
  <w15:chartTrackingRefBased/>
  <w15:docId w15:val="{F173EE56-93C7-40B3-870F-E9C4F102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51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0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</cp:revision>
  <dcterms:created xsi:type="dcterms:W3CDTF">2019-03-12T10:04:00Z</dcterms:created>
  <dcterms:modified xsi:type="dcterms:W3CDTF">2019-03-12T11:20:00Z</dcterms:modified>
</cp:coreProperties>
</file>