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AE" w:rsidRPr="00E367AE" w:rsidRDefault="00E367AE" w:rsidP="00E36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7A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D23424" w:rsidRDefault="00415AE2" w:rsidP="00E36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</w:t>
      </w:r>
      <w:r w:rsidR="00D23424" w:rsidRPr="00E367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С.</w:t>
      </w:r>
    </w:p>
    <w:p w:rsidR="00E367AE" w:rsidRDefault="00415AE2" w:rsidP="00E36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было написано на</w:t>
      </w:r>
      <w:bookmarkStart w:id="0" w:name="_GoBack"/>
      <w:bookmarkEnd w:id="0"/>
      <w:r w:rsidR="00E367AE">
        <w:rPr>
          <w:rFonts w:ascii="Times New Roman" w:hAnsi="Times New Roman" w:cs="Times New Roman"/>
          <w:sz w:val="28"/>
          <w:szCs w:val="28"/>
        </w:rPr>
        <w:t xml:space="preserve"> язы</w:t>
      </w:r>
      <w:r w:rsidR="009E225C">
        <w:rPr>
          <w:rFonts w:ascii="Times New Roman" w:hAnsi="Times New Roman" w:cs="Times New Roman"/>
          <w:sz w:val="28"/>
          <w:szCs w:val="28"/>
        </w:rPr>
        <w:t>к</w:t>
      </w:r>
      <w:r w:rsidR="00E367AE">
        <w:rPr>
          <w:rFonts w:ascii="Times New Roman" w:hAnsi="Times New Roman" w:cs="Times New Roman"/>
          <w:sz w:val="28"/>
          <w:szCs w:val="28"/>
        </w:rPr>
        <w:t>е C#</w:t>
      </w:r>
      <w:r w:rsidR="00E367AE" w:rsidRPr="00E367AE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E367AE" w:rsidRPr="00E367A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367AE" w:rsidRPr="00E367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7AE" w:rsidRPr="00E367A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E367AE" w:rsidRPr="00E367AE">
        <w:rPr>
          <w:rFonts w:ascii="Times New Roman" w:hAnsi="Times New Roman" w:cs="Times New Roman"/>
          <w:sz w:val="28"/>
          <w:szCs w:val="28"/>
        </w:rPr>
        <w:t>.</w:t>
      </w:r>
    </w:p>
    <w:p w:rsidR="00E367AE" w:rsidRDefault="00E367AE" w:rsidP="00E367AE">
      <w:pPr>
        <w:rPr>
          <w:rFonts w:ascii="Times New Roman" w:hAnsi="Times New Roman" w:cs="Times New Roman"/>
          <w:sz w:val="28"/>
          <w:szCs w:val="28"/>
        </w:rPr>
      </w:pPr>
      <w:r w:rsidRPr="00E367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43400" cy="3597430"/>
            <wp:effectExtent l="0" t="0" r="0" b="3175"/>
            <wp:docPr id="1" name="Рисунок 1" descr="D:\Useful\6sem\CG\CG\CG_5\Screen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ful\6sem\CG\CG\CG_5\Screens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02" cy="36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60" w:rsidRPr="00E13360" w:rsidRDefault="00E13360" w:rsidP="00E367AE">
      <w:pPr>
        <w:rPr>
          <w:rFonts w:ascii="Times New Roman" w:hAnsi="Times New Roman" w:cs="Times New Roman"/>
          <w:b/>
          <w:sz w:val="28"/>
          <w:szCs w:val="28"/>
        </w:rPr>
      </w:pPr>
      <w:r w:rsidRPr="00E13360">
        <w:rPr>
          <w:rFonts w:ascii="Times New Roman" w:hAnsi="Times New Roman" w:cs="Times New Roman"/>
          <w:b/>
          <w:sz w:val="28"/>
          <w:szCs w:val="28"/>
        </w:rPr>
        <w:t>Руководство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034F" w:rsidRPr="005E034F" w:rsidRDefault="005E034F" w:rsidP="005E034F">
      <w:pPr>
        <w:rPr>
          <w:rFonts w:ascii="Times New Roman" w:hAnsi="Times New Roman" w:cs="Times New Roman"/>
          <w:sz w:val="28"/>
          <w:szCs w:val="28"/>
        </w:rPr>
      </w:pPr>
      <w:r w:rsidRPr="005E034F">
        <w:rPr>
          <w:rFonts w:ascii="Times New Roman" w:hAnsi="Times New Roman" w:cs="Times New Roman"/>
          <w:sz w:val="28"/>
          <w:szCs w:val="28"/>
        </w:rPr>
        <w:t>В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</w:rPr>
        <w:t>правой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</w:rPr>
        <w:t>части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</w:rPr>
        <w:t>окна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</w:rPr>
        <w:t>доступны</w:t>
      </w:r>
      <w:r w:rsidRPr="00415AE2">
        <w:rPr>
          <w:rFonts w:ascii="Times New Roman" w:hAnsi="Times New Roman" w:cs="Times New Roman"/>
          <w:sz w:val="28"/>
          <w:szCs w:val="28"/>
        </w:rPr>
        <w:t xml:space="preserve"> 3 </w:t>
      </w:r>
      <w:r w:rsidRPr="005E034F">
        <w:rPr>
          <w:rFonts w:ascii="Times New Roman" w:hAnsi="Times New Roman" w:cs="Times New Roman"/>
          <w:sz w:val="28"/>
          <w:szCs w:val="28"/>
        </w:rPr>
        <w:t>кнопка</w:t>
      </w:r>
      <w:r w:rsidRPr="00415AE2">
        <w:rPr>
          <w:rFonts w:ascii="Times New Roman" w:hAnsi="Times New Roman" w:cs="Times New Roman"/>
          <w:sz w:val="28"/>
          <w:szCs w:val="28"/>
        </w:rPr>
        <w:t xml:space="preserve">: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15AE2">
        <w:rPr>
          <w:rFonts w:ascii="Times New Roman" w:hAnsi="Times New Roman" w:cs="Times New Roman"/>
          <w:sz w:val="28"/>
          <w:szCs w:val="28"/>
        </w:rPr>
        <w:t xml:space="preserve">,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clipping</w:t>
      </w:r>
      <w:r w:rsidRPr="00415AE2">
        <w:rPr>
          <w:rFonts w:ascii="Times New Roman" w:hAnsi="Times New Roman" w:cs="Times New Roman"/>
          <w:sz w:val="28"/>
          <w:szCs w:val="28"/>
        </w:rPr>
        <w:t xml:space="preserve">,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415AE2">
        <w:rPr>
          <w:rFonts w:ascii="Times New Roman" w:hAnsi="Times New Roman" w:cs="Times New Roman"/>
          <w:sz w:val="28"/>
          <w:szCs w:val="28"/>
        </w:rPr>
        <w:t xml:space="preserve"> </w:t>
      </w:r>
      <w:r w:rsidRPr="005E034F">
        <w:rPr>
          <w:rFonts w:ascii="Times New Roman" w:hAnsi="Times New Roman" w:cs="Times New Roman"/>
          <w:sz w:val="28"/>
          <w:szCs w:val="28"/>
          <w:lang w:val="en-US"/>
        </w:rPr>
        <w:t>clipping</w:t>
      </w:r>
      <w:r w:rsidRPr="00415AE2">
        <w:rPr>
          <w:rFonts w:ascii="Times New Roman" w:hAnsi="Times New Roman" w:cs="Times New Roman"/>
          <w:sz w:val="28"/>
          <w:szCs w:val="28"/>
        </w:rPr>
        <w:t xml:space="preserve">. </w:t>
      </w:r>
      <w:r w:rsidRPr="005E034F">
        <w:rPr>
          <w:rFonts w:ascii="Times New Roman" w:hAnsi="Times New Roman" w:cs="Times New Roman"/>
          <w:sz w:val="28"/>
          <w:szCs w:val="28"/>
        </w:rPr>
        <w:t xml:space="preserve">Нажав на </w:t>
      </w:r>
      <w:proofErr w:type="spellStart"/>
      <w:r w:rsidRPr="005E034F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5E034F">
        <w:rPr>
          <w:rFonts w:ascii="Times New Roman" w:hAnsi="Times New Roman" w:cs="Times New Roman"/>
          <w:sz w:val="28"/>
          <w:szCs w:val="28"/>
        </w:rPr>
        <w:t>, вы можете от</w:t>
      </w:r>
      <w:r>
        <w:rPr>
          <w:rFonts w:ascii="Times New Roman" w:hAnsi="Times New Roman" w:cs="Times New Roman"/>
          <w:sz w:val="28"/>
          <w:szCs w:val="28"/>
        </w:rPr>
        <w:t>крыть требуемый вам файл, предва</w:t>
      </w:r>
      <w:r w:rsidRPr="005E034F">
        <w:rPr>
          <w:rFonts w:ascii="Times New Roman" w:hAnsi="Times New Roman" w:cs="Times New Roman"/>
          <w:sz w:val="28"/>
          <w:szCs w:val="28"/>
        </w:rPr>
        <w:t xml:space="preserve">рительно выбрав в выпадающем списке какого типа будет файл. </w:t>
      </w:r>
    </w:p>
    <w:p w:rsidR="005E034F" w:rsidRPr="005E034F" w:rsidRDefault="005E034F" w:rsidP="005E034F">
      <w:pPr>
        <w:rPr>
          <w:rFonts w:ascii="Times New Roman" w:hAnsi="Times New Roman" w:cs="Times New Roman"/>
          <w:sz w:val="28"/>
          <w:szCs w:val="28"/>
        </w:rPr>
      </w:pPr>
      <w:r w:rsidRPr="005E034F"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proofErr w:type="spellStart"/>
      <w:r w:rsidRPr="005E034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E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4F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5E034F">
        <w:rPr>
          <w:rFonts w:ascii="Times New Roman" w:hAnsi="Times New Roman" w:cs="Times New Roman"/>
          <w:sz w:val="28"/>
          <w:szCs w:val="28"/>
        </w:rPr>
        <w:t>, будут произведено отс</w:t>
      </w:r>
      <w:r>
        <w:rPr>
          <w:rFonts w:ascii="Times New Roman" w:hAnsi="Times New Roman" w:cs="Times New Roman"/>
          <w:sz w:val="28"/>
          <w:szCs w:val="28"/>
        </w:rPr>
        <w:t>еч</w:t>
      </w:r>
      <w:r w:rsidRPr="005E034F">
        <w:rPr>
          <w:rFonts w:ascii="Times New Roman" w:hAnsi="Times New Roman" w:cs="Times New Roman"/>
          <w:sz w:val="28"/>
          <w:szCs w:val="28"/>
        </w:rPr>
        <w:t>ение прямых.</w:t>
      </w:r>
    </w:p>
    <w:p w:rsidR="005E034F" w:rsidRPr="004E35F8" w:rsidRDefault="005E034F" w:rsidP="005E034F">
      <w:pPr>
        <w:rPr>
          <w:rFonts w:ascii="Times New Roman" w:hAnsi="Times New Roman" w:cs="Times New Roman"/>
          <w:sz w:val="28"/>
          <w:szCs w:val="28"/>
        </w:rPr>
      </w:pPr>
      <w:r w:rsidRPr="005E034F"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proofErr w:type="spellStart"/>
      <w:r w:rsidRPr="005E034F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Pr="005E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4F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5E034F">
        <w:rPr>
          <w:rFonts w:ascii="Times New Roman" w:hAnsi="Times New Roman" w:cs="Times New Roman"/>
          <w:sz w:val="28"/>
          <w:szCs w:val="28"/>
        </w:rPr>
        <w:t>, будут произведено отс</w:t>
      </w:r>
      <w:r>
        <w:rPr>
          <w:rFonts w:ascii="Times New Roman" w:hAnsi="Times New Roman" w:cs="Times New Roman"/>
          <w:sz w:val="28"/>
          <w:szCs w:val="28"/>
        </w:rPr>
        <w:t>еч</w:t>
      </w:r>
      <w:r w:rsidRPr="005E034F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4E35F8">
        <w:rPr>
          <w:rFonts w:ascii="Times New Roman" w:hAnsi="Times New Roman" w:cs="Times New Roman"/>
          <w:sz w:val="28"/>
          <w:szCs w:val="28"/>
        </w:rPr>
        <w:t>многоугольника.</w:t>
      </w:r>
    </w:p>
    <w:p w:rsidR="004E35F8" w:rsidRDefault="005E034F" w:rsidP="004E35F8">
      <w:pPr>
        <w:rPr>
          <w:rFonts w:ascii="Times New Roman" w:eastAsia="Times New Roman" w:hAnsi="Times New Roman" w:cs="Times New Roman"/>
          <w:sz w:val="28"/>
          <w:szCs w:val="28"/>
        </w:rPr>
      </w:pPr>
      <w:r w:rsidRPr="004E35F8">
        <w:rPr>
          <w:rFonts w:ascii="Times New Roman" w:hAnsi="Times New Roman" w:cs="Times New Roman"/>
          <w:sz w:val="28"/>
          <w:szCs w:val="28"/>
        </w:rPr>
        <w:t>Было реализовано несколько алгоритмов:</w:t>
      </w:r>
      <w:r w:rsidR="004E35F8" w:rsidRPr="004E35F8">
        <w:rPr>
          <w:rFonts w:ascii="Times New Roman" w:hAnsi="Times New Roman" w:cs="Times New Roman"/>
          <w:sz w:val="28"/>
          <w:szCs w:val="28"/>
        </w:rPr>
        <w:t xml:space="preserve"> алгоритм средней точки и алгоритм </w:t>
      </w:r>
      <w:r w:rsidR="004E35F8" w:rsidRPr="004E35F8">
        <w:rPr>
          <w:rFonts w:ascii="Times New Roman" w:eastAsia="Times New Roman" w:hAnsi="Times New Roman" w:cs="Times New Roman"/>
          <w:sz w:val="28"/>
          <w:szCs w:val="28"/>
        </w:rPr>
        <w:t xml:space="preserve">Сазерленда – </w:t>
      </w:r>
      <w:proofErr w:type="spellStart"/>
      <w:r w:rsidR="004E35F8" w:rsidRPr="004E35F8">
        <w:rPr>
          <w:rFonts w:ascii="Times New Roman" w:eastAsia="Times New Roman" w:hAnsi="Times New Roman" w:cs="Times New Roman"/>
          <w:sz w:val="28"/>
          <w:szCs w:val="28"/>
        </w:rPr>
        <w:t>Ходжмана</w:t>
      </w:r>
      <w:proofErr w:type="spellEnd"/>
      <w:r w:rsidR="004E35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35F8" w:rsidRPr="00126254" w:rsidRDefault="00E13360" w:rsidP="004E35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средней точки</w:t>
      </w:r>
    </w:p>
    <w:p w:rsidR="00126254" w:rsidRPr="00126254" w:rsidRDefault="00126254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126254">
        <w:rPr>
          <w:rFonts w:ascii="Times New Roman" w:eastAsia="Times New Roman" w:hAnsi="Times New Roman" w:cs="Times New Roman"/>
          <w:sz w:val="28"/>
          <w:szCs w:val="28"/>
        </w:rPr>
        <w:t xml:space="preserve">Каждый отрезок рассматривается отдельно. Если он полностью невидим или имеет длину менее пикселя, мы его отбрасываем. </w:t>
      </w:r>
    </w:p>
    <w:p w:rsidR="00126254" w:rsidRDefault="00126254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126254">
        <w:rPr>
          <w:rFonts w:ascii="Times New Roman" w:eastAsia="Times New Roman" w:hAnsi="Times New Roman" w:cs="Times New Roman"/>
          <w:sz w:val="28"/>
          <w:szCs w:val="28"/>
        </w:rPr>
        <w:t xml:space="preserve">Если он полностью виден, мы добавляем его в список сегментов для рисования. </w:t>
      </w:r>
    </w:p>
    <w:p w:rsidR="00126254" w:rsidRDefault="00126254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126254">
        <w:rPr>
          <w:rFonts w:ascii="Times New Roman" w:eastAsia="Times New Roman" w:hAnsi="Times New Roman" w:cs="Times New Roman"/>
          <w:sz w:val="28"/>
          <w:szCs w:val="28"/>
        </w:rPr>
        <w:t>В противном слу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чае мы делим его на две части </w:t>
      </w:r>
      <w:r w:rsidRPr="00126254">
        <w:rPr>
          <w:rFonts w:ascii="Times New Roman" w:eastAsia="Times New Roman" w:hAnsi="Times New Roman" w:cs="Times New Roman"/>
          <w:sz w:val="28"/>
          <w:szCs w:val="28"/>
        </w:rPr>
        <w:t>и применяем рекурсивно одну и ту же процедуру к обеим половинкам.</w:t>
      </w:r>
    </w:p>
    <w:p w:rsidR="00B25208" w:rsidRDefault="00B25208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B2520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27220" cy="3693103"/>
            <wp:effectExtent l="0" t="0" r="0" b="3175"/>
            <wp:docPr id="2" name="Рисунок 2" descr="D:\Useful\6sem\CG\CG\CG_5\Screen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ful\6sem\CG\CG\CG_5\Screens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18" cy="36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08" w:rsidRDefault="00B25208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B2520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96740" cy="3646077"/>
            <wp:effectExtent l="0" t="0" r="3810" b="0"/>
            <wp:docPr id="3" name="Рисунок 3" descr="D:\Useful\6sem\CG\CG\CG_5\Screen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ful\6sem\CG\CG\CG_5\Screens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78" cy="364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D" w:rsidRDefault="00A53D0D" w:rsidP="00126254">
      <w:pPr>
        <w:rPr>
          <w:rFonts w:ascii="Times New Roman" w:hAnsi="Times New Roman" w:cs="Times New Roman"/>
          <w:b/>
          <w:sz w:val="28"/>
          <w:szCs w:val="28"/>
        </w:rPr>
      </w:pPr>
    </w:p>
    <w:p w:rsidR="00126254" w:rsidRDefault="00A53D0D" w:rsidP="001262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0D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Pr="00A53D0D">
        <w:rPr>
          <w:rFonts w:ascii="Times New Roman" w:eastAsia="Times New Roman" w:hAnsi="Times New Roman" w:cs="Times New Roman"/>
          <w:b/>
          <w:sz w:val="28"/>
          <w:szCs w:val="28"/>
        </w:rPr>
        <w:t xml:space="preserve">Сазерленда – </w:t>
      </w:r>
      <w:proofErr w:type="spellStart"/>
      <w:r w:rsidRPr="00A53D0D">
        <w:rPr>
          <w:rFonts w:ascii="Times New Roman" w:eastAsia="Times New Roman" w:hAnsi="Times New Roman" w:cs="Times New Roman"/>
          <w:b/>
          <w:sz w:val="28"/>
          <w:szCs w:val="28"/>
        </w:rPr>
        <w:t>Ходжмана</w:t>
      </w:r>
      <w:proofErr w:type="spellEnd"/>
    </w:p>
    <w:p w:rsidR="00126254" w:rsidRDefault="00A53D0D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A53D0D">
        <w:rPr>
          <w:rFonts w:ascii="Times New Roman" w:eastAsia="Times New Roman" w:hAnsi="Times New Roman" w:cs="Times New Roman"/>
          <w:sz w:val="28"/>
          <w:szCs w:val="28"/>
        </w:rPr>
        <w:t>Каждая сторона прямоугольника отсечения рассматривается по очереди. Каждое ребро многоугольника оценивается как принадлежащее одному из следующих классов:</w:t>
      </w:r>
    </w:p>
    <w:p w:rsidR="00A53D0D" w:rsidRDefault="00A53D0D" w:rsidP="00126254">
      <w:pPr>
        <w:rPr>
          <w:rFonts w:ascii="Times New Roman" w:eastAsia="Times New Roman" w:hAnsi="Times New Roman" w:cs="Times New Roman"/>
          <w:sz w:val="28"/>
          <w:szCs w:val="28"/>
        </w:rPr>
      </w:pPr>
      <w:r w:rsidRPr="00A53D0D">
        <w:rPr>
          <w:rFonts w:ascii="Times New Roman" w:eastAsia="Times New Roman" w:hAnsi="Times New Roman" w:cs="Times New Roman"/>
          <w:sz w:val="28"/>
          <w:szCs w:val="28"/>
        </w:rPr>
        <w:lastRenderedPageBreak/>
        <w:t>Полностью на видимой стороне. Тогда мы добавляем его начало и конец в список вершин нового обрезанного многоугольника.</w:t>
      </w:r>
    </w:p>
    <w:p w:rsidR="00A53D0D" w:rsidRPr="00A53D0D" w:rsidRDefault="00A53D0D" w:rsidP="00A53D0D">
      <w:pPr>
        <w:rPr>
          <w:rFonts w:ascii="Times New Roman" w:eastAsia="Times New Roman" w:hAnsi="Times New Roman" w:cs="Times New Roman"/>
          <w:sz w:val="28"/>
          <w:szCs w:val="28"/>
        </w:rPr>
      </w:pPr>
      <w:r w:rsidRPr="00A53D0D">
        <w:rPr>
          <w:rFonts w:ascii="Times New Roman" w:eastAsia="Times New Roman" w:hAnsi="Times New Roman" w:cs="Times New Roman"/>
          <w:sz w:val="28"/>
          <w:szCs w:val="28"/>
        </w:rPr>
        <w:t>Начало края видно, конец невидим. Тогда мы добавляем начало и точку пересечения ребра и стороны.</w:t>
      </w:r>
    </w:p>
    <w:p w:rsidR="004E35F8" w:rsidRDefault="00A53D0D" w:rsidP="005E034F">
      <w:pPr>
        <w:rPr>
          <w:rFonts w:ascii="Times New Roman" w:hAnsi="Times New Roman" w:cs="Times New Roman"/>
          <w:sz w:val="28"/>
          <w:szCs w:val="28"/>
        </w:rPr>
      </w:pPr>
      <w:r w:rsidRPr="00A53D0D">
        <w:rPr>
          <w:rFonts w:ascii="Times New Roman" w:hAnsi="Times New Roman" w:cs="Times New Roman"/>
          <w:sz w:val="28"/>
          <w:szCs w:val="28"/>
        </w:rPr>
        <w:t>Начало невидимо, конец виден. Тогда мы добавляем точку пересечения и конец.</w:t>
      </w:r>
    </w:p>
    <w:p w:rsidR="00A53D0D" w:rsidRDefault="00A53D0D" w:rsidP="005E034F">
      <w:pPr>
        <w:rPr>
          <w:rFonts w:ascii="Times New Roman" w:hAnsi="Times New Roman" w:cs="Times New Roman"/>
          <w:sz w:val="28"/>
          <w:szCs w:val="28"/>
        </w:rPr>
      </w:pPr>
      <w:r w:rsidRPr="00A53D0D">
        <w:rPr>
          <w:rFonts w:ascii="Times New Roman" w:hAnsi="Times New Roman" w:cs="Times New Roman"/>
          <w:sz w:val="28"/>
          <w:szCs w:val="28"/>
        </w:rPr>
        <w:t>Край полностью на невидимой стороне. Тогда мы ничего не делаем.</w:t>
      </w:r>
    </w:p>
    <w:p w:rsidR="00B25208" w:rsidRDefault="00B25208" w:rsidP="00E367AE">
      <w:pPr>
        <w:rPr>
          <w:rFonts w:ascii="Times New Roman" w:hAnsi="Times New Roman" w:cs="Times New Roman"/>
          <w:sz w:val="28"/>
          <w:szCs w:val="28"/>
        </w:rPr>
      </w:pPr>
      <w:r w:rsidRPr="00B252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0520" cy="3462872"/>
            <wp:effectExtent l="0" t="0" r="0" b="4445"/>
            <wp:docPr id="4" name="Рисунок 4" descr="D:\Useful\6sem\CG\CG\CG_5\Screen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ful\6sem\CG\CG\CG_5\Screens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86" cy="34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08" w:rsidRDefault="00B25208" w:rsidP="00E367AE">
      <w:pPr>
        <w:rPr>
          <w:rFonts w:ascii="Times New Roman" w:hAnsi="Times New Roman" w:cs="Times New Roman"/>
          <w:sz w:val="28"/>
          <w:szCs w:val="28"/>
        </w:rPr>
      </w:pPr>
      <w:r w:rsidRPr="00B252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0520" cy="3455133"/>
            <wp:effectExtent l="0" t="0" r="0" b="0"/>
            <wp:docPr id="5" name="Рисунок 5" descr="D:\Useful\6sem\CG\CG\CG_5\Screen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ful\6sem\CG\CG\CG_5\Screens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21" cy="34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08" w:rsidRDefault="00B25208" w:rsidP="00E367AE">
      <w:pPr>
        <w:rPr>
          <w:rFonts w:ascii="Times New Roman" w:hAnsi="Times New Roman" w:cs="Times New Roman"/>
          <w:b/>
          <w:sz w:val="28"/>
          <w:szCs w:val="28"/>
        </w:rPr>
      </w:pPr>
      <w:r w:rsidRPr="00B25208">
        <w:rPr>
          <w:rFonts w:ascii="Times New Roman" w:hAnsi="Times New Roman" w:cs="Times New Roman"/>
          <w:b/>
          <w:sz w:val="28"/>
          <w:szCs w:val="28"/>
        </w:rPr>
        <w:lastRenderedPageBreak/>
        <w:t>Пример использования</w:t>
      </w:r>
      <w:r w:rsidR="00E13360">
        <w:rPr>
          <w:rFonts w:ascii="Times New Roman" w:hAnsi="Times New Roman" w:cs="Times New Roman"/>
          <w:b/>
          <w:sz w:val="28"/>
          <w:szCs w:val="28"/>
        </w:rPr>
        <w:t>:</w:t>
      </w:r>
    </w:p>
    <w:p w:rsidR="00E13360" w:rsidRDefault="00E13360" w:rsidP="00E367AE">
      <w:pPr>
        <w:rPr>
          <w:rFonts w:ascii="Times New Roman" w:hAnsi="Times New Roman" w:cs="Times New Roman"/>
          <w:sz w:val="28"/>
          <w:szCs w:val="28"/>
        </w:rPr>
      </w:pPr>
      <w:r w:rsidRPr="00E13360">
        <w:rPr>
          <w:rFonts w:ascii="Times New Roman" w:hAnsi="Times New Roman" w:cs="Times New Roman"/>
          <w:sz w:val="28"/>
          <w:szCs w:val="28"/>
        </w:rPr>
        <w:t>Файл для отсечения отрезков:</w:t>
      </w:r>
    </w:p>
    <w:p w:rsidR="00E13360" w:rsidRPr="00E13360" w:rsidRDefault="00E13360" w:rsidP="00E13360">
      <w:pPr>
        <w:rPr>
          <w:rFonts w:ascii="Times New Roman" w:hAnsi="Times New Roman" w:cs="Times New Roman"/>
          <w:sz w:val="28"/>
          <w:szCs w:val="28"/>
        </w:rPr>
      </w:pPr>
      <w:r w:rsidRPr="00E133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41D134" wp14:editId="377736A4">
            <wp:extent cx="1552792" cy="1124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08" w:rsidRDefault="007D179C" w:rsidP="00E367AE">
      <w:pPr>
        <w:rPr>
          <w:rFonts w:ascii="Times New Roman" w:hAnsi="Times New Roman" w:cs="Times New Roman"/>
          <w:sz w:val="28"/>
          <w:szCs w:val="28"/>
        </w:rPr>
      </w:pPr>
      <w:r w:rsidRPr="007D179C">
        <w:rPr>
          <w:rFonts w:ascii="Times New Roman" w:hAnsi="Times New Roman" w:cs="Times New Roman"/>
          <w:sz w:val="28"/>
          <w:szCs w:val="28"/>
        </w:rPr>
        <w:t>Где 4 это кол-во отрезков. Далее идут 4 отрезка, а в конце координаты левой верх</w:t>
      </w:r>
      <w:r>
        <w:rPr>
          <w:rFonts w:ascii="Times New Roman" w:hAnsi="Times New Roman" w:cs="Times New Roman"/>
          <w:sz w:val="28"/>
          <w:szCs w:val="28"/>
        </w:rPr>
        <w:t>ней вершины и ширина с вы</w:t>
      </w:r>
      <w:r w:rsidRPr="007D179C">
        <w:rPr>
          <w:rFonts w:ascii="Times New Roman" w:hAnsi="Times New Roman" w:cs="Times New Roman"/>
          <w:sz w:val="28"/>
          <w:szCs w:val="28"/>
        </w:rPr>
        <w:t>сотой этого прямоугольника.</w:t>
      </w:r>
    </w:p>
    <w:p w:rsidR="007D179C" w:rsidRDefault="007D179C" w:rsidP="00E367AE">
      <w:pPr>
        <w:rPr>
          <w:rFonts w:ascii="Times New Roman" w:hAnsi="Times New Roman" w:cs="Times New Roman"/>
          <w:sz w:val="28"/>
          <w:szCs w:val="28"/>
        </w:rPr>
      </w:pPr>
      <w:r w:rsidRPr="007D179C">
        <w:rPr>
          <w:rFonts w:ascii="Times New Roman" w:hAnsi="Times New Roman" w:cs="Times New Roman"/>
          <w:sz w:val="28"/>
          <w:szCs w:val="28"/>
        </w:rPr>
        <w:t>Файл для отсечения многоу</w:t>
      </w:r>
      <w:r w:rsidR="009E225C">
        <w:rPr>
          <w:rFonts w:ascii="Times New Roman" w:hAnsi="Times New Roman" w:cs="Times New Roman"/>
          <w:sz w:val="28"/>
          <w:szCs w:val="28"/>
        </w:rPr>
        <w:t>го</w:t>
      </w:r>
      <w:r w:rsidRPr="007D179C">
        <w:rPr>
          <w:rFonts w:ascii="Times New Roman" w:hAnsi="Times New Roman" w:cs="Times New Roman"/>
          <w:sz w:val="28"/>
          <w:szCs w:val="28"/>
        </w:rPr>
        <w:t>льников:</w:t>
      </w:r>
    </w:p>
    <w:p w:rsidR="007D179C" w:rsidRDefault="007D179C" w:rsidP="00E367AE">
      <w:pPr>
        <w:rPr>
          <w:rFonts w:ascii="Times New Roman" w:hAnsi="Times New Roman" w:cs="Times New Roman"/>
          <w:sz w:val="28"/>
          <w:szCs w:val="28"/>
        </w:rPr>
      </w:pPr>
      <w:r w:rsidRPr="007D17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AD1AFA" wp14:editId="1799FF67">
            <wp:extent cx="857370" cy="1876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B9" w:rsidRDefault="00E71AB9" w:rsidP="00E367AE">
      <w:pPr>
        <w:rPr>
          <w:rFonts w:ascii="Times New Roman" w:hAnsi="Times New Roman" w:cs="Times New Roman"/>
          <w:sz w:val="28"/>
          <w:szCs w:val="28"/>
        </w:rPr>
      </w:pPr>
      <w:r w:rsidRPr="00E71AB9">
        <w:rPr>
          <w:rFonts w:ascii="Times New Roman" w:hAnsi="Times New Roman" w:cs="Times New Roman"/>
          <w:sz w:val="28"/>
          <w:szCs w:val="28"/>
        </w:rPr>
        <w:t>Здесь 3 и 5 это кол-во точек полигона. Последний полигон будет идти как отсекающий.</w:t>
      </w:r>
    </w:p>
    <w:p w:rsidR="00E71AB9" w:rsidRPr="007D179C" w:rsidRDefault="00E71AB9" w:rsidP="00E367AE">
      <w:pPr>
        <w:rPr>
          <w:rFonts w:ascii="Times New Roman" w:hAnsi="Times New Roman" w:cs="Times New Roman"/>
          <w:sz w:val="28"/>
          <w:szCs w:val="28"/>
        </w:rPr>
      </w:pPr>
      <w:r w:rsidRPr="00E71AB9">
        <w:rPr>
          <w:rFonts w:ascii="Times New Roman" w:hAnsi="Times New Roman" w:cs="Times New Roman"/>
          <w:sz w:val="28"/>
          <w:szCs w:val="28"/>
        </w:rPr>
        <w:t>Примеры с файлам</w:t>
      </w:r>
      <w:r>
        <w:rPr>
          <w:rFonts w:ascii="Times New Roman" w:hAnsi="Times New Roman" w:cs="Times New Roman"/>
          <w:sz w:val="28"/>
          <w:szCs w:val="28"/>
        </w:rPr>
        <w:t xml:space="preserve">и можно найти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71AB9">
        <w:rPr>
          <w:rFonts w:ascii="Times New Roman" w:hAnsi="Times New Roman" w:cs="Times New Roman"/>
          <w:sz w:val="28"/>
          <w:szCs w:val="28"/>
        </w:rPr>
        <w:t>.</w:t>
      </w:r>
    </w:p>
    <w:sectPr w:rsidR="00E71AB9" w:rsidRPr="007D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22"/>
    <w:rsid w:val="00126254"/>
    <w:rsid w:val="003A38DD"/>
    <w:rsid w:val="00415AE2"/>
    <w:rsid w:val="004E35F8"/>
    <w:rsid w:val="005E034F"/>
    <w:rsid w:val="00677044"/>
    <w:rsid w:val="007D179C"/>
    <w:rsid w:val="0096598E"/>
    <w:rsid w:val="00970E0C"/>
    <w:rsid w:val="009E225C"/>
    <w:rsid w:val="00A53D0D"/>
    <w:rsid w:val="00B25208"/>
    <w:rsid w:val="00C87322"/>
    <w:rsid w:val="00D23424"/>
    <w:rsid w:val="00E13360"/>
    <w:rsid w:val="00E367AE"/>
    <w:rsid w:val="00E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6C3F"/>
  <w15:chartTrackingRefBased/>
  <w15:docId w15:val="{2E3B7310-5B85-4AE7-A851-9CD234BA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Шилкин</dc:creator>
  <cp:keywords/>
  <dc:description/>
  <cp:lastModifiedBy>Pupust Shist</cp:lastModifiedBy>
  <cp:revision>5</cp:revision>
  <dcterms:created xsi:type="dcterms:W3CDTF">2021-04-20T21:14:00Z</dcterms:created>
  <dcterms:modified xsi:type="dcterms:W3CDTF">2021-05-28T13:10:00Z</dcterms:modified>
</cp:coreProperties>
</file>