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42DC" w:rsidRPr="000342DC" w:rsidRDefault="000342DC" w:rsidP="000342DC">
      <w:pPr>
        <w:spacing w:before="360" w:after="120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342DC">
        <w:rPr>
          <w:rFonts w:ascii="Arial" w:eastAsia="Times New Roman" w:hAnsi="Arial" w:cs="Arial"/>
          <w:color w:val="000000"/>
          <w:sz w:val="32"/>
          <w:szCs w:val="32"/>
          <w:lang w:val="ru-RU"/>
        </w:rPr>
        <w:t>Отчет. Лабораторная работа №3</w:t>
      </w:r>
    </w:p>
    <w:p w:rsidR="000342DC" w:rsidRPr="000342DC" w:rsidRDefault="000342DC" w:rsidP="000342DC">
      <w:pPr>
        <w:jc w:val="right"/>
        <w:rPr>
          <w:rFonts w:ascii="Times New Roman" w:eastAsia="Times New Roman" w:hAnsi="Times New Roman" w:cs="Times New Roman"/>
          <w:lang w:val="ru-RU"/>
        </w:rPr>
      </w:pPr>
      <w:r w:rsidRPr="000342DC">
        <w:rPr>
          <w:rFonts w:ascii="Arial" w:eastAsia="Times New Roman" w:hAnsi="Arial" w:cs="Arial"/>
          <w:color w:val="000000"/>
          <w:sz w:val="22"/>
          <w:szCs w:val="22"/>
          <w:lang w:val="ru-RU"/>
        </w:rPr>
        <w:t>Лобко Артем</w:t>
      </w:r>
    </w:p>
    <w:p w:rsidR="000342DC" w:rsidRPr="000342DC" w:rsidRDefault="000342DC" w:rsidP="000342DC">
      <w:pPr>
        <w:jc w:val="right"/>
        <w:rPr>
          <w:rFonts w:ascii="Times New Roman" w:eastAsia="Times New Roman" w:hAnsi="Times New Roman" w:cs="Times New Roman"/>
          <w:lang w:val="ru-RU"/>
        </w:rPr>
      </w:pPr>
      <w:r w:rsidRPr="000342DC">
        <w:rPr>
          <w:rFonts w:ascii="Arial" w:eastAsia="Times New Roman" w:hAnsi="Arial" w:cs="Arial"/>
          <w:color w:val="000000"/>
          <w:sz w:val="22"/>
          <w:szCs w:val="22"/>
          <w:lang w:val="ru-RU"/>
        </w:rPr>
        <w:t>4 курс, 12 группа</w:t>
      </w:r>
    </w:p>
    <w:p w:rsidR="00786666" w:rsidRDefault="00786666">
      <w:pPr>
        <w:rPr>
          <w:b/>
          <w:bCs/>
          <w:sz w:val="28"/>
          <w:szCs w:val="28"/>
          <w:lang w:val="ru-RU"/>
        </w:rPr>
      </w:pPr>
    </w:p>
    <w:p w:rsidR="00786666" w:rsidRDefault="0078666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Подобранные параметры</w:t>
      </w:r>
      <w:r w:rsidR="00ED0E51">
        <w:rPr>
          <w:sz w:val="28"/>
          <w:szCs w:val="28"/>
          <w:lang w:val="ru-RU"/>
        </w:rPr>
        <w:t xml:space="preserve"> (Вариант</w:t>
      </w:r>
      <w:r>
        <w:rPr>
          <w:sz w:val="28"/>
          <w:szCs w:val="28"/>
          <w:lang w:val="ru-RU"/>
        </w:rPr>
        <w:t xml:space="preserve"> </w:t>
      </w:r>
      <w:r w:rsidRPr="00786666">
        <w:rPr>
          <w:sz w:val="28"/>
          <w:szCs w:val="28"/>
          <w:lang w:val="ru-RU"/>
        </w:rPr>
        <w:t>4</w:t>
      </w:r>
      <w:r w:rsidR="00ED0E51">
        <w:rPr>
          <w:sz w:val="28"/>
          <w:szCs w:val="28"/>
          <w:lang w:val="ru-RU"/>
        </w:rPr>
        <w:t>)</w:t>
      </w:r>
      <w:r w:rsidRPr="00786666">
        <w:rPr>
          <w:sz w:val="28"/>
          <w:szCs w:val="28"/>
          <w:lang w:val="ru-RU"/>
        </w:rPr>
        <w:t>:</w:t>
      </w:r>
    </w:p>
    <w:p w:rsidR="00786666" w:rsidRDefault="00786666">
      <w:pPr>
        <w:rPr>
          <w:sz w:val="28"/>
          <w:szCs w:val="28"/>
          <w:lang w:val="ru-RU"/>
        </w:rPr>
      </w:pPr>
      <w:r w:rsidRPr="00786666">
        <w:rPr>
          <w:noProof/>
          <w:sz w:val="28"/>
          <w:szCs w:val="28"/>
        </w:rPr>
        <w:drawing>
          <wp:inline distT="0" distB="0" distL="0" distR="0" wp14:anchorId="69BD9C79" wp14:editId="76609BC4">
            <wp:extent cx="3200400" cy="3543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66" w:rsidRDefault="00786666">
      <w:pPr>
        <w:rPr>
          <w:sz w:val="28"/>
          <w:szCs w:val="28"/>
          <w:lang w:val="ru-RU"/>
        </w:rPr>
      </w:pPr>
    </w:p>
    <w:p w:rsidR="00786666" w:rsidRPr="00786666" w:rsidRDefault="00ED0E5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Часть элементов эллиптической группы</w:t>
      </w:r>
      <w:r w:rsidR="00786666" w:rsidRPr="00786666">
        <w:rPr>
          <w:sz w:val="28"/>
          <w:szCs w:val="28"/>
          <w:lang w:val="ru-RU"/>
        </w:rPr>
        <w:t>:</w:t>
      </w:r>
    </w:p>
    <w:p w:rsidR="00786666" w:rsidRDefault="00786666">
      <w:pPr>
        <w:rPr>
          <w:sz w:val="28"/>
          <w:szCs w:val="28"/>
        </w:rPr>
      </w:pPr>
      <w:r w:rsidRPr="00786666">
        <w:rPr>
          <w:noProof/>
          <w:sz w:val="28"/>
          <w:szCs w:val="28"/>
        </w:rPr>
        <w:drawing>
          <wp:inline distT="0" distB="0" distL="0" distR="0" wp14:anchorId="2B9C67FC" wp14:editId="41FA1014">
            <wp:extent cx="6473235" cy="36576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4042" cy="37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66" w:rsidRDefault="00786666">
      <w:pPr>
        <w:rPr>
          <w:sz w:val="28"/>
          <w:szCs w:val="28"/>
        </w:rPr>
      </w:pPr>
    </w:p>
    <w:p w:rsidR="00786666" w:rsidRPr="00786666" w:rsidRDefault="0078666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Алгоритм шифрования</w:t>
      </w:r>
      <w:r>
        <w:rPr>
          <w:sz w:val="28"/>
          <w:szCs w:val="28"/>
        </w:rPr>
        <w:t>:</w:t>
      </w:r>
    </w:p>
    <w:p w:rsidR="00786666" w:rsidRPr="000342DC" w:rsidRDefault="00786666" w:rsidP="00786666">
      <w:pPr>
        <w:numPr>
          <w:ilvl w:val="0"/>
          <w:numId w:val="1"/>
        </w:numPr>
        <w:shd w:val="clear" w:color="auto" w:fill="FFFFFF"/>
        <w:spacing w:beforeAutospacing="1" w:afterAutospacing="1"/>
        <w:ind w:left="1230"/>
        <w:rPr>
          <w:rFonts w:ascii="Segoe UI" w:eastAsia="Times New Roman" w:hAnsi="Segoe UI" w:cs="Segoe UI"/>
          <w:color w:val="222222"/>
          <w:lang w:val="ru-RU" w:eastAsia="ru-RU"/>
        </w:rPr>
      </w:pPr>
      <w:r w:rsidRPr="000342DC">
        <w:rPr>
          <w:rFonts w:ascii="Segoe UI" w:eastAsia="Times New Roman" w:hAnsi="Segoe UI" w:cs="Segoe UI"/>
          <w:color w:val="222222"/>
          <w:lang w:val="ru-RU" w:eastAsia="ru-RU"/>
        </w:rPr>
        <w:t>Сначала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b/>
          <w:bCs/>
          <w:color w:val="222222"/>
          <w:lang w:val="ru-RU" w:eastAsia="ru-RU"/>
        </w:rPr>
        <w:t>Алиса и Боб генерируют собственные закрытые и открытые ключи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. У Алисы есть закрытый ключ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proofErr w:type="spellStart"/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dA</w:t>
      </w:r>
      <w:proofErr w:type="spellEnd"/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и открытый ключ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HA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=</w:t>
      </w:r>
      <w:proofErr w:type="spellStart"/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dAG</w:t>
      </w:r>
      <w:proofErr w:type="spellEnd"/>
      <w:r w:rsidRPr="000342DC">
        <w:rPr>
          <w:rFonts w:ascii="Segoe UI" w:eastAsia="Times New Roman" w:hAnsi="Segoe UI" w:cs="Segoe UI"/>
          <w:color w:val="222222"/>
          <w:lang w:val="ru-RU" w:eastAsia="ru-RU"/>
        </w:rPr>
        <w:t>, у Боба есть ключи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dB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и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HB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=</w:t>
      </w:r>
      <w:proofErr w:type="spellStart"/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dBG</w:t>
      </w:r>
      <w:proofErr w:type="spellEnd"/>
    </w:p>
    <w:p w:rsidR="00786666" w:rsidRPr="000342DC" w:rsidRDefault="00786666" w:rsidP="00AC2593">
      <w:pPr>
        <w:numPr>
          <w:ilvl w:val="0"/>
          <w:numId w:val="1"/>
        </w:numPr>
        <w:shd w:val="clear" w:color="auto" w:fill="FFFFFF"/>
        <w:spacing w:beforeAutospacing="1" w:afterAutospacing="1"/>
        <w:ind w:left="1230"/>
        <w:rPr>
          <w:rFonts w:ascii="Segoe UI" w:eastAsia="Times New Roman" w:hAnsi="Segoe UI" w:cs="Segoe UI"/>
          <w:color w:val="222222"/>
          <w:lang w:val="ru-RU" w:eastAsia="ru-RU"/>
        </w:rPr>
      </w:pPr>
      <w:r w:rsidRPr="000342DC">
        <w:rPr>
          <w:rFonts w:ascii="Segoe UI" w:eastAsia="Times New Roman" w:hAnsi="Segoe UI" w:cs="Segoe UI"/>
          <w:b/>
          <w:bCs/>
          <w:color w:val="222222"/>
          <w:lang w:val="ru-RU" w:eastAsia="ru-RU"/>
        </w:rPr>
        <w:t>Алиса и Боб обмениваются открытыми ключами</w:t>
      </w:r>
      <w:r w:rsidRPr="00786666">
        <w:rPr>
          <w:rFonts w:ascii="Segoe UI" w:eastAsia="Times New Roman" w:hAnsi="Segoe UI" w:cs="Segoe UI"/>
          <w:b/>
          <w:bCs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HA</w:t>
      </w:r>
      <w:r w:rsidRPr="00786666">
        <w:rPr>
          <w:rFonts w:ascii="Segoe UI" w:eastAsia="Times New Roman" w:hAnsi="Segoe UI" w:cs="Segoe UI"/>
          <w:b/>
          <w:bCs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b/>
          <w:bCs/>
          <w:color w:val="222222"/>
          <w:lang w:val="ru-RU" w:eastAsia="ru-RU"/>
        </w:rPr>
        <w:t>и</w:t>
      </w:r>
      <w:r w:rsidRPr="00786666">
        <w:rPr>
          <w:rFonts w:ascii="Segoe UI" w:eastAsia="Times New Roman" w:hAnsi="Segoe UI" w:cs="Segoe UI"/>
          <w:b/>
          <w:bCs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HB</w:t>
      </w:r>
      <w:r w:rsidRPr="00786666">
        <w:rPr>
          <w:rFonts w:ascii="Segoe UI" w:eastAsia="Times New Roman" w:hAnsi="Segoe UI" w:cs="Segoe UI"/>
          <w:b/>
          <w:bCs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b/>
          <w:bCs/>
          <w:color w:val="222222"/>
          <w:lang w:val="ru-RU" w:eastAsia="ru-RU"/>
        </w:rPr>
        <w:t>по незащищённому каналу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 xml:space="preserve">. </w:t>
      </w:r>
    </w:p>
    <w:p w:rsidR="00786666" w:rsidRPr="000342DC" w:rsidRDefault="00786666" w:rsidP="00AC2593">
      <w:pPr>
        <w:numPr>
          <w:ilvl w:val="0"/>
          <w:numId w:val="1"/>
        </w:numPr>
        <w:shd w:val="clear" w:color="auto" w:fill="FFFFFF"/>
        <w:spacing w:beforeAutospacing="1" w:afterAutospacing="1"/>
        <w:ind w:left="1230"/>
        <w:rPr>
          <w:rFonts w:ascii="Segoe UI" w:eastAsia="Times New Roman" w:hAnsi="Segoe UI" w:cs="Segoe UI"/>
          <w:color w:val="222222"/>
          <w:lang w:val="ru-RU" w:eastAsia="ru-RU"/>
        </w:rPr>
      </w:pPr>
      <w:r w:rsidRPr="000342DC">
        <w:rPr>
          <w:rFonts w:ascii="Segoe UI" w:eastAsia="Times New Roman" w:hAnsi="Segoe UI" w:cs="Segoe UI"/>
          <w:b/>
          <w:bCs/>
          <w:color w:val="222222"/>
          <w:lang w:val="ru-RU" w:eastAsia="ru-RU"/>
        </w:rPr>
        <w:t>Алиса вычисляет</w:t>
      </w:r>
      <w:r w:rsidRPr="00786666">
        <w:rPr>
          <w:rFonts w:ascii="Segoe UI" w:eastAsia="Times New Roman" w:hAnsi="Segoe UI" w:cs="Segoe UI"/>
          <w:b/>
          <w:bCs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S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=</w:t>
      </w:r>
      <w:proofErr w:type="spellStart"/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dAHB</w:t>
      </w:r>
      <w:proofErr w:type="spellEnd"/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(с помощью собственного закрытого ключа и открытого ключа Боба),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b/>
          <w:bCs/>
          <w:color w:val="222222"/>
          <w:lang w:val="ru-RU" w:eastAsia="ru-RU"/>
        </w:rPr>
        <w:t>а Боб вычисляет</w:t>
      </w:r>
      <w:r w:rsidRPr="00786666">
        <w:rPr>
          <w:rFonts w:ascii="Segoe UI" w:eastAsia="Times New Roman" w:hAnsi="Segoe UI" w:cs="Segoe UI"/>
          <w:b/>
          <w:bCs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S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=</w:t>
      </w:r>
      <w:proofErr w:type="spellStart"/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dBHA</w:t>
      </w:r>
      <w:proofErr w:type="spellEnd"/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(с помощью собственного закрытого ключа и открытого ключа Алисы).</w:t>
      </w:r>
    </w:p>
    <w:p w:rsidR="00786666" w:rsidRPr="000342DC" w:rsidRDefault="00786666" w:rsidP="00786666">
      <w:pPr>
        <w:rPr>
          <w:rFonts w:ascii="Times New Roman" w:eastAsia="Times New Roman" w:hAnsi="Times New Roman" w:cs="Times New Roman"/>
          <w:lang w:val="ru-RU" w:eastAsia="ru-RU"/>
        </w:rPr>
      </w:pPr>
      <w:r w:rsidRPr="000342DC">
        <w:rPr>
          <w:rFonts w:ascii="Segoe UI" w:eastAsia="Times New Roman" w:hAnsi="Segoe UI" w:cs="Segoe UI"/>
          <w:color w:val="222222"/>
          <w:shd w:val="clear" w:color="auto" w:fill="FFFFFF"/>
          <w:lang w:val="ru-RU" w:eastAsia="ru-RU"/>
        </w:rPr>
        <w:t xml:space="preserve">Алгоритм, выполняемый Алисой для </w:t>
      </w:r>
      <w:proofErr w:type="spellStart"/>
      <w:r w:rsidRPr="000342DC">
        <w:rPr>
          <w:rFonts w:ascii="Segoe UI" w:eastAsia="Times New Roman" w:hAnsi="Segoe UI" w:cs="Segoe UI"/>
          <w:color w:val="222222"/>
          <w:shd w:val="clear" w:color="auto" w:fill="FFFFFF"/>
          <w:lang w:val="ru-RU" w:eastAsia="ru-RU"/>
        </w:rPr>
        <w:t>подписывания</w:t>
      </w:r>
      <w:proofErr w:type="spellEnd"/>
      <w:r w:rsidRPr="000342DC">
        <w:rPr>
          <w:rFonts w:ascii="Segoe UI" w:eastAsia="Times New Roman" w:hAnsi="Segoe UI" w:cs="Segoe UI"/>
          <w:color w:val="222222"/>
          <w:shd w:val="clear" w:color="auto" w:fill="FFFFFF"/>
          <w:lang w:val="ru-RU" w:eastAsia="ru-RU"/>
        </w:rPr>
        <w:t xml:space="preserve"> сообщения, работает следующим образом: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br/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br/>
      </w:r>
    </w:p>
    <w:p w:rsidR="00786666" w:rsidRPr="000342DC" w:rsidRDefault="00786666" w:rsidP="00786666">
      <w:pPr>
        <w:numPr>
          <w:ilvl w:val="0"/>
          <w:numId w:val="2"/>
        </w:numPr>
        <w:shd w:val="clear" w:color="auto" w:fill="FFFFFF"/>
        <w:spacing w:beforeAutospacing="1" w:afterAutospacing="1"/>
        <w:ind w:left="1230"/>
        <w:rPr>
          <w:rFonts w:ascii="Segoe UI" w:eastAsia="Times New Roman" w:hAnsi="Segoe UI" w:cs="Segoe UI"/>
          <w:color w:val="222222"/>
          <w:lang w:val="ru-RU" w:eastAsia="ru-RU"/>
        </w:rPr>
      </w:pPr>
      <w:r w:rsidRPr="000342DC">
        <w:rPr>
          <w:rFonts w:ascii="Segoe UI" w:eastAsia="Times New Roman" w:hAnsi="Segoe UI" w:cs="Segoe UI"/>
          <w:color w:val="222222"/>
          <w:lang w:val="ru-RU" w:eastAsia="ru-RU"/>
        </w:rPr>
        <w:lastRenderedPageBreak/>
        <w:t>Берём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b/>
          <w:bCs/>
          <w:color w:val="222222"/>
          <w:lang w:val="ru-RU" w:eastAsia="ru-RU"/>
        </w:rPr>
        <w:t>случайное целое</w:t>
      </w:r>
      <w:r w:rsidRPr="00786666">
        <w:rPr>
          <w:rFonts w:ascii="Segoe UI" w:eastAsia="Times New Roman" w:hAnsi="Segoe UI" w:cs="Segoe UI"/>
          <w:b/>
          <w:bCs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k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, выбранное из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{</w:t>
      </w:r>
      <w:proofErr w:type="gramStart"/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1,…</w:t>
      </w:r>
      <w:proofErr w:type="gramEnd"/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,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n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−1}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(где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n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—</w:t>
      </w:r>
      <w:r w:rsidRPr="00786666">
        <w:rPr>
          <w:rFonts w:ascii="Segoe UI" w:eastAsia="Times New Roman" w:hAnsi="Segoe UI" w:cs="Segoe UI"/>
          <w:color w:val="222222"/>
          <w:lang w:val="ru-RU" w:eastAsia="ru-RU"/>
        </w:rPr>
        <w:t xml:space="preserve"> 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порядок группы).</w:t>
      </w:r>
    </w:p>
    <w:p w:rsidR="00786666" w:rsidRPr="000342DC" w:rsidRDefault="00786666" w:rsidP="00786666">
      <w:pPr>
        <w:numPr>
          <w:ilvl w:val="0"/>
          <w:numId w:val="2"/>
        </w:numPr>
        <w:shd w:val="clear" w:color="auto" w:fill="FFFFFF"/>
        <w:spacing w:beforeAutospacing="1" w:afterAutospacing="1"/>
        <w:ind w:left="1230"/>
        <w:rPr>
          <w:rFonts w:ascii="Segoe UI" w:eastAsia="Times New Roman" w:hAnsi="Segoe UI" w:cs="Segoe UI"/>
          <w:color w:val="222222"/>
          <w:lang w:val="ru-RU" w:eastAsia="ru-RU"/>
        </w:rPr>
      </w:pPr>
      <w:r w:rsidRPr="000342DC">
        <w:rPr>
          <w:rFonts w:ascii="Segoe UI" w:eastAsia="Times New Roman" w:hAnsi="Segoe UI" w:cs="Segoe UI"/>
          <w:color w:val="222222"/>
          <w:lang w:val="ru-RU" w:eastAsia="ru-RU"/>
        </w:rPr>
        <w:t>Вычисляем точку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P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=</w:t>
      </w:r>
      <w:proofErr w:type="spellStart"/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kG</w:t>
      </w:r>
      <w:proofErr w:type="spellEnd"/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(где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G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— базовая точка подгруппы).</w:t>
      </w:r>
    </w:p>
    <w:p w:rsidR="00786666" w:rsidRPr="000342DC" w:rsidRDefault="00786666" w:rsidP="00786666">
      <w:pPr>
        <w:numPr>
          <w:ilvl w:val="0"/>
          <w:numId w:val="2"/>
        </w:numPr>
        <w:shd w:val="clear" w:color="auto" w:fill="FFFFFF"/>
        <w:spacing w:beforeAutospacing="1" w:afterAutospacing="1"/>
        <w:ind w:left="1230"/>
        <w:rPr>
          <w:rFonts w:ascii="Segoe UI" w:eastAsia="Times New Roman" w:hAnsi="Segoe UI" w:cs="Segoe UI"/>
          <w:color w:val="222222"/>
          <w:lang w:val="ru-RU" w:eastAsia="ru-RU"/>
        </w:rPr>
      </w:pPr>
      <w:r w:rsidRPr="000342DC">
        <w:rPr>
          <w:rFonts w:ascii="Segoe UI" w:eastAsia="Times New Roman" w:hAnsi="Segoe UI" w:cs="Segoe UI"/>
          <w:color w:val="222222"/>
          <w:lang w:val="ru-RU" w:eastAsia="ru-RU"/>
        </w:rPr>
        <w:t>Вычисляем число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r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=</w:t>
      </w:r>
      <w:proofErr w:type="spellStart"/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xPmodn</w:t>
      </w:r>
      <w:proofErr w:type="spellEnd"/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(где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proofErr w:type="spellStart"/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xP</w:t>
      </w:r>
      <w:proofErr w:type="spellEnd"/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— это координата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x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P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).</w:t>
      </w:r>
    </w:p>
    <w:p w:rsidR="00786666" w:rsidRPr="000342DC" w:rsidRDefault="00786666" w:rsidP="00786666">
      <w:pPr>
        <w:numPr>
          <w:ilvl w:val="0"/>
          <w:numId w:val="2"/>
        </w:numPr>
        <w:shd w:val="clear" w:color="auto" w:fill="FFFFFF"/>
        <w:spacing w:beforeAutospacing="1" w:afterAutospacing="1"/>
        <w:ind w:left="1230"/>
        <w:rPr>
          <w:rFonts w:ascii="Segoe UI" w:eastAsia="Times New Roman" w:hAnsi="Segoe UI" w:cs="Segoe UI"/>
          <w:color w:val="222222"/>
          <w:lang w:val="ru-RU" w:eastAsia="ru-RU"/>
        </w:rPr>
      </w:pPr>
      <w:r w:rsidRPr="000342DC">
        <w:rPr>
          <w:rFonts w:ascii="Segoe UI" w:eastAsia="Times New Roman" w:hAnsi="Segoe UI" w:cs="Segoe UI"/>
          <w:color w:val="222222"/>
          <w:lang w:val="ru-RU" w:eastAsia="ru-RU"/>
        </w:rPr>
        <w:t>Если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r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=0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, то выбираем другое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k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и пробуем снова.</w:t>
      </w:r>
    </w:p>
    <w:p w:rsidR="00786666" w:rsidRPr="000342DC" w:rsidRDefault="00786666" w:rsidP="00786666">
      <w:pPr>
        <w:numPr>
          <w:ilvl w:val="0"/>
          <w:numId w:val="2"/>
        </w:numPr>
        <w:shd w:val="clear" w:color="auto" w:fill="FFFFFF"/>
        <w:spacing w:beforeAutospacing="1" w:afterAutospacing="1"/>
        <w:ind w:left="1230"/>
        <w:rPr>
          <w:rFonts w:ascii="Segoe UI" w:eastAsia="Times New Roman" w:hAnsi="Segoe UI" w:cs="Segoe UI"/>
          <w:color w:val="222222"/>
          <w:lang w:val="ru-RU" w:eastAsia="ru-RU"/>
        </w:rPr>
      </w:pPr>
      <w:r w:rsidRPr="000342DC">
        <w:rPr>
          <w:rFonts w:ascii="Segoe UI" w:eastAsia="Times New Roman" w:hAnsi="Segoe UI" w:cs="Segoe UI"/>
          <w:color w:val="222222"/>
          <w:lang w:val="ru-RU" w:eastAsia="ru-RU"/>
        </w:rPr>
        <w:t>Вычисляем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s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=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k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−1(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z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+</w:t>
      </w:r>
      <w:proofErr w:type="spellStart"/>
      <w:proofErr w:type="gramStart"/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rdA</w:t>
      </w:r>
      <w:proofErr w:type="spellEnd"/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)</w:t>
      </w:r>
      <w:proofErr w:type="spellStart"/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modn</w:t>
      </w:r>
      <w:proofErr w:type="spellEnd"/>
      <w:proofErr w:type="gramEnd"/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(где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proofErr w:type="spellStart"/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dA</w:t>
      </w:r>
      <w:proofErr w:type="spellEnd"/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— закрытый ключ Алисы, а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k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−1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— мультипликативная инверсия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k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по модулю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n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).</w:t>
      </w:r>
    </w:p>
    <w:p w:rsidR="00786666" w:rsidRPr="000342DC" w:rsidRDefault="00786666" w:rsidP="00786666">
      <w:pPr>
        <w:numPr>
          <w:ilvl w:val="0"/>
          <w:numId w:val="2"/>
        </w:numPr>
        <w:shd w:val="clear" w:color="auto" w:fill="FFFFFF"/>
        <w:spacing w:beforeAutospacing="1" w:afterAutospacing="1"/>
        <w:ind w:left="1230"/>
        <w:rPr>
          <w:rFonts w:ascii="Segoe UI" w:eastAsia="Times New Roman" w:hAnsi="Segoe UI" w:cs="Segoe UI"/>
          <w:color w:val="222222"/>
          <w:lang w:val="ru-RU" w:eastAsia="ru-RU"/>
        </w:rPr>
      </w:pPr>
      <w:r w:rsidRPr="000342DC">
        <w:rPr>
          <w:rFonts w:ascii="Segoe UI" w:eastAsia="Times New Roman" w:hAnsi="Segoe UI" w:cs="Segoe UI"/>
          <w:color w:val="222222"/>
          <w:lang w:val="ru-RU" w:eastAsia="ru-RU"/>
        </w:rPr>
        <w:t>Если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s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lang w:val="ru-RU" w:eastAsia="ru-RU"/>
        </w:rPr>
        <w:t>=0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, то выбираем другое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lang w:eastAsia="ru-RU"/>
        </w:rPr>
        <w:t>k</w:t>
      </w:r>
      <w:r w:rsidRPr="00786666">
        <w:rPr>
          <w:rFonts w:ascii="Segoe UI" w:eastAsia="Times New Roman" w:hAnsi="Segoe UI" w:cs="Segoe UI"/>
          <w:color w:val="222222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lang w:val="ru-RU" w:eastAsia="ru-RU"/>
        </w:rPr>
        <w:t>и пробуем снова.</w:t>
      </w:r>
    </w:p>
    <w:p w:rsidR="00786666" w:rsidRPr="000342DC" w:rsidRDefault="00786666" w:rsidP="00786666">
      <w:pPr>
        <w:rPr>
          <w:rFonts w:ascii="Times New Roman" w:eastAsia="Times New Roman" w:hAnsi="Times New Roman" w:cs="Times New Roman"/>
          <w:lang w:val="ru-RU" w:eastAsia="ru-RU"/>
        </w:rPr>
      </w:pPr>
      <w:r w:rsidRPr="000342DC">
        <w:rPr>
          <w:rFonts w:ascii="Segoe UI" w:eastAsia="Times New Roman" w:hAnsi="Segoe UI" w:cs="Segoe UI"/>
          <w:color w:val="222222"/>
          <w:lang w:val="ru-RU" w:eastAsia="ru-RU"/>
        </w:rPr>
        <w:br/>
      </w:r>
      <w:r w:rsidRPr="000342DC">
        <w:rPr>
          <w:rFonts w:ascii="Segoe UI" w:eastAsia="Times New Roman" w:hAnsi="Segoe UI" w:cs="Segoe UI"/>
          <w:color w:val="222222"/>
          <w:shd w:val="clear" w:color="auto" w:fill="FFFFFF"/>
          <w:lang w:val="ru-RU" w:eastAsia="ru-RU"/>
        </w:rPr>
        <w:t>Пара</w:t>
      </w:r>
      <w:r w:rsidRPr="00786666">
        <w:rPr>
          <w:rFonts w:ascii="Segoe UI" w:eastAsia="Times New Roman" w:hAnsi="Segoe UI" w:cs="Segoe UI"/>
          <w:color w:val="222222"/>
          <w:shd w:val="clear" w:color="auto" w:fill="FFFFFF"/>
          <w:lang w:eastAsia="ru-RU"/>
        </w:rPr>
        <w:t> 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shd w:val="clear" w:color="auto" w:fill="FFFFFF"/>
          <w:lang w:val="ru-RU" w:eastAsia="ru-RU"/>
        </w:rPr>
        <w:t>(</w:t>
      </w:r>
      <w:proofErr w:type="gramStart"/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shd w:val="clear" w:color="auto" w:fill="FFFFFF"/>
          <w:lang w:eastAsia="ru-RU"/>
        </w:rPr>
        <w:t>r</w:t>
      </w:r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shd w:val="clear" w:color="auto" w:fill="FFFFFF"/>
          <w:lang w:val="ru-RU" w:eastAsia="ru-RU"/>
        </w:rPr>
        <w:t>,</w:t>
      </w:r>
      <w:r w:rsidRPr="00786666">
        <w:rPr>
          <w:rFonts w:ascii="Segoe UI" w:eastAsia="Times New Roman" w:hAnsi="Segoe UI" w:cs="Segoe UI"/>
          <w:color w:val="222222"/>
          <w:bdr w:val="none" w:sz="0" w:space="0" w:color="auto" w:frame="1"/>
          <w:shd w:val="clear" w:color="auto" w:fill="FFFFFF"/>
          <w:lang w:eastAsia="ru-RU"/>
        </w:rPr>
        <w:t>s</w:t>
      </w:r>
      <w:proofErr w:type="gramEnd"/>
      <w:r w:rsidRPr="000342DC">
        <w:rPr>
          <w:rFonts w:ascii="Segoe UI" w:eastAsia="Times New Roman" w:hAnsi="Segoe UI" w:cs="Segoe UI"/>
          <w:color w:val="222222"/>
          <w:bdr w:val="none" w:sz="0" w:space="0" w:color="auto" w:frame="1"/>
          <w:shd w:val="clear" w:color="auto" w:fill="FFFFFF"/>
          <w:lang w:val="ru-RU" w:eastAsia="ru-RU"/>
        </w:rPr>
        <w:t>)</w:t>
      </w:r>
      <w:r w:rsidRPr="00786666">
        <w:rPr>
          <w:rFonts w:ascii="Segoe UI" w:eastAsia="Times New Roman" w:hAnsi="Segoe UI" w:cs="Segoe UI"/>
          <w:b/>
          <w:bCs/>
          <w:color w:val="222222"/>
          <w:shd w:val="clear" w:color="auto" w:fill="FFFFFF"/>
          <w:lang w:eastAsia="ru-RU"/>
        </w:rPr>
        <w:t> </w:t>
      </w:r>
      <w:r w:rsidRPr="000342DC">
        <w:rPr>
          <w:rFonts w:ascii="Segoe UI" w:eastAsia="Times New Roman" w:hAnsi="Segoe UI" w:cs="Segoe UI"/>
          <w:b/>
          <w:bCs/>
          <w:color w:val="222222"/>
          <w:shd w:val="clear" w:color="auto" w:fill="FFFFFF"/>
          <w:lang w:val="ru-RU" w:eastAsia="ru-RU"/>
        </w:rPr>
        <w:t>является подписью</w:t>
      </w:r>
      <w:r w:rsidRPr="000342DC">
        <w:rPr>
          <w:rFonts w:ascii="Segoe UI" w:eastAsia="Times New Roman" w:hAnsi="Segoe UI" w:cs="Segoe UI"/>
          <w:color w:val="222222"/>
          <w:shd w:val="clear" w:color="auto" w:fill="FFFFFF"/>
          <w:lang w:val="ru-RU" w:eastAsia="ru-RU"/>
        </w:rPr>
        <w:t>.</w:t>
      </w:r>
    </w:p>
    <w:p w:rsidR="00786666" w:rsidRPr="000342DC" w:rsidRDefault="00786666">
      <w:pPr>
        <w:rPr>
          <w:sz w:val="28"/>
          <w:szCs w:val="28"/>
          <w:lang w:val="ru-RU"/>
        </w:rPr>
      </w:pPr>
    </w:p>
    <w:p w:rsidR="00950701" w:rsidRDefault="00950701">
      <w:pPr>
        <w:rPr>
          <w:sz w:val="28"/>
          <w:szCs w:val="28"/>
        </w:rPr>
      </w:pPr>
      <w:r>
        <w:rPr>
          <w:sz w:val="28"/>
          <w:szCs w:val="28"/>
          <w:lang w:val="ru-RU"/>
        </w:rPr>
        <w:t>Циклические подгруппы, полученные программой</w:t>
      </w:r>
      <w:r>
        <w:rPr>
          <w:sz w:val="28"/>
          <w:szCs w:val="28"/>
        </w:rPr>
        <w:t>:</w:t>
      </w:r>
    </w:p>
    <w:p w:rsidR="00950701" w:rsidRDefault="00950701">
      <w:pPr>
        <w:rPr>
          <w:sz w:val="28"/>
          <w:szCs w:val="28"/>
        </w:rPr>
      </w:pPr>
      <w:r w:rsidRPr="00950701">
        <w:rPr>
          <w:noProof/>
          <w:sz w:val="28"/>
          <w:szCs w:val="28"/>
        </w:rPr>
        <w:drawing>
          <wp:inline distT="0" distB="0" distL="0" distR="0" wp14:anchorId="15F964D5" wp14:editId="18156F3B">
            <wp:extent cx="2119932" cy="6168044"/>
            <wp:effectExtent l="0" t="0" r="127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400" cy="61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01" w:rsidRDefault="00950701">
      <w:pPr>
        <w:rPr>
          <w:sz w:val="28"/>
          <w:szCs w:val="28"/>
        </w:rPr>
      </w:pPr>
      <w:bookmarkStart w:id="0" w:name="_GoBack"/>
      <w:bookmarkEnd w:id="0"/>
    </w:p>
    <w:p w:rsidR="00950701" w:rsidRDefault="00950701">
      <w:pPr>
        <w:rPr>
          <w:sz w:val="28"/>
          <w:szCs w:val="28"/>
        </w:rPr>
      </w:pPr>
      <w:r>
        <w:rPr>
          <w:sz w:val="28"/>
          <w:szCs w:val="28"/>
          <w:lang w:val="ru-RU"/>
        </w:rPr>
        <w:t>Обмен сообщениями</w:t>
      </w:r>
      <w:r>
        <w:rPr>
          <w:sz w:val="28"/>
          <w:szCs w:val="28"/>
        </w:rPr>
        <w:t>:</w:t>
      </w:r>
    </w:p>
    <w:p w:rsidR="00950701" w:rsidRDefault="00950701">
      <w:pPr>
        <w:rPr>
          <w:sz w:val="28"/>
          <w:szCs w:val="28"/>
        </w:rPr>
      </w:pPr>
      <w:r w:rsidRPr="00950701">
        <w:rPr>
          <w:noProof/>
          <w:sz w:val="28"/>
          <w:szCs w:val="28"/>
        </w:rPr>
        <w:drawing>
          <wp:inline distT="0" distB="0" distL="0" distR="0" wp14:anchorId="3575400C" wp14:editId="189C8941">
            <wp:extent cx="5731510" cy="46901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F7" w:rsidRDefault="007336F7">
      <w:pPr>
        <w:rPr>
          <w:sz w:val="28"/>
          <w:szCs w:val="28"/>
        </w:rPr>
      </w:pPr>
    </w:p>
    <w:p w:rsidR="007336F7" w:rsidRDefault="007336F7" w:rsidP="007336F7">
      <w:pPr>
        <w:rPr>
          <w:sz w:val="28"/>
          <w:szCs w:val="28"/>
          <w:lang w:val="ru-RU"/>
        </w:rPr>
      </w:pPr>
      <w:r w:rsidRPr="007336F7">
        <w:rPr>
          <w:sz w:val="28"/>
          <w:szCs w:val="28"/>
          <w:lang w:val="ru-RU"/>
        </w:rPr>
        <w:t>для того же уровня безопасности,</w:t>
      </w:r>
      <w:r>
        <w:rPr>
          <w:sz w:val="28"/>
          <w:szCs w:val="28"/>
          <w:lang w:val="ru-RU"/>
        </w:rPr>
        <w:t xml:space="preserve"> </w:t>
      </w:r>
      <w:r w:rsidRPr="007336F7">
        <w:rPr>
          <w:sz w:val="28"/>
          <w:szCs w:val="28"/>
          <w:lang w:val="ru-RU"/>
        </w:rPr>
        <w:t>в ECC можно использовать значительно меньшие параметры, чем</w:t>
      </w:r>
      <w:r>
        <w:rPr>
          <w:sz w:val="28"/>
          <w:szCs w:val="28"/>
          <w:lang w:val="ru-RU"/>
        </w:rPr>
        <w:t xml:space="preserve"> в </w:t>
      </w:r>
      <w:r w:rsidRPr="007336F7">
        <w:rPr>
          <w:sz w:val="28"/>
          <w:szCs w:val="28"/>
          <w:lang w:val="ru-RU"/>
        </w:rPr>
        <w:t>RSA.</w:t>
      </w:r>
      <w:r>
        <w:rPr>
          <w:sz w:val="28"/>
          <w:szCs w:val="28"/>
          <w:lang w:val="ru-RU"/>
        </w:rPr>
        <w:t xml:space="preserve"> </w:t>
      </w:r>
      <w:r w:rsidRPr="007336F7">
        <w:rPr>
          <w:sz w:val="28"/>
          <w:szCs w:val="28"/>
          <w:lang w:val="ru-RU"/>
        </w:rPr>
        <w:t>Например, для достижения уровня безопасности 112 бит RSA</w:t>
      </w:r>
      <w:r>
        <w:rPr>
          <w:sz w:val="28"/>
          <w:szCs w:val="28"/>
          <w:lang w:val="ru-RU"/>
        </w:rPr>
        <w:t xml:space="preserve"> </w:t>
      </w:r>
      <w:r w:rsidRPr="007336F7">
        <w:rPr>
          <w:sz w:val="28"/>
          <w:szCs w:val="28"/>
          <w:lang w:val="ru-RU"/>
        </w:rPr>
        <w:t>алгоритм требует размер ключа 2048 бит, в то время как ECC требует</w:t>
      </w:r>
      <w:r>
        <w:rPr>
          <w:sz w:val="28"/>
          <w:szCs w:val="28"/>
          <w:lang w:val="ru-RU"/>
        </w:rPr>
        <w:t xml:space="preserve"> </w:t>
      </w:r>
      <w:r w:rsidRPr="007336F7">
        <w:rPr>
          <w:sz w:val="28"/>
          <w:szCs w:val="28"/>
          <w:lang w:val="ru-RU"/>
        </w:rPr>
        <w:t>размер ключа 224 бит</w:t>
      </w:r>
      <w:r>
        <w:rPr>
          <w:sz w:val="28"/>
          <w:szCs w:val="28"/>
          <w:lang w:val="ru-RU"/>
        </w:rPr>
        <w:t xml:space="preserve">. </w:t>
      </w:r>
    </w:p>
    <w:p w:rsidR="007336F7" w:rsidRDefault="007336F7" w:rsidP="007336F7">
      <w:pPr>
        <w:rPr>
          <w:sz w:val="28"/>
          <w:szCs w:val="28"/>
          <w:lang w:val="ru-RU"/>
        </w:rPr>
      </w:pPr>
    </w:p>
    <w:p w:rsidR="007336F7" w:rsidRDefault="007336F7" w:rsidP="007336F7">
      <w:pPr>
        <w:rPr>
          <w:sz w:val="28"/>
          <w:szCs w:val="28"/>
        </w:rPr>
      </w:pPr>
      <w:r w:rsidRPr="007336F7">
        <w:rPr>
          <w:noProof/>
          <w:sz w:val="28"/>
          <w:szCs w:val="28"/>
        </w:rPr>
        <w:drawing>
          <wp:inline distT="0" distB="0" distL="0" distR="0" wp14:anchorId="1FCB6AA9" wp14:editId="58AC4FBB">
            <wp:extent cx="3304916" cy="19451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504" cy="19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F7" w:rsidRDefault="007336F7" w:rsidP="007336F7">
      <w:pPr>
        <w:rPr>
          <w:sz w:val="28"/>
          <w:szCs w:val="28"/>
        </w:rPr>
      </w:pPr>
    </w:p>
    <w:p w:rsidR="007336F7" w:rsidRDefault="007336F7" w:rsidP="007336F7">
      <w:pPr>
        <w:rPr>
          <w:sz w:val="28"/>
          <w:szCs w:val="28"/>
        </w:rPr>
      </w:pPr>
    </w:p>
    <w:p w:rsidR="007336F7" w:rsidRDefault="009E7C5C" w:rsidP="009E7C5C">
      <w:pPr>
        <w:rPr>
          <w:sz w:val="28"/>
          <w:szCs w:val="28"/>
          <w:lang w:val="ru-RU"/>
        </w:rPr>
      </w:pPr>
      <w:r w:rsidRPr="009E7C5C">
        <w:rPr>
          <w:sz w:val="28"/>
          <w:szCs w:val="28"/>
        </w:rPr>
        <w:lastRenderedPageBreak/>
        <w:t>RSA</w:t>
      </w:r>
      <w:r w:rsidRPr="000342DC">
        <w:rPr>
          <w:sz w:val="28"/>
          <w:szCs w:val="28"/>
          <w:lang w:val="ru-RU"/>
        </w:rPr>
        <w:t xml:space="preserve"> очень эффективен в</w:t>
      </w:r>
      <w:r>
        <w:rPr>
          <w:sz w:val="28"/>
          <w:szCs w:val="28"/>
          <w:lang w:val="ru-RU"/>
        </w:rPr>
        <w:t xml:space="preserve"> </w:t>
      </w:r>
      <w:r w:rsidRPr="000342DC">
        <w:rPr>
          <w:sz w:val="28"/>
          <w:szCs w:val="28"/>
          <w:lang w:val="ru-RU"/>
        </w:rPr>
        <w:t>шифровани</w:t>
      </w:r>
      <w:r>
        <w:rPr>
          <w:sz w:val="28"/>
          <w:szCs w:val="28"/>
          <w:lang w:val="ru-RU"/>
        </w:rPr>
        <w:t>и</w:t>
      </w:r>
      <w:r w:rsidRPr="000342DC">
        <w:rPr>
          <w:sz w:val="28"/>
          <w:szCs w:val="28"/>
          <w:lang w:val="ru-RU"/>
        </w:rPr>
        <w:t>, но медленн</w:t>
      </w:r>
      <w:r>
        <w:rPr>
          <w:sz w:val="28"/>
          <w:szCs w:val="28"/>
          <w:lang w:val="ru-RU"/>
        </w:rPr>
        <w:t>е</w:t>
      </w:r>
      <w:r w:rsidRPr="000342DC">
        <w:rPr>
          <w:sz w:val="28"/>
          <w:szCs w:val="28"/>
          <w:lang w:val="ru-RU"/>
        </w:rPr>
        <w:t xml:space="preserve">е </w:t>
      </w:r>
      <w:r>
        <w:rPr>
          <w:sz w:val="28"/>
          <w:szCs w:val="28"/>
          <w:lang w:val="ru-RU"/>
        </w:rPr>
        <w:t xml:space="preserve">в </w:t>
      </w:r>
      <w:r w:rsidRPr="000342DC">
        <w:rPr>
          <w:sz w:val="28"/>
          <w:szCs w:val="28"/>
          <w:lang w:val="ru-RU"/>
        </w:rPr>
        <w:t>дешифровани</w:t>
      </w:r>
      <w:r>
        <w:rPr>
          <w:sz w:val="28"/>
          <w:szCs w:val="28"/>
          <w:lang w:val="ru-RU"/>
        </w:rPr>
        <w:t>и</w:t>
      </w:r>
      <w:r w:rsidRPr="000342DC">
        <w:rPr>
          <w:sz w:val="28"/>
          <w:szCs w:val="28"/>
          <w:lang w:val="ru-RU"/>
        </w:rPr>
        <w:t xml:space="preserve">, а </w:t>
      </w:r>
      <w:r w:rsidRPr="009E7C5C">
        <w:rPr>
          <w:sz w:val="28"/>
          <w:szCs w:val="28"/>
        </w:rPr>
        <w:t>ECC</w:t>
      </w:r>
      <w:r w:rsidRPr="000342DC">
        <w:rPr>
          <w:sz w:val="28"/>
          <w:szCs w:val="28"/>
          <w:lang w:val="ru-RU"/>
        </w:rPr>
        <w:t xml:space="preserve"> медленн</w:t>
      </w:r>
      <w:r>
        <w:rPr>
          <w:sz w:val="28"/>
          <w:szCs w:val="28"/>
          <w:lang w:val="ru-RU"/>
        </w:rPr>
        <w:t>ее</w:t>
      </w:r>
      <w:r w:rsidRPr="000342DC">
        <w:rPr>
          <w:sz w:val="28"/>
          <w:szCs w:val="28"/>
          <w:lang w:val="ru-RU"/>
        </w:rPr>
        <w:t xml:space="preserve"> в</w:t>
      </w:r>
      <w:r>
        <w:rPr>
          <w:sz w:val="28"/>
          <w:szCs w:val="28"/>
          <w:lang w:val="ru-RU"/>
        </w:rPr>
        <w:t xml:space="preserve"> </w:t>
      </w:r>
      <w:r w:rsidRPr="000342DC">
        <w:rPr>
          <w:sz w:val="28"/>
          <w:szCs w:val="28"/>
          <w:lang w:val="ru-RU"/>
        </w:rPr>
        <w:t>шифровани</w:t>
      </w:r>
      <w:r>
        <w:rPr>
          <w:sz w:val="28"/>
          <w:szCs w:val="28"/>
          <w:lang w:val="ru-RU"/>
        </w:rPr>
        <w:t>и</w:t>
      </w:r>
      <w:r w:rsidRPr="000342DC">
        <w:rPr>
          <w:sz w:val="28"/>
          <w:szCs w:val="28"/>
          <w:lang w:val="ru-RU"/>
        </w:rPr>
        <w:t>, но очень эффектив</w:t>
      </w:r>
      <w:r>
        <w:rPr>
          <w:sz w:val="28"/>
          <w:szCs w:val="28"/>
          <w:lang w:val="ru-RU"/>
        </w:rPr>
        <w:t>ен</w:t>
      </w:r>
      <w:r w:rsidRPr="000342D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0342DC">
        <w:rPr>
          <w:sz w:val="28"/>
          <w:szCs w:val="28"/>
          <w:lang w:val="ru-RU"/>
        </w:rPr>
        <w:t>дешифровани</w:t>
      </w:r>
      <w:r>
        <w:rPr>
          <w:sz w:val="28"/>
          <w:szCs w:val="28"/>
          <w:lang w:val="ru-RU"/>
        </w:rPr>
        <w:t>и</w:t>
      </w:r>
      <w:r w:rsidRPr="000342DC">
        <w:rPr>
          <w:sz w:val="28"/>
          <w:szCs w:val="28"/>
          <w:lang w:val="ru-RU"/>
        </w:rPr>
        <w:t xml:space="preserve">. В целом </w:t>
      </w:r>
      <w:r w:rsidRPr="009E7C5C">
        <w:rPr>
          <w:sz w:val="28"/>
          <w:szCs w:val="28"/>
        </w:rPr>
        <w:t>ECC</w:t>
      </w:r>
      <w:r>
        <w:rPr>
          <w:sz w:val="28"/>
          <w:szCs w:val="28"/>
          <w:lang w:val="ru-RU"/>
        </w:rPr>
        <w:t xml:space="preserve"> </w:t>
      </w:r>
      <w:r w:rsidRPr="000342DC">
        <w:rPr>
          <w:sz w:val="28"/>
          <w:szCs w:val="28"/>
          <w:lang w:val="ru-RU"/>
        </w:rPr>
        <w:t xml:space="preserve">более эффективен и безопасен, чем </w:t>
      </w:r>
      <w:r w:rsidRPr="009E7C5C">
        <w:rPr>
          <w:sz w:val="28"/>
          <w:szCs w:val="28"/>
        </w:rPr>
        <w:t>RS</w:t>
      </w:r>
      <w:r>
        <w:rPr>
          <w:sz w:val="28"/>
          <w:szCs w:val="28"/>
        </w:rPr>
        <w:t>A</w:t>
      </w:r>
      <w:r>
        <w:rPr>
          <w:sz w:val="28"/>
          <w:szCs w:val="28"/>
          <w:lang w:val="ru-RU"/>
        </w:rPr>
        <w:t>.</w:t>
      </w:r>
    </w:p>
    <w:p w:rsidR="009E7C5C" w:rsidRPr="009E7C5C" w:rsidRDefault="009E7C5C" w:rsidP="009E7C5C">
      <w:pPr>
        <w:rPr>
          <w:sz w:val="28"/>
          <w:szCs w:val="28"/>
          <w:lang w:val="ru-RU"/>
        </w:rPr>
      </w:pPr>
    </w:p>
    <w:p w:rsidR="007336F7" w:rsidRDefault="009E7C5C" w:rsidP="007336F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8 </w:t>
      </w:r>
      <w:r>
        <w:rPr>
          <w:sz w:val="28"/>
          <w:szCs w:val="28"/>
        </w:rPr>
        <w:t>bits</w:t>
      </w:r>
      <w:r w:rsidRPr="009E7C5C">
        <w:rPr>
          <w:sz w:val="28"/>
          <w:szCs w:val="28"/>
          <w:lang w:val="ru-RU"/>
        </w:rPr>
        <w:t>:</w:t>
      </w:r>
    </w:p>
    <w:p w:rsidR="009E7C5C" w:rsidRDefault="009E7C5C" w:rsidP="007336F7">
      <w:pPr>
        <w:rPr>
          <w:sz w:val="28"/>
          <w:szCs w:val="28"/>
          <w:lang w:val="ru-RU"/>
        </w:rPr>
      </w:pPr>
      <w:r w:rsidRPr="009E7C5C">
        <w:rPr>
          <w:noProof/>
          <w:sz w:val="28"/>
          <w:szCs w:val="28"/>
        </w:rPr>
        <w:drawing>
          <wp:inline distT="0" distB="0" distL="0" distR="0" wp14:anchorId="006646BF" wp14:editId="75A63E0D">
            <wp:extent cx="5731510" cy="21170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5C" w:rsidRDefault="009E7C5C" w:rsidP="007336F7">
      <w:pPr>
        <w:rPr>
          <w:sz w:val="28"/>
          <w:szCs w:val="28"/>
        </w:rPr>
      </w:pPr>
      <w:r>
        <w:rPr>
          <w:sz w:val="28"/>
          <w:szCs w:val="28"/>
        </w:rPr>
        <w:t>64 bits:</w:t>
      </w:r>
    </w:p>
    <w:p w:rsidR="009E7C5C" w:rsidRDefault="009E7C5C" w:rsidP="007336F7">
      <w:pPr>
        <w:rPr>
          <w:sz w:val="28"/>
          <w:szCs w:val="28"/>
        </w:rPr>
      </w:pPr>
      <w:r w:rsidRPr="009E7C5C">
        <w:rPr>
          <w:noProof/>
          <w:sz w:val="28"/>
          <w:szCs w:val="28"/>
        </w:rPr>
        <w:drawing>
          <wp:inline distT="0" distB="0" distL="0" distR="0" wp14:anchorId="239C0CED" wp14:editId="45BA907D">
            <wp:extent cx="5731510" cy="207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5C" w:rsidRDefault="009E7C5C" w:rsidP="007336F7">
      <w:pPr>
        <w:rPr>
          <w:sz w:val="28"/>
          <w:szCs w:val="28"/>
        </w:rPr>
      </w:pPr>
      <w:r>
        <w:rPr>
          <w:sz w:val="28"/>
          <w:szCs w:val="28"/>
        </w:rPr>
        <w:t>256 bits:</w:t>
      </w:r>
    </w:p>
    <w:p w:rsidR="009E7C5C" w:rsidRDefault="009E7C5C" w:rsidP="007336F7">
      <w:pPr>
        <w:rPr>
          <w:sz w:val="28"/>
          <w:szCs w:val="28"/>
        </w:rPr>
      </w:pPr>
      <w:r w:rsidRPr="009E7C5C">
        <w:rPr>
          <w:noProof/>
          <w:sz w:val="28"/>
          <w:szCs w:val="28"/>
        </w:rPr>
        <w:drawing>
          <wp:inline distT="0" distB="0" distL="0" distR="0" wp14:anchorId="0EB1060E" wp14:editId="4B3F2BA6">
            <wp:extent cx="5731510" cy="2096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5C" w:rsidRDefault="009E7C5C" w:rsidP="007336F7">
      <w:pPr>
        <w:rPr>
          <w:sz w:val="28"/>
          <w:szCs w:val="28"/>
        </w:rPr>
      </w:pPr>
    </w:p>
    <w:p w:rsidR="009E7C5C" w:rsidRDefault="009E7C5C" w:rsidP="007336F7">
      <w:pPr>
        <w:rPr>
          <w:sz w:val="28"/>
          <w:szCs w:val="28"/>
        </w:rPr>
      </w:pPr>
    </w:p>
    <w:p w:rsidR="009E7C5C" w:rsidRDefault="009E7C5C" w:rsidP="007336F7">
      <w:pPr>
        <w:rPr>
          <w:sz w:val="28"/>
          <w:szCs w:val="28"/>
        </w:rPr>
      </w:pPr>
    </w:p>
    <w:p w:rsidR="009E7C5C" w:rsidRDefault="009E7C5C" w:rsidP="007336F7">
      <w:pPr>
        <w:rPr>
          <w:sz w:val="28"/>
          <w:szCs w:val="28"/>
        </w:rPr>
      </w:pPr>
    </w:p>
    <w:p w:rsidR="009E7C5C" w:rsidRDefault="009E7C5C" w:rsidP="007336F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 bits </w:t>
      </w:r>
      <w:r>
        <w:rPr>
          <w:sz w:val="28"/>
          <w:szCs w:val="28"/>
          <w:lang w:val="ru-RU"/>
        </w:rPr>
        <w:t>время шифрования</w:t>
      </w:r>
      <w:r>
        <w:rPr>
          <w:sz w:val="28"/>
          <w:szCs w:val="28"/>
        </w:rPr>
        <w:t>:</w:t>
      </w:r>
    </w:p>
    <w:p w:rsidR="009E7C5C" w:rsidRDefault="009E7C5C" w:rsidP="007336F7">
      <w:pPr>
        <w:rPr>
          <w:sz w:val="28"/>
          <w:szCs w:val="28"/>
        </w:rPr>
      </w:pPr>
      <w:r w:rsidRPr="009E7C5C">
        <w:rPr>
          <w:noProof/>
          <w:sz w:val="28"/>
          <w:szCs w:val="28"/>
        </w:rPr>
        <w:drawing>
          <wp:inline distT="0" distB="0" distL="0" distR="0" wp14:anchorId="601D6B17" wp14:editId="601F6CAD">
            <wp:extent cx="4463935" cy="30672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971" cy="307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5C" w:rsidRDefault="009E7C5C" w:rsidP="007336F7">
      <w:pPr>
        <w:rPr>
          <w:sz w:val="28"/>
          <w:szCs w:val="28"/>
        </w:rPr>
      </w:pPr>
      <w:r>
        <w:rPr>
          <w:sz w:val="28"/>
          <w:szCs w:val="28"/>
        </w:rPr>
        <w:t xml:space="preserve">8 bits </w:t>
      </w:r>
      <w:r>
        <w:rPr>
          <w:sz w:val="28"/>
          <w:szCs w:val="28"/>
          <w:lang w:val="ru-RU"/>
        </w:rPr>
        <w:t>общее время</w:t>
      </w:r>
      <w:r>
        <w:rPr>
          <w:sz w:val="28"/>
          <w:szCs w:val="28"/>
        </w:rPr>
        <w:t>:</w:t>
      </w:r>
    </w:p>
    <w:p w:rsidR="009E7C5C" w:rsidRDefault="009E7C5C" w:rsidP="007336F7">
      <w:pPr>
        <w:rPr>
          <w:sz w:val="28"/>
          <w:szCs w:val="28"/>
        </w:rPr>
      </w:pPr>
      <w:r w:rsidRPr="009E7C5C">
        <w:rPr>
          <w:noProof/>
          <w:sz w:val="28"/>
          <w:szCs w:val="28"/>
        </w:rPr>
        <w:drawing>
          <wp:inline distT="0" distB="0" distL="0" distR="0" wp14:anchorId="56B99947" wp14:editId="350E1C9E">
            <wp:extent cx="4425728" cy="30258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3328" cy="303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5C" w:rsidRDefault="009E7C5C" w:rsidP="007336F7">
      <w:pPr>
        <w:rPr>
          <w:sz w:val="28"/>
          <w:szCs w:val="28"/>
        </w:rPr>
      </w:pPr>
      <w:r>
        <w:rPr>
          <w:sz w:val="28"/>
          <w:szCs w:val="28"/>
        </w:rPr>
        <w:t xml:space="preserve">8 bits </w:t>
      </w:r>
      <w:proofErr w:type="spellStart"/>
      <w:r>
        <w:rPr>
          <w:sz w:val="28"/>
          <w:szCs w:val="28"/>
          <w:lang w:val="ru-RU"/>
        </w:rPr>
        <w:t>расшифрование</w:t>
      </w:r>
      <w:proofErr w:type="spellEnd"/>
      <w:r>
        <w:rPr>
          <w:sz w:val="28"/>
          <w:szCs w:val="28"/>
        </w:rPr>
        <w:t>:</w:t>
      </w:r>
    </w:p>
    <w:p w:rsidR="009E7C5C" w:rsidRDefault="009E7C5C" w:rsidP="007336F7">
      <w:pPr>
        <w:rPr>
          <w:sz w:val="28"/>
          <w:szCs w:val="28"/>
        </w:rPr>
      </w:pPr>
      <w:r w:rsidRPr="009E7C5C">
        <w:rPr>
          <w:noProof/>
          <w:sz w:val="28"/>
          <w:szCs w:val="28"/>
        </w:rPr>
        <w:lastRenderedPageBreak/>
        <w:drawing>
          <wp:inline distT="0" distB="0" distL="0" distR="0" wp14:anchorId="7CA0681A" wp14:editId="32C807A4">
            <wp:extent cx="4079362" cy="275151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228" cy="27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5C" w:rsidRDefault="009E7C5C" w:rsidP="007336F7">
      <w:pPr>
        <w:rPr>
          <w:sz w:val="28"/>
          <w:szCs w:val="28"/>
        </w:rPr>
      </w:pPr>
    </w:p>
    <w:p w:rsidR="009E7C5C" w:rsidRDefault="009E7C5C" w:rsidP="007336F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64 и 256 </w:t>
      </w:r>
      <w:r>
        <w:rPr>
          <w:sz w:val="28"/>
          <w:szCs w:val="28"/>
        </w:rPr>
        <w:t>bits</w:t>
      </w:r>
      <w:r w:rsidRPr="009E7C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ситуация аналогичная.</w:t>
      </w:r>
    </w:p>
    <w:p w:rsidR="009E7C5C" w:rsidRDefault="009E7C5C" w:rsidP="007336F7">
      <w:pPr>
        <w:rPr>
          <w:sz w:val="28"/>
          <w:szCs w:val="28"/>
          <w:lang w:val="ru-RU"/>
        </w:rPr>
      </w:pPr>
    </w:p>
    <w:p w:rsidR="009E7C5C" w:rsidRPr="009E7C5C" w:rsidRDefault="009E7C5C" w:rsidP="009E7C5C">
      <w:pPr>
        <w:rPr>
          <w:sz w:val="28"/>
          <w:szCs w:val="28"/>
          <w:lang w:val="ru-RU"/>
        </w:rPr>
      </w:pPr>
      <w:r w:rsidRPr="009E7C5C">
        <w:rPr>
          <w:b/>
          <w:bCs/>
          <w:sz w:val="28"/>
          <w:szCs w:val="28"/>
          <w:lang w:val="ru-RU"/>
        </w:rPr>
        <w:t xml:space="preserve">Результат: </w:t>
      </w:r>
      <w:r w:rsidRPr="009E7C5C">
        <w:rPr>
          <w:sz w:val="28"/>
          <w:szCs w:val="28"/>
        </w:rPr>
        <w:t>ECC</w:t>
      </w:r>
      <w:r w:rsidRPr="009E7C5C">
        <w:rPr>
          <w:sz w:val="28"/>
          <w:szCs w:val="28"/>
          <w:lang w:val="ru-RU"/>
        </w:rPr>
        <w:t xml:space="preserve"> превосходит </w:t>
      </w:r>
      <w:r w:rsidRPr="009E7C5C">
        <w:rPr>
          <w:sz w:val="28"/>
          <w:szCs w:val="28"/>
        </w:rPr>
        <w:t>RSA</w:t>
      </w:r>
      <w:r w:rsidRPr="009E7C5C">
        <w:rPr>
          <w:sz w:val="28"/>
          <w:szCs w:val="28"/>
          <w:lang w:val="ru-RU"/>
        </w:rPr>
        <w:t xml:space="preserve"> по операционной эффективности и</w:t>
      </w:r>
    </w:p>
    <w:p w:rsidR="009E7C5C" w:rsidRPr="009E7C5C" w:rsidRDefault="009E7C5C" w:rsidP="009E7C5C">
      <w:pPr>
        <w:rPr>
          <w:sz w:val="28"/>
          <w:szCs w:val="28"/>
        </w:rPr>
      </w:pPr>
      <w:proofErr w:type="spellStart"/>
      <w:r w:rsidRPr="009E7C5C">
        <w:rPr>
          <w:sz w:val="28"/>
          <w:szCs w:val="28"/>
        </w:rPr>
        <w:t>безопасность</w:t>
      </w:r>
      <w:proofErr w:type="spellEnd"/>
      <w:r w:rsidRPr="009E7C5C">
        <w:rPr>
          <w:sz w:val="28"/>
          <w:szCs w:val="28"/>
        </w:rPr>
        <w:t xml:space="preserve"> с </w:t>
      </w:r>
      <w:proofErr w:type="spellStart"/>
      <w:r w:rsidRPr="009E7C5C">
        <w:rPr>
          <w:sz w:val="28"/>
          <w:szCs w:val="28"/>
        </w:rPr>
        <w:t>меньшими</w:t>
      </w:r>
      <w:proofErr w:type="spellEnd"/>
      <w:r w:rsidRPr="009E7C5C">
        <w:rPr>
          <w:sz w:val="28"/>
          <w:szCs w:val="28"/>
        </w:rPr>
        <w:t xml:space="preserve"> </w:t>
      </w:r>
      <w:proofErr w:type="spellStart"/>
      <w:r w:rsidRPr="009E7C5C">
        <w:rPr>
          <w:sz w:val="28"/>
          <w:szCs w:val="28"/>
        </w:rPr>
        <w:t>параметрами</w:t>
      </w:r>
      <w:proofErr w:type="spellEnd"/>
      <w:r w:rsidRPr="009E7C5C">
        <w:rPr>
          <w:sz w:val="28"/>
          <w:szCs w:val="28"/>
        </w:rPr>
        <w:t>.</w:t>
      </w:r>
    </w:p>
    <w:sectPr w:rsidR="009E7C5C" w:rsidRPr="009E7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4311B"/>
    <w:multiLevelType w:val="multilevel"/>
    <w:tmpl w:val="3F007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AB97208"/>
    <w:multiLevelType w:val="multilevel"/>
    <w:tmpl w:val="D9F8B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666"/>
    <w:rsid w:val="000342DC"/>
    <w:rsid w:val="007336F7"/>
    <w:rsid w:val="00786666"/>
    <w:rsid w:val="008773F4"/>
    <w:rsid w:val="00950701"/>
    <w:rsid w:val="009E7C5C"/>
    <w:rsid w:val="00ED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744190-CE2A-4A4E-96D2-B78467790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342D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86666"/>
    <w:rPr>
      <w:b/>
      <w:bCs/>
    </w:rPr>
  </w:style>
  <w:style w:type="character" w:customStyle="1" w:styleId="mjxassistivemathml">
    <w:name w:val="mjx_assistive_mathml"/>
    <w:basedOn w:val="a0"/>
    <w:rsid w:val="00786666"/>
  </w:style>
  <w:style w:type="character" w:customStyle="1" w:styleId="20">
    <w:name w:val="Заголовок 2 Знак"/>
    <w:basedOn w:val="a0"/>
    <w:link w:val="2"/>
    <w:uiPriority w:val="9"/>
    <w:rsid w:val="000342D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0342D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9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Lobko Artem</cp:lastModifiedBy>
  <cp:revision>3</cp:revision>
  <dcterms:created xsi:type="dcterms:W3CDTF">2020-11-11T19:25:00Z</dcterms:created>
  <dcterms:modified xsi:type="dcterms:W3CDTF">2020-11-13T17:46:00Z</dcterms:modified>
</cp:coreProperties>
</file>