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F471EC" w:rsidR="00EF14C0" w:rsidRDefault="00F471EC" w14:paraId="2F51126E" w14:textId="0BC8947E">
      <w:pPr>
        <w:rPr>
          <w:sz w:val="28"/>
          <w:szCs w:val="28"/>
          <w:lang w:val="ru-RU"/>
        </w:rPr>
      </w:pPr>
      <w:r w:rsidRPr="00F471EC">
        <w:rPr>
          <w:sz w:val="28"/>
          <w:szCs w:val="28"/>
          <w:lang w:val="ru-RU"/>
        </w:rPr>
        <w:t>При выполнении лаб работы были выполнены следующие задачи:</w:t>
      </w:r>
    </w:p>
    <w:p w:rsidRPr="00F471EC" w:rsidR="00F471EC" w:rsidP="00F471EC" w:rsidRDefault="00F471EC" w14:paraId="679E2633" w14:textId="06BA52D6">
      <w:pPr>
        <w:numPr>
          <w:ilvl w:val="0"/>
          <w:numId w:val="1"/>
        </w:numPr>
        <w:rPr>
          <w:sz w:val="28"/>
          <w:szCs w:val="28"/>
          <w:lang w:val="ru-RU"/>
        </w:rPr>
      </w:pPr>
      <w:r w:rsidRPr="4D3EA209" w:rsidR="4D3EA209">
        <w:rPr>
          <w:sz w:val="28"/>
          <w:szCs w:val="28"/>
          <w:lang w:val="ru-RU"/>
        </w:rPr>
        <w:t xml:space="preserve">реализовано шифрование и дешифрование текста на английском языке по методу </w:t>
      </w:r>
      <w:proofErr w:type="spellStart"/>
      <w:r w:rsidRPr="4D3EA209" w:rsidR="4D3EA209">
        <w:rPr>
          <w:sz w:val="28"/>
          <w:szCs w:val="28"/>
          <w:lang w:val="ru-RU"/>
        </w:rPr>
        <w:t>Виженера</w:t>
      </w:r>
      <w:proofErr w:type="spellEnd"/>
      <w:r w:rsidRPr="4D3EA209" w:rsidR="4D3EA209">
        <w:rPr>
          <w:sz w:val="28"/>
          <w:szCs w:val="28"/>
          <w:lang w:val="ru-RU"/>
        </w:rPr>
        <w:t xml:space="preserve"> на языке </w:t>
      </w:r>
      <w:r w:rsidRPr="4D3EA209" w:rsidR="4D3EA209">
        <w:rPr>
          <w:sz w:val="28"/>
          <w:szCs w:val="28"/>
          <w:lang w:val="en-US"/>
        </w:rPr>
        <w:t>scala</w:t>
      </w:r>
      <w:r w:rsidRPr="4D3EA209" w:rsidR="4D3EA209">
        <w:rPr>
          <w:sz w:val="28"/>
          <w:szCs w:val="28"/>
          <w:lang w:val="ru-RU"/>
        </w:rPr>
        <w:t>.</w:t>
      </w:r>
    </w:p>
    <w:p w:rsidRPr="00F471EC" w:rsidR="00F471EC" w:rsidP="00F471EC" w:rsidRDefault="00F471EC" w14:paraId="392C5895" w14:textId="4A13D730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F471EC">
        <w:rPr>
          <w:sz w:val="28"/>
          <w:szCs w:val="28"/>
          <w:lang w:val="ru-RU"/>
        </w:rPr>
        <w:t xml:space="preserve">Произведен анализ зашифрованного текста по методу </w:t>
      </w:r>
      <w:proofErr w:type="spellStart"/>
      <w:r w:rsidRPr="00F471EC">
        <w:rPr>
          <w:sz w:val="28"/>
          <w:szCs w:val="28"/>
          <w:lang w:val="ru-RU"/>
        </w:rPr>
        <w:t>Касиски</w:t>
      </w:r>
      <w:proofErr w:type="spellEnd"/>
      <w:r w:rsidRPr="00F471EC">
        <w:rPr>
          <w:sz w:val="28"/>
          <w:szCs w:val="28"/>
          <w:lang w:val="ru-RU"/>
        </w:rPr>
        <w:t>.</w:t>
      </w:r>
    </w:p>
    <w:p w:rsidR="00F471EC" w:rsidP="00F471EC" w:rsidRDefault="00F471EC" w14:paraId="35CA8022" w14:textId="2723EA12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F471EC">
        <w:rPr>
          <w:sz w:val="28"/>
          <w:szCs w:val="28"/>
          <w:lang w:val="ru-RU"/>
        </w:rPr>
        <w:t xml:space="preserve">Проведены исследования зависимости вероятности успешной атаки от длины использованного при шифровании ключевого слова и от длины </w:t>
      </w:r>
      <w:proofErr w:type="spellStart"/>
      <w:r w:rsidRPr="00F471EC">
        <w:rPr>
          <w:sz w:val="28"/>
          <w:szCs w:val="28"/>
          <w:lang w:val="ru-RU"/>
        </w:rPr>
        <w:t>шифротекста</w:t>
      </w:r>
      <w:proofErr w:type="spellEnd"/>
      <w:r w:rsidRPr="00F471EC">
        <w:rPr>
          <w:sz w:val="28"/>
          <w:szCs w:val="28"/>
          <w:lang w:val="ru-RU"/>
        </w:rPr>
        <w:t>.</w:t>
      </w:r>
    </w:p>
    <w:p w:rsidR="0040258C" w:rsidP="0040258C" w:rsidRDefault="0040258C" w14:paraId="27D77E32" w14:textId="222E1FB3">
      <w:pPr>
        <w:rPr>
          <w:sz w:val="28"/>
          <w:szCs w:val="28"/>
          <w:lang w:val="ru-RU"/>
        </w:rPr>
      </w:pPr>
    </w:p>
    <w:p w:rsidRPr="0040258C" w:rsidR="0040258C" w:rsidP="0040258C" w:rsidRDefault="0040258C" w14:paraId="5E82DB2F" w14:textId="010D470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 w:rsidRPr="004025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метода </w:t>
      </w:r>
      <w:proofErr w:type="spellStart"/>
      <w:r>
        <w:rPr>
          <w:sz w:val="28"/>
          <w:szCs w:val="28"/>
          <w:lang w:val="ru-RU"/>
        </w:rPr>
        <w:t>Касиски</w:t>
      </w:r>
      <w:proofErr w:type="spellEnd"/>
      <w:r>
        <w:rPr>
          <w:sz w:val="28"/>
          <w:szCs w:val="28"/>
          <w:lang w:val="ru-RU"/>
        </w:rPr>
        <w:t xml:space="preserve"> была использована частота чаще всего встречающегося элемента </w:t>
      </w:r>
      <w:proofErr w:type="gramStart"/>
      <w:r>
        <w:rPr>
          <w:sz w:val="28"/>
          <w:szCs w:val="28"/>
          <w:lang w:val="ru-RU"/>
        </w:rPr>
        <w:t>алфавита(</w:t>
      </w:r>
      <w:proofErr w:type="gramEnd"/>
      <w:r w:rsidRPr="0040258C">
        <w:rPr>
          <w:sz w:val="28"/>
          <w:szCs w:val="28"/>
          <w:lang w:val="ru-RU"/>
        </w:rPr>
        <w:t>‘</w:t>
      </w:r>
      <w:r>
        <w:rPr>
          <w:sz w:val="28"/>
          <w:szCs w:val="28"/>
          <w:lang w:val="en-US"/>
        </w:rPr>
        <w:t>e</w:t>
      </w:r>
      <w:r w:rsidRPr="0040258C">
        <w:rPr>
          <w:sz w:val="28"/>
          <w:szCs w:val="28"/>
          <w:lang w:val="ru-RU"/>
        </w:rPr>
        <w:t xml:space="preserve">’ </w:t>
      </w:r>
      <w:r>
        <w:rPr>
          <w:sz w:val="28"/>
          <w:szCs w:val="28"/>
          <w:lang w:val="ru-RU"/>
        </w:rPr>
        <w:t xml:space="preserve">в английском языке), также </w:t>
      </w:r>
      <w:r w:rsidR="00740D28">
        <w:rPr>
          <w:sz w:val="28"/>
          <w:szCs w:val="28"/>
          <w:lang w:val="ru-RU"/>
        </w:rPr>
        <w:t>для анализа использовались только 3-граммы.</w:t>
      </w:r>
    </w:p>
    <w:p w:rsidR="00740D28" w:rsidP="00F471EC" w:rsidRDefault="00740D28" w14:paraId="5BB9A3B8" w14:textId="77777777">
      <w:pPr>
        <w:rPr>
          <w:lang w:val="ru-RU"/>
        </w:rPr>
      </w:pPr>
    </w:p>
    <w:p w:rsidR="00740D28" w:rsidP="00F471EC" w:rsidRDefault="00F471EC" w14:paraId="5EF6AAA1" w14:textId="37FCC877">
      <w:pPr>
        <w:rPr>
          <w:noProof/>
        </w:rPr>
      </w:pPr>
      <w:r w:rsidRPr="00F471EC">
        <w:rPr>
          <w:sz w:val="28"/>
          <w:szCs w:val="28"/>
          <w:lang w:val="ru-RU"/>
        </w:rPr>
        <w:t xml:space="preserve">В результате экспериментов были построены графики зависимости вероятности взлома от длины ключа и </w:t>
      </w:r>
      <w:proofErr w:type="spellStart"/>
      <w:r w:rsidRPr="00F471EC">
        <w:rPr>
          <w:sz w:val="28"/>
          <w:szCs w:val="28"/>
          <w:lang w:val="ru-RU"/>
        </w:rPr>
        <w:t>шифртекста</w:t>
      </w:r>
      <w:proofErr w:type="spellEnd"/>
      <w:r w:rsidRPr="00F471EC">
        <w:rPr>
          <w:sz w:val="28"/>
          <w:szCs w:val="28"/>
          <w:lang w:val="ru-RU"/>
        </w:rPr>
        <w:t>:</w:t>
      </w:r>
      <w:r w:rsidRPr="00740D28" w:rsidR="00740D28">
        <w:rPr>
          <w:noProof/>
        </w:rPr>
        <w:t xml:space="preserve"> </w:t>
      </w:r>
    </w:p>
    <w:p w:rsidRPr="00740D28" w:rsidR="00740D28" w:rsidP="00F471EC" w:rsidRDefault="00740D28" w14:paraId="77A35F3C" w14:textId="047715C0">
      <w:pPr>
        <w:rPr>
          <w:noProof/>
          <w:lang w:val="ru-RU"/>
        </w:rPr>
      </w:pPr>
      <w:r w:rsidRPr="4D3EA209" w:rsidR="4D3EA209">
        <w:rPr>
          <w:noProof/>
          <w:lang w:val="ru-RU"/>
        </w:rPr>
        <w:t>(</w:t>
      </w:r>
      <w:r w:rsidRPr="4D3EA209" w:rsidR="4D3EA209">
        <w:rPr>
          <w:noProof/>
          <w:lang w:val="en-US"/>
        </w:rPr>
        <w:t>Y</w:t>
      </w:r>
      <w:r w:rsidRPr="4D3EA209" w:rsidR="4D3EA209">
        <w:rPr>
          <w:noProof/>
          <w:lang w:val="ru-RU"/>
        </w:rPr>
        <w:t xml:space="preserve"> – </w:t>
      </w:r>
      <w:r w:rsidRPr="4D3EA209" w:rsidR="4D3EA209">
        <w:rPr>
          <w:noProof/>
          <w:lang w:val="ru-RU"/>
        </w:rPr>
        <w:t xml:space="preserve">вероятность успешного взлома, </w:t>
      </w:r>
      <w:r w:rsidRPr="4D3EA209" w:rsidR="4D3EA209">
        <w:rPr>
          <w:noProof/>
          <w:lang w:val="en-US"/>
        </w:rPr>
        <w:t>X</w:t>
      </w:r>
      <w:r w:rsidRPr="4D3EA209" w:rsidR="4D3EA209">
        <w:rPr>
          <w:noProof/>
          <w:lang w:val="ru-RU"/>
        </w:rPr>
        <w:t xml:space="preserve"> </w:t>
      </w:r>
      <w:r w:rsidRPr="4D3EA209" w:rsidR="4D3EA209">
        <w:rPr>
          <w:noProof/>
          <w:lang w:val="ru-RU"/>
        </w:rPr>
        <w:t>–</w:t>
      </w:r>
      <w:r w:rsidRPr="4D3EA209" w:rsidR="4D3EA209">
        <w:rPr>
          <w:noProof/>
          <w:lang w:val="ru-RU"/>
        </w:rPr>
        <w:t xml:space="preserve"> </w:t>
      </w:r>
      <w:r w:rsidRPr="4D3EA209" w:rsidR="4D3EA209">
        <w:rPr>
          <w:noProof/>
          <w:lang w:val="ru-RU"/>
        </w:rPr>
        <w:t>количество символов в тексте)</w:t>
      </w:r>
    </w:p>
    <w:p w:rsidR="00740D28" w:rsidP="4D3EA209" w:rsidRDefault="00740D28" w14:paraId="5F423046" w14:textId="65DABD22">
      <w:pPr>
        <w:pStyle w:val="a"/>
      </w:pPr>
      <w:r>
        <w:drawing>
          <wp:inline wp14:editId="4D3EA209" wp14:anchorId="0FA025B6">
            <wp:extent cx="5934076" cy="5314950"/>
            <wp:effectExtent l="0" t="0" r="0" b="0"/>
            <wp:docPr id="818805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5451623db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28" w:rsidP="00F471EC" w:rsidRDefault="00740D28" w14:paraId="16C61E23" w14:textId="4CC8D283">
      <w:pPr>
        <w:rPr>
          <w:noProof/>
        </w:rPr>
      </w:pPr>
    </w:p>
    <w:p w:rsidR="00740D28" w:rsidP="00F471EC" w:rsidRDefault="00740D28" w14:paraId="4F40C401" w14:textId="51FB6907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>Для анализа завивимости успешности взлома от длины ключа использовался текст с количеством символов около 7000</w:t>
      </w:r>
      <w:r w:rsidRPr="00740D28">
        <w:rPr>
          <w:noProof/>
          <w:sz w:val="28"/>
          <w:szCs w:val="28"/>
          <w:lang w:val="ru-RU"/>
        </w:rPr>
        <w:t xml:space="preserve"> </w:t>
      </w:r>
    </w:p>
    <w:p w:rsidRPr="00740D28" w:rsidR="00740D28" w:rsidP="00F471EC" w:rsidRDefault="00740D28" w14:paraId="34F91439" w14:textId="33136F22">
      <w:pPr>
        <w:rPr>
          <w:noProof/>
          <w:sz w:val="28"/>
          <w:szCs w:val="28"/>
          <w:lang w:val="ru-RU"/>
        </w:rPr>
      </w:pPr>
      <w:r w:rsidRPr="4D3EA209" w:rsidR="4D3EA209">
        <w:rPr>
          <w:noProof/>
          <w:sz w:val="28"/>
          <w:szCs w:val="28"/>
          <w:lang w:val="ru-RU"/>
        </w:rPr>
        <w:t>(</w:t>
      </w:r>
      <w:r w:rsidRPr="4D3EA209" w:rsidR="4D3EA209">
        <w:rPr>
          <w:noProof/>
          <w:sz w:val="28"/>
          <w:szCs w:val="28"/>
          <w:lang w:val="en-US"/>
        </w:rPr>
        <w:t xml:space="preserve">Y – </w:t>
      </w:r>
      <w:r w:rsidRPr="4D3EA209" w:rsidR="4D3EA209">
        <w:rPr>
          <w:noProof/>
          <w:sz w:val="28"/>
          <w:szCs w:val="28"/>
          <w:lang w:val="ru-RU"/>
        </w:rPr>
        <w:t xml:space="preserve">вероятность успешного анализа, </w:t>
      </w:r>
      <w:r w:rsidRPr="4D3EA209" w:rsidR="4D3EA209">
        <w:rPr>
          <w:noProof/>
          <w:sz w:val="28"/>
          <w:szCs w:val="28"/>
          <w:lang w:val="en-US"/>
        </w:rPr>
        <w:t xml:space="preserve">X – </w:t>
      </w:r>
      <w:r w:rsidRPr="4D3EA209" w:rsidR="4D3EA209">
        <w:rPr>
          <w:noProof/>
          <w:sz w:val="28"/>
          <w:szCs w:val="28"/>
          <w:lang w:val="ru-RU"/>
        </w:rPr>
        <w:t>длина ключа</w:t>
      </w:r>
      <w:bookmarkStart w:name="_GoBack" w:id="0"/>
      <w:bookmarkEnd w:id="0"/>
      <w:r w:rsidRPr="4D3EA209" w:rsidR="4D3EA209">
        <w:rPr>
          <w:noProof/>
          <w:sz w:val="28"/>
          <w:szCs w:val="28"/>
          <w:lang w:val="ru-RU"/>
        </w:rPr>
        <w:t>)</w:t>
      </w:r>
    </w:p>
    <w:p w:rsidR="00F471EC" w:rsidP="4D3EA209" w:rsidRDefault="00740D28" w14:paraId="0416FA59" w14:textId="3CFFAEFB">
      <w:pPr>
        <w:pStyle w:val="a"/>
      </w:pPr>
      <w:r>
        <w:drawing>
          <wp:inline wp14:editId="3F3062C9" wp14:anchorId="52CBB63F">
            <wp:extent cx="5934076" cy="5467348"/>
            <wp:effectExtent l="0" t="0" r="0" b="0"/>
            <wp:docPr id="670458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8d742da8b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71EC" w:rsidR="00F471EC" w:rsidP="00F471EC" w:rsidRDefault="00F471EC" w14:paraId="200A0CE2" w14:textId="7210DA30">
      <w:pPr>
        <w:rPr>
          <w:lang w:val="ru-RU"/>
        </w:rPr>
      </w:pPr>
    </w:p>
    <w:p w:rsidRPr="00740D28" w:rsidR="00F471EC" w:rsidP="00F471EC" w:rsidRDefault="00F471EC" w14:paraId="28F5519C" w14:textId="2B485C96">
      <w:pPr>
        <w:rPr>
          <w:sz w:val="28"/>
          <w:szCs w:val="28"/>
          <w:lang w:val="en-US"/>
        </w:rPr>
      </w:pPr>
      <w:r w:rsidRPr="00F471EC">
        <w:rPr>
          <w:sz w:val="28"/>
          <w:szCs w:val="28"/>
          <w:lang w:val="ru-RU"/>
        </w:rPr>
        <w:t>Исходя из графиков</w:t>
      </w:r>
      <w:r w:rsidR="00740D28">
        <w:rPr>
          <w:sz w:val="28"/>
          <w:szCs w:val="28"/>
          <w:lang w:val="ru-RU"/>
        </w:rPr>
        <w:t>, напрашивается вывод</w:t>
      </w:r>
      <w:r w:rsidRPr="00F471EC">
        <w:rPr>
          <w:sz w:val="28"/>
          <w:szCs w:val="28"/>
          <w:lang w:val="ru-RU"/>
        </w:rPr>
        <w:t>, что чем длина ключа больше, тем меньше</w:t>
      </w:r>
      <w:r w:rsidRPr="00F471EC">
        <w:rPr>
          <w:lang w:val="ru-RU"/>
        </w:rPr>
        <w:t xml:space="preserve"> </w:t>
      </w:r>
      <w:r w:rsidRPr="00F471EC">
        <w:rPr>
          <w:sz w:val="28"/>
          <w:szCs w:val="28"/>
          <w:lang w:val="ru-RU"/>
        </w:rPr>
        <w:t>вероятность взлома, так же чем длина текста больше, тем больше вероятность взлома</w:t>
      </w:r>
      <w:r w:rsidR="00740D28">
        <w:rPr>
          <w:sz w:val="28"/>
          <w:szCs w:val="28"/>
          <w:lang w:val="ru-RU"/>
        </w:rPr>
        <w:t xml:space="preserve">, за редкими исключениями. </w:t>
      </w:r>
    </w:p>
    <w:sectPr w:rsidRPr="00740D28" w:rsidR="00F471E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A53BB"/>
    <w:multiLevelType w:val="hybridMultilevel"/>
    <w:tmpl w:val="FF48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C6816"/>
    <w:multiLevelType w:val="hybridMultilevel"/>
    <w:tmpl w:val="6C683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C"/>
    <w:rsid w:val="001716CF"/>
    <w:rsid w:val="003C3EAC"/>
    <w:rsid w:val="0040258C"/>
    <w:rsid w:val="00740D28"/>
    <w:rsid w:val="00EF14C0"/>
    <w:rsid w:val="00F471EC"/>
    <w:rsid w:val="4D3EA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82EA"/>
  <w15:chartTrackingRefBased/>
  <w15:docId w15:val="{CE16C67D-79BD-48A4-822B-3EFBAD65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1E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9e05451623db4193" /><Relationship Type="http://schemas.openxmlformats.org/officeDocument/2006/relationships/image" Target="/media/image4.png" Id="R4ac8d742da8b41c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 семенчуков</dc:creator>
  <keywords/>
  <dc:description/>
  <lastModifiedBy>Никольский Вадим</lastModifiedBy>
  <revision>3</revision>
  <dcterms:created xsi:type="dcterms:W3CDTF">2020-10-07T08:31:00.0000000Z</dcterms:created>
  <dcterms:modified xsi:type="dcterms:W3CDTF">2020-10-23T14:32:32.6206400Z</dcterms:modified>
</coreProperties>
</file>