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5C" w:rsidRDefault="0088785C" w:rsidP="00C72440">
      <w:pPr>
        <w:spacing w:after="300"/>
        <w:jc w:val="center"/>
      </w:pPr>
      <w:r>
        <w:t>Жуковский Павел Сергеевич, 3 курс, 12 группа</w:t>
      </w:r>
    </w:p>
    <w:p w:rsidR="009B379E" w:rsidRDefault="009B379E" w:rsidP="00C72440">
      <w:pPr>
        <w:spacing w:after="300"/>
        <w:jc w:val="center"/>
      </w:pPr>
      <w:r>
        <w:t xml:space="preserve">Параллельные системы. Лабораторная работа </w:t>
      </w:r>
      <w:r w:rsidR="002C4782">
        <w:t>№</w:t>
      </w:r>
      <w:r w:rsidR="009E41CA">
        <w:t>2</w:t>
      </w:r>
      <w:r w:rsidR="00DF7844">
        <w:t>. Отчёт</w:t>
      </w:r>
      <w:r w:rsidR="009E41CA">
        <w:t xml:space="preserve"> по первому вопросу</w:t>
      </w:r>
      <w:r w:rsidR="00DF7844">
        <w:t>.</w:t>
      </w:r>
    </w:p>
    <w:p w:rsidR="00CB3177" w:rsidRPr="00CB3177" w:rsidRDefault="00CB3177" w:rsidP="00CB3177">
      <w:pPr>
        <w:widowControl w:val="0"/>
        <w:autoSpaceDE w:val="0"/>
        <w:autoSpaceDN w:val="0"/>
        <w:adjustRightInd w:val="0"/>
        <w:rPr>
          <w:rFonts w:cs="Calibri"/>
          <w:i/>
        </w:rPr>
      </w:pPr>
      <w:r w:rsidRPr="00CB3177">
        <w:rPr>
          <w:rFonts w:ascii="Courier New" w:hAnsi="Courier New" w:cs="Courier New"/>
          <w:i/>
          <w:highlight w:val="yellow"/>
        </w:rPr>
        <w:t xml:space="preserve">1. Методика </w:t>
      </w:r>
      <w:r w:rsidRPr="00CB3177">
        <w:rPr>
          <w:rFonts w:ascii="Courier New" w:hAnsi="Courier New" w:cs="Courier New"/>
          <w:i/>
          <w:highlight w:val="yellow"/>
          <w:lang w:val="en-US"/>
        </w:rPr>
        <w:t>PCAM</w:t>
      </w:r>
    </w:p>
    <w:p w:rsidR="00CB3177" w:rsidRPr="00CB3177" w:rsidRDefault="00CB3177" w:rsidP="00CB3177">
      <w:pPr>
        <w:widowControl w:val="0"/>
        <w:autoSpaceDE w:val="0"/>
        <w:autoSpaceDN w:val="0"/>
        <w:adjustRightInd w:val="0"/>
        <w:rPr>
          <w:i/>
        </w:rPr>
      </w:pPr>
      <w:r w:rsidRPr="00CB3177">
        <w:rPr>
          <w:rFonts w:cs="Calibri"/>
          <w:i/>
        </w:rPr>
        <w:t>Используя методику распараллелить алгоритм для вычисления определенного интеграла. Описать этапы</w:t>
      </w:r>
    </w:p>
    <w:p w:rsidR="001B6D5D" w:rsidRDefault="00182925" w:rsidP="00C72440">
      <w:pPr>
        <w:rPr>
          <w:b w:val="0"/>
          <w:color w:val="auto"/>
        </w:rPr>
      </w:pPr>
      <w:r>
        <w:rPr>
          <w:b w:val="0"/>
        </w:rPr>
        <w:t>1.</w:t>
      </w:r>
      <w:r>
        <w:rPr>
          <w:b w:val="0"/>
        </w:rPr>
        <w:tab/>
      </w:r>
      <w:r w:rsidR="001B6D5D">
        <w:rPr>
          <w:b w:val="0"/>
          <w:color w:val="auto"/>
        </w:rPr>
        <w:t xml:space="preserve">Прежде, чем распараллеливать алгоритм для вычисления определённого интеграла, скажем, что такое методика PCAM. </w:t>
      </w:r>
      <w:r w:rsidR="001B6D5D">
        <w:rPr>
          <w:b w:val="0"/>
          <w:color w:val="auto"/>
          <w:lang w:val="en-US"/>
        </w:rPr>
        <w:t>PCAM</w:t>
      </w:r>
      <w:r w:rsidR="001B6D5D" w:rsidRPr="001B6D5D">
        <w:rPr>
          <w:b w:val="0"/>
          <w:color w:val="auto"/>
        </w:rPr>
        <w:t xml:space="preserve"> </w:t>
      </w:r>
      <w:r w:rsidR="001B6D5D">
        <w:rPr>
          <w:b w:val="0"/>
          <w:color w:val="auto"/>
        </w:rPr>
        <w:t>–</w:t>
      </w:r>
      <w:r w:rsidR="001B6D5D" w:rsidRPr="001B6D5D">
        <w:rPr>
          <w:b w:val="0"/>
          <w:color w:val="auto"/>
        </w:rPr>
        <w:t xml:space="preserve"> </w:t>
      </w:r>
      <w:r w:rsidR="001B6D5D">
        <w:rPr>
          <w:b w:val="0"/>
          <w:color w:val="auto"/>
        </w:rPr>
        <w:t>означает «</w:t>
      </w:r>
      <w:r w:rsidR="001B6D5D" w:rsidRPr="001B6D5D">
        <w:rPr>
          <w:b w:val="0"/>
          <w:color w:val="auto"/>
        </w:rPr>
        <w:t>Partitioning, Communicat</w:t>
      </w:r>
      <w:r w:rsidR="001B6D5D">
        <w:rPr>
          <w:b w:val="0"/>
          <w:color w:val="auto"/>
        </w:rPr>
        <w:t>ion, Agglomeration, Mapping».</w:t>
      </w:r>
      <w:r w:rsidR="001B6D5D" w:rsidRPr="001B6D5D">
        <w:rPr>
          <w:b w:val="0"/>
          <w:color w:val="auto"/>
        </w:rPr>
        <w:t xml:space="preserve"> </w:t>
      </w:r>
      <w:r w:rsidR="001B6D5D">
        <w:rPr>
          <w:b w:val="0"/>
          <w:color w:val="auto"/>
        </w:rPr>
        <w:t>Она включает в себя соответственно 4 этапа, которые включает можно спроецировать и на нашу задачу о распараллеливании алгоритма для вычисления определённого интеграла:</w:t>
      </w:r>
    </w:p>
    <w:p w:rsidR="001B6D5D" w:rsidRDefault="008F18A1" w:rsidP="00C72440">
      <w:pPr>
        <w:rPr>
          <w:b w:val="0"/>
          <w:color w:val="auto"/>
        </w:rPr>
      </w:pPr>
      <w:r>
        <w:rPr>
          <w:b w:val="0"/>
          <w:color w:val="auto"/>
        </w:rPr>
        <w:t>1)</w:t>
      </w:r>
      <w:r w:rsidR="001B6D5D" w:rsidRPr="001B6D5D">
        <w:rPr>
          <w:b w:val="0"/>
          <w:color w:val="auto"/>
        </w:rPr>
        <w:t xml:space="preserve"> </w:t>
      </w:r>
      <w:r>
        <w:rPr>
          <w:b w:val="0"/>
          <w:color w:val="auto"/>
        </w:rPr>
        <w:t>Для начала мы должны разбить нашу задачу на подзадачи, а именно разделить</w:t>
      </w:r>
      <w:r w:rsidR="001B6D5D" w:rsidRPr="001B6D5D">
        <w:rPr>
          <w:b w:val="0"/>
          <w:color w:val="auto"/>
        </w:rPr>
        <w:t xml:space="preserve"> </w:t>
      </w:r>
      <w:r>
        <w:rPr>
          <w:b w:val="0"/>
          <w:color w:val="auto"/>
        </w:rPr>
        <w:t>все вычисления</w:t>
      </w:r>
      <w:r w:rsidR="001B6D5D" w:rsidRPr="001B6D5D">
        <w:rPr>
          <w:b w:val="0"/>
          <w:color w:val="auto"/>
        </w:rPr>
        <w:t xml:space="preserve"> на независимые части</w:t>
      </w:r>
      <w:r>
        <w:rPr>
          <w:b w:val="0"/>
          <w:color w:val="auto"/>
        </w:rPr>
        <w:t>. Условно, можем разбить интеграл на столбики.</w:t>
      </w:r>
    </w:p>
    <w:p w:rsidR="001B6D5D" w:rsidRDefault="00122FDA" w:rsidP="00C72440">
      <w:pPr>
        <w:rPr>
          <w:b w:val="0"/>
          <w:color w:val="auto"/>
        </w:rPr>
      </w:pPr>
      <w:r>
        <w:rPr>
          <w:b w:val="0"/>
          <w:color w:val="auto"/>
        </w:rPr>
        <w:t>2) Далее нам важно выделить зависимости данных об интеграле</w:t>
      </w:r>
      <w:r w:rsidR="006606D0">
        <w:rPr>
          <w:b w:val="0"/>
          <w:color w:val="auto"/>
        </w:rPr>
        <w:t>, определить, как именно они связаны между собой</w:t>
      </w:r>
      <w:r w:rsidR="00FD5BE6">
        <w:rPr>
          <w:b w:val="0"/>
          <w:color w:val="auto"/>
        </w:rPr>
        <w:t>.</w:t>
      </w:r>
    </w:p>
    <w:p w:rsidR="001B6D5D" w:rsidRDefault="0097489B" w:rsidP="00C72440">
      <w:pPr>
        <w:rPr>
          <w:b w:val="0"/>
          <w:color w:val="auto"/>
        </w:rPr>
      </w:pPr>
      <w:r>
        <w:rPr>
          <w:b w:val="0"/>
          <w:color w:val="auto"/>
        </w:rPr>
        <w:t>3</w:t>
      </w:r>
      <w:r w:rsidR="00D37172">
        <w:rPr>
          <w:b w:val="0"/>
          <w:color w:val="auto"/>
        </w:rPr>
        <w:t>) Далее, набор наших столбиков от интеграла необходимо корректно масштабировать, чтобы вычислительные ресурсы смогли справиться с расчётами.</w:t>
      </w:r>
    </w:p>
    <w:p w:rsidR="00B7346E" w:rsidRPr="001B6D5D" w:rsidRDefault="0097489B" w:rsidP="00C72440">
      <w:pPr>
        <w:rPr>
          <w:b w:val="0"/>
        </w:rPr>
      </w:pPr>
      <w:r>
        <w:rPr>
          <w:b w:val="0"/>
          <w:color w:val="auto"/>
        </w:rPr>
        <w:t>4) На последнем этапе нам важно распределить</w:t>
      </w:r>
      <w:r w:rsidR="001B6D5D" w:rsidRPr="001B6D5D">
        <w:rPr>
          <w:b w:val="0"/>
          <w:color w:val="auto"/>
        </w:rPr>
        <w:t xml:space="preserve"> подзадач</w:t>
      </w:r>
      <w:r>
        <w:rPr>
          <w:b w:val="0"/>
          <w:color w:val="auto"/>
        </w:rPr>
        <w:t>и</w:t>
      </w:r>
      <w:r w:rsidR="001B6D5D" w:rsidRPr="001B6D5D">
        <w:rPr>
          <w:b w:val="0"/>
          <w:color w:val="auto"/>
        </w:rPr>
        <w:t xml:space="preserve"> между вычислительными элементами </w:t>
      </w:r>
      <w:r>
        <w:rPr>
          <w:b w:val="0"/>
          <w:color w:val="auto"/>
        </w:rPr>
        <w:t>нашего компьютера на программном языке.</w:t>
      </w:r>
      <w:bookmarkStart w:id="0" w:name="_GoBack"/>
      <w:bookmarkEnd w:id="0"/>
    </w:p>
    <w:sectPr w:rsidR="00B7346E" w:rsidRPr="001B6D5D" w:rsidSect="0000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D3E"/>
    <w:multiLevelType w:val="hybridMultilevel"/>
    <w:tmpl w:val="77BCE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0A"/>
    <w:rsid w:val="0006025D"/>
    <w:rsid w:val="00122FDA"/>
    <w:rsid w:val="00137BA9"/>
    <w:rsid w:val="00182925"/>
    <w:rsid w:val="001B6D5D"/>
    <w:rsid w:val="001C087D"/>
    <w:rsid w:val="00223049"/>
    <w:rsid w:val="00285F0D"/>
    <w:rsid w:val="002C4782"/>
    <w:rsid w:val="003124E7"/>
    <w:rsid w:val="00352751"/>
    <w:rsid w:val="0036125A"/>
    <w:rsid w:val="003869E3"/>
    <w:rsid w:val="003A4622"/>
    <w:rsid w:val="00484B06"/>
    <w:rsid w:val="004C0A90"/>
    <w:rsid w:val="004D6106"/>
    <w:rsid w:val="00556309"/>
    <w:rsid w:val="006364E6"/>
    <w:rsid w:val="006441D6"/>
    <w:rsid w:val="006606D0"/>
    <w:rsid w:val="006A1278"/>
    <w:rsid w:val="006B51F8"/>
    <w:rsid w:val="007D580A"/>
    <w:rsid w:val="00871ECE"/>
    <w:rsid w:val="0088785C"/>
    <w:rsid w:val="008D14CA"/>
    <w:rsid w:val="008F18A1"/>
    <w:rsid w:val="008F4D24"/>
    <w:rsid w:val="00963D4E"/>
    <w:rsid w:val="0097489B"/>
    <w:rsid w:val="00997D6F"/>
    <w:rsid w:val="009B2BA3"/>
    <w:rsid w:val="009B379E"/>
    <w:rsid w:val="009E41CA"/>
    <w:rsid w:val="009F2EF4"/>
    <w:rsid w:val="00AD069E"/>
    <w:rsid w:val="00AF788E"/>
    <w:rsid w:val="00B147F6"/>
    <w:rsid w:val="00B21CD9"/>
    <w:rsid w:val="00B2673F"/>
    <w:rsid w:val="00B50025"/>
    <w:rsid w:val="00B560D9"/>
    <w:rsid w:val="00B7346E"/>
    <w:rsid w:val="00BE3C84"/>
    <w:rsid w:val="00C459D9"/>
    <w:rsid w:val="00C72440"/>
    <w:rsid w:val="00CB3177"/>
    <w:rsid w:val="00CB4423"/>
    <w:rsid w:val="00CC65F7"/>
    <w:rsid w:val="00D24262"/>
    <w:rsid w:val="00D37172"/>
    <w:rsid w:val="00D73203"/>
    <w:rsid w:val="00D8430E"/>
    <w:rsid w:val="00DE6526"/>
    <w:rsid w:val="00DF7844"/>
    <w:rsid w:val="00E018BB"/>
    <w:rsid w:val="00E12482"/>
    <w:rsid w:val="00E45B71"/>
    <w:rsid w:val="00E872C9"/>
    <w:rsid w:val="00F459AC"/>
    <w:rsid w:val="00FD3F9C"/>
    <w:rsid w:val="00FD5BE6"/>
    <w:rsid w:val="00F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7E4E"/>
  <w15:chartTrackingRefBased/>
  <w15:docId w15:val="{905CB4BB-4CC2-45A2-80CB-B38A7587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B06"/>
    <w:pPr>
      <w:spacing w:after="200" w:line="276" w:lineRule="auto"/>
    </w:pPr>
    <w:rPr>
      <w:rFonts w:ascii="Times New Roman" w:hAnsi="Times New Roman" w:cs="Times New Roman"/>
      <w:b/>
      <w:bCs/>
      <w:color w:val="000000"/>
      <w:spacing w:val="2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955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62</cp:revision>
  <dcterms:created xsi:type="dcterms:W3CDTF">2020-09-20T19:26:00Z</dcterms:created>
  <dcterms:modified xsi:type="dcterms:W3CDTF">2020-09-22T12:58:00Z</dcterms:modified>
</cp:coreProperties>
</file>