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Create an assert statement that throws an AssertionError if the variable spam is a negative</w:t>
      </w:r>
      <w:r>
        <w:rPr>
          <w:rFonts w:hint="default"/>
          <w:b/>
          <w:bCs/>
          <w:sz w:val="32"/>
          <w:szCs w:val="32"/>
          <w:lang w:val="en-US"/>
        </w:rPr>
        <w:t xml:space="preserve"> </w:t>
      </w:r>
      <w:r>
        <w:rPr>
          <w:rFonts w:hint="default"/>
          <w:b/>
          <w:bCs/>
          <w:sz w:val="32"/>
          <w:szCs w:val="32"/>
        </w:rPr>
        <w:t>integer.</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 Assuming spam is a variable with some integer value</w:t>
      </w:r>
    </w:p>
    <w:p>
      <w:pPr>
        <w:numPr>
          <w:numId w:val="0"/>
        </w:numPr>
        <w:rPr>
          <w:rFonts w:hint="default"/>
          <w:b w:val="0"/>
          <w:bCs w:val="0"/>
          <w:sz w:val="32"/>
          <w:szCs w:val="32"/>
        </w:rPr>
      </w:pPr>
      <w:r>
        <w:rPr>
          <w:rFonts w:hint="default"/>
          <w:b w:val="0"/>
          <w:bCs w:val="0"/>
          <w:sz w:val="32"/>
          <w:szCs w:val="32"/>
        </w:rPr>
        <w:t>spam = -5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Using assert statement to check if spam is a negative integer</w:t>
      </w:r>
    </w:p>
    <w:p>
      <w:pPr>
        <w:numPr>
          <w:numId w:val="0"/>
        </w:numPr>
        <w:rPr>
          <w:rFonts w:hint="default"/>
          <w:b w:val="0"/>
          <w:bCs w:val="0"/>
          <w:sz w:val="32"/>
          <w:szCs w:val="32"/>
        </w:rPr>
      </w:pPr>
      <w:r>
        <w:rPr>
          <w:rFonts w:hint="default"/>
          <w:b w:val="0"/>
          <w:bCs w:val="0"/>
          <w:sz w:val="32"/>
          <w:szCs w:val="32"/>
        </w:rPr>
        <w:t>assert spam &gt;= 0, "spam should not be a negative integer"</w:t>
      </w:r>
    </w:p>
    <w:p>
      <w:pPr>
        <w:numPr>
          <w:numId w:val="0"/>
        </w:numPr>
        <w:rPr>
          <w:rFonts w:hint="default"/>
          <w:b w:val="0"/>
          <w:bCs w:val="0"/>
          <w:sz w:val="32"/>
          <w:szCs w:val="32"/>
        </w:rPr>
      </w:pPr>
    </w:p>
    <w:p>
      <w:pPr>
        <w:numPr>
          <w:numId w:val="0"/>
        </w:numPr>
        <w:rPr>
          <w:rFonts w:hint="default"/>
          <w:b/>
          <w:bCs/>
          <w:sz w:val="32"/>
          <w:szCs w:val="32"/>
          <w:lang w:val="en-US"/>
        </w:rPr>
      </w:pPr>
      <w:r>
        <w:rPr>
          <w:rFonts w:hint="default"/>
          <w:b/>
          <w:bCs/>
          <w:sz w:val="32"/>
          <w:szCs w:val="32"/>
          <w:lang w:val="en-US"/>
        </w:rPr>
        <w:t>2. Write an assert statement that triggers an AssertionError if the variables eggs and bacon contain</w:t>
      </w:r>
    </w:p>
    <w:p>
      <w:pPr>
        <w:numPr>
          <w:numId w:val="0"/>
        </w:numPr>
        <w:rPr>
          <w:rFonts w:hint="default"/>
          <w:b/>
          <w:bCs/>
          <w:sz w:val="32"/>
          <w:szCs w:val="32"/>
          <w:lang w:val="en-US"/>
        </w:rPr>
      </w:pPr>
      <w:r>
        <w:rPr>
          <w:rFonts w:hint="default"/>
          <w:b/>
          <w:bCs/>
          <w:sz w:val="32"/>
          <w:szCs w:val="32"/>
          <w:lang w:val="en-US"/>
        </w:rPr>
        <w:t>strings that are the same as each other, even if their cases are different (that is ’hello’ and ‘hello’ are</w:t>
      </w:r>
    </w:p>
    <w:p>
      <w:pPr>
        <w:numPr>
          <w:numId w:val="0"/>
        </w:numPr>
        <w:rPr>
          <w:rFonts w:hint="default"/>
          <w:b/>
          <w:bCs/>
          <w:sz w:val="32"/>
          <w:szCs w:val="32"/>
          <w:lang w:val="en-US"/>
        </w:rPr>
      </w:pPr>
      <w:r>
        <w:rPr>
          <w:rFonts w:hint="default"/>
          <w:b/>
          <w:bCs/>
          <w:sz w:val="32"/>
          <w:szCs w:val="32"/>
          <w:lang w:val="en-US"/>
        </w:rPr>
        <w:t>considered the same, and ‘goodbye’ and ‘GOODbye’ are also considered the same).</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 Assuming eggs and bacon are variables with some string values</w:t>
      </w:r>
    </w:p>
    <w:p>
      <w:pPr>
        <w:numPr>
          <w:numId w:val="0"/>
        </w:numPr>
        <w:rPr>
          <w:rFonts w:hint="default"/>
          <w:b w:val="0"/>
          <w:bCs w:val="0"/>
          <w:sz w:val="32"/>
          <w:szCs w:val="32"/>
          <w:lang w:val="en-US"/>
        </w:rPr>
      </w:pPr>
      <w:r>
        <w:rPr>
          <w:rFonts w:hint="default"/>
          <w:b w:val="0"/>
          <w:bCs w:val="0"/>
          <w:sz w:val="32"/>
          <w:szCs w:val="32"/>
          <w:lang w:val="en-US"/>
        </w:rPr>
        <w:t>eggs = "Hello"</w:t>
      </w:r>
    </w:p>
    <w:p>
      <w:pPr>
        <w:numPr>
          <w:numId w:val="0"/>
        </w:numPr>
        <w:rPr>
          <w:rFonts w:hint="default"/>
          <w:b w:val="0"/>
          <w:bCs w:val="0"/>
          <w:sz w:val="32"/>
          <w:szCs w:val="32"/>
          <w:lang w:val="en-US"/>
        </w:rPr>
      </w:pPr>
      <w:r>
        <w:rPr>
          <w:rFonts w:hint="default"/>
          <w:b w:val="0"/>
          <w:bCs w:val="0"/>
          <w:sz w:val="32"/>
          <w:szCs w:val="32"/>
          <w:lang w:val="en-US"/>
        </w:rPr>
        <w:t>bacon = "hello"</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Using assert statement to check if eggs and bacon strings are the same (case-insensitive)</w:t>
      </w:r>
    </w:p>
    <w:p>
      <w:pPr>
        <w:numPr>
          <w:numId w:val="0"/>
        </w:numPr>
        <w:rPr>
          <w:rFonts w:hint="default"/>
          <w:b w:val="0"/>
          <w:bCs w:val="0"/>
          <w:sz w:val="32"/>
          <w:szCs w:val="32"/>
          <w:lang w:val="en-US"/>
        </w:rPr>
      </w:pPr>
      <w:r>
        <w:rPr>
          <w:rFonts w:hint="default"/>
          <w:b w:val="0"/>
          <w:bCs w:val="0"/>
          <w:sz w:val="32"/>
          <w:szCs w:val="32"/>
          <w:lang w:val="en-US"/>
        </w:rPr>
        <w:t>assert eggs.lower() != bacon.lower(), "eggs and bacon strings should not be the same"</w:t>
      </w:r>
    </w:p>
    <w:p>
      <w:pPr>
        <w:numPr>
          <w:numId w:val="0"/>
        </w:numPr>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3.Create an assert statement that throws an AssertionError every time.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Using assert statement that always throws an AssertionError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assert False, "This assert statement always raises an AssertionError"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2"/>
        </w:numPr>
        <w:ind w:leftChars="0"/>
        <w:rPr>
          <w:rFonts w:hint="default"/>
          <w:b/>
          <w:bCs/>
          <w:sz w:val="32"/>
          <w:szCs w:val="32"/>
          <w:lang w:val="en-US"/>
        </w:rPr>
      </w:pPr>
      <w:r>
        <w:rPr>
          <w:rFonts w:hint="default"/>
          <w:b/>
          <w:bCs/>
          <w:sz w:val="32"/>
          <w:szCs w:val="32"/>
          <w:lang w:val="en-US"/>
        </w:rPr>
        <w:t>What are the two lines that must be present in your software in order to call logging.debug()?</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order to use the `logging.debug()` function for logging in your software, you need to do the following two things: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Import the logging module:</w:t>
      </w:r>
    </w:p>
    <w:p>
      <w:pPr>
        <w:numPr>
          <w:numId w:val="0"/>
        </w:numPr>
        <w:rPr>
          <w:rFonts w:hint="default"/>
          <w:b w:val="0"/>
          <w:bCs w:val="0"/>
          <w:sz w:val="32"/>
          <w:szCs w:val="32"/>
          <w:lang w:val="en-US"/>
        </w:rPr>
      </w:pPr>
      <w:r>
        <w:rPr>
          <w:rFonts w:hint="default"/>
          <w:b w:val="0"/>
          <w:bCs w:val="0"/>
          <w:sz w:val="32"/>
          <w:szCs w:val="32"/>
          <w:lang w:val="en-US"/>
        </w:rPr>
        <w:t xml:space="preserve">   You need to import the `logging` module in your Python script or module where you want to use the logging functionality. This module provides the necessary functions and classes for logging.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import logging</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Configure the logging settings (optional but recommended):</w:t>
      </w:r>
    </w:p>
    <w:p>
      <w:pPr>
        <w:numPr>
          <w:numId w:val="0"/>
        </w:numPr>
        <w:rPr>
          <w:rFonts w:hint="default"/>
          <w:b w:val="0"/>
          <w:bCs w:val="0"/>
          <w:sz w:val="32"/>
          <w:szCs w:val="32"/>
          <w:lang w:val="en-US"/>
        </w:rPr>
      </w:pPr>
      <w:r>
        <w:rPr>
          <w:rFonts w:hint="default"/>
          <w:b w:val="0"/>
          <w:bCs w:val="0"/>
          <w:sz w:val="32"/>
          <w:szCs w:val="32"/>
          <w:lang w:val="en-US"/>
        </w:rPr>
        <w:t xml:space="preserve">   Before calling `logging.debug()`, it's good practice to configure the logging settings to specify how the logs should be handled, such as setting the log level, log format, log file destination, etc. This step is optional, but it helps you control the behavior of your logging statements.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logging.basicConfig(level=logging.DEBUG, format='%(asctime)s - %(levelname)s - %(message)s')</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In the above example, we configure the logging to show all log messages with a level of `DEBUG` or above. We also set the log format to include the timestamp, log level, and the log message itself.</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Once you've imported the `logging` module and configured the settings (if necessary), you can use `logging.debug()` in your software to log debugging information. For example: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import logging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logging.basicConfig(level=logging.DEBUG, format='%(asctime)s - %(levelname)s - %(message)s')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def some_function():</w:t>
      </w:r>
    </w:p>
    <w:p>
      <w:pPr>
        <w:numPr>
          <w:numId w:val="0"/>
        </w:numPr>
        <w:rPr>
          <w:rFonts w:hint="default"/>
          <w:b w:val="0"/>
          <w:bCs w:val="0"/>
          <w:sz w:val="32"/>
          <w:szCs w:val="32"/>
          <w:lang w:val="en-US"/>
        </w:rPr>
      </w:pPr>
      <w:r>
        <w:rPr>
          <w:rFonts w:hint="default"/>
          <w:b w:val="0"/>
          <w:bCs w:val="0"/>
          <w:sz w:val="32"/>
          <w:szCs w:val="32"/>
          <w:lang w:val="en-US"/>
        </w:rPr>
        <w:t xml:space="preserve">    # ... some code ...</w:t>
      </w:r>
    </w:p>
    <w:p>
      <w:pPr>
        <w:numPr>
          <w:numId w:val="0"/>
        </w:numPr>
        <w:rPr>
          <w:rFonts w:hint="default"/>
          <w:b w:val="0"/>
          <w:bCs w:val="0"/>
          <w:sz w:val="32"/>
          <w:szCs w:val="32"/>
          <w:lang w:val="en-US"/>
        </w:rPr>
      </w:pPr>
      <w:r>
        <w:rPr>
          <w:rFonts w:hint="default"/>
          <w:b w:val="0"/>
          <w:bCs w:val="0"/>
          <w:sz w:val="32"/>
          <w:szCs w:val="32"/>
          <w:lang w:val="en-US"/>
        </w:rPr>
        <w:t xml:space="preserve">    logging.debug("This is a debug message")</w:t>
      </w:r>
    </w:p>
    <w:p>
      <w:pPr>
        <w:numPr>
          <w:numId w:val="0"/>
        </w:numPr>
        <w:rPr>
          <w:rFonts w:hint="default"/>
          <w:b w:val="0"/>
          <w:bCs w:val="0"/>
          <w:sz w:val="32"/>
          <w:szCs w:val="32"/>
          <w:lang w:val="en-US"/>
        </w:rPr>
      </w:pPr>
      <w:r>
        <w:rPr>
          <w:rFonts w:hint="default"/>
          <w:b w:val="0"/>
          <w:bCs w:val="0"/>
          <w:sz w:val="32"/>
          <w:szCs w:val="32"/>
          <w:lang w:val="en-US"/>
        </w:rPr>
        <w:t xml:space="preserve">    # ... some more code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Call the function to see the debug message in the logs</w:t>
      </w:r>
    </w:p>
    <w:p>
      <w:pPr>
        <w:numPr>
          <w:numId w:val="0"/>
        </w:numPr>
        <w:rPr>
          <w:rFonts w:hint="default"/>
          <w:b w:val="0"/>
          <w:bCs w:val="0"/>
          <w:sz w:val="32"/>
          <w:szCs w:val="32"/>
          <w:lang w:val="en-US"/>
        </w:rPr>
      </w:pPr>
      <w:r>
        <w:rPr>
          <w:rFonts w:hint="default"/>
          <w:b w:val="0"/>
          <w:bCs w:val="0"/>
          <w:sz w:val="32"/>
          <w:szCs w:val="32"/>
          <w:lang w:val="en-US"/>
        </w:rPr>
        <w:t>some_function()</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Please note that you can adjust the log level in the `basicConfig` call to control which log messages are shown. For instance, setting the level to `logging.INFO` will display `INFO`, `WARNING`, `ERROR`, and `CRITICAL` messages, but not `DEBUG` messages.</w:t>
      </w: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are the two lines that your program must have in order to have logging.debug() send a logging message to a file named programLog.txt?</w:t>
      </w:r>
    </w:p>
    <w:p>
      <w:pPr>
        <w:numPr>
          <w:numId w:val="0"/>
        </w:numPr>
        <w:ind w:leftChars="0"/>
        <w:rPr>
          <w:rFonts w:hint="default"/>
          <w:b w:val="0"/>
          <w:bCs w:val="0"/>
          <w:sz w:val="32"/>
          <w:szCs w:val="32"/>
          <w:lang w:val="en-US"/>
        </w:rPr>
      </w:pPr>
      <w:r>
        <w:rPr>
          <w:rFonts w:hint="default"/>
          <w:b w:val="0"/>
          <w:bCs w:val="0"/>
          <w:sz w:val="32"/>
          <w:szCs w:val="32"/>
          <w:lang w:val="en-US"/>
        </w:rPr>
        <w:t>To send `logging.debug()` messages to a file named `programLog.txt`, you need to configure the logging settings to add a file handler that directs the logs to the desired file. Here are the two lines you need to add to your program: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logging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Configure logging to send messages to both console and a file named programLog.txt</w:t>
      </w:r>
    </w:p>
    <w:p>
      <w:pPr>
        <w:numPr>
          <w:numId w:val="0"/>
        </w:numPr>
        <w:ind w:leftChars="0"/>
        <w:rPr>
          <w:rFonts w:hint="default"/>
          <w:b w:val="0"/>
          <w:bCs w:val="0"/>
          <w:sz w:val="32"/>
          <w:szCs w:val="32"/>
          <w:lang w:val="en-US"/>
        </w:rPr>
      </w:pPr>
      <w:r>
        <w:rPr>
          <w:rFonts w:hint="default"/>
          <w:b w:val="0"/>
          <w:bCs w:val="0"/>
          <w:sz w:val="32"/>
          <w:szCs w:val="32"/>
          <w:lang w:val="en-US"/>
        </w:rPr>
        <w:t>logging.basicConfig(level=logging.DEBUG,</w:t>
      </w:r>
    </w:p>
    <w:p>
      <w:pPr>
        <w:numPr>
          <w:numId w:val="0"/>
        </w:numPr>
        <w:ind w:leftChars="0"/>
        <w:rPr>
          <w:rFonts w:hint="default"/>
          <w:b w:val="0"/>
          <w:bCs w:val="0"/>
          <w:sz w:val="32"/>
          <w:szCs w:val="32"/>
          <w:lang w:val="en-US"/>
        </w:rPr>
      </w:pPr>
      <w:r>
        <w:rPr>
          <w:rFonts w:hint="default"/>
          <w:b w:val="0"/>
          <w:bCs w:val="0"/>
          <w:sz w:val="32"/>
          <w:szCs w:val="32"/>
          <w:lang w:val="en-US"/>
        </w:rPr>
        <w:t xml:space="preserve">                    format='%(asctime)s - %(levelname)s - %(message)s',</w:t>
      </w:r>
    </w:p>
    <w:p>
      <w:pPr>
        <w:numPr>
          <w:numId w:val="0"/>
        </w:numPr>
        <w:ind w:leftChars="0"/>
        <w:rPr>
          <w:rFonts w:hint="default"/>
          <w:b w:val="0"/>
          <w:bCs w:val="0"/>
          <w:sz w:val="32"/>
          <w:szCs w:val="32"/>
          <w:lang w:val="en-US"/>
        </w:rPr>
      </w:pPr>
      <w:r>
        <w:rPr>
          <w:rFonts w:hint="default"/>
          <w:b w:val="0"/>
          <w:bCs w:val="0"/>
          <w:sz w:val="32"/>
          <w:szCs w:val="32"/>
          <w:lang w:val="en-US"/>
        </w:rPr>
        <w:t xml:space="preserve">                    handlers=[logging.StreamHandler(), logging.FileHandler('programLog.txt')])</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Explanation: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`import logging`: Import the logging module to access its functions and classes.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`logging.basicConfig(...)`: This line configures the logging settings. By using `basicConfig()`, we can specify the log level, format, and handlers for the logging messages.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 `level=logging.DEBUG`: This sets the log level to `DEBUG` to include all log messages of level `DEBUG` and above.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 `format='%(asctime)s - %(levelname)s - %(message)s'`: This sets the log format, which includes the timestamp (`asctime`), log level (`levelname`), and the log message (`message`).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 `handlers=[logging.StreamHandler(), logging.FileHandler('programLog.txt')]`: This part sets the handlers for the logs. In this case, we have two handlers: `logging.StreamHandler()` sends logs to the console, and `logging.FileHandler('programLog.txt')` sends logs to the file named `programLog.txt`.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Now, whenever you use `logging.debug()` in your program, the log messages will be displayed on the console as well as stored in the `programLog.txt` file. Here's an example of how to use `logging.debug()`: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logging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logging.basicConfig(level=logging.DEBUG,</w:t>
      </w:r>
    </w:p>
    <w:p>
      <w:pPr>
        <w:numPr>
          <w:numId w:val="0"/>
        </w:numPr>
        <w:ind w:leftChars="0"/>
        <w:rPr>
          <w:rFonts w:hint="default"/>
          <w:b w:val="0"/>
          <w:bCs w:val="0"/>
          <w:sz w:val="32"/>
          <w:szCs w:val="32"/>
          <w:lang w:val="en-US"/>
        </w:rPr>
      </w:pPr>
      <w:r>
        <w:rPr>
          <w:rFonts w:hint="default"/>
          <w:b w:val="0"/>
          <w:bCs w:val="0"/>
          <w:sz w:val="32"/>
          <w:szCs w:val="32"/>
          <w:lang w:val="en-US"/>
        </w:rPr>
        <w:t xml:space="preserve">                    format='%(asctime)s - %(levelname)s - %(message)s',</w:t>
      </w:r>
    </w:p>
    <w:p>
      <w:pPr>
        <w:numPr>
          <w:numId w:val="0"/>
        </w:numPr>
        <w:ind w:leftChars="0"/>
        <w:rPr>
          <w:rFonts w:hint="default"/>
          <w:b w:val="0"/>
          <w:bCs w:val="0"/>
          <w:sz w:val="32"/>
          <w:szCs w:val="32"/>
          <w:lang w:val="en-US"/>
        </w:rPr>
      </w:pPr>
      <w:r>
        <w:rPr>
          <w:rFonts w:hint="default"/>
          <w:b w:val="0"/>
          <w:bCs w:val="0"/>
          <w:sz w:val="32"/>
          <w:szCs w:val="32"/>
          <w:lang w:val="en-US"/>
        </w:rPr>
        <w:t xml:space="preserve">                    handlers=[logging.StreamHandler(), logging.FileHandler('programLog.txt')])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def some_function():</w:t>
      </w:r>
    </w:p>
    <w:p>
      <w:pPr>
        <w:numPr>
          <w:numId w:val="0"/>
        </w:numPr>
        <w:ind w:leftChars="0"/>
        <w:rPr>
          <w:rFonts w:hint="default"/>
          <w:b w:val="0"/>
          <w:bCs w:val="0"/>
          <w:sz w:val="32"/>
          <w:szCs w:val="32"/>
          <w:lang w:val="en-US"/>
        </w:rPr>
      </w:pPr>
      <w:r>
        <w:rPr>
          <w:rFonts w:hint="default"/>
          <w:b w:val="0"/>
          <w:bCs w:val="0"/>
          <w:sz w:val="32"/>
          <w:szCs w:val="32"/>
          <w:lang w:val="en-US"/>
        </w:rPr>
        <w:t xml:space="preserve">    # ... some code ...</w:t>
      </w:r>
    </w:p>
    <w:p>
      <w:pPr>
        <w:numPr>
          <w:numId w:val="0"/>
        </w:numPr>
        <w:ind w:leftChars="0"/>
        <w:rPr>
          <w:rFonts w:hint="default"/>
          <w:b w:val="0"/>
          <w:bCs w:val="0"/>
          <w:sz w:val="32"/>
          <w:szCs w:val="32"/>
          <w:lang w:val="en-US"/>
        </w:rPr>
      </w:pPr>
      <w:r>
        <w:rPr>
          <w:rFonts w:hint="default"/>
          <w:b w:val="0"/>
          <w:bCs w:val="0"/>
          <w:sz w:val="32"/>
          <w:szCs w:val="32"/>
          <w:lang w:val="en-US"/>
        </w:rPr>
        <w:t xml:space="preserve">    logging.debug("This is a debug message")</w:t>
      </w:r>
    </w:p>
    <w:p>
      <w:pPr>
        <w:numPr>
          <w:numId w:val="0"/>
        </w:numPr>
        <w:ind w:leftChars="0"/>
        <w:rPr>
          <w:rFonts w:hint="default"/>
          <w:b w:val="0"/>
          <w:bCs w:val="0"/>
          <w:sz w:val="32"/>
          <w:szCs w:val="32"/>
          <w:lang w:val="en-US"/>
        </w:rPr>
      </w:pPr>
      <w:r>
        <w:rPr>
          <w:rFonts w:hint="default"/>
          <w:b w:val="0"/>
          <w:bCs w:val="0"/>
          <w:sz w:val="32"/>
          <w:szCs w:val="32"/>
          <w:lang w:val="en-US"/>
        </w:rPr>
        <w:t xml:space="preserve">    # ... some more code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Call the function to see the debug message in the logs and the file</w:t>
      </w:r>
    </w:p>
    <w:p>
      <w:pPr>
        <w:numPr>
          <w:numId w:val="0"/>
        </w:numPr>
        <w:ind w:leftChars="0"/>
        <w:rPr>
          <w:rFonts w:hint="default"/>
          <w:b w:val="0"/>
          <w:bCs w:val="0"/>
          <w:sz w:val="32"/>
          <w:szCs w:val="32"/>
          <w:lang w:val="en-US"/>
        </w:rPr>
      </w:pPr>
      <w:r>
        <w:rPr>
          <w:rFonts w:hint="default"/>
          <w:b w:val="0"/>
          <w:bCs w:val="0"/>
          <w:sz w:val="32"/>
          <w:szCs w:val="32"/>
          <w:lang w:val="en-US"/>
        </w:rPr>
        <w:t>some_function()</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Remember to check the `programLog.txt` file in the same directory as your Python script to see the logged messages.</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are the five levels of logging?</w:t>
      </w:r>
    </w:p>
    <w:p>
      <w:pPr>
        <w:numPr>
          <w:numId w:val="0"/>
        </w:numPr>
        <w:ind w:leftChars="0"/>
        <w:rPr>
          <w:rFonts w:hint="default"/>
          <w:b/>
          <w:bCs/>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five levels of logging, in increasing order of severity, are: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`DEBUG`: The lowest level. It is used for detailed diagnostic information, typically useful only during development and debugging.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`INFO`: It provides confirmation that things are working as expected. It is used to convey general information about the program's progress.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`WARNING`: It indicates a potential problem or situation that might cause issues in the future but does not prevent the program from running successfully.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`ERROR`: It indicates a specific problem or error that occurred during the execution of the program, but it does not stop the program's execution.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5. `CRITICAL`: The highest level. It indicates a severe error or problem that may cause the program to crash or result in significant data loss.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When configuring logging, you can set the logging level to control which log messages are displayed. For example, if you set the log level to `INFO`, you will see `INFO`, `WARNING`, `ERROR`, and `CRITICAL` messages but not `DEBUG` messages. If you set it to `WARNING`, you will only see `WARNING`, `ERROR`, and `CRITICAL` messages, and so 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line of code would you add to your software to disable all logging messages?</w:t>
      </w:r>
    </w:p>
    <w:p>
      <w:pPr>
        <w:numPr>
          <w:numId w:val="0"/>
        </w:numPr>
        <w:ind w:leftChars="0"/>
        <w:rPr>
          <w:rFonts w:hint="default"/>
          <w:b/>
          <w:bCs/>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disable all logging messages in your software, you can set the logging level to a higher level that will effectively suppress all log messages. The highest logging level is `CRITICAL`, so by setting the logging level to `CRITICAL` or above, you will effectively disable all logging messages. Here's the line of code you would add: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logging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Disable all logging messages</w:t>
      </w:r>
    </w:p>
    <w:p>
      <w:pPr>
        <w:numPr>
          <w:numId w:val="0"/>
        </w:numPr>
        <w:ind w:leftChars="0"/>
        <w:rPr>
          <w:rFonts w:hint="default"/>
          <w:b w:val="0"/>
          <w:bCs w:val="0"/>
          <w:sz w:val="32"/>
          <w:szCs w:val="32"/>
          <w:lang w:val="en-US"/>
        </w:rPr>
      </w:pPr>
      <w:r>
        <w:rPr>
          <w:rFonts w:hint="default"/>
          <w:b w:val="0"/>
          <w:bCs w:val="0"/>
          <w:sz w:val="32"/>
          <w:szCs w:val="32"/>
          <w:lang w:val="en-US"/>
        </w:rPr>
        <w:t>logging.disable(logging.CRITICAL)</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after executing the above line of code, all logging messages with a level of `CRITICAL` or lower will be suppressed, effectively disabling all logging messages. Keep in mind that once you execute this line, you won't see any log messages, regardless of the log level you previously set using `basicConfig`. If you need to enable logging again, you can remove or comment out this line.</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Why is using logging messages better than using print() to display the same message?</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Using logging messages is generally better than using `print()` to display messages for several reasons: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**Log Levels**: Logging messages support different log levels (e.g., DEBUG, INFO, WARNING, ERROR, CRITICAL). This allows you to categorize the importance and severity of the message. With `print()`, you have no distinction between different levels of importance, and you would need to manually manage and filter the messages if you want to differentiate them.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**Granular Control**: With logging, you can easily control which log messages are displayed based on their log level. You can set the logging level in your configuration, and only messages with the specified level and higher will be shown. This allows you to fine-tune the amount of output displayed for different scenarios. In contrast, `print()` statements are typically always displayed unless you comment them out or remove them manually.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**Logging Handlers**: Logging provides various handlers like StreamHandler, FileHandler, RotatingFileHandler, etc., allowing you to direct log messages to different destinations (console, files, databases, etc.) without changing the logging calls. This level of flexibility is not possible with `print()` statements, which can only output to the console.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**Timestamps and Formatting**: Logging messages can automatically include timestamps, log levels, and other relevant information, making it easier to trace and analyze the log entries. Custom formatting options are also available. With `print()`, you need to manually add this information if you want it in your output.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**Enable/Disable Logging**: You can easily enable or disable logging globally or for specific modules or parts of your code. This allows you to control the verbosity of your application without changing the code itself. In contrast, if you use `print()`, you would need to manually add or remove `print()` statements to enable or disable them.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**Performance**: Logging is generally more performant than `print()` statements, especially when using more complex logging configurations or when handling a large volume of log messages.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**Production-Ready**: Logging is the standard way to handle log messages in production environments. It allows you to separate the concerns of debugging and monitoring from the actual application logic.</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Overall, using logging provides a more structured, powerful, and maintainable way to manage log messages, making it the preferred choice for most software development scenarios.</w:t>
      </w: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are the differences between the Step Over, Step In, and Step Out buttons in the debugger?</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Step Over, Step In, and Step Out buttons are commonly found in debuggers and are used for different purposes during the debugging process. These buttons help developers navigate through the code and understand its execution flow. Let's explore the differences between each of them: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**Step Over:**</w:t>
      </w:r>
    </w:p>
    <w:p>
      <w:pPr>
        <w:numPr>
          <w:numId w:val="0"/>
        </w:numPr>
        <w:rPr>
          <w:rFonts w:hint="default"/>
          <w:b w:val="0"/>
          <w:bCs w:val="0"/>
          <w:sz w:val="32"/>
          <w:szCs w:val="32"/>
          <w:lang w:val="en-US"/>
        </w:rPr>
      </w:pPr>
      <w:r>
        <w:rPr>
          <w:rFonts w:hint="default"/>
          <w:b w:val="0"/>
          <w:bCs w:val="0"/>
          <w:sz w:val="32"/>
          <w:szCs w:val="32"/>
          <w:lang w:val="en-US"/>
        </w:rPr>
        <w:t xml:space="preserve">   - Purpose: The Step Over button allows you to execute the current line of code and move to the next line in the same function without delving into the function's details.</w:t>
      </w:r>
    </w:p>
    <w:p>
      <w:pPr>
        <w:numPr>
          <w:numId w:val="0"/>
        </w:numPr>
        <w:rPr>
          <w:rFonts w:hint="default"/>
          <w:b w:val="0"/>
          <w:bCs w:val="0"/>
          <w:sz w:val="32"/>
          <w:szCs w:val="32"/>
          <w:lang w:val="en-US"/>
        </w:rPr>
      </w:pPr>
      <w:r>
        <w:rPr>
          <w:rFonts w:hint="default"/>
          <w:b w:val="0"/>
          <w:bCs w:val="0"/>
          <w:sz w:val="32"/>
          <w:szCs w:val="32"/>
          <w:lang w:val="en-US"/>
        </w:rPr>
        <w:t xml:space="preserve">   - When to use it: Use Step Over when you want to skip over function calls and focus on the behavior of the current function or line of code without going into the details of the functions it calls.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**Step In:**</w:t>
      </w:r>
    </w:p>
    <w:p>
      <w:pPr>
        <w:numPr>
          <w:numId w:val="0"/>
        </w:numPr>
        <w:rPr>
          <w:rFonts w:hint="default"/>
          <w:b w:val="0"/>
          <w:bCs w:val="0"/>
          <w:sz w:val="32"/>
          <w:szCs w:val="32"/>
          <w:lang w:val="en-US"/>
        </w:rPr>
      </w:pPr>
      <w:r>
        <w:rPr>
          <w:rFonts w:hint="default"/>
          <w:b w:val="0"/>
          <w:bCs w:val="0"/>
          <w:sz w:val="32"/>
          <w:szCs w:val="32"/>
          <w:lang w:val="en-US"/>
        </w:rPr>
        <w:t xml:space="preserve">   - Purpose: The Step In button allows you to enter and execute the first line of the function that is called from the current line. It takes you inside the function's code so you can step through it line by line.</w:t>
      </w:r>
    </w:p>
    <w:p>
      <w:pPr>
        <w:numPr>
          <w:numId w:val="0"/>
        </w:numPr>
        <w:rPr>
          <w:rFonts w:hint="default"/>
          <w:b w:val="0"/>
          <w:bCs w:val="0"/>
          <w:sz w:val="32"/>
          <w:szCs w:val="32"/>
          <w:lang w:val="en-US"/>
        </w:rPr>
      </w:pPr>
      <w:r>
        <w:rPr>
          <w:rFonts w:hint="default"/>
          <w:b w:val="0"/>
          <w:bCs w:val="0"/>
          <w:sz w:val="32"/>
          <w:szCs w:val="32"/>
          <w:lang w:val="en-US"/>
        </w:rPr>
        <w:t xml:space="preserve">   - When to use it: Use Step In when you want to debug a function and understand how it behaves or when you want to follow the flow of execution inside a specific function.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**Step Out:**</w:t>
      </w:r>
    </w:p>
    <w:p>
      <w:pPr>
        <w:numPr>
          <w:numId w:val="0"/>
        </w:numPr>
        <w:rPr>
          <w:rFonts w:hint="default"/>
          <w:b w:val="0"/>
          <w:bCs w:val="0"/>
          <w:sz w:val="32"/>
          <w:szCs w:val="32"/>
          <w:lang w:val="en-US"/>
        </w:rPr>
      </w:pPr>
      <w:r>
        <w:rPr>
          <w:rFonts w:hint="default"/>
          <w:b w:val="0"/>
          <w:bCs w:val="0"/>
          <w:sz w:val="32"/>
          <w:szCs w:val="32"/>
          <w:lang w:val="en-US"/>
        </w:rPr>
        <w:t xml:space="preserve">   - Purpose: The Step Out button allows you to continue the execution of the program until the current function returns, and it stops at the line immediately after the function call that led you into the current function.</w:t>
      </w:r>
    </w:p>
    <w:p>
      <w:pPr>
        <w:numPr>
          <w:numId w:val="0"/>
        </w:numPr>
        <w:rPr>
          <w:rFonts w:hint="default"/>
          <w:b w:val="0"/>
          <w:bCs w:val="0"/>
          <w:sz w:val="32"/>
          <w:szCs w:val="32"/>
          <w:lang w:val="en-US"/>
        </w:rPr>
      </w:pPr>
      <w:r>
        <w:rPr>
          <w:rFonts w:hint="default"/>
          <w:b w:val="0"/>
          <w:bCs w:val="0"/>
          <w:sz w:val="32"/>
          <w:szCs w:val="32"/>
          <w:lang w:val="en-US"/>
        </w:rPr>
        <w:t xml:space="preserve">   - When to use it: Use Step Out when you are already inside a function and want to quickly execute the rest of the function without stepping through each line, so you can return to the higher-level context.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the buttons can be used as follows: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Use Step Over to execute the current line and move to the next line in the same function.</w:t>
      </w:r>
    </w:p>
    <w:p>
      <w:pPr>
        <w:numPr>
          <w:numId w:val="0"/>
        </w:numPr>
        <w:rPr>
          <w:rFonts w:hint="default"/>
          <w:b w:val="0"/>
          <w:bCs w:val="0"/>
          <w:sz w:val="32"/>
          <w:szCs w:val="32"/>
          <w:lang w:val="en-US"/>
        </w:rPr>
      </w:pPr>
      <w:r>
        <w:rPr>
          <w:rFonts w:hint="default"/>
          <w:b w:val="0"/>
          <w:bCs w:val="0"/>
          <w:sz w:val="32"/>
          <w:szCs w:val="32"/>
          <w:lang w:val="en-US"/>
        </w:rPr>
        <w:t>- Use Step In to enter a function and step through its lines of code.</w:t>
      </w:r>
    </w:p>
    <w:p>
      <w:pPr>
        <w:numPr>
          <w:numId w:val="0"/>
        </w:numPr>
        <w:rPr>
          <w:rFonts w:hint="default"/>
          <w:b w:val="0"/>
          <w:bCs w:val="0"/>
          <w:sz w:val="32"/>
          <w:szCs w:val="32"/>
          <w:lang w:val="en-US"/>
        </w:rPr>
      </w:pPr>
      <w:r>
        <w:rPr>
          <w:rFonts w:hint="default"/>
          <w:b w:val="0"/>
          <w:bCs w:val="0"/>
          <w:sz w:val="32"/>
          <w:szCs w:val="32"/>
          <w:lang w:val="en-US"/>
        </w:rPr>
        <w:t>- Use Step Out to complete the current function and return to the calling function's context.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By using these debugging tools strategically, developers can efficiently inspect and understand the behavior of their code, identify issues, and trace the flow of execution during the debugging process.</w:t>
      </w: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After you click Continue, when will the debugger stop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When you click "Continue" in a debugger, it instructs the debugger to resume the program's execution without stepping through the code. The debugger will allow the program to run continuously until it either reaches a breakpoint (if any are set), encounters an exception, or completes its execution.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 are the scenarios in which the debugger will stop after clicking "Continue":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**Breakpoint Reached:**</w:t>
      </w:r>
    </w:p>
    <w:p>
      <w:pPr>
        <w:numPr>
          <w:numId w:val="0"/>
        </w:numPr>
        <w:ind w:leftChars="0"/>
        <w:rPr>
          <w:rFonts w:hint="default"/>
          <w:b w:val="0"/>
          <w:bCs w:val="0"/>
          <w:sz w:val="32"/>
          <w:szCs w:val="32"/>
          <w:lang w:val="en-US"/>
        </w:rPr>
      </w:pPr>
      <w:r>
        <w:rPr>
          <w:rFonts w:hint="default"/>
          <w:b w:val="0"/>
          <w:bCs w:val="0"/>
          <w:sz w:val="32"/>
          <w:szCs w:val="32"/>
          <w:lang w:val="en-US"/>
        </w:rPr>
        <w:t xml:space="preserve">   If you have set breakpoints in your code (lines where you want the debugger to pause execution), the program will stop at the first breakpoint it encounters after clicking "Continue." This allows you to inspect the program's state and variables at that particular point in the code.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**Exception Occurs:**</w:t>
      </w:r>
    </w:p>
    <w:p>
      <w:pPr>
        <w:numPr>
          <w:numId w:val="0"/>
        </w:numPr>
        <w:ind w:leftChars="0"/>
        <w:rPr>
          <w:rFonts w:hint="default"/>
          <w:b w:val="0"/>
          <w:bCs w:val="0"/>
          <w:sz w:val="32"/>
          <w:szCs w:val="32"/>
          <w:lang w:val="en-US"/>
        </w:rPr>
      </w:pPr>
      <w:r>
        <w:rPr>
          <w:rFonts w:hint="default"/>
          <w:b w:val="0"/>
          <w:bCs w:val="0"/>
          <w:sz w:val="32"/>
          <w:szCs w:val="32"/>
          <w:lang w:val="en-US"/>
        </w:rPr>
        <w:t xml:space="preserve">   If an unhandled exception occurs during the program's execution, the debugger will stop at the line of code where the exception is raised. This enables you to investigate the cause of the exception and inspect the program's state before it crashed.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**Program Completes Execution:**</w:t>
      </w:r>
    </w:p>
    <w:p>
      <w:pPr>
        <w:numPr>
          <w:numId w:val="0"/>
        </w:numPr>
        <w:ind w:leftChars="0"/>
        <w:rPr>
          <w:rFonts w:hint="default"/>
          <w:b w:val="0"/>
          <w:bCs w:val="0"/>
          <w:sz w:val="32"/>
          <w:szCs w:val="32"/>
          <w:lang w:val="en-US"/>
        </w:rPr>
      </w:pPr>
      <w:r>
        <w:rPr>
          <w:rFonts w:hint="default"/>
          <w:b w:val="0"/>
          <w:bCs w:val="0"/>
          <w:sz w:val="32"/>
          <w:szCs w:val="32"/>
          <w:lang w:val="en-US"/>
        </w:rPr>
        <w:t xml:space="preserve">   If there are no more lines of code to execute, the program will complete its execution, and the debugger will stop. This usually happens when the program has reached the end of its main function or when it encounters a `return` statement in the main thread of execution.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all other cases, the debugger will continue running the program without interruption until one of the above scenarios occurs. The "Continue" command is useful when you want to let the program execute freely without any step-by-step debugging until a specific event like a breakpoint or an exception occurs.</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is the concept of a breakpoint?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concept of a breakpoint is a fundamental feature in software debugging that allows developers to pause the execution of a program at a specific line of code during the debugging process. When a breakpoint is set, the debugger halts the program's execution at that particular line, allowing the developer to inspect the program's state, examine variable values, and analyze the code's behavior up to that point. This provides an opportunity to understand how the program is executing and identify any issues or unexpected behavior.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Key points about breakpoints: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**Setting Breakpoints:** Breakpoints are typically set by the developer using an integrated development environment (IDE) or a debugger. Developers can specify the line number or function where they want the program to pause, and the debugger will take note of it.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**Pausing Execution:** When the program is running in debug mode and reaches a line with a breakpoint, the debugger temporarily suspends the execution, allowing the developer to interact with the program while it is paused.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**Inspecting State:** While the program is paused at a breakpoint, developers can inspect the values of variables, explore the call stack, and analyze the flow of the program. This information helps identify the cause of bugs and understand the program's behavior.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**Stepping Through Code:** Once paused at a breakpoint, developers can proceed with the debugging process by stepping through the code line by line (using "Step Into," "Step Over," or "Step Out" commands) or continue running the program from the breakpoint onwards.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5. **Conditional Breakpoints:** Some debuggers support conditional breakpoints, which allow developers to specify conditions for the breakpoint to trigger. The program will pause only when the condition evaluates to true.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6. **Removing Breakpoints:** Breakpoints can be removed or deactivated when they are no longer needed. This allows the program to continue running without interruption from that point onwards.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Overall, breakpoints are an essential tool for developers during the debugging process, enabling them to interactively analyze and debug their code by stopping the program's execution at specific points to examine its behavior and state.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77DC4"/>
    <w:multiLevelType w:val="singleLevel"/>
    <w:tmpl w:val="32577DC4"/>
    <w:lvl w:ilvl="0" w:tentative="0">
      <w:start w:val="4"/>
      <w:numFmt w:val="decimal"/>
      <w:suff w:val="space"/>
      <w:lvlText w:val="%1."/>
      <w:lvlJc w:val="left"/>
    </w:lvl>
  </w:abstractNum>
  <w:abstractNum w:abstractNumId="1">
    <w:nsid w:val="7AB3CA80"/>
    <w:multiLevelType w:val="singleLevel"/>
    <w:tmpl w:val="7AB3CA8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655EA"/>
    <w:rsid w:val="6656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2023-07-21T04:33:00Z</dcterms:created>
  <dc:creator>Shital</dc:creator>
  <cp:lastModifiedBy>Shital</cp:lastModifiedBy>
  <dcterms:modified xsi:type="dcterms:W3CDTF">2023-07-21T05:07:24Z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3F2C560D73BB42F9AD3E98B3F966A8EC</vt:lpwstr>
  </property>
</Properties>
</file>