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4"/>
          <w:szCs w:val="34"/>
          <w:b/>
        </w:rPr>
        <w:t xml:space="preserve">Experiment 10 - Reverse Engineering in Java (Code to Model) and Deployment Diagram</w:t>
      </w:r>
    </w:p>
    <w:p>
      <w:pPr>
        <w:jc w:val="left"/>
      </w:pPr>
      <w:r>
        <w:rPr>
          <w:sz w:val="30"/>
          <w:szCs w:val="30"/>
          <w:b/>
        </w:rPr>
        <w:t xml:space="preserve">Theory</w:t>
      </w:r>
    </w:p>
    <w:p>
      <w:pPr>
        <w:jc w:val="left"/>
      </w:pPr>
      <w:r>
        <w:rPr>
          <w:sz w:val="22"/>
          <w:szCs w:val="22"/>
        </w:rPr>
        <w:t xml:space="preserve">Reverse engineering derives UML models from existing source code to understand structure, dependencies, and runtime deployment.</w:t>
      </w:r>
    </w:p>
    <w:p>
      <w:pPr>
        <w:jc w:val="left"/>
      </w:pPr>
      <w:r>
        <w:rPr>
          <w:sz w:val="22"/>
          <w:szCs w:val="22"/>
        </w:rPr>
        <w:t xml:space="preserve">It is commonly used when code already exists and the goal is to rebuild design documentation or analyze system behavior.</w:t>
      </w:r>
    </w:p>
    <w:p>
      <w:pPr>
        <w:jc w:val="left"/>
      </w:pPr>
      <w:r>
        <w:rPr>
          <w:sz w:val="22"/>
          <w:szCs w:val="22"/>
        </w:rPr>
        <w:t xml:space="preserve">This process helps teams understand legacy systems, verify architecture, and communicate implementation details more clearly.</w:t>
      </w:r>
    </w:p>
    <w:p>
      <w:pPr>
        <w:jc w:val="left"/>
      </w:pPr>
      <w:r>
        <w:rPr>
          <w:sz w:val="22"/>
          <w:szCs w:val="22"/>
        </w:rPr>
        <w:t xml:space="preserve">In a traffic management project, reverse engineering can reveal how sensors, processors, and alert services are connected in code, while a deployment diagram shows where those parts run at runtime.</w:t>
      </w:r>
    </w:p>
    <w:p>
      <w:pPr>
        <w:jc w:val="left"/>
      </w:pPr>
      <w:r>
        <w:rPr>
          <w:sz w:val="22"/>
          <w:szCs w:val="22"/>
        </w:rPr>
        <w:t xml:space="preserve">Together, these views connect static code structure with the physical or logical environment in which the application operates.</w:t>
      </w:r>
    </w:p>
    <w:p>
      <w:pPr>
        <w:jc w:val="left"/>
      </w:pPr>
      <w:r>
        <w:rPr>
          <w:sz w:val="30"/>
          <w:szCs w:val="30"/>
          <w:b/>
        </w:rPr>
        <w:t xml:space="preserve">Java Code Sample (Input for Reverse Engineering)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 SensorNode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sensorId;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location;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 TrafficProcessor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analyze(SensorNode node)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AlertService alertService = new AlertService();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if (node != null)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    alertService.sendAlert("Traffic analyzed for sensor node");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 AlertService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sendAlert(String message)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// notification logic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}</w:t>
      </w:r>
    </w:p>
    <w:p>
      <w:pPr>
        <w:jc w:val="left"/>
      </w:pPr>
      <w:r>
        <w:rPr>
          <w:sz w:val="22"/>
          <w:szCs w:val="22"/>
        </w:rPr>
        <w:t xml:space="preserve">Note: Constructors/getters are omitted for brevity in this teaching example.</w:t>
      </w:r>
    </w:p>
    <w:p>
      <w:pPr>
        <w:jc w:val="left"/>
      </w:pPr>
      <w:r>
        <w:rPr>
          <w:sz w:val="22"/>
          <w:szCs w:val="22"/>
        </w:rPr>
        <w:t xml:space="preserve">Also, `new AlertService()` inside `analyze` is intentionally simple for demonstration;</w:t>
      </w:r>
    </w:p>
    <w:p>
      <w:pPr>
        <w:jc w:val="left"/>
      </w:pPr>
      <w:r>
        <w:rPr>
          <w:sz w:val="22"/>
          <w:szCs w:val="22"/>
        </w:rPr>
        <w:t xml:space="preserve">production code should use dependency injection or shared service instances.</w:t>
      </w:r>
    </w:p>
    <w:p>
      <w:pPr>
        <w:jc w:val="left"/>
      </w:pPr>
      <w:r>
        <w:rPr>
          <w:sz w:val="30"/>
          <w:szCs w:val="30"/>
          <w:b/>
        </w:rPr>
        <w:t xml:space="preserve">Reverse-Engineered Class Model (Code to UML)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classDiagram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class SensorNode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sensorId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location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class TrafficProcessor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+analyze(node: SensorNode)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class AlertService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+sendAlert(message: String)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TrafficProcessor --&gt; SensorNode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TrafficProcessor ..&gt; AlertService : triggers alerts</w:t>
      </w:r>
    </w:p>
    <w:p>
      <w:pPr>
        <w:jc w:val="left"/>
      </w:pPr>
      <w:r>
        <w:rPr>
          <w:sz w:val="30"/>
          <w:szCs w:val="30"/>
          <w:b/>
        </w:rPr>
        <w:t xml:space="preserve">Deployment Diagram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flowchart LR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subgraph Edge["Roadside Edge Layer"]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CAM[Camera/Sensor Node]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EDGE[Edge Compute Unit]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end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subgraph Cloud["Cloud/Application Layer"]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APP[Traffic Management App Server]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WS[Realtime Notification Service]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DB[(Traffic Database)]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end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subgraph Client["Client Layer"]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DASH[Admin Dashboard / Browser]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end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CAM --&gt; EDGE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EDGE --&gt; APP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APP --&gt; DB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APP --&gt; WS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WS --&gt; DASH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APP --&gt; DASH</w:t>
      </w:r>
    </w:p>
    <w:p>
      <w:pPr>
        <w:jc w:val="left"/>
      </w:pPr>
      <w:r>
        <w:rPr>
          <w:sz w:val="22"/>
          <w:szCs w:val="22"/>
        </w:rPr>
        <w:t xml:space="preserve">Note: This is a simplified deployment architecture view using Mermaid flowchart notation.</w:t>
      </w:r>
    </w:p>
    <w:p>
      <w:pPr>
        <w:jc w:val="left"/>
      </w:pPr>
      <w:r>
        <w:rPr>
          <w:sz w:val="30"/>
          <w:szCs w:val="30"/>
          <w:b/>
        </w:rPr>
        <w:t xml:space="preserve">Result</w:t>
      </w:r>
    </w:p>
    <w:p>
      <w:pPr>
        <w:jc w:val="left"/>
      </w:pPr>
      <w:r>
        <w:rPr>
          <w:sz w:val="22"/>
          <w:szCs w:val="22"/>
        </w:rPr>
        <w:t xml:space="preserve">Reverse engineering was performed from Java code to UML class model, and a deployment diagram was created for runtime architecture.</w:t>
      </w:r>
    </w:p>
    <w:sectPr>
      <w:pgSz w:w="12240" w:h="15840"/>
      <w:pgMar w:top="1440" w:right="1440" w:bottom="1440" w:left="1440" w:header="720" w:footer="720" w:gutter="0"/>
    </w:sectPr>
  </w:body>
</w:document>
</file>