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5F85" w:rsidRPr="00495F85" w:rsidRDefault="00495F85" w:rsidP="00495F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C0504D" w:themeColor="accent2"/>
          <w:sz w:val="24"/>
          <w:szCs w:val="24"/>
          <w:u w:val="single"/>
        </w:rPr>
      </w:pPr>
      <w:r w:rsidRPr="00495F85">
        <w:rPr>
          <w:rFonts w:ascii="Times New Roman" w:eastAsia="Times New Roman" w:hAnsi="Times New Roman" w:cs="Times New Roman"/>
          <w:b/>
          <w:bCs/>
          <w:color w:val="C0504D" w:themeColor="accent2"/>
          <w:sz w:val="24"/>
          <w:szCs w:val="24"/>
          <w:u w:val="single"/>
        </w:rPr>
        <w:t xml:space="preserve">Business </w:t>
      </w:r>
      <w:proofErr w:type="gramStart"/>
      <w:r w:rsidRPr="00495F85">
        <w:rPr>
          <w:rFonts w:ascii="Times New Roman" w:eastAsia="Times New Roman" w:hAnsi="Times New Roman" w:cs="Times New Roman"/>
          <w:b/>
          <w:bCs/>
          <w:color w:val="C0504D" w:themeColor="accent2"/>
          <w:sz w:val="24"/>
          <w:szCs w:val="24"/>
          <w:u w:val="single"/>
        </w:rPr>
        <w:t xml:space="preserve">Model </w:t>
      </w:r>
      <w:r>
        <w:rPr>
          <w:rFonts w:ascii="Times New Roman" w:eastAsia="Times New Roman" w:hAnsi="Times New Roman" w:cs="Times New Roman"/>
          <w:b/>
          <w:bCs/>
          <w:color w:val="C0504D" w:themeColor="accent2"/>
          <w:sz w:val="24"/>
          <w:szCs w:val="24"/>
          <w:u w:val="single"/>
        </w:rPr>
        <w:t>:</w:t>
      </w:r>
      <w:proofErr w:type="gramEnd"/>
    </w:p>
    <w:p w:rsidR="00495F85" w:rsidRPr="00495F85" w:rsidRDefault="00495F85" w:rsidP="00495F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F85">
        <w:rPr>
          <w:rFonts w:ascii="Times New Roman" w:eastAsia="Times New Roman" w:hAnsi="Times New Roman" w:cs="Times New Roman"/>
          <w:b/>
          <w:bCs/>
          <w:sz w:val="24"/>
          <w:szCs w:val="24"/>
        </w:rPr>
        <w:t>Customer Segments:</w:t>
      </w:r>
      <w:r w:rsidRPr="00495F85">
        <w:rPr>
          <w:rFonts w:ascii="Times New Roman" w:eastAsia="Times New Roman" w:hAnsi="Times New Roman" w:cs="Times New Roman"/>
          <w:sz w:val="24"/>
          <w:szCs w:val="24"/>
        </w:rPr>
        <w:t xml:space="preserve"> High </w:t>
      </w:r>
      <w:proofErr w:type="spellStart"/>
      <w:r w:rsidRPr="00495F85">
        <w:rPr>
          <w:rFonts w:ascii="Times New Roman" w:eastAsia="Times New Roman" w:hAnsi="Times New Roman" w:cs="Times New Roman"/>
          <w:sz w:val="24"/>
          <w:szCs w:val="24"/>
        </w:rPr>
        <w:t>schoolers</w:t>
      </w:r>
      <w:proofErr w:type="spellEnd"/>
      <w:r w:rsidRPr="00495F85">
        <w:rPr>
          <w:rFonts w:ascii="Times New Roman" w:eastAsia="Times New Roman" w:hAnsi="Times New Roman" w:cs="Times New Roman"/>
          <w:sz w:val="24"/>
          <w:szCs w:val="24"/>
        </w:rPr>
        <w:t>, college/university students, young professionals (micro-savers).</w:t>
      </w:r>
    </w:p>
    <w:p w:rsidR="00495F85" w:rsidRPr="00495F85" w:rsidRDefault="00495F85" w:rsidP="00495F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F85">
        <w:rPr>
          <w:rFonts w:ascii="Times New Roman" w:eastAsia="Times New Roman" w:hAnsi="Times New Roman" w:cs="Times New Roman"/>
          <w:b/>
          <w:bCs/>
          <w:sz w:val="24"/>
          <w:szCs w:val="24"/>
        </w:rPr>
        <w:t>Value Proposition:</w:t>
      </w:r>
      <w:r w:rsidRPr="00495F85">
        <w:rPr>
          <w:rFonts w:ascii="Times New Roman" w:eastAsia="Times New Roman" w:hAnsi="Times New Roman" w:cs="Times New Roman"/>
          <w:sz w:val="24"/>
          <w:szCs w:val="24"/>
        </w:rPr>
        <w:t xml:space="preserve"> Easy micro-savings, tiered interest, goal-based savings, digital platform, potential loans, rewards, discounts, financial education.</w:t>
      </w:r>
    </w:p>
    <w:p w:rsidR="00495F85" w:rsidRPr="00495F85" w:rsidRDefault="00495F85" w:rsidP="00495F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F85">
        <w:rPr>
          <w:rFonts w:ascii="Times New Roman" w:eastAsia="Times New Roman" w:hAnsi="Times New Roman" w:cs="Times New Roman"/>
          <w:b/>
          <w:bCs/>
          <w:sz w:val="24"/>
          <w:szCs w:val="24"/>
        </w:rPr>
        <w:t>Channels:</w:t>
      </w:r>
      <w:r w:rsidRPr="00495F85">
        <w:rPr>
          <w:rFonts w:ascii="Times New Roman" w:eastAsia="Times New Roman" w:hAnsi="Times New Roman" w:cs="Times New Roman"/>
          <w:sz w:val="24"/>
          <w:szCs w:val="24"/>
        </w:rPr>
        <w:t xml:space="preserve"> Web app, social media, school partnerships, influencers, online ads, </w:t>
      </w:r>
      <w:proofErr w:type="gramStart"/>
      <w:r w:rsidRPr="00495F85">
        <w:rPr>
          <w:rFonts w:ascii="Times New Roman" w:eastAsia="Times New Roman" w:hAnsi="Times New Roman" w:cs="Times New Roman"/>
          <w:sz w:val="24"/>
          <w:szCs w:val="24"/>
        </w:rPr>
        <w:t>webinars</w:t>
      </w:r>
      <w:proofErr w:type="gramEnd"/>
      <w:r w:rsidRPr="00495F8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95F85" w:rsidRPr="00495F85" w:rsidRDefault="00495F85" w:rsidP="00495F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F85">
        <w:rPr>
          <w:rFonts w:ascii="Times New Roman" w:eastAsia="Times New Roman" w:hAnsi="Times New Roman" w:cs="Times New Roman"/>
          <w:b/>
          <w:bCs/>
          <w:sz w:val="24"/>
          <w:szCs w:val="24"/>
        </w:rPr>
        <w:t>Customer Relationships:</w:t>
      </w:r>
      <w:r w:rsidRPr="00495F85">
        <w:rPr>
          <w:rFonts w:ascii="Times New Roman" w:eastAsia="Times New Roman" w:hAnsi="Times New Roman" w:cs="Times New Roman"/>
          <w:sz w:val="24"/>
          <w:szCs w:val="24"/>
        </w:rPr>
        <w:t xml:space="preserve"> Self-service app, community, online support, personalized updates, automated rewards, educational webinars.</w:t>
      </w:r>
    </w:p>
    <w:p w:rsidR="00495F85" w:rsidRPr="00495F85" w:rsidRDefault="00495F85" w:rsidP="00495F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F85">
        <w:rPr>
          <w:rFonts w:ascii="Times New Roman" w:eastAsia="Times New Roman" w:hAnsi="Times New Roman" w:cs="Times New Roman"/>
          <w:b/>
          <w:bCs/>
          <w:sz w:val="24"/>
          <w:szCs w:val="24"/>
        </w:rPr>
        <w:t>Revenue Streams:</w:t>
      </w:r>
      <w:r w:rsidRPr="00495F85">
        <w:rPr>
          <w:rFonts w:ascii="Times New Roman" w:eastAsia="Times New Roman" w:hAnsi="Times New Roman" w:cs="Times New Roman"/>
          <w:sz w:val="24"/>
          <w:szCs w:val="24"/>
        </w:rPr>
        <w:t xml:space="preserve"> Interest spread (earned vs. paid), partner promotions.</w:t>
      </w:r>
    </w:p>
    <w:p w:rsidR="00495F85" w:rsidRPr="00495F85" w:rsidRDefault="00495F85" w:rsidP="00495F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F85">
        <w:rPr>
          <w:rFonts w:ascii="Times New Roman" w:eastAsia="Times New Roman" w:hAnsi="Times New Roman" w:cs="Times New Roman"/>
          <w:b/>
          <w:bCs/>
          <w:sz w:val="24"/>
          <w:szCs w:val="24"/>
        </w:rPr>
        <w:t>Key Resources:</w:t>
      </w:r>
      <w:r w:rsidRPr="00495F85">
        <w:rPr>
          <w:rFonts w:ascii="Times New Roman" w:eastAsia="Times New Roman" w:hAnsi="Times New Roman" w:cs="Times New Roman"/>
          <w:sz w:val="24"/>
          <w:szCs w:val="24"/>
        </w:rPr>
        <w:t xml:space="preserve"> Web app, investment capital, loan management system, team, data security, reward infrastructure, webinar capabilities.</w:t>
      </w:r>
    </w:p>
    <w:p w:rsidR="00495F85" w:rsidRPr="00495F85" w:rsidRDefault="00495F85" w:rsidP="00495F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F85">
        <w:rPr>
          <w:rFonts w:ascii="Times New Roman" w:eastAsia="Times New Roman" w:hAnsi="Times New Roman" w:cs="Times New Roman"/>
          <w:b/>
          <w:bCs/>
          <w:sz w:val="24"/>
          <w:szCs w:val="24"/>
        </w:rPr>
        <w:t>Key Activities:</w:t>
      </w:r>
      <w:r w:rsidRPr="00495F85">
        <w:rPr>
          <w:rFonts w:ascii="Times New Roman" w:eastAsia="Times New Roman" w:hAnsi="Times New Roman" w:cs="Times New Roman"/>
          <w:sz w:val="24"/>
          <w:szCs w:val="24"/>
        </w:rPr>
        <w:t xml:space="preserve"> User acquisition, investment management, loan handling, interest calculation, app maintenance, marketing, support, compliance, reward management, webinars, partnerships.</w:t>
      </w:r>
    </w:p>
    <w:p w:rsidR="00495F85" w:rsidRPr="00495F85" w:rsidRDefault="00495F85" w:rsidP="00495F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F85">
        <w:rPr>
          <w:rFonts w:ascii="Times New Roman" w:eastAsia="Times New Roman" w:hAnsi="Times New Roman" w:cs="Times New Roman"/>
          <w:b/>
          <w:bCs/>
          <w:sz w:val="24"/>
          <w:szCs w:val="24"/>
        </w:rPr>
        <w:t>Key Partnerships:</w:t>
      </w:r>
      <w:r w:rsidRPr="00495F85">
        <w:rPr>
          <w:rFonts w:ascii="Times New Roman" w:eastAsia="Times New Roman" w:hAnsi="Times New Roman" w:cs="Times New Roman"/>
          <w:sz w:val="24"/>
          <w:szCs w:val="24"/>
        </w:rPr>
        <w:t xml:space="preserve"> Payment gateways, financial institutions, investment companies, schools, tech providers, promotional partners.</w:t>
      </w:r>
    </w:p>
    <w:p w:rsidR="00495F85" w:rsidRPr="00495F85" w:rsidRDefault="00495F85" w:rsidP="00495F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F85">
        <w:rPr>
          <w:rFonts w:ascii="Times New Roman" w:eastAsia="Times New Roman" w:hAnsi="Times New Roman" w:cs="Times New Roman"/>
          <w:b/>
          <w:bCs/>
          <w:sz w:val="24"/>
          <w:szCs w:val="24"/>
        </w:rPr>
        <w:t>Cost Structure:</w:t>
      </w:r>
      <w:r w:rsidRPr="00495F85">
        <w:rPr>
          <w:rFonts w:ascii="Times New Roman" w:eastAsia="Times New Roman" w:hAnsi="Times New Roman" w:cs="Times New Roman"/>
          <w:sz w:val="24"/>
          <w:szCs w:val="24"/>
        </w:rPr>
        <w:t xml:space="preserve"> App development/maintenance, marketing, support, salaries, transaction fees, loan defaults, legal/regulatory, interest payouts, reward costs.</w:t>
      </w:r>
    </w:p>
    <w:p w:rsidR="00495F85" w:rsidRPr="00495F85" w:rsidRDefault="00495F85" w:rsidP="00495F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79646" w:themeColor="accent6"/>
          <w:sz w:val="24"/>
          <w:szCs w:val="24"/>
        </w:rPr>
      </w:pPr>
      <w:r w:rsidRPr="00495F85">
        <w:rPr>
          <w:rFonts w:ascii="Times New Roman" w:eastAsia="Times New Roman" w:hAnsi="Times New Roman" w:cs="Times New Roman"/>
          <w:b/>
          <w:bCs/>
          <w:color w:val="F79646" w:themeColor="accent6"/>
          <w:sz w:val="24"/>
          <w:szCs w:val="24"/>
        </w:rPr>
        <w:t>Revenue Model Breakdown</w:t>
      </w:r>
    </w:p>
    <w:p w:rsidR="00495F85" w:rsidRPr="00495F85" w:rsidRDefault="00495F85" w:rsidP="00495F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F85">
        <w:rPr>
          <w:rFonts w:ascii="Times New Roman" w:eastAsia="Times New Roman" w:hAnsi="Times New Roman" w:cs="Times New Roman"/>
          <w:b/>
          <w:bCs/>
          <w:sz w:val="24"/>
          <w:szCs w:val="24"/>
        </w:rPr>
        <w:t>Interest Spread (Primary Revenue):</w:t>
      </w:r>
    </w:p>
    <w:p w:rsidR="00495F85" w:rsidRPr="00495F85" w:rsidRDefault="00495F85" w:rsidP="00495F8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F85">
        <w:rPr>
          <w:rFonts w:ascii="Times New Roman" w:eastAsia="Times New Roman" w:hAnsi="Times New Roman" w:cs="Times New Roman"/>
          <w:sz w:val="24"/>
          <w:szCs w:val="24"/>
        </w:rPr>
        <w:t>This is the core of the revenue model. The app invests the pooled savings of users.</w:t>
      </w:r>
    </w:p>
    <w:p w:rsidR="00495F85" w:rsidRPr="00495F85" w:rsidRDefault="00495F85" w:rsidP="00495F8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F85">
        <w:rPr>
          <w:rFonts w:ascii="Times New Roman" w:eastAsia="Times New Roman" w:hAnsi="Times New Roman" w:cs="Times New Roman"/>
          <w:sz w:val="24"/>
          <w:szCs w:val="24"/>
        </w:rPr>
        <w:t>The difference between the interest earned on these investments and the interest paid out to users is the profit.</w:t>
      </w:r>
    </w:p>
    <w:p w:rsidR="00495F85" w:rsidRPr="00495F85" w:rsidRDefault="00495F85" w:rsidP="00495F8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F85">
        <w:rPr>
          <w:rFonts w:ascii="Times New Roman" w:eastAsia="Times New Roman" w:hAnsi="Times New Roman" w:cs="Times New Roman"/>
          <w:sz w:val="24"/>
          <w:szCs w:val="24"/>
        </w:rPr>
        <w:t>The tiered interest structure encourages larger savings, allowing for larger investment pools.</w:t>
      </w:r>
    </w:p>
    <w:p w:rsidR="00495F85" w:rsidRPr="00495F85" w:rsidRDefault="00495F85" w:rsidP="00495F8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</w:pPr>
      <w:r w:rsidRPr="00495F85">
        <w:rPr>
          <w:rFonts w:ascii="Times New Roman" w:eastAsia="Times New Roman" w:hAnsi="Times New Roman" w:cs="Times New Roman"/>
          <w:b/>
          <w:bCs/>
          <w:color w:val="1F497D" w:themeColor="text2"/>
          <w:sz w:val="24"/>
          <w:szCs w:val="24"/>
        </w:rPr>
        <w:t>Graph 1: Interest Spread Revenue</w:t>
      </w:r>
    </w:p>
    <w:p w:rsidR="00495F85" w:rsidRPr="00495F85" w:rsidRDefault="00495F85" w:rsidP="00495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495F85">
        <w:rPr>
          <w:rFonts w:ascii="Courier New" w:eastAsia="Times New Roman" w:hAnsi="Courier New" w:cs="Courier New"/>
          <w:sz w:val="20"/>
        </w:rPr>
        <w:t>^ Revenue</w:t>
      </w:r>
    </w:p>
    <w:p w:rsidR="00495F85" w:rsidRPr="00495F85" w:rsidRDefault="00495F85" w:rsidP="00495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495F85">
        <w:rPr>
          <w:rFonts w:ascii="Courier New" w:eastAsia="Times New Roman" w:hAnsi="Courier New" w:cs="Courier New"/>
          <w:sz w:val="20"/>
        </w:rPr>
        <w:t>|</w:t>
      </w:r>
    </w:p>
    <w:p w:rsidR="00495F85" w:rsidRPr="00495F85" w:rsidRDefault="00495F85" w:rsidP="00495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495F85">
        <w:rPr>
          <w:rFonts w:ascii="Courier New" w:eastAsia="Times New Roman" w:hAnsi="Courier New" w:cs="Courier New"/>
          <w:sz w:val="20"/>
        </w:rPr>
        <w:t>|    Earned Interest</w:t>
      </w:r>
    </w:p>
    <w:p w:rsidR="00495F85" w:rsidRPr="00495F85" w:rsidRDefault="00495F85" w:rsidP="00495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495F85">
        <w:rPr>
          <w:rFonts w:ascii="Courier New" w:eastAsia="Times New Roman" w:hAnsi="Courier New" w:cs="Courier New"/>
          <w:sz w:val="20"/>
        </w:rPr>
        <w:t>|    / \</w:t>
      </w:r>
    </w:p>
    <w:p w:rsidR="00495F85" w:rsidRPr="00495F85" w:rsidRDefault="00495F85" w:rsidP="00495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495F85">
        <w:rPr>
          <w:rFonts w:ascii="Courier New" w:eastAsia="Times New Roman" w:hAnsi="Courier New" w:cs="Courier New"/>
          <w:sz w:val="20"/>
        </w:rPr>
        <w:t>|   /   \</w:t>
      </w:r>
    </w:p>
    <w:p w:rsidR="00495F85" w:rsidRPr="00495F85" w:rsidRDefault="00495F85" w:rsidP="00495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proofErr w:type="gramStart"/>
      <w:r w:rsidRPr="00495F85">
        <w:rPr>
          <w:rFonts w:ascii="Courier New" w:eastAsia="Times New Roman" w:hAnsi="Courier New" w:cs="Courier New"/>
          <w:sz w:val="20"/>
        </w:rPr>
        <w:t>|  /</w:t>
      </w:r>
      <w:proofErr w:type="gramEnd"/>
      <w:r w:rsidRPr="00495F85">
        <w:rPr>
          <w:rFonts w:ascii="Courier New" w:eastAsia="Times New Roman" w:hAnsi="Courier New" w:cs="Courier New"/>
          <w:sz w:val="20"/>
        </w:rPr>
        <w:t>-----\ Interest Spread (Profit)</w:t>
      </w:r>
    </w:p>
    <w:p w:rsidR="00495F85" w:rsidRPr="00495F85" w:rsidRDefault="00495F85" w:rsidP="00495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495F85">
        <w:rPr>
          <w:rFonts w:ascii="Courier New" w:eastAsia="Times New Roman" w:hAnsi="Courier New" w:cs="Courier New"/>
          <w:sz w:val="20"/>
        </w:rPr>
        <w:t>| /       \</w:t>
      </w:r>
    </w:p>
    <w:p w:rsidR="00495F85" w:rsidRPr="00495F85" w:rsidRDefault="00495F85" w:rsidP="00495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495F85">
        <w:rPr>
          <w:rFonts w:ascii="Courier New" w:eastAsia="Times New Roman" w:hAnsi="Courier New" w:cs="Courier New"/>
          <w:sz w:val="20"/>
        </w:rPr>
        <w:t>|----------\ Paid Interest</w:t>
      </w:r>
    </w:p>
    <w:p w:rsidR="00495F85" w:rsidRPr="00495F85" w:rsidRDefault="00495F85" w:rsidP="00495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495F85">
        <w:rPr>
          <w:rFonts w:ascii="Courier New" w:eastAsia="Times New Roman" w:hAnsi="Courier New" w:cs="Courier New"/>
          <w:sz w:val="20"/>
        </w:rPr>
        <w:t>+---------------------&gt; Time</w:t>
      </w:r>
    </w:p>
    <w:p w:rsidR="00495F85" w:rsidRDefault="00495F85" w:rsidP="00495F8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F85">
        <w:rPr>
          <w:rFonts w:ascii="Times New Roman" w:eastAsia="Times New Roman" w:hAnsi="Times New Roman" w:cs="Times New Roman"/>
          <w:sz w:val="24"/>
          <w:szCs w:val="24"/>
        </w:rPr>
        <w:t>This graph illustrates how the earned interest from investments exceeds the paid interest to users, generating profit.</w:t>
      </w:r>
    </w:p>
    <w:p w:rsidR="00495F85" w:rsidRDefault="00495F85" w:rsidP="00495F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95F85" w:rsidRPr="00495F85" w:rsidRDefault="00495F85" w:rsidP="00495F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95F85" w:rsidRPr="00495F85" w:rsidRDefault="00495F85" w:rsidP="00495F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F8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Partner Promotions (Secondary Revenue):</w:t>
      </w:r>
    </w:p>
    <w:p w:rsidR="00495F85" w:rsidRPr="00495F85" w:rsidRDefault="00495F85" w:rsidP="00495F8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F85">
        <w:rPr>
          <w:rFonts w:ascii="Times New Roman" w:eastAsia="Times New Roman" w:hAnsi="Times New Roman" w:cs="Times New Roman"/>
          <w:sz w:val="24"/>
          <w:szCs w:val="24"/>
        </w:rPr>
        <w:t>The app earns revenue by promoting other apps and services that are relevant to its user base.</w:t>
      </w:r>
    </w:p>
    <w:p w:rsidR="00495F85" w:rsidRPr="00495F85" w:rsidRDefault="00495F85" w:rsidP="00495F8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F85">
        <w:rPr>
          <w:rFonts w:ascii="Times New Roman" w:eastAsia="Times New Roman" w:hAnsi="Times New Roman" w:cs="Times New Roman"/>
          <w:sz w:val="24"/>
          <w:szCs w:val="24"/>
        </w:rPr>
        <w:t>This can be through in-app advertisements, sponsored content, or affiliate marketing.</w:t>
      </w:r>
    </w:p>
    <w:p w:rsidR="00495F85" w:rsidRPr="00495F85" w:rsidRDefault="00495F85" w:rsidP="00495F8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</w:pPr>
      <w:r w:rsidRPr="00495F85">
        <w:rPr>
          <w:rFonts w:ascii="Times New Roman" w:eastAsia="Times New Roman" w:hAnsi="Times New Roman" w:cs="Times New Roman"/>
          <w:b/>
          <w:bCs/>
          <w:color w:val="1F497D" w:themeColor="text2"/>
          <w:sz w:val="24"/>
          <w:szCs w:val="24"/>
        </w:rPr>
        <w:t>Graph 2: Partner Promotion Revenue</w:t>
      </w:r>
    </w:p>
    <w:p w:rsidR="00495F85" w:rsidRPr="00495F85" w:rsidRDefault="00495F85" w:rsidP="00495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495F85">
        <w:rPr>
          <w:rFonts w:ascii="Courier New" w:eastAsia="Times New Roman" w:hAnsi="Courier New" w:cs="Courier New"/>
          <w:sz w:val="20"/>
        </w:rPr>
        <w:t>^ Revenue</w:t>
      </w:r>
    </w:p>
    <w:p w:rsidR="00495F85" w:rsidRPr="00495F85" w:rsidRDefault="00495F85" w:rsidP="00495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495F85">
        <w:rPr>
          <w:rFonts w:ascii="Courier New" w:eastAsia="Times New Roman" w:hAnsi="Courier New" w:cs="Courier New"/>
          <w:sz w:val="20"/>
        </w:rPr>
        <w:t>|</w:t>
      </w:r>
    </w:p>
    <w:p w:rsidR="00495F85" w:rsidRPr="00495F85" w:rsidRDefault="00495F85" w:rsidP="00495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495F85">
        <w:rPr>
          <w:rFonts w:ascii="Courier New" w:eastAsia="Times New Roman" w:hAnsi="Courier New" w:cs="Courier New"/>
          <w:sz w:val="20"/>
        </w:rPr>
        <w:t>|      Partner Promotion Revenue</w:t>
      </w:r>
    </w:p>
    <w:p w:rsidR="00495F85" w:rsidRPr="00495F85" w:rsidRDefault="00495F85" w:rsidP="00495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495F85">
        <w:rPr>
          <w:rFonts w:ascii="Courier New" w:eastAsia="Times New Roman" w:hAnsi="Courier New" w:cs="Courier New"/>
          <w:sz w:val="20"/>
        </w:rPr>
        <w:t>|     /|\</w:t>
      </w:r>
    </w:p>
    <w:p w:rsidR="00495F85" w:rsidRPr="00495F85" w:rsidRDefault="00495F85" w:rsidP="00495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495F85">
        <w:rPr>
          <w:rFonts w:ascii="Courier New" w:eastAsia="Times New Roman" w:hAnsi="Courier New" w:cs="Courier New"/>
          <w:sz w:val="20"/>
        </w:rPr>
        <w:t>|    / | \</w:t>
      </w:r>
    </w:p>
    <w:p w:rsidR="00495F85" w:rsidRPr="00495F85" w:rsidRDefault="00495F85" w:rsidP="00495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495F85">
        <w:rPr>
          <w:rFonts w:ascii="Courier New" w:eastAsia="Times New Roman" w:hAnsi="Courier New" w:cs="Courier New"/>
          <w:sz w:val="20"/>
        </w:rPr>
        <w:t>|   /  |  \</w:t>
      </w:r>
    </w:p>
    <w:p w:rsidR="00495F85" w:rsidRPr="00495F85" w:rsidRDefault="00495F85" w:rsidP="00495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495F85">
        <w:rPr>
          <w:rFonts w:ascii="Courier New" w:eastAsia="Times New Roman" w:hAnsi="Courier New" w:cs="Courier New"/>
          <w:sz w:val="20"/>
        </w:rPr>
        <w:t>|  /   |   \</w:t>
      </w:r>
    </w:p>
    <w:p w:rsidR="00495F85" w:rsidRPr="00495F85" w:rsidRDefault="00495F85" w:rsidP="00495F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</w:rPr>
      </w:pPr>
      <w:r w:rsidRPr="00495F85">
        <w:rPr>
          <w:rFonts w:ascii="Courier New" w:eastAsia="Times New Roman" w:hAnsi="Courier New" w:cs="Courier New"/>
          <w:sz w:val="20"/>
        </w:rPr>
        <w:t>|---------------------&gt; Time</w:t>
      </w:r>
    </w:p>
    <w:p w:rsidR="00495F85" w:rsidRPr="00495F85" w:rsidRDefault="00495F85" w:rsidP="00495F8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F85">
        <w:rPr>
          <w:rFonts w:ascii="Times New Roman" w:eastAsia="Times New Roman" w:hAnsi="Times New Roman" w:cs="Times New Roman"/>
          <w:sz w:val="24"/>
          <w:szCs w:val="24"/>
        </w:rPr>
        <w:t>This graph displays the revenue generated from partner promotions over time. This revenue stream should be relatively stable.</w:t>
      </w:r>
    </w:p>
    <w:p w:rsidR="00495F85" w:rsidRDefault="00495F85" w:rsidP="00495F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95F85" w:rsidRDefault="00495F85" w:rsidP="00495F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95F85" w:rsidRDefault="00495F85" w:rsidP="00495F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95F85" w:rsidRDefault="00495F85" w:rsidP="00495F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95F85" w:rsidRDefault="00495F85" w:rsidP="00495F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95F85" w:rsidRDefault="00495F85" w:rsidP="00495F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95F85" w:rsidRDefault="00495F85" w:rsidP="00495F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95F85" w:rsidRDefault="00495F85" w:rsidP="00495F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95F85" w:rsidRDefault="00495F85" w:rsidP="00495F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95F85" w:rsidRDefault="00495F85" w:rsidP="00495F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95F85" w:rsidRDefault="00495F85" w:rsidP="00495F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95F85" w:rsidRDefault="00495F85" w:rsidP="00495F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95F85" w:rsidRDefault="00495F85" w:rsidP="00495F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95F85" w:rsidRDefault="00495F85" w:rsidP="00495F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95F85" w:rsidRPr="00495F85" w:rsidRDefault="00495F85" w:rsidP="00495F85">
      <w:pPr>
        <w:tabs>
          <w:tab w:val="left" w:pos="280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C0504D" w:themeColor="accent2"/>
          <w:sz w:val="24"/>
          <w:szCs w:val="24"/>
          <w:u w:val="single"/>
        </w:rPr>
      </w:pPr>
      <w:r w:rsidRPr="00495F85">
        <w:rPr>
          <w:rFonts w:ascii="Times New Roman" w:eastAsia="Times New Roman" w:hAnsi="Times New Roman" w:cs="Times New Roman"/>
          <w:b/>
          <w:bCs/>
          <w:color w:val="C0504D" w:themeColor="accent2"/>
          <w:sz w:val="24"/>
          <w:szCs w:val="24"/>
          <w:u w:val="single"/>
        </w:rPr>
        <w:lastRenderedPageBreak/>
        <w:t>Business Model:</w:t>
      </w:r>
    </w:p>
    <w:p w:rsidR="00495F85" w:rsidRPr="00495F85" w:rsidRDefault="00495F85" w:rsidP="00495F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F85">
        <w:rPr>
          <w:rFonts w:ascii="Times New Roman" w:eastAsia="Times New Roman" w:hAnsi="Times New Roman" w:cs="Times New Roman"/>
          <w:b/>
          <w:bCs/>
          <w:sz w:val="24"/>
          <w:szCs w:val="24"/>
        </w:rPr>
        <w:t>Risk Management:</w:t>
      </w:r>
      <w:r w:rsidRPr="00495F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95F85" w:rsidRPr="00495F85" w:rsidRDefault="00495F85" w:rsidP="00495F8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F85">
        <w:rPr>
          <w:rFonts w:ascii="Times New Roman" w:eastAsia="Times New Roman" w:hAnsi="Times New Roman" w:cs="Times New Roman"/>
          <w:sz w:val="24"/>
          <w:szCs w:val="24"/>
        </w:rPr>
        <w:t>Loan defaults: If loans are introduced, a robust credit scoring and risk management system is essential.</w:t>
      </w:r>
    </w:p>
    <w:p w:rsidR="00495F85" w:rsidRPr="00495F85" w:rsidRDefault="00495F85" w:rsidP="00495F8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F85">
        <w:rPr>
          <w:rFonts w:ascii="Times New Roman" w:eastAsia="Times New Roman" w:hAnsi="Times New Roman" w:cs="Times New Roman"/>
          <w:sz w:val="24"/>
          <w:szCs w:val="24"/>
        </w:rPr>
        <w:t>Investment risks: Investment strategies must be carefully managed to mitigate losses.</w:t>
      </w:r>
    </w:p>
    <w:p w:rsidR="00495F85" w:rsidRPr="00495F85" w:rsidRDefault="00495F85" w:rsidP="00495F8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F85">
        <w:rPr>
          <w:rFonts w:ascii="Times New Roman" w:eastAsia="Times New Roman" w:hAnsi="Times New Roman" w:cs="Times New Roman"/>
          <w:sz w:val="24"/>
          <w:szCs w:val="24"/>
        </w:rPr>
        <w:t>Regulatory compliance: The app must comply with all relevant financial regulations.</w:t>
      </w:r>
    </w:p>
    <w:p w:rsidR="00495F85" w:rsidRPr="00495F85" w:rsidRDefault="00495F85" w:rsidP="00495F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F85">
        <w:rPr>
          <w:rFonts w:ascii="Times New Roman" w:eastAsia="Times New Roman" w:hAnsi="Times New Roman" w:cs="Times New Roman"/>
          <w:b/>
          <w:bCs/>
          <w:sz w:val="24"/>
          <w:szCs w:val="24"/>
        </w:rPr>
        <w:t>User Engagement:</w:t>
      </w:r>
      <w:r w:rsidRPr="00495F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95F85" w:rsidRPr="00495F85" w:rsidRDefault="00495F85" w:rsidP="00495F8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F85">
        <w:rPr>
          <w:rFonts w:ascii="Times New Roman" w:eastAsia="Times New Roman" w:hAnsi="Times New Roman" w:cs="Times New Roman"/>
          <w:sz w:val="24"/>
          <w:szCs w:val="24"/>
        </w:rPr>
        <w:t>Daily rewards: These must be sustainable and effective in encouraging consistent app usage.</w:t>
      </w:r>
    </w:p>
    <w:p w:rsidR="00495F85" w:rsidRPr="00495F85" w:rsidRDefault="00495F85" w:rsidP="00495F8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F85">
        <w:rPr>
          <w:rFonts w:ascii="Times New Roman" w:eastAsia="Times New Roman" w:hAnsi="Times New Roman" w:cs="Times New Roman"/>
          <w:sz w:val="24"/>
          <w:szCs w:val="24"/>
        </w:rPr>
        <w:t>Discount vouchers: These must be relevant and easy to redeem to drive user value.</w:t>
      </w:r>
    </w:p>
    <w:p w:rsidR="00495F85" w:rsidRPr="00495F85" w:rsidRDefault="00495F85" w:rsidP="00495F8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F85">
        <w:rPr>
          <w:rFonts w:ascii="Times New Roman" w:eastAsia="Times New Roman" w:hAnsi="Times New Roman" w:cs="Times New Roman"/>
          <w:sz w:val="24"/>
          <w:szCs w:val="24"/>
        </w:rPr>
        <w:t xml:space="preserve">Webinars: High-quality, engaging webinars are crucial for building trust and attracting users.   </w:t>
      </w:r>
    </w:p>
    <w:p w:rsidR="00495F85" w:rsidRPr="00495F85" w:rsidRDefault="00495F85" w:rsidP="00495F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F85">
        <w:rPr>
          <w:rFonts w:ascii="Times New Roman" w:eastAsia="Times New Roman" w:hAnsi="Times New Roman" w:cs="Times New Roman"/>
          <w:b/>
          <w:bCs/>
          <w:sz w:val="24"/>
          <w:szCs w:val="24"/>
        </w:rPr>
        <w:t>Partnership Management:</w:t>
      </w:r>
      <w:r w:rsidRPr="00495F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95F85" w:rsidRPr="00495F85" w:rsidRDefault="00495F85" w:rsidP="00495F8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F85">
        <w:rPr>
          <w:rFonts w:ascii="Times New Roman" w:eastAsia="Times New Roman" w:hAnsi="Times New Roman" w:cs="Times New Roman"/>
          <w:sz w:val="24"/>
          <w:szCs w:val="24"/>
        </w:rPr>
        <w:t>Partner selection: Careful vetting of partner companies is essential to maintain user trust.</w:t>
      </w:r>
    </w:p>
    <w:p w:rsidR="00495F85" w:rsidRPr="00495F85" w:rsidRDefault="00495F85" w:rsidP="00495F8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F85">
        <w:rPr>
          <w:rFonts w:ascii="Times New Roman" w:eastAsia="Times New Roman" w:hAnsi="Times New Roman" w:cs="Times New Roman"/>
          <w:sz w:val="24"/>
          <w:szCs w:val="24"/>
        </w:rPr>
        <w:t>Promotion integration: Promotions must be integrated seamlessly into the app to avoid user annoyance.</w:t>
      </w:r>
    </w:p>
    <w:p w:rsidR="00495F85" w:rsidRPr="00495F85" w:rsidRDefault="00495F85" w:rsidP="00495F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F85">
        <w:rPr>
          <w:rFonts w:ascii="Times New Roman" w:eastAsia="Times New Roman" w:hAnsi="Times New Roman" w:cs="Times New Roman"/>
          <w:b/>
          <w:bCs/>
          <w:sz w:val="24"/>
          <w:szCs w:val="24"/>
        </w:rPr>
        <w:t>Growth Strategy:</w:t>
      </w:r>
      <w:r w:rsidRPr="00495F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95F85" w:rsidRPr="00495F85" w:rsidRDefault="00495F85" w:rsidP="00495F8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F85">
        <w:rPr>
          <w:rFonts w:ascii="Times New Roman" w:eastAsia="Times New Roman" w:hAnsi="Times New Roman" w:cs="Times New Roman"/>
          <w:sz w:val="24"/>
          <w:szCs w:val="24"/>
        </w:rPr>
        <w:t>Scaling: The app must be designed to scale effectively as the user base grows.</w:t>
      </w:r>
    </w:p>
    <w:p w:rsidR="00495F85" w:rsidRPr="00495F85" w:rsidRDefault="00495F85" w:rsidP="00495F8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F85">
        <w:rPr>
          <w:rFonts w:ascii="Times New Roman" w:eastAsia="Times New Roman" w:hAnsi="Times New Roman" w:cs="Times New Roman"/>
          <w:sz w:val="24"/>
          <w:szCs w:val="24"/>
        </w:rPr>
        <w:t xml:space="preserve">Marketing: A targeted marketing strategy is crucial for reaching the intended customer segments.   </w:t>
      </w:r>
    </w:p>
    <w:p w:rsidR="00495F85" w:rsidRPr="00495F85" w:rsidRDefault="00495F85" w:rsidP="00495F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F85">
        <w:rPr>
          <w:rFonts w:ascii="Times New Roman" w:eastAsia="Times New Roman" w:hAnsi="Times New Roman" w:cs="Times New Roman"/>
          <w:b/>
          <w:bCs/>
          <w:sz w:val="24"/>
          <w:szCs w:val="24"/>
        </w:rPr>
        <w:t>Customer service:</w:t>
      </w:r>
      <w:r w:rsidRPr="00495F85">
        <w:rPr>
          <w:rFonts w:ascii="Times New Roman" w:eastAsia="Times New Roman" w:hAnsi="Times New Roman" w:cs="Times New Roman"/>
          <w:sz w:val="24"/>
          <w:szCs w:val="24"/>
        </w:rPr>
        <w:t xml:space="preserve"> a robust customer service system is needed to maintain user trust.</w:t>
      </w:r>
    </w:p>
    <w:p w:rsidR="00495F85" w:rsidRPr="00495F85" w:rsidRDefault="00495F85" w:rsidP="00495F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F85">
        <w:rPr>
          <w:rFonts w:ascii="Times New Roman" w:eastAsia="Times New Roman" w:hAnsi="Times New Roman" w:cs="Times New Roman"/>
          <w:b/>
          <w:bCs/>
          <w:sz w:val="24"/>
          <w:szCs w:val="24"/>
        </w:rPr>
        <w:t>Refined Business Model</w:t>
      </w:r>
    </w:p>
    <w:p w:rsidR="00495F85" w:rsidRPr="00495F85" w:rsidRDefault="00495F85" w:rsidP="00495F8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F85">
        <w:rPr>
          <w:rFonts w:ascii="Times New Roman" w:eastAsia="Times New Roman" w:hAnsi="Times New Roman" w:cs="Times New Roman"/>
          <w:b/>
          <w:bCs/>
          <w:sz w:val="24"/>
          <w:szCs w:val="24"/>
        </w:rPr>
        <w:t>Core Value:</w:t>
      </w:r>
      <w:r w:rsidRPr="00495F85">
        <w:rPr>
          <w:rFonts w:ascii="Times New Roman" w:eastAsia="Times New Roman" w:hAnsi="Times New Roman" w:cs="Times New Roman"/>
          <w:sz w:val="24"/>
          <w:szCs w:val="24"/>
        </w:rPr>
        <w:t xml:space="preserve"> Provide a simple, accessible platform for micro-savings and financial education.</w:t>
      </w:r>
    </w:p>
    <w:p w:rsidR="00495F85" w:rsidRPr="00495F85" w:rsidRDefault="00495F85" w:rsidP="00495F8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F85">
        <w:rPr>
          <w:rFonts w:ascii="Times New Roman" w:eastAsia="Times New Roman" w:hAnsi="Times New Roman" w:cs="Times New Roman"/>
          <w:b/>
          <w:bCs/>
          <w:sz w:val="24"/>
          <w:szCs w:val="24"/>
        </w:rPr>
        <w:t>Revenue Pillars:</w:t>
      </w:r>
      <w:r w:rsidRPr="00495F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95F85" w:rsidRPr="00495F85" w:rsidRDefault="00495F85" w:rsidP="00495F8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F85">
        <w:rPr>
          <w:rFonts w:ascii="Times New Roman" w:eastAsia="Times New Roman" w:hAnsi="Times New Roman" w:cs="Times New Roman"/>
          <w:b/>
          <w:bCs/>
          <w:sz w:val="24"/>
          <w:szCs w:val="24"/>
        </w:rPr>
        <w:t>Interest Spread:</w:t>
      </w:r>
      <w:r w:rsidRPr="00495F85">
        <w:rPr>
          <w:rFonts w:ascii="Times New Roman" w:eastAsia="Times New Roman" w:hAnsi="Times New Roman" w:cs="Times New Roman"/>
          <w:sz w:val="24"/>
          <w:szCs w:val="24"/>
        </w:rPr>
        <w:t xml:space="preserve"> Optimize investment strategies and manage interest payouts to maximize profit.</w:t>
      </w:r>
    </w:p>
    <w:p w:rsidR="00495F85" w:rsidRPr="00495F85" w:rsidRDefault="00495F85" w:rsidP="00495F8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F85">
        <w:rPr>
          <w:rFonts w:ascii="Times New Roman" w:eastAsia="Times New Roman" w:hAnsi="Times New Roman" w:cs="Times New Roman"/>
          <w:b/>
          <w:bCs/>
          <w:sz w:val="24"/>
          <w:szCs w:val="24"/>
        </w:rPr>
        <w:t>Strategic Partnerships:</w:t>
      </w:r>
      <w:r w:rsidRPr="00495F85">
        <w:rPr>
          <w:rFonts w:ascii="Times New Roman" w:eastAsia="Times New Roman" w:hAnsi="Times New Roman" w:cs="Times New Roman"/>
          <w:sz w:val="24"/>
          <w:szCs w:val="24"/>
        </w:rPr>
        <w:t xml:space="preserve"> Curate relevant partner promotions and leverage affiliate marketing.</w:t>
      </w:r>
    </w:p>
    <w:p w:rsidR="00495F85" w:rsidRPr="00495F85" w:rsidRDefault="00495F85" w:rsidP="00495F8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F85">
        <w:rPr>
          <w:rFonts w:ascii="Times New Roman" w:eastAsia="Times New Roman" w:hAnsi="Times New Roman" w:cs="Times New Roman"/>
          <w:b/>
          <w:bCs/>
          <w:sz w:val="24"/>
          <w:szCs w:val="24"/>
        </w:rPr>
        <w:t>User Acquisition and Retention:</w:t>
      </w:r>
      <w:r w:rsidRPr="00495F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95F85" w:rsidRPr="00495F85" w:rsidRDefault="00495F85" w:rsidP="00495F8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F85">
        <w:rPr>
          <w:rFonts w:ascii="Times New Roman" w:eastAsia="Times New Roman" w:hAnsi="Times New Roman" w:cs="Times New Roman"/>
          <w:sz w:val="24"/>
          <w:szCs w:val="24"/>
        </w:rPr>
        <w:t>Leverage social media, influencers, and school partnerships to reach target audiences.</w:t>
      </w:r>
    </w:p>
    <w:p w:rsidR="00495F85" w:rsidRPr="00495F85" w:rsidRDefault="00495F85" w:rsidP="00495F8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F85">
        <w:rPr>
          <w:rFonts w:ascii="Times New Roman" w:eastAsia="Times New Roman" w:hAnsi="Times New Roman" w:cs="Times New Roman"/>
          <w:sz w:val="24"/>
          <w:szCs w:val="24"/>
        </w:rPr>
        <w:t>Offer engaging webinars, daily rewards, and valuable discounts to drive user engagement.</w:t>
      </w:r>
    </w:p>
    <w:p w:rsidR="00495F85" w:rsidRPr="00495F85" w:rsidRDefault="00495F85" w:rsidP="00495F8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F85">
        <w:rPr>
          <w:rFonts w:ascii="Times New Roman" w:eastAsia="Times New Roman" w:hAnsi="Times New Roman" w:cs="Times New Roman"/>
          <w:b/>
          <w:bCs/>
          <w:sz w:val="24"/>
          <w:szCs w:val="24"/>
        </w:rPr>
        <w:t>Financial Sustainability:</w:t>
      </w:r>
      <w:r w:rsidRPr="00495F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95F85" w:rsidRPr="00495F85" w:rsidRDefault="00495F85" w:rsidP="00495F8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F85">
        <w:rPr>
          <w:rFonts w:ascii="Times New Roman" w:eastAsia="Times New Roman" w:hAnsi="Times New Roman" w:cs="Times New Roman"/>
          <w:sz w:val="24"/>
          <w:szCs w:val="24"/>
        </w:rPr>
        <w:t>Implement robust risk management and regulatory compliance measures.</w:t>
      </w:r>
    </w:p>
    <w:p w:rsidR="00495F85" w:rsidRPr="00495F85" w:rsidRDefault="00495F85" w:rsidP="00495F8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F85">
        <w:rPr>
          <w:rFonts w:ascii="Times New Roman" w:eastAsia="Times New Roman" w:hAnsi="Times New Roman" w:cs="Times New Roman"/>
          <w:sz w:val="24"/>
          <w:szCs w:val="24"/>
        </w:rPr>
        <w:t>Maintain a lean cost structure and optimize operational efficiency.</w:t>
      </w:r>
    </w:p>
    <w:p w:rsidR="00495F85" w:rsidRPr="00495F85" w:rsidRDefault="00495F85" w:rsidP="00495F8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F85">
        <w:rPr>
          <w:rFonts w:ascii="Times New Roman" w:eastAsia="Times New Roman" w:hAnsi="Times New Roman" w:cs="Times New Roman"/>
          <w:b/>
          <w:bCs/>
          <w:sz w:val="24"/>
          <w:szCs w:val="24"/>
        </w:rPr>
        <w:t>Long-Term Vision:</w:t>
      </w:r>
      <w:r w:rsidRPr="00495F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95F85" w:rsidRPr="00495F85" w:rsidRDefault="00495F85" w:rsidP="00495F8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F85">
        <w:rPr>
          <w:rFonts w:ascii="Times New Roman" w:eastAsia="Times New Roman" w:hAnsi="Times New Roman" w:cs="Times New Roman"/>
          <w:sz w:val="24"/>
          <w:szCs w:val="24"/>
        </w:rPr>
        <w:lastRenderedPageBreak/>
        <w:t>Expand financial education offerings and explore additional revenue streams (e.g., premium features, financial planning tools).</w:t>
      </w:r>
    </w:p>
    <w:p w:rsidR="00495F85" w:rsidRPr="00495F85" w:rsidRDefault="00495F85" w:rsidP="00495F8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F85">
        <w:rPr>
          <w:rFonts w:ascii="Times New Roman" w:eastAsia="Times New Roman" w:hAnsi="Times New Roman" w:cs="Times New Roman"/>
          <w:sz w:val="24"/>
          <w:szCs w:val="24"/>
        </w:rPr>
        <w:t>Potentially implement a loan system with good risk management.</w:t>
      </w:r>
    </w:p>
    <w:p w:rsidR="00362A13" w:rsidRDefault="00362A13"/>
    <w:sectPr w:rsidR="00362A13" w:rsidSect="00495F85">
      <w:pgSz w:w="12240" w:h="15840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E7781B"/>
    <w:multiLevelType w:val="multilevel"/>
    <w:tmpl w:val="04720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383B1D"/>
    <w:multiLevelType w:val="multilevel"/>
    <w:tmpl w:val="210E7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84A7DED"/>
    <w:multiLevelType w:val="multilevel"/>
    <w:tmpl w:val="8AEC2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B937F39"/>
    <w:multiLevelType w:val="multilevel"/>
    <w:tmpl w:val="16205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495F85"/>
    <w:rsid w:val="00362A13"/>
    <w:rsid w:val="00495F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2A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5F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95F8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5F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5F8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95F85"/>
    <w:rPr>
      <w:rFonts w:ascii="Courier New" w:eastAsia="Times New Roman" w:hAnsi="Courier New" w:cs="Courier New"/>
      <w:sz w:val="20"/>
      <w:szCs w:val="20"/>
    </w:rPr>
  </w:style>
  <w:style w:type="character" w:customStyle="1" w:styleId="citation-0">
    <w:name w:val="citation-0"/>
    <w:basedOn w:val="DefaultParagraphFont"/>
    <w:rsid w:val="00495F85"/>
  </w:style>
  <w:style w:type="character" w:customStyle="1" w:styleId="button-container">
    <w:name w:val="button-container"/>
    <w:basedOn w:val="DefaultParagraphFont"/>
    <w:rsid w:val="00495F85"/>
  </w:style>
  <w:style w:type="character" w:customStyle="1" w:styleId="citation-1">
    <w:name w:val="citation-1"/>
    <w:basedOn w:val="DefaultParagraphFont"/>
    <w:rsid w:val="00495F8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021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8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8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821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15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650</Words>
  <Characters>3705</Characters>
  <Application>Microsoft Office Word</Application>
  <DocSecurity>0</DocSecurity>
  <Lines>30</Lines>
  <Paragraphs>8</Paragraphs>
  <ScaleCrop>false</ScaleCrop>
  <Company/>
  <LinksUpToDate>false</LinksUpToDate>
  <CharactersWithSpaces>4347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 .......</dc:creator>
  <cp:lastModifiedBy>SHIVA .......</cp:lastModifiedBy>
  <cp:revision>1</cp:revision>
  <dcterms:created xsi:type="dcterms:W3CDTF">2025-04-11T10:14:00Z</dcterms:created>
  <dcterms:modified xsi:type="dcterms:W3CDTF">2025-04-11T10:18:00Z</dcterms:modified>
</cp:coreProperties>
</file>