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&amp; MVP Blueprint</w:t>
      </w:r>
    </w:p>
    <w:p>
      <w:pPr>
        <w:spacing w:after="60"/>
      </w:pPr>
      <w:r>
        <w:rPr>
          <w:b/>
          <w:bCs/>
          <w:color w:val="0E7C7B"/>
          <w:sz w:val="26"/>
          <w:szCs w:val="26"/>
        </w:rPr>
        <w:t xml:space="preserve">CareerPilot — AI Job-Search Copilot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Wedge: India/APAC JD Red-Flag Detector + Resume Tailoring  |  Prepared for Shivashish Prajapati  |  June 2026</w:t>
      </w:r>
    </w:p>
    <w:p>
      <w:pPr>
        <w:pStyle w:val="Heading1"/>
        <w:pBdr>
          <w:bottom w:val="single" w:color="0E7C7B" w:sz="8" w:space="4"/>
        </w:pBdr>
      </w:pPr>
      <w:r>
        <w:t xml:space="preserve">Executive Summary</w:t>
      </w:r>
    </w:p>
    <w:p>
      <w:pPr>
        <w:spacing w:after="120"/>
      </w:pPr>
      <w:r>
        <w:rPr>
          <w:i w:val="false"/>
          <w:iCs w:val="false"/>
          <w:color w:val="262626"/>
          <w:sz w:val="20"/>
          <w:szCs w:val="20"/>
        </w:rPr>
        <w:t xml:space="preserve">CareerPilot tackles a real, recurring pain in the India/APAC job search: wasted applicant time on fake, vague, or exploitative job listings, and generic, untailored resumes. Prior validation issued a Conditional Go — the full-platform vision is too broad to launch on, but a narrow wedge (JD Red-Flag Detector + Resume Tailoring) has a clear, underserved audience and low build cost using existing LLM APIs.</w:t>
      </w:r>
    </w:p>
    <w:p>
      <w:pPr>
        <w:spacing w:after="60"/>
      </w:pPr>
      <w:r>
        <w:rPr>
          <w:i w:val="false"/>
          <w:iCs w:val="false"/>
          <w:color w:val="262626"/>
          <w:sz w:val="20"/>
          <w:szCs w:val="20"/>
        </w:rPr>
        <w:t xml:space="preserve">This blueprint translates that validation into a customer-first MVP plan: who to build for, what to build first, how to price it, and what to do in the next 30 days.</w:t>
      </w:r>
    </w:p>
    <w:p>
      <w:pPr>
        <w:pStyle w:val="Heading1"/>
        <w:pBdr>
          <w:bottom w:val="single" w:color="0E7C7B" w:sz="8" w:space="4"/>
        </w:pBdr>
      </w:pPr>
      <w:r>
        <w:t xml:space="preserve">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Who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Early-to-mid career professionals (0–8 yrs experience) actively job-hunting in India/APAC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Sectors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IT/Tech, BPO/ITES, Analytics, Operations — high-volume, high-noise hiring markets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Applies to 15–40+ listings/week across Naukri, LinkedIn, Indeed; frequently encounters vague or fraudulent JDs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Pain trigger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Has been ghosted, scammed, or wasted hours tailoring a resume for a fake/mismatched role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Tech comfort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Comfortable with web apps and Chrome extensions; moderate trust in AI tools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Willingness to pay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Low for one-off use, moderate for a subscription tied directly to active job-search months</w:t>
            </w:r>
          </w:p>
        </w:tc>
      </w:tr>
    </w:tbl>
    <w:p>
      <w:pPr>
        <w:pStyle w:val="Heading1"/>
        <w:pBdr>
          <w:bottom w:val="single" w:color="0E7C7B" w:sz="8" w:space="4"/>
        </w:pBdr>
      </w:pPr>
      <w:r>
        <w:t xml:space="preserve">Buyer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Trait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“Ananya, 26” — Business Analyst, Pune, 3 yrs experience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Land a better role in 60–90 days without burning out on applications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Spends 2+ hrs/day on listings; 1 in 4 turn out fake, salary-mismatched, or ghost postings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Decision driver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Time saved + confidence that a listing is real before she applies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Discovers tools via LinkedIn creator content, job-search communities, YouTube shorts</w:t>
            </w:r>
          </w:p>
        </w:tc>
      </w:tr>
    </w:tbl>
    <w:p>
      <w:pPr>
        <w:pStyle w:val="Heading1"/>
        <w:pBdr>
          <w:bottom w:val="single" w:color="0E7C7B" w:sz="8" w:space="4"/>
        </w:pBdr>
      </w:pPr>
      <w:r>
        <w:t xml:space="preserve">Top 10 Customer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Time wasted decoding vague or exaggerated job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Fake/ghost job postings designed to harvest resumes or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Mismatched salary expectations hidden until late in the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Generic resumes that fail ATS screening for specific JDs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No way to quickly judge if a JD's requirements are inflated/unrealistic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Recruiter spam and unclear company legitimacy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Repetitive manual tailoring of resume/cover letter per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Lack of feedback loop — never learning why applications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Overwhelm from high application volume with low response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Distrust of job platforms due to past scam/ghosting experiences</w:t>
      </w:r>
    </w:p>
    <w:p>
      <w:pPr>
        <w:pStyle w:val="Heading1"/>
        <w:pBdr>
          <w:bottom w:val="single" w:color="0E7C7B" w:sz="8" w:space="4"/>
        </w:pBdr>
      </w:pPr>
      <w:r>
        <w:t xml:space="preserve">Customer Journey</w:t>
      </w:r>
    </w:p>
    <w:p>
      <w:pPr>
        <w:spacing w:after="100"/>
      </w:pPr>
      <w:r>
        <w:rPr>
          <w:b/>
          <w:bCs/>
          <w:color w:val="1F3864"/>
          <w:sz w:val="20"/>
          <w:szCs w:val="20"/>
        </w:rPr>
        <w:t xml:space="preserve">Awareness  →  Consideration  →  Purchase  → 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 Experience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Awareness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Sees a LinkedIn/YouTube post or community thread about a JD scam or red-flag checklist; discovers CareerPilot as the tool behind it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Consideration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Tries a free scan on 1–2 JDs; compares red-flag accuracy against own gut instinct; checks reviews/testimonials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Purchase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Converts on a low-friction trigger — e.g. unlimited scans + tailored resume bundle during active job-search month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Retention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Returns weekly during active search; churns naturally once hired — re-engages on next job switch (12–24 month cycle)</w:t>
            </w:r>
          </w:p>
        </w:tc>
      </w:tr>
    </w:tbl>
    <w:p>
      <w:pPr>
        <w:pStyle w:val="Heading1"/>
        <w:pBdr>
          <w:bottom w:val="single" w:color="0E7C7B" w:sz="8" w:space="4"/>
        </w:pBdr>
      </w:pPr>
      <w:r>
        <w:t xml:space="preserve">Key Customer Objections  &amp;  Buying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Objections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Buying Triggers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“Can't I just judge a JD myself?”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“Will this actually catch fakes accurately?”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“Why pay when job sites are free?”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“Will my resume data be safe?”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Just got ghosted/scammed by a posting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Starting an active job search this month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Applying to high volume (10+/week) and feeling fatigue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Saw a viral red-flag story and wants reassurance</w:t>
            </w:r>
          </w:p>
        </w:tc>
      </w:tr>
    </w:tbl>
    <w:p/>
    <w:p>
      <w:pPr>
        <w:pStyle w:val="Heading1"/>
        <w:pBdr>
          <w:bottom w:val="single" w:color="0E7C7B" w:sz="8" w:space="4"/>
        </w:pBdr>
      </w:pPr>
      <w:r>
        <w:t xml:space="preserve">MVP Recommendation</w:t>
      </w:r>
    </w:p>
    <w:p>
      <w:pPr>
        <w:pStyle w:val="Heading2"/>
      </w:pPr>
      <w:r>
        <w:t xml:space="preserve">Build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JD Red-Flag Detector: paste/scan a job posting → instant red-flag score + reasons (salary mismatch, vague scope, ghost-listing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Resume Tailoring (lite): match resume bullet points to a specific JD's keywords, output ATS-friendly suggestions</w:t>
      </w:r>
    </w:p>
    <w:p>
      <w:pPr>
        <w:pStyle w:val="Heading2"/>
      </w:pPr>
      <w:r>
        <w:t xml:space="preserve">Do NOT Build (yet)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Full job board / listing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Auto-apply or bulk-apply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Native mobile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Employer-side or recruiter-facing features</w:t>
      </w:r>
    </w:p>
    <w:p>
      <w:pPr>
        <w:pStyle w:val="Heading2"/>
      </w:pPr>
      <w:r>
        <w:t xml:space="preserve">Success Metrics (first 30–60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≥ 100 JD scans completed by real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≥ 30% of scanners return for a 2nd scan within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≥ 4.0/5 average user-rated accuracy on red-flag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≥ 5% free-to-paid conversion on the tailoring add-on</w:t>
      </w:r>
    </w:p>
    <w:p>
      <w:pPr>
        <w:pStyle w:val="Heading1"/>
        <w:pBdr>
          <w:bottom w:val="single" w:color="0E7C7B" w:sz="8" w:space="4"/>
        </w:pBdr>
      </w:pPr>
      <w:r>
        <w:t xml:space="preserve">MoSCoW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Must Have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JD red-flag scoring engine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Resume-to-JD keyword match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Simple web UI (no login friction for first scan)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Scan history / saved JDs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Shareable red-flag report (for virality)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Basic usage-based pricing tier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Could Have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Chrome extension for in-page scanning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Company legitimacy lookup (LinkedIn/Glassdoor signals)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Won't Have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Full job board/aggregator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Auto-apply automation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Recruiter-facing dashboard</w:t>
            </w:r>
          </w:p>
        </w:tc>
      </w:tr>
    </w:tbl>
    <w:p/>
    <w:p>
      <w:pPr>
        <w:pStyle w:val="Heading1"/>
        <w:pBdr>
          <w:bottom w:val="single" w:color="0E7C7B" w:sz="8" w:space="4"/>
        </w:pBdr>
      </w:pPr>
      <w:r>
        <w:t xml:space="preserve">Pricing 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Free tier: 3 JD scans/month — drives top-of-funnel trust and word-of-mouth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Pay-per-search-month: ₹199–₹349 for unlimited scans + tailoring during one active job-hunt month (matches natural usage cycle)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Bundle upsell: Resume tailoring add-on at ₹99 per JD for free-tier users not ready to subscribe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Avoid annual plans initially — job search is a bursty, not continuous, need</w:t>
      </w:r>
    </w:p>
    <w:p>
      <w:pPr>
        <w:pStyle w:val="Heading1"/>
        <w:pBdr>
          <w:bottom w:val="single" w:color="0E7C7B" w:sz="8" w:space="4"/>
        </w:pBdr>
      </w:pPr>
      <w:r>
        <w:t xml:space="preserve">Top 5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Red-flag detection accuracy is inconsistent across industries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Start narrow (IT/BPO/Analytics JDs) and tune with real user feedback before expanding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Low willingness to pay for a single-feature tool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Bundle tailoring + detection; price to the search-month, not per-scan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Naukri/LinkedIn add similar red-flag features natively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Move fast on India/APAC-specific nuance + community trust as moat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User trust/privacy concerns with resume data via LLM APIs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Be explicit about no-storage/no-resale policy; show this on the scan screen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Organic growth is slow without a viral hook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Make the red-flag report shareable — “I almost applied to this scam” format drives LinkedIn shares</w:t>
            </w:r>
          </w:p>
        </w:tc>
      </w:tr>
    </w:tbl>
    <w:p>
      <w:pPr>
        <w:pStyle w:val="Heading1"/>
        <w:pBdr>
          <w:bottom w:val="single" w:color="0E7C7B" w:sz="8" w:space="4"/>
        </w:pBdr>
      </w:pPr>
      <w:r>
        <w:t xml:space="preserve">30-Day MVP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Week 1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Build JD Red-Flag Detector (LLM API + scoring rubric); test on 30 real JDs from Naukri/LinkedIn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Week 2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Add Resume Tailoring (lite); ship a usable single-page web app; soft-launch to 20 warm contacts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Week 3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Publish via ABTalks/LinkedIn; collect feedback; fix top accuracy/UX issues; add shareable report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Week 4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Introduce paid tier; measure conversion and 7-day return rate; decide on Chrome extension next</w:t>
            </w:r>
          </w:p>
        </w:tc>
      </w:tr>
    </w:tbl>
    <w:p>
      <w:pPr>
        <w:pStyle w:val="Heading1"/>
        <w:pBdr>
          <w:bottom w:val="single" w:color="0E7C7B" w:sz="8" w:space="4"/>
        </w:pBdr>
      </w:pPr>
      <w:r>
        <w:t xml:space="preserve">Founder Action Sheet — Top 10 Next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Finalize red-flag scoring rubric (salary mismatch, vague scope, urgency language, contact-info gaps)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Build and test the detector on 30+ real Naukri/LinkedIn JDs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Ship a single-page web app (reuse your single-file HTML build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Add resume-to-JD keyword tailoring as a second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Write an explicit data-privacy note for the scan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Recruit 20 warm testers from your network for soft-launch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Publish a LinkedIn/ABTalks post demonstrating a real scam JD catch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Build the shareable red-flag report for organic virality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Set up the ₹199–₹349 paid tier and track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Review Week-4 metrics and decide: double down, pivot wedge, or expand scope</w:t>
      </w:r>
    </w:p>
    <w:p>
      <w:pPr>
        <w:pStyle w:val="Heading1"/>
        <w:pBdr>
          <w:bottom w:val="single" w:color="0E7C7B" w:sz="8" w:space="4"/>
        </w:pBdr>
      </w:pPr>
      <w:r>
        <w:t xml:space="preserve">Scores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Customer Clarity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78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Problem Severity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PMF Potential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MVP Readiness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70</w:t>
            </w:r>
          </w:p>
        </w:tc>
      </w:tr>
    </w:tbl>
    <w:p/>
    <w:p>
      <w:pPr>
        <w:pStyle w:val="Heading1"/>
        <w:pBdr>
          <w:bottom w:val="single" w:color="0E7C7B" w:sz="8" w:space="4"/>
        </w:pBdr>
      </w:pPr>
      <w:r>
        <w:t xml:space="preserve">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E7C7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PROMISING BUT UNVALIDATED</w:t>
            </w:r>
          </w:p>
        </w:tc>
      </w:tr>
    </w:tbl>
    <w:p>
      <w:pPr>
        <w:spacing w:after="0"/>
      </w:pPr>
      <w:r>
        <w:rPr>
          <w:i w:val="false"/>
          <w:iCs w:val="false"/>
          <w:color w:val="262626"/>
          <w:sz w:val="20"/>
          <w:szCs w:val="20"/>
        </w:rPr>
        <w:t xml:space="preserve">The wedge is sharp and the pain is real, but customer clarity and PMF still rest on assumption, not field-tested evidence. Next 30 days should prioritize real user scans and a measurable return-rate signal over further feature-building.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CareerPilot — Customer &amp; MVP Blueprint</w:t>
    </w:r>
    <w:r>
      <w:rPr>
        <w:color w:val="595959"/>
        <w:sz w:val="16"/>
        <w:szCs w:val="16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7C7B"/>
      <w:sz w:val="23"/>
      <w:szCs w:val="23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2026-06-23T06:58:52.868Z</dcterms:created>
  <dcterms:modified xsi:type="dcterms:W3CDTF">2026-06-23T06:58:52.869Z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