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58512" w14:textId="2EB98CB2" w:rsidR="003F14AB" w:rsidRDefault="00D25D6F" w:rsidP="00D25D6F">
      <w:pPr>
        <w:jc w:val="center"/>
        <w:rPr>
          <w:rFonts w:ascii="Times New Roman" w:hAnsi="Times New Roman" w:cs="Times New Roman"/>
          <w:b/>
          <w:bCs/>
          <w:sz w:val="28"/>
          <w:szCs w:val="28"/>
          <w:lang w:val="en-US"/>
        </w:rPr>
      </w:pPr>
      <w:r w:rsidRPr="00D25D6F">
        <w:rPr>
          <w:rFonts w:ascii="Times New Roman" w:hAnsi="Times New Roman" w:cs="Times New Roman"/>
          <w:b/>
          <w:bCs/>
          <w:sz w:val="28"/>
          <w:szCs w:val="28"/>
          <w:lang w:val="en-US"/>
        </w:rPr>
        <w:t>MLA0407-Deep learning</w:t>
      </w:r>
    </w:p>
    <w:p w14:paraId="3C94E6FC" w14:textId="77777777" w:rsidR="00D25D6F" w:rsidRPr="00D25D6F" w:rsidRDefault="00D25D6F" w:rsidP="00D25D6F">
      <w:pPr>
        <w:jc w:val="center"/>
        <w:rPr>
          <w:rFonts w:ascii="Times New Roman" w:hAnsi="Times New Roman" w:cs="Times New Roman"/>
          <w:b/>
          <w:bCs/>
          <w:sz w:val="28"/>
          <w:szCs w:val="28"/>
        </w:rPr>
      </w:pPr>
      <w:r w:rsidRPr="00D25D6F">
        <w:rPr>
          <w:rFonts w:ascii="Times New Roman" w:hAnsi="Times New Roman" w:cs="Times New Roman"/>
          <w:b/>
          <w:bCs/>
          <w:sz w:val="28"/>
          <w:szCs w:val="28"/>
        </w:rPr>
        <w:t xml:space="preserve">ASSESSMENT TOOL 1 </w:t>
      </w:r>
      <w:proofErr w:type="gramStart"/>
      <w:r w:rsidRPr="00D25D6F">
        <w:rPr>
          <w:rFonts w:ascii="Times New Roman" w:hAnsi="Times New Roman" w:cs="Times New Roman"/>
          <w:b/>
          <w:bCs/>
          <w:sz w:val="28"/>
          <w:szCs w:val="28"/>
        </w:rPr>
        <w:t>–  Analytical</w:t>
      </w:r>
      <w:proofErr w:type="gramEnd"/>
      <w:r w:rsidRPr="00D25D6F">
        <w:rPr>
          <w:rFonts w:ascii="Times New Roman" w:hAnsi="Times New Roman" w:cs="Times New Roman"/>
          <w:b/>
          <w:bCs/>
          <w:sz w:val="28"/>
          <w:szCs w:val="28"/>
        </w:rPr>
        <w:t xml:space="preserve"> Problem Solving (5 QUESTIONS)  </w:t>
      </w:r>
    </w:p>
    <w:p w14:paraId="762003E5" w14:textId="77777777" w:rsidR="00D25D6F" w:rsidRDefault="00D25D6F" w:rsidP="00D25D6F">
      <w:pPr>
        <w:jc w:val="center"/>
        <w:rPr>
          <w:rFonts w:ascii="Times New Roman" w:hAnsi="Times New Roman" w:cs="Times New Roman"/>
          <w:b/>
          <w:bCs/>
          <w:sz w:val="28"/>
          <w:szCs w:val="28"/>
          <w:lang w:val="en-US"/>
        </w:rPr>
      </w:pPr>
    </w:p>
    <w:p w14:paraId="1044E4F3" w14:textId="7C5CFF68" w:rsidR="00D25D6F" w:rsidRDefault="00D25D6F" w:rsidP="00D25D6F">
      <w:pPr>
        <w:rPr>
          <w:rFonts w:ascii="Times New Roman" w:hAnsi="Times New Roman" w:cs="Times New Roman"/>
          <w:b/>
          <w:bCs/>
          <w:sz w:val="28"/>
          <w:szCs w:val="28"/>
          <w:lang w:val="en-US"/>
        </w:rPr>
      </w:pPr>
      <w:proofErr w:type="spellStart"/>
      <w:proofErr w:type="gramStart"/>
      <w:r>
        <w:rPr>
          <w:rFonts w:ascii="Times New Roman" w:hAnsi="Times New Roman" w:cs="Times New Roman"/>
          <w:b/>
          <w:bCs/>
          <w:sz w:val="28"/>
          <w:szCs w:val="28"/>
          <w:lang w:val="en-US"/>
        </w:rPr>
        <w:t>Name:A</w:t>
      </w:r>
      <w:proofErr w:type="gramEnd"/>
      <w:r>
        <w:rPr>
          <w:rFonts w:ascii="Times New Roman" w:hAnsi="Times New Roman" w:cs="Times New Roman"/>
          <w:b/>
          <w:bCs/>
          <w:sz w:val="28"/>
          <w:szCs w:val="28"/>
          <w:lang w:val="en-US"/>
        </w:rPr>
        <w:t>.Siva</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suraj</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sai</w:t>
      </w:r>
      <w:proofErr w:type="spellEnd"/>
    </w:p>
    <w:p w14:paraId="43024CE4" w14:textId="3604F999" w:rsidR="00D25D6F" w:rsidRDefault="00D25D6F" w:rsidP="00D25D6F">
      <w:pPr>
        <w:rPr>
          <w:rFonts w:ascii="Times New Roman" w:hAnsi="Times New Roman" w:cs="Times New Roman"/>
          <w:b/>
          <w:bCs/>
          <w:sz w:val="28"/>
          <w:szCs w:val="28"/>
          <w:lang w:val="en-US"/>
        </w:rPr>
      </w:pPr>
      <w:r>
        <w:rPr>
          <w:rFonts w:ascii="Times New Roman" w:hAnsi="Times New Roman" w:cs="Times New Roman"/>
          <w:b/>
          <w:bCs/>
          <w:sz w:val="28"/>
          <w:szCs w:val="28"/>
          <w:lang w:val="en-US"/>
        </w:rPr>
        <w:t>Register no:192425276</w:t>
      </w:r>
    </w:p>
    <w:p w14:paraId="08C50E61" w14:textId="77777777" w:rsidR="00D25D6F" w:rsidRDefault="00D25D6F" w:rsidP="00D25D6F">
      <w:pPr>
        <w:rPr>
          <w:rFonts w:ascii="Times New Roman" w:hAnsi="Times New Roman" w:cs="Times New Roman"/>
          <w:sz w:val="24"/>
          <w:szCs w:val="24"/>
          <w:lang w:val="en-US"/>
        </w:rPr>
      </w:pPr>
    </w:p>
    <w:p w14:paraId="0213A8EB" w14:textId="77777777" w:rsidR="00D25D6F" w:rsidRDefault="00D25D6F" w:rsidP="00D25D6F">
      <w:pPr>
        <w:rPr>
          <w:rFonts w:ascii="Times New Roman" w:hAnsi="Times New Roman" w:cs="Times New Roman"/>
          <w:b/>
          <w:bCs/>
          <w:sz w:val="24"/>
          <w:szCs w:val="24"/>
        </w:rPr>
      </w:pPr>
    </w:p>
    <w:p w14:paraId="280CD028" w14:textId="03E1A215"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Q6. Analytical Problem Solving</w:t>
      </w:r>
    </w:p>
    <w:p w14:paraId="0E9A459B"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 xml:space="preserve">Compare and Evaluate Batch Gradient Descent, Stochastic Gradient Descent (SGD), and Mini-Batch Gradient Descent with respect to convergence </w:t>
      </w:r>
      <w:proofErr w:type="spellStart"/>
      <w:r w:rsidRPr="00D25D6F">
        <w:rPr>
          <w:rFonts w:ascii="Times New Roman" w:hAnsi="Times New Roman" w:cs="Times New Roman"/>
          <w:b/>
          <w:bCs/>
          <w:sz w:val="24"/>
          <w:szCs w:val="24"/>
        </w:rPr>
        <w:t>behavior</w:t>
      </w:r>
      <w:proofErr w:type="spellEnd"/>
      <w:r w:rsidRPr="00D25D6F">
        <w:rPr>
          <w:rFonts w:ascii="Times New Roman" w:hAnsi="Times New Roman" w:cs="Times New Roman"/>
          <w:b/>
          <w:bCs/>
          <w:sz w:val="24"/>
          <w:szCs w:val="24"/>
        </w:rPr>
        <w:t>, computational efficiency, memory requirements, and practical applications in deep learning. (10 Marks)</w:t>
      </w:r>
    </w:p>
    <w:p w14:paraId="4F6D1231"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Problem Analysis</w:t>
      </w:r>
    </w:p>
    <w:p w14:paraId="265FB533"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Deep learning models contain millions of parameters that must be optimized to minimize the loss function. Choosing an appropriate optimization algorithm is essential because it directly affects the training speed, convergence rate, computational cost, and final model accuracy. The three commonly used optimization techniques are Batch Gradient Descent (BGD), Stochastic Gradient Descent (SGD), and Mini-Batch Gradient Descent.</w:t>
      </w:r>
    </w:p>
    <w:p w14:paraId="40B71F5F"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Analytical Solution</w:t>
      </w:r>
    </w:p>
    <w:p w14:paraId="4C3B620B"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1. Batch Gradient Descent</w:t>
      </w:r>
    </w:p>
    <w:p w14:paraId="1D2D145E"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 xml:space="preserve">Batch Gradient Descent calculates the gradient using the </w:t>
      </w:r>
      <w:r w:rsidRPr="00D25D6F">
        <w:rPr>
          <w:rFonts w:ascii="Times New Roman" w:hAnsi="Times New Roman" w:cs="Times New Roman"/>
          <w:b/>
          <w:bCs/>
          <w:sz w:val="24"/>
          <w:szCs w:val="24"/>
        </w:rPr>
        <w:t>entire training dataset</w:t>
      </w:r>
      <w:r w:rsidRPr="00D25D6F">
        <w:rPr>
          <w:rFonts w:ascii="Times New Roman" w:hAnsi="Times New Roman" w:cs="Times New Roman"/>
          <w:sz w:val="24"/>
          <w:szCs w:val="24"/>
        </w:rPr>
        <w:t xml:space="preserve"> before updating the model weights. Since every update considers all training examples, the optimization path is smooth and deterministic.</w:t>
      </w:r>
    </w:p>
    <w:p w14:paraId="657321DA" w14:textId="77777777" w:rsidR="00D25D6F" w:rsidRPr="00D25D6F" w:rsidRDefault="00D25D6F" w:rsidP="00D25D6F">
      <w:pPr>
        <w:numPr>
          <w:ilvl w:val="0"/>
          <w:numId w:val="1"/>
        </w:numPr>
        <w:rPr>
          <w:rFonts w:ascii="Times New Roman" w:hAnsi="Times New Roman" w:cs="Times New Roman"/>
          <w:sz w:val="24"/>
          <w:szCs w:val="24"/>
        </w:rPr>
      </w:pPr>
      <w:r w:rsidRPr="00D25D6F">
        <w:rPr>
          <w:rFonts w:ascii="Times New Roman" w:hAnsi="Times New Roman" w:cs="Times New Roman"/>
          <w:b/>
          <w:bCs/>
          <w:sz w:val="24"/>
          <w:szCs w:val="24"/>
        </w:rPr>
        <w:t>Convergence:</w:t>
      </w:r>
      <w:r w:rsidRPr="00D25D6F">
        <w:rPr>
          <w:rFonts w:ascii="Times New Roman" w:hAnsi="Times New Roman" w:cs="Times New Roman"/>
          <w:sz w:val="24"/>
          <w:szCs w:val="24"/>
        </w:rPr>
        <w:t xml:space="preserve"> Stable and consistent but slow. </w:t>
      </w:r>
    </w:p>
    <w:p w14:paraId="0CE6A1E2" w14:textId="77777777" w:rsidR="00D25D6F" w:rsidRPr="00D25D6F" w:rsidRDefault="00D25D6F" w:rsidP="00D25D6F">
      <w:pPr>
        <w:numPr>
          <w:ilvl w:val="0"/>
          <w:numId w:val="1"/>
        </w:numPr>
        <w:rPr>
          <w:rFonts w:ascii="Times New Roman" w:hAnsi="Times New Roman" w:cs="Times New Roman"/>
          <w:sz w:val="24"/>
          <w:szCs w:val="24"/>
        </w:rPr>
      </w:pPr>
      <w:r w:rsidRPr="00D25D6F">
        <w:rPr>
          <w:rFonts w:ascii="Times New Roman" w:hAnsi="Times New Roman" w:cs="Times New Roman"/>
          <w:b/>
          <w:bCs/>
          <w:sz w:val="24"/>
          <w:szCs w:val="24"/>
        </w:rPr>
        <w:t>Computational Efficiency:</w:t>
      </w:r>
      <w:r w:rsidRPr="00D25D6F">
        <w:rPr>
          <w:rFonts w:ascii="Times New Roman" w:hAnsi="Times New Roman" w:cs="Times New Roman"/>
          <w:sz w:val="24"/>
          <w:szCs w:val="24"/>
        </w:rPr>
        <w:t xml:space="preserve"> Low for large datasets because every iteration requires processing all training samples. </w:t>
      </w:r>
    </w:p>
    <w:p w14:paraId="06DD0DFB" w14:textId="77777777" w:rsidR="00D25D6F" w:rsidRPr="00D25D6F" w:rsidRDefault="00D25D6F" w:rsidP="00D25D6F">
      <w:pPr>
        <w:numPr>
          <w:ilvl w:val="0"/>
          <w:numId w:val="1"/>
        </w:numPr>
        <w:rPr>
          <w:rFonts w:ascii="Times New Roman" w:hAnsi="Times New Roman" w:cs="Times New Roman"/>
          <w:sz w:val="24"/>
          <w:szCs w:val="24"/>
        </w:rPr>
      </w:pPr>
      <w:r w:rsidRPr="00D25D6F">
        <w:rPr>
          <w:rFonts w:ascii="Times New Roman" w:hAnsi="Times New Roman" w:cs="Times New Roman"/>
          <w:b/>
          <w:bCs/>
          <w:sz w:val="24"/>
          <w:szCs w:val="24"/>
        </w:rPr>
        <w:t>Memory Requirement:</w:t>
      </w:r>
      <w:r w:rsidRPr="00D25D6F">
        <w:rPr>
          <w:rFonts w:ascii="Times New Roman" w:hAnsi="Times New Roman" w:cs="Times New Roman"/>
          <w:sz w:val="24"/>
          <w:szCs w:val="24"/>
        </w:rPr>
        <w:t xml:space="preserve"> High because the complete dataset must be stored in memory. </w:t>
      </w:r>
    </w:p>
    <w:p w14:paraId="696E1678" w14:textId="77777777" w:rsidR="00D25D6F" w:rsidRPr="00D25D6F" w:rsidRDefault="00D25D6F" w:rsidP="00D25D6F">
      <w:pPr>
        <w:numPr>
          <w:ilvl w:val="0"/>
          <w:numId w:val="1"/>
        </w:numPr>
        <w:rPr>
          <w:rFonts w:ascii="Times New Roman" w:hAnsi="Times New Roman" w:cs="Times New Roman"/>
          <w:sz w:val="24"/>
          <w:szCs w:val="24"/>
        </w:rPr>
      </w:pPr>
      <w:r w:rsidRPr="00D25D6F">
        <w:rPr>
          <w:rFonts w:ascii="Times New Roman" w:hAnsi="Times New Roman" w:cs="Times New Roman"/>
          <w:b/>
          <w:bCs/>
          <w:sz w:val="24"/>
          <w:szCs w:val="24"/>
        </w:rPr>
        <w:t>Application:</w:t>
      </w:r>
      <w:r w:rsidRPr="00D25D6F">
        <w:rPr>
          <w:rFonts w:ascii="Times New Roman" w:hAnsi="Times New Roman" w:cs="Times New Roman"/>
          <w:sz w:val="24"/>
          <w:szCs w:val="24"/>
        </w:rPr>
        <w:t xml:space="preserve"> Suitable for small datasets where computational cost is not a major concern. </w:t>
      </w:r>
    </w:p>
    <w:p w14:paraId="3F60F3F4"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pict w14:anchorId="3D6FC32F">
          <v:rect id="_x0000_i1067" style="width:0;height:1.5pt" o:hralign="center" o:hrstd="t" o:hr="t" fillcolor="#a0a0a0" stroked="f"/>
        </w:pict>
      </w:r>
    </w:p>
    <w:p w14:paraId="057BA2DF"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2. Stochastic Gradient Descent (SGD)</w:t>
      </w:r>
    </w:p>
    <w:p w14:paraId="73240692"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 xml:space="preserve">SGD updates the model parameters after processing </w:t>
      </w:r>
      <w:r w:rsidRPr="00D25D6F">
        <w:rPr>
          <w:rFonts w:ascii="Times New Roman" w:hAnsi="Times New Roman" w:cs="Times New Roman"/>
          <w:b/>
          <w:bCs/>
          <w:sz w:val="24"/>
          <w:szCs w:val="24"/>
        </w:rPr>
        <w:t>each individual training sample</w:t>
      </w:r>
      <w:r w:rsidRPr="00D25D6F">
        <w:rPr>
          <w:rFonts w:ascii="Times New Roman" w:hAnsi="Times New Roman" w:cs="Times New Roman"/>
          <w:sz w:val="24"/>
          <w:szCs w:val="24"/>
        </w:rPr>
        <w:t>.</w:t>
      </w:r>
    </w:p>
    <w:p w14:paraId="481D0CC5" w14:textId="77777777" w:rsidR="00D25D6F" w:rsidRPr="00D25D6F" w:rsidRDefault="00D25D6F" w:rsidP="00D25D6F">
      <w:pPr>
        <w:numPr>
          <w:ilvl w:val="0"/>
          <w:numId w:val="2"/>
        </w:numPr>
        <w:rPr>
          <w:rFonts w:ascii="Times New Roman" w:hAnsi="Times New Roman" w:cs="Times New Roman"/>
          <w:sz w:val="24"/>
          <w:szCs w:val="24"/>
        </w:rPr>
      </w:pPr>
      <w:r w:rsidRPr="00D25D6F">
        <w:rPr>
          <w:rFonts w:ascii="Times New Roman" w:hAnsi="Times New Roman" w:cs="Times New Roman"/>
          <w:b/>
          <w:bCs/>
          <w:sz w:val="24"/>
          <w:szCs w:val="24"/>
        </w:rPr>
        <w:t>Convergence:</w:t>
      </w:r>
      <w:r w:rsidRPr="00D25D6F">
        <w:rPr>
          <w:rFonts w:ascii="Times New Roman" w:hAnsi="Times New Roman" w:cs="Times New Roman"/>
          <w:sz w:val="24"/>
          <w:szCs w:val="24"/>
        </w:rPr>
        <w:t xml:space="preserve"> Fast but oscillates around the minimum because updates are noisy. </w:t>
      </w:r>
    </w:p>
    <w:p w14:paraId="1D7FB39E" w14:textId="77777777" w:rsidR="00D25D6F" w:rsidRPr="00D25D6F" w:rsidRDefault="00D25D6F" w:rsidP="00D25D6F">
      <w:pPr>
        <w:numPr>
          <w:ilvl w:val="0"/>
          <w:numId w:val="2"/>
        </w:numPr>
        <w:rPr>
          <w:rFonts w:ascii="Times New Roman" w:hAnsi="Times New Roman" w:cs="Times New Roman"/>
          <w:sz w:val="24"/>
          <w:szCs w:val="24"/>
        </w:rPr>
      </w:pPr>
      <w:r w:rsidRPr="00D25D6F">
        <w:rPr>
          <w:rFonts w:ascii="Times New Roman" w:hAnsi="Times New Roman" w:cs="Times New Roman"/>
          <w:b/>
          <w:bCs/>
          <w:sz w:val="24"/>
          <w:szCs w:val="24"/>
        </w:rPr>
        <w:lastRenderedPageBreak/>
        <w:t>Computational Efficiency:</w:t>
      </w:r>
      <w:r w:rsidRPr="00D25D6F">
        <w:rPr>
          <w:rFonts w:ascii="Times New Roman" w:hAnsi="Times New Roman" w:cs="Times New Roman"/>
          <w:sz w:val="24"/>
          <w:szCs w:val="24"/>
        </w:rPr>
        <w:t xml:space="preserve"> High because parameter updates are frequent. </w:t>
      </w:r>
    </w:p>
    <w:p w14:paraId="471A63E7" w14:textId="77777777" w:rsidR="00D25D6F" w:rsidRPr="00D25D6F" w:rsidRDefault="00D25D6F" w:rsidP="00D25D6F">
      <w:pPr>
        <w:numPr>
          <w:ilvl w:val="0"/>
          <w:numId w:val="2"/>
        </w:numPr>
        <w:rPr>
          <w:rFonts w:ascii="Times New Roman" w:hAnsi="Times New Roman" w:cs="Times New Roman"/>
          <w:sz w:val="24"/>
          <w:szCs w:val="24"/>
        </w:rPr>
      </w:pPr>
      <w:r w:rsidRPr="00D25D6F">
        <w:rPr>
          <w:rFonts w:ascii="Times New Roman" w:hAnsi="Times New Roman" w:cs="Times New Roman"/>
          <w:b/>
          <w:bCs/>
          <w:sz w:val="24"/>
          <w:szCs w:val="24"/>
        </w:rPr>
        <w:t>Memory Requirement:</w:t>
      </w:r>
      <w:r w:rsidRPr="00D25D6F">
        <w:rPr>
          <w:rFonts w:ascii="Times New Roman" w:hAnsi="Times New Roman" w:cs="Times New Roman"/>
          <w:sz w:val="24"/>
          <w:szCs w:val="24"/>
        </w:rPr>
        <w:t xml:space="preserve"> Very low. </w:t>
      </w:r>
    </w:p>
    <w:p w14:paraId="5A7774E6" w14:textId="77777777" w:rsidR="00D25D6F" w:rsidRPr="00D25D6F" w:rsidRDefault="00D25D6F" w:rsidP="00D25D6F">
      <w:pPr>
        <w:numPr>
          <w:ilvl w:val="0"/>
          <w:numId w:val="2"/>
        </w:numPr>
        <w:rPr>
          <w:rFonts w:ascii="Times New Roman" w:hAnsi="Times New Roman" w:cs="Times New Roman"/>
          <w:sz w:val="24"/>
          <w:szCs w:val="24"/>
        </w:rPr>
      </w:pPr>
      <w:r w:rsidRPr="00D25D6F">
        <w:rPr>
          <w:rFonts w:ascii="Times New Roman" w:hAnsi="Times New Roman" w:cs="Times New Roman"/>
          <w:b/>
          <w:bCs/>
          <w:sz w:val="24"/>
          <w:szCs w:val="24"/>
        </w:rPr>
        <w:t>Application:</w:t>
      </w:r>
      <w:r w:rsidRPr="00D25D6F">
        <w:rPr>
          <w:rFonts w:ascii="Times New Roman" w:hAnsi="Times New Roman" w:cs="Times New Roman"/>
          <w:sz w:val="24"/>
          <w:szCs w:val="24"/>
        </w:rPr>
        <w:t xml:space="preserve"> Online learning, streaming data, recommendation systems. </w:t>
      </w:r>
    </w:p>
    <w:p w14:paraId="33CC8F8B"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pict w14:anchorId="039FC2BC">
          <v:rect id="_x0000_i1068" style="width:0;height:1.5pt" o:hralign="center" o:hrstd="t" o:hr="t" fillcolor="#a0a0a0" stroked="f"/>
        </w:pict>
      </w:r>
    </w:p>
    <w:p w14:paraId="49ABA83A"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3. Mini-Batch Gradient Descent</w:t>
      </w:r>
    </w:p>
    <w:p w14:paraId="5961A604"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 xml:space="preserve">Mini-Batch Gradient Descent updates model parameters after processing a </w:t>
      </w:r>
      <w:r w:rsidRPr="00D25D6F">
        <w:rPr>
          <w:rFonts w:ascii="Times New Roman" w:hAnsi="Times New Roman" w:cs="Times New Roman"/>
          <w:b/>
          <w:bCs/>
          <w:sz w:val="24"/>
          <w:szCs w:val="24"/>
        </w:rPr>
        <w:t>small batch</w:t>
      </w:r>
      <w:r w:rsidRPr="00D25D6F">
        <w:rPr>
          <w:rFonts w:ascii="Times New Roman" w:hAnsi="Times New Roman" w:cs="Times New Roman"/>
          <w:sz w:val="24"/>
          <w:szCs w:val="24"/>
        </w:rPr>
        <w:t xml:space="preserve"> of training samples (typically 32–256).</w:t>
      </w:r>
    </w:p>
    <w:p w14:paraId="122AC557" w14:textId="77777777" w:rsidR="00D25D6F" w:rsidRPr="00D25D6F" w:rsidRDefault="00D25D6F" w:rsidP="00D25D6F">
      <w:pPr>
        <w:numPr>
          <w:ilvl w:val="0"/>
          <w:numId w:val="3"/>
        </w:numPr>
        <w:rPr>
          <w:rFonts w:ascii="Times New Roman" w:hAnsi="Times New Roman" w:cs="Times New Roman"/>
          <w:sz w:val="24"/>
          <w:szCs w:val="24"/>
        </w:rPr>
      </w:pPr>
      <w:r w:rsidRPr="00D25D6F">
        <w:rPr>
          <w:rFonts w:ascii="Times New Roman" w:hAnsi="Times New Roman" w:cs="Times New Roman"/>
          <w:b/>
          <w:bCs/>
          <w:sz w:val="24"/>
          <w:szCs w:val="24"/>
        </w:rPr>
        <w:t>Convergence:</w:t>
      </w:r>
      <w:r w:rsidRPr="00D25D6F">
        <w:rPr>
          <w:rFonts w:ascii="Times New Roman" w:hAnsi="Times New Roman" w:cs="Times New Roman"/>
          <w:sz w:val="24"/>
          <w:szCs w:val="24"/>
        </w:rPr>
        <w:t xml:space="preserve"> Faster than Batch GD and more stable than SGD. </w:t>
      </w:r>
    </w:p>
    <w:p w14:paraId="0DE164F0" w14:textId="77777777" w:rsidR="00D25D6F" w:rsidRPr="00D25D6F" w:rsidRDefault="00D25D6F" w:rsidP="00D25D6F">
      <w:pPr>
        <w:numPr>
          <w:ilvl w:val="0"/>
          <w:numId w:val="3"/>
        </w:numPr>
        <w:rPr>
          <w:rFonts w:ascii="Times New Roman" w:hAnsi="Times New Roman" w:cs="Times New Roman"/>
          <w:sz w:val="24"/>
          <w:szCs w:val="24"/>
        </w:rPr>
      </w:pPr>
      <w:r w:rsidRPr="00D25D6F">
        <w:rPr>
          <w:rFonts w:ascii="Times New Roman" w:hAnsi="Times New Roman" w:cs="Times New Roman"/>
          <w:b/>
          <w:bCs/>
          <w:sz w:val="24"/>
          <w:szCs w:val="24"/>
        </w:rPr>
        <w:t>Computational Efficiency:</w:t>
      </w:r>
      <w:r w:rsidRPr="00D25D6F">
        <w:rPr>
          <w:rFonts w:ascii="Times New Roman" w:hAnsi="Times New Roman" w:cs="Times New Roman"/>
          <w:sz w:val="24"/>
          <w:szCs w:val="24"/>
        </w:rPr>
        <w:t xml:space="preserve"> High because matrix operations can be efficiently executed on GPUs. </w:t>
      </w:r>
    </w:p>
    <w:p w14:paraId="1AEA05DC" w14:textId="77777777" w:rsidR="00D25D6F" w:rsidRPr="00D25D6F" w:rsidRDefault="00D25D6F" w:rsidP="00D25D6F">
      <w:pPr>
        <w:numPr>
          <w:ilvl w:val="0"/>
          <w:numId w:val="3"/>
        </w:numPr>
        <w:rPr>
          <w:rFonts w:ascii="Times New Roman" w:hAnsi="Times New Roman" w:cs="Times New Roman"/>
          <w:sz w:val="24"/>
          <w:szCs w:val="24"/>
        </w:rPr>
      </w:pPr>
      <w:r w:rsidRPr="00D25D6F">
        <w:rPr>
          <w:rFonts w:ascii="Times New Roman" w:hAnsi="Times New Roman" w:cs="Times New Roman"/>
          <w:b/>
          <w:bCs/>
          <w:sz w:val="24"/>
          <w:szCs w:val="24"/>
        </w:rPr>
        <w:t>Memory Requirement:</w:t>
      </w:r>
      <w:r w:rsidRPr="00D25D6F">
        <w:rPr>
          <w:rFonts w:ascii="Times New Roman" w:hAnsi="Times New Roman" w:cs="Times New Roman"/>
          <w:sz w:val="24"/>
          <w:szCs w:val="24"/>
        </w:rPr>
        <w:t xml:space="preserve"> Moderate. </w:t>
      </w:r>
    </w:p>
    <w:p w14:paraId="1EEF8504" w14:textId="77777777" w:rsidR="00D25D6F" w:rsidRPr="00D25D6F" w:rsidRDefault="00D25D6F" w:rsidP="00D25D6F">
      <w:pPr>
        <w:numPr>
          <w:ilvl w:val="0"/>
          <w:numId w:val="3"/>
        </w:numPr>
        <w:rPr>
          <w:rFonts w:ascii="Times New Roman" w:hAnsi="Times New Roman" w:cs="Times New Roman"/>
          <w:sz w:val="24"/>
          <w:szCs w:val="24"/>
        </w:rPr>
      </w:pPr>
      <w:r w:rsidRPr="00D25D6F">
        <w:rPr>
          <w:rFonts w:ascii="Times New Roman" w:hAnsi="Times New Roman" w:cs="Times New Roman"/>
          <w:b/>
          <w:bCs/>
          <w:sz w:val="24"/>
          <w:szCs w:val="24"/>
        </w:rPr>
        <w:t>Application:</w:t>
      </w:r>
      <w:r w:rsidRPr="00D25D6F">
        <w:rPr>
          <w:rFonts w:ascii="Times New Roman" w:hAnsi="Times New Roman" w:cs="Times New Roman"/>
          <w:sz w:val="24"/>
          <w:szCs w:val="24"/>
        </w:rPr>
        <w:t xml:space="preserve"> Most deep learning models such as CNNs, RNNs, LSTMs, and Transformers. </w:t>
      </w:r>
    </w:p>
    <w:p w14:paraId="65CEB7DA"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pict w14:anchorId="22FE65EA">
          <v:rect id="_x0000_i1069" style="width:0;height:1.5pt" o:hralign="center" o:hrstd="t" o:hr="t" fillcolor="#a0a0a0" stroked="f"/>
        </w:pict>
      </w:r>
    </w:p>
    <w:p w14:paraId="46701863"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Comparative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1581"/>
        <w:gridCol w:w="1461"/>
        <w:gridCol w:w="1669"/>
      </w:tblGrid>
      <w:tr w:rsidR="00D25D6F" w:rsidRPr="00D25D6F" w14:paraId="0C0389EF" w14:textId="77777777">
        <w:trPr>
          <w:tblHeader/>
          <w:tblCellSpacing w:w="15" w:type="dxa"/>
        </w:trPr>
        <w:tc>
          <w:tcPr>
            <w:tcW w:w="0" w:type="auto"/>
            <w:vAlign w:val="center"/>
            <w:hideMark/>
          </w:tcPr>
          <w:p w14:paraId="556460E9"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Parameter</w:t>
            </w:r>
          </w:p>
        </w:tc>
        <w:tc>
          <w:tcPr>
            <w:tcW w:w="0" w:type="auto"/>
            <w:vAlign w:val="center"/>
            <w:hideMark/>
          </w:tcPr>
          <w:p w14:paraId="06E6A769"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Batch GD</w:t>
            </w:r>
          </w:p>
        </w:tc>
        <w:tc>
          <w:tcPr>
            <w:tcW w:w="0" w:type="auto"/>
            <w:vAlign w:val="center"/>
            <w:hideMark/>
          </w:tcPr>
          <w:p w14:paraId="59B115AC"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SGD</w:t>
            </w:r>
          </w:p>
        </w:tc>
        <w:tc>
          <w:tcPr>
            <w:tcW w:w="0" w:type="auto"/>
            <w:vAlign w:val="center"/>
            <w:hideMark/>
          </w:tcPr>
          <w:p w14:paraId="79995FF7"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Mini-Batch GD</w:t>
            </w:r>
          </w:p>
        </w:tc>
      </w:tr>
      <w:tr w:rsidR="00D25D6F" w:rsidRPr="00D25D6F" w14:paraId="2C54638C" w14:textId="77777777">
        <w:trPr>
          <w:tblCellSpacing w:w="15" w:type="dxa"/>
        </w:trPr>
        <w:tc>
          <w:tcPr>
            <w:tcW w:w="0" w:type="auto"/>
            <w:vAlign w:val="center"/>
            <w:hideMark/>
          </w:tcPr>
          <w:p w14:paraId="7ECF4B65"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Convergence</w:t>
            </w:r>
          </w:p>
        </w:tc>
        <w:tc>
          <w:tcPr>
            <w:tcW w:w="0" w:type="auto"/>
            <w:vAlign w:val="center"/>
            <w:hideMark/>
          </w:tcPr>
          <w:p w14:paraId="718C5D05"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Stable but Slow</w:t>
            </w:r>
          </w:p>
        </w:tc>
        <w:tc>
          <w:tcPr>
            <w:tcW w:w="0" w:type="auto"/>
            <w:vAlign w:val="center"/>
            <w:hideMark/>
          </w:tcPr>
          <w:p w14:paraId="30D9886C"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Fast but Noisy</w:t>
            </w:r>
          </w:p>
        </w:tc>
        <w:tc>
          <w:tcPr>
            <w:tcW w:w="0" w:type="auto"/>
            <w:vAlign w:val="center"/>
            <w:hideMark/>
          </w:tcPr>
          <w:p w14:paraId="2453579A"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Fast and Stable</w:t>
            </w:r>
          </w:p>
        </w:tc>
      </w:tr>
      <w:tr w:rsidR="00D25D6F" w:rsidRPr="00D25D6F" w14:paraId="6F2B2E74" w14:textId="77777777">
        <w:trPr>
          <w:tblCellSpacing w:w="15" w:type="dxa"/>
        </w:trPr>
        <w:tc>
          <w:tcPr>
            <w:tcW w:w="0" w:type="auto"/>
            <w:vAlign w:val="center"/>
            <w:hideMark/>
          </w:tcPr>
          <w:p w14:paraId="3C7BB8F8"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Computation</w:t>
            </w:r>
          </w:p>
        </w:tc>
        <w:tc>
          <w:tcPr>
            <w:tcW w:w="0" w:type="auto"/>
            <w:vAlign w:val="center"/>
            <w:hideMark/>
          </w:tcPr>
          <w:p w14:paraId="7173C407"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High</w:t>
            </w:r>
          </w:p>
        </w:tc>
        <w:tc>
          <w:tcPr>
            <w:tcW w:w="0" w:type="auto"/>
            <w:vAlign w:val="center"/>
            <w:hideMark/>
          </w:tcPr>
          <w:p w14:paraId="01343AC1"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Low</w:t>
            </w:r>
          </w:p>
        </w:tc>
        <w:tc>
          <w:tcPr>
            <w:tcW w:w="0" w:type="auto"/>
            <w:vAlign w:val="center"/>
            <w:hideMark/>
          </w:tcPr>
          <w:p w14:paraId="4BBEBB7B"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Moderate</w:t>
            </w:r>
          </w:p>
        </w:tc>
      </w:tr>
      <w:tr w:rsidR="00D25D6F" w:rsidRPr="00D25D6F" w14:paraId="0CA23BFD" w14:textId="77777777">
        <w:trPr>
          <w:tblCellSpacing w:w="15" w:type="dxa"/>
        </w:trPr>
        <w:tc>
          <w:tcPr>
            <w:tcW w:w="0" w:type="auto"/>
            <w:vAlign w:val="center"/>
            <w:hideMark/>
          </w:tcPr>
          <w:p w14:paraId="66A21C76"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Memory</w:t>
            </w:r>
          </w:p>
        </w:tc>
        <w:tc>
          <w:tcPr>
            <w:tcW w:w="0" w:type="auto"/>
            <w:vAlign w:val="center"/>
            <w:hideMark/>
          </w:tcPr>
          <w:p w14:paraId="742AD2AD"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High</w:t>
            </w:r>
          </w:p>
        </w:tc>
        <w:tc>
          <w:tcPr>
            <w:tcW w:w="0" w:type="auto"/>
            <w:vAlign w:val="center"/>
            <w:hideMark/>
          </w:tcPr>
          <w:p w14:paraId="29E121B2"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Low</w:t>
            </w:r>
          </w:p>
        </w:tc>
        <w:tc>
          <w:tcPr>
            <w:tcW w:w="0" w:type="auto"/>
            <w:vAlign w:val="center"/>
            <w:hideMark/>
          </w:tcPr>
          <w:p w14:paraId="3CD68467"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Moderate</w:t>
            </w:r>
          </w:p>
        </w:tc>
      </w:tr>
      <w:tr w:rsidR="00D25D6F" w:rsidRPr="00D25D6F" w14:paraId="4A9CB1B2" w14:textId="77777777">
        <w:trPr>
          <w:tblCellSpacing w:w="15" w:type="dxa"/>
        </w:trPr>
        <w:tc>
          <w:tcPr>
            <w:tcW w:w="0" w:type="auto"/>
            <w:vAlign w:val="center"/>
            <w:hideMark/>
          </w:tcPr>
          <w:p w14:paraId="46E400D9"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Speed</w:t>
            </w:r>
          </w:p>
        </w:tc>
        <w:tc>
          <w:tcPr>
            <w:tcW w:w="0" w:type="auto"/>
            <w:vAlign w:val="center"/>
            <w:hideMark/>
          </w:tcPr>
          <w:p w14:paraId="3401578E"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Slow</w:t>
            </w:r>
          </w:p>
        </w:tc>
        <w:tc>
          <w:tcPr>
            <w:tcW w:w="0" w:type="auto"/>
            <w:vAlign w:val="center"/>
            <w:hideMark/>
          </w:tcPr>
          <w:p w14:paraId="3288AA71"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Fast</w:t>
            </w:r>
          </w:p>
        </w:tc>
        <w:tc>
          <w:tcPr>
            <w:tcW w:w="0" w:type="auto"/>
            <w:vAlign w:val="center"/>
            <w:hideMark/>
          </w:tcPr>
          <w:p w14:paraId="3FFF924F"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Fast</w:t>
            </w:r>
          </w:p>
        </w:tc>
      </w:tr>
      <w:tr w:rsidR="00D25D6F" w:rsidRPr="00D25D6F" w14:paraId="6C6191D7" w14:textId="77777777">
        <w:trPr>
          <w:tblCellSpacing w:w="15" w:type="dxa"/>
        </w:trPr>
        <w:tc>
          <w:tcPr>
            <w:tcW w:w="0" w:type="auto"/>
            <w:vAlign w:val="center"/>
            <w:hideMark/>
          </w:tcPr>
          <w:p w14:paraId="7859E110"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Deep Learning Suitability</w:t>
            </w:r>
          </w:p>
        </w:tc>
        <w:tc>
          <w:tcPr>
            <w:tcW w:w="0" w:type="auto"/>
            <w:vAlign w:val="center"/>
            <w:hideMark/>
          </w:tcPr>
          <w:p w14:paraId="2B1C1621"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Low</w:t>
            </w:r>
          </w:p>
        </w:tc>
        <w:tc>
          <w:tcPr>
            <w:tcW w:w="0" w:type="auto"/>
            <w:vAlign w:val="center"/>
            <w:hideMark/>
          </w:tcPr>
          <w:p w14:paraId="6F89B871"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Moderate</w:t>
            </w:r>
          </w:p>
        </w:tc>
        <w:tc>
          <w:tcPr>
            <w:tcW w:w="0" w:type="auto"/>
            <w:vAlign w:val="center"/>
            <w:hideMark/>
          </w:tcPr>
          <w:p w14:paraId="1175B9B2"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High</w:t>
            </w:r>
          </w:p>
        </w:tc>
      </w:tr>
    </w:tbl>
    <w:p w14:paraId="7624DD70"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Result Analysis</w:t>
      </w:r>
    </w:p>
    <w:p w14:paraId="7F500719"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Batch Gradient Descent is accurate but computationally expensive. SGD provides faster updates but suffers from unstable convergence. Mini-Batch Gradient Descent balances speed, stability, and computational efficiency, making it the preferred optimization technique in modern deep learning.</w:t>
      </w:r>
    </w:p>
    <w:p w14:paraId="3C2D3C33"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Conclusion</w:t>
      </w:r>
    </w:p>
    <w:p w14:paraId="2E6B3C95"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Mini-Batch Gradient Descent is the most effective optimization algorithm because it achieves faster convergence, efficient GPU utilization, lower memory consumption than Batch GD, and better stability than SGD.</w:t>
      </w:r>
    </w:p>
    <w:p w14:paraId="62FFE19D"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pict w14:anchorId="14987DA7">
          <v:rect id="_x0000_i1070" style="width:0;height:1.5pt" o:hralign="center" o:hrstd="t" o:hr="t" fillcolor="#a0a0a0" stroked="f"/>
        </w:pict>
      </w:r>
    </w:p>
    <w:p w14:paraId="12F27757" w14:textId="77777777" w:rsidR="00D25D6F" w:rsidRDefault="00D25D6F" w:rsidP="00D25D6F">
      <w:pPr>
        <w:rPr>
          <w:rFonts w:ascii="Times New Roman" w:hAnsi="Times New Roman" w:cs="Times New Roman"/>
          <w:b/>
          <w:bCs/>
          <w:sz w:val="24"/>
          <w:szCs w:val="24"/>
        </w:rPr>
      </w:pPr>
    </w:p>
    <w:p w14:paraId="7086F13D" w14:textId="77777777" w:rsidR="00D25D6F" w:rsidRDefault="00D25D6F" w:rsidP="00D25D6F">
      <w:pPr>
        <w:rPr>
          <w:rFonts w:ascii="Times New Roman" w:hAnsi="Times New Roman" w:cs="Times New Roman"/>
          <w:b/>
          <w:bCs/>
          <w:sz w:val="24"/>
          <w:szCs w:val="24"/>
        </w:rPr>
      </w:pPr>
    </w:p>
    <w:p w14:paraId="0D7F3ACD" w14:textId="7AD8F6F4"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Q7. Analytical Problem Solving</w:t>
      </w:r>
    </w:p>
    <w:p w14:paraId="64FF7A20"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Formulate a Maximum Likelihood Estimation (MLE) approach for estimating the parameters of a probability distribution from a given dataset. Interpret the estimated parameters and discuss their significance in machine learning model development. (10 Marks)</w:t>
      </w:r>
    </w:p>
    <w:p w14:paraId="37FD0B8C"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Problem Analysis</w:t>
      </w:r>
    </w:p>
    <w:p w14:paraId="01B0BF3F"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Machine learning algorithms often assume that data follows a probability distribution. To build accurate predictive models, the unknown parameters of this distribution must be estimated. Maximum Likelihood Estimation (MLE) determines the parameter values that maximize the probability of observing the available dataset.</w:t>
      </w:r>
    </w:p>
    <w:p w14:paraId="74A58F01"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Analytical Solution</w:t>
      </w:r>
    </w:p>
    <w:p w14:paraId="0E6BFF45"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Consider a dataset</w:t>
      </w:r>
    </w:p>
    <w:p w14:paraId="602CC5D1" w14:textId="7EB021C0" w:rsidR="00D25D6F" w:rsidRPr="00D25D6F" w:rsidRDefault="00D25D6F" w:rsidP="00D25D6F">
      <w:pPr>
        <w:rPr>
          <w:rFonts w:ascii="Times New Roman" w:hAnsi="Times New Roman" w:cs="Times New Roman"/>
          <w:sz w:val="24"/>
          <w:szCs w:val="24"/>
        </w:rPr>
      </w:pPr>
      <m:oMathPara>
        <m:oMath>
          <m:r>
            <w:rPr>
              <w:rFonts w:ascii="Cambria Math" w:hAnsi="Cambria Math" w:cs="Times New Roman"/>
              <w:sz w:val="24"/>
              <w:szCs w:val="24"/>
            </w:rPr>
            <m:t>X=</m:t>
          </m:r>
          <m:d>
            <m:dPr>
              <m:begChr m:val="{"/>
              <m:sep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e>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e>
            <m:e>
              <m:r>
                <w:rPr>
                  <w:rFonts w:ascii="Cambria Math" w:hAnsi="Cambria Math" w:cs="Times New Roman"/>
                  <w:sz w:val="24"/>
                  <w:szCs w:val="24"/>
                </w:rPr>
                <m:t>…</m:t>
              </m:r>
            </m:e>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e>
          </m:d>
          <m:r>
            <w:rPr>
              <w:rFonts w:ascii="Times New Roman" w:hAnsi="Times New Roman" w:cs="Times New Roman"/>
              <w:sz w:val="24"/>
              <w:szCs w:val="24"/>
            </w:rPr>
            <w:br/>
          </m:r>
        </m:oMath>
      </m:oMathPara>
    </w:p>
    <w:p w14:paraId="30ADD545"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Assume the data follows a Normal Distribution with parameters:</w:t>
      </w:r>
    </w:p>
    <w:p w14:paraId="17DB7297" w14:textId="77777777" w:rsidR="00D25D6F" w:rsidRPr="00D25D6F" w:rsidRDefault="00D25D6F" w:rsidP="00D25D6F">
      <w:pPr>
        <w:numPr>
          <w:ilvl w:val="0"/>
          <w:numId w:val="4"/>
        </w:numPr>
        <w:rPr>
          <w:rFonts w:ascii="Times New Roman" w:hAnsi="Times New Roman" w:cs="Times New Roman"/>
          <w:sz w:val="24"/>
          <w:szCs w:val="24"/>
        </w:rPr>
      </w:pPr>
      <w:r w:rsidRPr="00D25D6F">
        <w:rPr>
          <w:rFonts w:ascii="Times New Roman" w:hAnsi="Times New Roman" w:cs="Times New Roman"/>
          <w:sz w:val="24"/>
          <w:szCs w:val="24"/>
        </w:rPr>
        <w:t xml:space="preserve">Mean (μ) </w:t>
      </w:r>
    </w:p>
    <w:p w14:paraId="58C7B903" w14:textId="77777777" w:rsidR="00D25D6F" w:rsidRPr="00D25D6F" w:rsidRDefault="00D25D6F" w:rsidP="00D25D6F">
      <w:pPr>
        <w:numPr>
          <w:ilvl w:val="0"/>
          <w:numId w:val="4"/>
        </w:numPr>
        <w:rPr>
          <w:rFonts w:ascii="Times New Roman" w:hAnsi="Times New Roman" w:cs="Times New Roman"/>
          <w:sz w:val="24"/>
          <w:szCs w:val="24"/>
        </w:rPr>
      </w:pPr>
      <w:r w:rsidRPr="00D25D6F">
        <w:rPr>
          <w:rFonts w:ascii="Times New Roman" w:hAnsi="Times New Roman" w:cs="Times New Roman"/>
          <w:sz w:val="24"/>
          <w:szCs w:val="24"/>
        </w:rPr>
        <w:t xml:space="preserve">Variance (σ²) </w:t>
      </w:r>
    </w:p>
    <w:p w14:paraId="01117DBD"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The likelihood function is</w:t>
      </w:r>
    </w:p>
    <w:p w14:paraId="17116061" w14:textId="5B463477" w:rsidR="00D25D6F" w:rsidRPr="00D25D6F" w:rsidRDefault="00D25D6F" w:rsidP="00D25D6F">
      <w:pPr>
        <w:rPr>
          <w:rFonts w:ascii="Times New Roman" w:hAnsi="Times New Roman" w:cs="Times New Roman"/>
          <w:sz w:val="24"/>
          <w:szCs w:val="24"/>
        </w:rPr>
      </w:pPr>
      <m:oMathPara>
        <m:oMath>
          <m:r>
            <w:rPr>
              <w:rFonts w:ascii="Cambria Math" w:hAnsi="Cambria Math" w:cs="Times New Roman"/>
              <w:sz w:val="24"/>
              <w:szCs w:val="24"/>
            </w:rPr>
            <m:t>L</m:t>
          </m:r>
          <m:d>
            <m:dPr>
              <m:sepChr m:val=","/>
              <m:ctrlPr>
                <w:rPr>
                  <w:rFonts w:ascii="Cambria Math" w:hAnsi="Cambria Math" w:cs="Times New Roman"/>
                  <w:sz w:val="24"/>
                  <w:szCs w:val="24"/>
                </w:rPr>
              </m:ctrlPr>
            </m:dPr>
            <m:e>
              <m:r>
                <w:rPr>
                  <w:rFonts w:ascii="Cambria Math" w:hAnsi="Cambria Math" w:cs="Times New Roman"/>
                  <w:sz w:val="24"/>
                  <w:szCs w:val="24"/>
                </w:rPr>
                <m:t>μ</m:t>
              </m:r>
            </m:e>
            <m:e>
              <m:sSup>
                <m:sSupPr>
                  <m:ctrlPr>
                    <w:rPr>
                      <w:rFonts w:ascii="Cambria Math" w:hAnsi="Cambria Math" w:cs="Times New Roman"/>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e>
          </m:d>
          <m: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f>
                <m:fPr>
                  <m:ctrlPr>
                    <w:rPr>
                      <w:rFonts w:ascii="Cambria Math" w:hAnsi="Cambria Math" w:cs="Times New Roman"/>
                      <w:sz w:val="24"/>
                      <w:szCs w:val="24"/>
                    </w:rPr>
                  </m:ctrlPr>
                </m:fPr>
                <m:num>
                  <m:r>
                    <w:rPr>
                      <w:rFonts w:ascii="Cambria Math" w:hAnsi="Cambria Math" w:cs="Times New Roman"/>
                      <w:sz w:val="24"/>
                      <w:szCs w:val="24"/>
                    </w:rPr>
                    <m:t>1</m:t>
                  </m:r>
                </m:num>
                <m:den>
                  <m:rad>
                    <m:radPr>
                      <m:degHide m:val="1"/>
                      <m:ctrlPr>
                        <w:rPr>
                          <w:rFonts w:ascii="Cambria Math" w:hAnsi="Cambria Math" w:cs="Times New Roman"/>
                          <w:sz w:val="24"/>
                          <w:szCs w:val="24"/>
                        </w:rPr>
                      </m:ctrlPr>
                    </m:radPr>
                    <m:deg/>
                    <m:e>
                      <m:r>
                        <w:rPr>
                          <w:rFonts w:ascii="Cambria Math" w:hAnsi="Cambria Math" w:cs="Times New Roman"/>
                          <w:sz w:val="24"/>
                          <w:szCs w:val="24"/>
                        </w:rPr>
                        <m:t>2π</m:t>
                      </m:r>
                      <m:sSup>
                        <m:sSupPr>
                          <m:ctrlPr>
                            <w:rPr>
                              <w:rFonts w:ascii="Cambria Math" w:hAnsi="Cambria Math" w:cs="Times New Roman"/>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e>
                  </m:rad>
                </m:den>
              </m:f>
            </m:e>
          </m:nary>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-μ</m:t>
                          </m:r>
                        </m:e>
                      </m:d>
                    </m:e>
                    <m:sup>
                      <m:r>
                        <w:rPr>
                          <w:rFonts w:ascii="Cambria Math" w:hAnsi="Cambria Math" w:cs="Times New Roman"/>
                          <w:sz w:val="24"/>
                          <w:szCs w:val="24"/>
                        </w:rPr>
                        <m:t>2</m:t>
                      </m:r>
                    </m:sup>
                  </m:sSup>
                </m:num>
                <m:den>
                  <m:r>
                    <w:rPr>
                      <w:rFonts w:ascii="Cambria Math" w:hAnsi="Cambria Math" w:cs="Times New Roman"/>
                      <w:sz w:val="24"/>
                      <w:szCs w:val="24"/>
                    </w:rPr>
                    <m:t>2</m:t>
                  </m:r>
                  <m:sSup>
                    <m:sSupPr>
                      <m:ctrlPr>
                        <w:rPr>
                          <w:rFonts w:ascii="Cambria Math" w:hAnsi="Cambria Math" w:cs="Times New Roman"/>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den>
              </m:f>
            </m:sup>
          </m:sSup>
          <m:r>
            <w:rPr>
              <w:rFonts w:ascii="Times New Roman" w:hAnsi="Times New Roman" w:cs="Times New Roman"/>
              <w:sz w:val="24"/>
              <w:szCs w:val="24"/>
            </w:rPr>
            <w:br/>
          </m:r>
        </m:oMath>
      </m:oMathPara>
    </w:p>
    <w:p w14:paraId="10AB1CDE"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Taking the logarithm,</w:t>
      </w:r>
    </w:p>
    <w:p w14:paraId="0F7F3566" w14:textId="315EC62B" w:rsidR="00D25D6F" w:rsidRPr="00D25D6F" w:rsidRDefault="00D25D6F" w:rsidP="00D25D6F">
      <w:pPr>
        <w:rPr>
          <w:rFonts w:ascii="Times New Roman" w:hAnsi="Times New Roman" w:cs="Times New Roman"/>
          <w:sz w:val="24"/>
          <w:szCs w:val="24"/>
        </w:rPr>
      </w:pPr>
      <m:oMathPara>
        <m:oMath>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L</m:t>
              </m:r>
            </m:e>
          </m:func>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2</m:t>
              </m:r>
            </m:den>
          </m:f>
          <m:r>
            <m:rPr>
              <m:sty m:val="p"/>
            </m:rPr>
            <w:rPr>
              <w:rFonts w:ascii="Cambria Math" w:hAnsi="Cambria Math" w:cs="Times New Roman"/>
              <w:sz w:val="24"/>
              <w:szCs w:val="24"/>
            </w:rPr>
            <m:t>log</m:t>
          </m:r>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2π</m:t>
              </m:r>
            </m:e>
          </m:d>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2</m:t>
              </m:r>
            </m:den>
          </m:f>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sSup>
                <m:sSupPr>
                  <m:ctrlPr>
                    <w:rPr>
                      <w:rFonts w:ascii="Cambria Math" w:hAnsi="Cambria Math" w:cs="Times New Roman"/>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e>
          </m:func>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sSup>
                <m:sSupPr>
                  <m:ctrlPr>
                    <w:rPr>
                      <w:rFonts w:ascii="Cambria Math" w:hAnsi="Cambria Math" w:cs="Times New Roman"/>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den>
          </m:f>
          <m:nary>
            <m:naryPr>
              <m:chr m:val="∑"/>
              <m:grow m:val="1"/>
              <m:subHide m:val="1"/>
              <m:supHide m:val="1"/>
              <m:ctrlPr>
                <w:rPr>
                  <w:rFonts w:ascii="Cambria Math" w:hAnsi="Cambria Math" w:cs="Times New Roman"/>
                  <w:sz w:val="24"/>
                  <w:szCs w:val="24"/>
                </w:rPr>
              </m:ctrlPr>
            </m:naryPr>
            <m:sub/>
            <m:sup/>
            <m:e>
              <m:r>
                <w:rPr>
                  <w:rFonts w:ascii="Cambria Math" w:hAnsi="Cambria Math" w:cs="Times New Roman"/>
                  <w:sz w:val="24"/>
                  <w:szCs w:val="24"/>
                </w:rPr>
                <m:t>(</m:t>
              </m:r>
            </m:e>
          </m:nary>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-μ</m:t>
              </m:r>
              <m:sSup>
                <m:sSupPr>
                  <m:ctrlPr>
                    <w:rPr>
                      <w:rFonts w:ascii="Cambria Math" w:hAnsi="Cambria Math" w:cs="Times New Roman"/>
                      <w:sz w:val="24"/>
                      <w:szCs w:val="24"/>
                    </w:rPr>
                  </m:ctrlPr>
                </m:sSupPr>
                <m:e>
                  <m:d>
                    <m:dPr>
                      <m:begChr m:val=""/>
                      <m:endChr m:val=""/>
                      <m:ctrlPr>
                        <w:rPr>
                          <w:rFonts w:ascii="Cambria Math" w:hAnsi="Cambria Math" w:cs="Times New Roman"/>
                          <w:sz w:val="24"/>
                          <w:szCs w:val="24"/>
                        </w:rPr>
                      </m:ctrlPr>
                    </m:dPr>
                    <m:e>
                      <m:r>
                        <w:rPr>
                          <w:rFonts w:ascii="Cambria Math" w:hAnsi="Cambria Math" w:cs="Times New Roman"/>
                          <w:sz w:val="24"/>
                          <w:szCs w:val="24"/>
                        </w:rPr>
                        <m:t>)</m:t>
                      </m:r>
                    </m:e>
                  </m:d>
                </m:e>
                <m:sup>
                  <m:r>
                    <w:rPr>
                      <w:rFonts w:ascii="Cambria Math" w:hAnsi="Cambria Math" w:cs="Times New Roman"/>
                      <w:sz w:val="24"/>
                      <w:szCs w:val="24"/>
                    </w:rPr>
                    <m:t>2</m:t>
                  </m:r>
                </m:sup>
              </m:sSup>
            </m:e>
          </m:d>
          <m:r>
            <w:rPr>
              <w:rFonts w:ascii="Times New Roman" w:hAnsi="Times New Roman" w:cs="Times New Roman"/>
              <w:sz w:val="24"/>
              <w:szCs w:val="24"/>
            </w:rPr>
            <w:br/>
          </m:r>
        </m:oMath>
      </m:oMathPara>
    </w:p>
    <w:p w14:paraId="1E30437D"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Differentiating with respect to μ and σ² gives</w:t>
      </w:r>
    </w:p>
    <w:p w14:paraId="3C99E1CC" w14:textId="77777777" w:rsidR="00D25D6F" w:rsidRPr="00D25D6F" w:rsidRDefault="00D25D6F" w:rsidP="00D25D6F">
      <w:pPr>
        <w:numPr>
          <w:ilvl w:val="0"/>
          <w:numId w:val="5"/>
        </w:numPr>
        <w:rPr>
          <w:rFonts w:ascii="Times New Roman" w:hAnsi="Times New Roman" w:cs="Times New Roman"/>
          <w:sz w:val="24"/>
          <w:szCs w:val="24"/>
        </w:rPr>
      </w:pPr>
      <w:r w:rsidRPr="00D25D6F">
        <w:rPr>
          <w:rFonts w:ascii="Times New Roman" w:hAnsi="Times New Roman" w:cs="Times New Roman"/>
          <w:sz w:val="24"/>
          <w:szCs w:val="24"/>
        </w:rPr>
        <w:t xml:space="preserve">Estimated Mean </w:t>
      </w:r>
    </w:p>
    <w:p w14:paraId="767826F6" w14:textId="0EACD63C" w:rsidR="00D25D6F" w:rsidRPr="00D25D6F" w:rsidRDefault="00D25D6F" w:rsidP="00D25D6F">
      <w:pPr>
        <w:rPr>
          <w:rFonts w:ascii="Times New Roman" w:hAnsi="Times New Roman" w:cs="Times New Roman"/>
          <w:sz w:val="24"/>
          <w:szCs w:val="24"/>
        </w:rPr>
      </w:pPr>
      <m:oMathPara>
        <m:oMath>
          <m:acc>
            <m:accPr>
              <m:ctrlPr>
                <w:rPr>
                  <w:rFonts w:ascii="Cambria Math" w:hAnsi="Cambria Math" w:cs="Times New Roman"/>
                  <w:sz w:val="24"/>
                  <w:szCs w:val="24"/>
                </w:rPr>
              </m:ctrlPr>
            </m:accPr>
            <m:e>
              <m:r>
                <w:rPr>
                  <w:rFonts w:ascii="Cambria Math" w:hAnsi="Cambria Math" w:cs="Times New Roman"/>
                  <w:sz w:val="24"/>
                  <w:szCs w:val="24"/>
                </w:rPr>
                <m:t>μ</m:t>
              </m:r>
            </m:e>
          </m:acc>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grow m:val="1"/>
              <m:subHide m:val="1"/>
              <m:supHide m:val="1"/>
              <m:ctrlPr>
                <w:rPr>
                  <w:rFonts w:ascii="Cambria Math" w:hAnsi="Cambria Math" w:cs="Times New Roman"/>
                  <w:sz w:val="24"/>
                  <w:szCs w:val="24"/>
                </w:rPr>
              </m:ctrlPr>
            </m:naryPr>
            <m:sub/>
            <m:sup/>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nary>
          <m:r>
            <w:rPr>
              <w:rFonts w:ascii="Times New Roman" w:hAnsi="Times New Roman" w:cs="Times New Roman"/>
              <w:sz w:val="24"/>
              <w:szCs w:val="24"/>
            </w:rPr>
            <w:br/>
          </m:r>
        </m:oMath>
      </m:oMathPara>
    </w:p>
    <w:p w14:paraId="7A7B9769" w14:textId="77777777" w:rsidR="00D25D6F" w:rsidRPr="00D25D6F" w:rsidRDefault="00D25D6F" w:rsidP="00D25D6F">
      <w:pPr>
        <w:numPr>
          <w:ilvl w:val="0"/>
          <w:numId w:val="6"/>
        </w:numPr>
        <w:rPr>
          <w:rFonts w:ascii="Times New Roman" w:hAnsi="Times New Roman" w:cs="Times New Roman"/>
          <w:sz w:val="24"/>
          <w:szCs w:val="24"/>
        </w:rPr>
      </w:pPr>
      <w:r w:rsidRPr="00D25D6F">
        <w:rPr>
          <w:rFonts w:ascii="Times New Roman" w:hAnsi="Times New Roman" w:cs="Times New Roman"/>
          <w:sz w:val="24"/>
          <w:szCs w:val="24"/>
        </w:rPr>
        <w:t xml:space="preserve">Estimated Variance </w:t>
      </w:r>
    </w:p>
    <w:p w14:paraId="726C94A6" w14:textId="1DE7A73A" w:rsidR="00D25D6F" w:rsidRPr="00D25D6F" w:rsidRDefault="00D25D6F" w:rsidP="00D25D6F">
      <w:pPr>
        <w:rPr>
          <w:rFonts w:ascii="Times New Roman" w:hAnsi="Times New Roman" w:cs="Times New Roman"/>
          <w:sz w:val="24"/>
          <w:szCs w:val="24"/>
        </w:rPr>
      </w:pPr>
      <m:oMathPara>
        <m:oMath>
          <m:sSup>
            <m:sSupPr>
              <m:ctrlPr>
                <w:rPr>
                  <w:rFonts w:ascii="Cambria Math" w:hAnsi="Cambria Math" w:cs="Times New Roman"/>
                  <w:sz w:val="24"/>
                  <w:szCs w:val="24"/>
                </w:rPr>
              </m:ctrlPr>
            </m:sSupPr>
            <m:e>
              <m:acc>
                <m:accPr>
                  <m:ctrlPr>
                    <w:rPr>
                      <w:rFonts w:ascii="Cambria Math" w:hAnsi="Cambria Math" w:cs="Times New Roman"/>
                      <w:sz w:val="24"/>
                      <w:szCs w:val="24"/>
                    </w:rPr>
                  </m:ctrlPr>
                </m:accPr>
                <m:e>
                  <m:r>
                    <w:rPr>
                      <w:rFonts w:ascii="Cambria Math" w:hAnsi="Cambria Math" w:cs="Times New Roman"/>
                      <w:sz w:val="24"/>
                      <w:szCs w:val="24"/>
                    </w:rPr>
                    <m:t>σ</m:t>
                  </m:r>
                </m:e>
              </m:acc>
            </m:e>
            <m:sup>
              <m:r>
                <w:rPr>
                  <w:rFonts w:ascii="Cambria Math" w:hAnsi="Cambria Math" w:cs="Times New Roman"/>
                  <w:sz w:val="24"/>
                  <w:szCs w:val="24"/>
                </w:rPr>
                <m:t>2</m:t>
              </m:r>
            </m:sup>
          </m:sSup>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grow m:val="1"/>
              <m:subHide m:val="1"/>
              <m:supHide m:val="1"/>
              <m:ctrlPr>
                <w:rPr>
                  <w:rFonts w:ascii="Cambria Math" w:hAnsi="Cambria Math" w:cs="Times New Roman"/>
                  <w:sz w:val="24"/>
                  <w:szCs w:val="24"/>
                </w:rPr>
              </m:ctrlPr>
            </m:naryPr>
            <m:sub/>
            <m:sup/>
            <m:e>
              <m:r>
                <w:rPr>
                  <w:rFonts w:ascii="Cambria Math" w:hAnsi="Cambria Math" w:cs="Times New Roman"/>
                  <w:sz w:val="24"/>
                  <w:szCs w:val="24"/>
                </w:rPr>
                <m:t>(</m:t>
              </m:r>
            </m:e>
          </m:nary>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r>
                    <w:rPr>
                      <w:rFonts w:ascii="Cambria Math" w:hAnsi="Cambria Math" w:cs="Times New Roman"/>
                      <w:sz w:val="24"/>
                      <w:szCs w:val="24"/>
                    </w:rPr>
                    <m:t>μ</m:t>
                  </m:r>
                </m:e>
              </m:acc>
              <m:sSup>
                <m:sSupPr>
                  <m:ctrlPr>
                    <w:rPr>
                      <w:rFonts w:ascii="Cambria Math" w:hAnsi="Cambria Math" w:cs="Times New Roman"/>
                      <w:sz w:val="24"/>
                      <w:szCs w:val="24"/>
                    </w:rPr>
                  </m:ctrlPr>
                </m:sSupPr>
                <m:e>
                  <m:d>
                    <m:dPr>
                      <m:begChr m:val=""/>
                      <m:endChr m:val=""/>
                      <m:ctrlPr>
                        <w:rPr>
                          <w:rFonts w:ascii="Cambria Math" w:hAnsi="Cambria Math" w:cs="Times New Roman"/>
                          <w:sz w:val="24"/>
                          <w:szCs w:val="24"/>
                        </w:rPr>
                      </m:ctrlPr>
                    </m:dPr>
                    <m:e>
                      <m:r>
                        <w:rPr>
                          <w:rFonts w:ascii="Cambria Math" w:hAnsi="Cambria Math" w:cs="Times New Roman"/>
                          <w:sz w:val="24"/>
                          <w:szCs w:val="24"/>
                        </w:rPr>
                        <m:t>)</m:t>
                      </m:r>
                    </m:e>
                  </m:d>
                </m:e>
                <m:sup>
                  <m:r>
                    <w:rPr>
                      <w:rFonts w:ascii="Cambria Math" w:hAnsi="Cambria Math" w:cs="Times New Roman"/>
                      <w:sz w:val="24"/>
                      <w:szCs w:val="24"/>
                    </w:rPr>
                    <m:t>2</m:t>
                  </m:r>
                </m:sup>
              </m:sSup>
            </m:e>
          </m:d>
          <m:r>
            <w:rPr>
              <w:rFonts w:ascii="Times New Roman" w:hAnsi="Times New Roman" w:cs="Times New Roman"/>
              <w:sz w:val="24"/>
              <w:szCs w:val="24"/>
            </w:rPr>
            <w:br/>
          </m:r>
        </m:oMath>
      </m:oMathPara>
    </w:p>
    <w:p w14:paraId="4A8F87BC"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lastRenderedPageBreak/>
        <w:t>Parameter Interpretation</w:t>
      </w:r>
    </w:p>
    <w:p w14:paraId="7F5712A2" w14:textId="77777777" w:rsidR="00D25D6F" w:rsidRPr="00D25D6F" w:rsidRDefault="00D25D6F" w:rsidP="00D25D6F">
      <w:pPr>
        <w:numPr>
          <w:ilvl w:val="0"/>
          <w:numId w:val="7"/>
        </w:numPr>
        <w:rPr>
          <w:rFonts w:ascii="Times New Roman" w:hAnsi="Times New Roman" w:cs="Times New Roman"/>
          <w:sz w:val="24"/>
          <w:szCs w:val="24"/>
        </w:rPr>
      </w:pPr>
      <w:r w:rsidRPr="00D25D6F">
        <w:rPr>
          <w:rFonts w:ascii="Times New Roman" w:hAnsi="Times New Roman" w:cs="Times New Roman"/>
          <w:sz w:val="24"/>
          <w:szCs w:val="24"/>
        </w:rPr>
        <w:t xml:space="preserve">Mean indicates the central tendency of the data. </w:t>
      </w:r>
    </w:p>
    <w:p w14:paraId="4A72BACD" w14:textId="77777777" w:rsidR="00D25D6F" w:rsidRPr="00D25D6F" w:rsidRDefault="00D25D6F" w:rsidP="00D25D6F">
      <w:pPr>
        <w:numPr>
          <w:ilvl w:val="0"/>
          <w:numId w:val="7"/>
        </w:numPr>
        <w:rPr>
          <w:rFonts w:ascii="Times New Roman" w:hAnsi="Times New Roman" w:cs="Times New Roman"/>
          <w:sz w:val="24"/>
          <w:szCs w:val="24"/>
        </w:rPr>
      </w:pPr>
      <w:r w:rsidRPr="00D25D6F">
        <w:rPr>
          <w:rFonts w:ascii="Times New Roman" w:hAnsi="Times New Roman" w:cs="Times New Roman"/>
          <w:sz w:val="24"/>
          <w:szCs w:val="24"/>
        </w:rPr>
        <w:t xml:space="preserve">Variance measures the spread of observations. </w:t>
      </w:r>
    </w:p>
    <w:p w14:paraId="2E751E52"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These estimated parameters maximize the likelihood that the observed data belongs to the assumed probability distribution.</w:t>
      </w:r>
    </w:p>
    <w:p w14:paraId="5E18ED14"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Significance in Machine Learning</w:t>
      </w:r>
    </w:p>
    <w:p w14:paraId="7D4C086E"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MLE is used in</w:t>
      </w:r>
    </w:p>
    <w:p w14:paraId="68EC60F0" w14:textId="77777777" w:rsidR="00D25D6F" w:rsidRPr="00D25D6F" w:rsidRDefault="00D25D6F" w:rsidP="00D25D6F">
      <w:pPr>
        <w:numPr>
          <w:ilvl w:val="0"/>
          <w:numId w:val="8"/>
        </w:numPr>
        <w:rPr>
          <w:rFonts w:ascii="Times New Roman" w:hAnsi="Times New Roman" w:cs="Times New Roman"/>
          <w:sz w:val="24"/>
          <w:szCs w:val="24"/>
        </w:rPr>
      </w:pPr>
      <w:r w:rsidRPr="00D25D6F">
        <w:rPr>
          <w:rFonts w:ascii="Times New Roman" w:hAnsi="Times New Roman" w:cs="Times New Roman"/>
          <w:sz w:val="24"/>
          <w:szCs w:val="24"/>
        </w:rPr>
        <w:t xml:space="preserve">Logistic Regression </w:t>
      </w:r>
    </w:p>
    <w:p w14:paraId="4F4FD67D" w14:textId="77777777" w:rsidR="00D25D6F" w:rsidRPr="00D25D6F" w:rsidRDefault="00D25D6F" w:rsidP="00D25D6F">
      <w:pPr>
        <w:numPr>
          <w:ilvl w:val="0"/>
          <w:numId w:val="8"/>
        </w:numPr>
        <w:rPr>
          <w:rFonts w:ascii="Times New Roman" w:hAnsi="Times New Roman" w:cs="Times New Roman"/>
          <w:sz w:val="24"/>
          <w:szCs w:val="24"/>
        </w:rPr>
      </w:pPr>
      <w:r w:rsidRPr="00D25D6F">
        <w:rPr>
          <w:rFonts w:ascii="Times New Roman" w:hAnsi="Times New Roman" w:cs="Times New Roman"/>
          <w:sz w:val="24"/>
          <w:szCs w:val="24"/>
        </w:rPr>
        <w:t xml:space="preserve">Gaussian Naïve Bayes </w:t>
      </w:r>
    </w:p>
    <w:p w14:paraId="44E46A8D" w14:textId="77777777" w:rsidR="00D25D6F" w:rsidRPr="00D25D6F" w:rsidRDefault="00D25D6F" w:rsidP="00D25D6F">
      <w:pPr>
        <w:numPr>
          <w:ilvl w:val="0"/>
          <w:numId w:val="8"/>
        </w:numPr>
        <w:rPr>
          <w:rFonts w:ascii="Times New Roman" w:hAnsi="Times New Roman" w:cs="Times New Roman"/>
          <w:sz w:val="24"/>
          <w:szCs w:val="24"/>
        </w:rPr>
      </w:pPr>
      <w:r w:rsidRPr="00D25D6F">
        <w:rPr>
          <w:rFonts w:ascii="Times New Roman" w:hAnsi="Times New Roman" w:cs="Times New Roman"/>
          <w:sz w:val="24"/>
          <w:szCs w:val="24"/>
        </w:rPr>
        <w:t xml:space="preserve">Hidden Markov Models </w:t>
      </w:r>
    </w:p>
    <w:p w14:paraId="09D887B5" w14:textId="77777777" w:rsidR="00D25D6F" w:rsidRPr="00D25D6F" w:rsidRDefault="00D25D6F" w:rsidP="00D25D6F">
      <w:pPr>
        <w:numPr>
          <w:ilvl w:val="0"/>
          <w:numId w:val="8"/>
        </w:numPr>
        <w:rPr>
          <w:rFonts w:ascii="Times New Roman" w:hAnsi="Times New Roman" w:cs="Times New Roman"/>
          <w:sz w:val="24"/>
          <w:szCs w:val="24"/>
        </w:rPr>
      </w:pPr>
      <w:r w:rsidRPr="00D25D6F">
        <w:rPr>
          <w:rFonts w:ascii="Times New Roman" w:hAnsi="Times New Roman" w:cs="Times New Roman"/>
          <w:sz w:val="24"/>
          <w:szCs w:val="24"/>
        </w:rPr>
        <w:t xml:space="preserve">Gaussian Mixture Models </w:t>
      </w:r>
    </w:p>
    <w:p w14:paraId="52DACE1F"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Accurate parameter estimation improves prediction accuracy, reduces estimation error, and enhances model reliability.</w:t>
      </w:r>
    </w:p>
    <w:p w14:paraId="2F224AE9"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Result Analysis</w:t>
      </w:r>
    </w:p>
    <w:p w14:paraId="51A0A9B4"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MLE provides statistically consistent estimates as the amount of training data increases. However, it may be affected by outliers and incorrect distribution assumptions.</w:t>
      </w:r>
    </w:p>
    <w:p w14:paraId="1B9B4F29"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Conclusion</w:t>
      </w:r>
    </w:p>
    <w:p w14:paraId="30389988"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Maximum Likelihood Estimation is a fundamental statistical method for estimating model parameters and plays a crucial role in developing reliable probabilistic machine learning models.</w:t>
      </w:r>
    </w:p>
    <w:p w14:paraId="0666D4BF"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pict w14:anchorId="3919399F">
          <v:rect id="_x0000_i1071" style="width:0;height:1.5pt" o:hralign="center" o:hrstd="t" o:hr="t" fillcolor="#a0a0a0" stroked="f"/>
        </w:pict>
      </w:r>
    </w:p>
    <w:p w14:paraId="31FC4ACD"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Q8. Analytical Problem Solving</w:t>
      </w:r>
    </w:p>
    <w:p w14:paraId="36CE62C8" w14:textId="77777777" w:rsidR="00D25D6F" w:rsidRPr="00D25D6F" w:rsidRDefault="00D25D6F" w:rsidP="00D25D6F">
      <w:pPr>
        <w:rPr>
          <w:rFonts w:ascii="Times New Roman" w:hAnsi="Times New Roman" w:cs="Times New Roman"/>
          <w:b/>
          <w:bCs/>
          <w:sz w:val="24"/>
          <w:szCs w:val="24"/>
        </w:rPr>
      </w:pPr>
      <w:proofErr w:type="spellStart"/>
      <w:r w:rsidRPr="00D25D6F">
        <w:rPr>
          <w:rFonts w:ascii="Times New Roman" w:hAnsi="Times New Roman" w:cs="Times New Roman"/>
          <w:b/>
          <w:bCs/>
          <w:sz w:val="24"/>
          <w:szCs w:val="24"/>
        </w:rPr>
        <w:t>Analyze</w:t>
      </w:r>
      <w:proofErr w:type="spellEnd"/>
      <w:r w:rsidRPr="00D25D6F">
        <w:rPr>
          <w:rFonts w:ascii="Times New Roman" w:hAnsi="Times New Roman" w:cs="Times New Roman"/>
          <w:b/>
          <w:bCs/>
          <w:sz w:val="24"/>
          <w:szCs w:val="24"/>
        </w:rPr>
        <w:t xml:space="preserve"> the impact of the Curse of Dimensionality on machine learning models with respect to training complexity, prediction accuracy, and data sparsity. Propose suitable techniques to overcome these challenges. (10 Marks)</w:t>
      </w:r>
    </w:p>
    <w:p w14:paraId="26B05100"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Problem Analysis</w:t>
      </w:r>
    </w:p>
    <w:p w14:paraId="55202545"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 xml:space="preserve">Modern datasets often contain hundreds or thousands of features. As dimensionality increases, machine learning algorithms experience computational and statistical challenges known as the </w:t>
      </w:r>
      <w:r w:rsidRPr="00D25D6F">
        <w:rPr>
          <w:rFonts w:ascii="Times New Roman" w:hAnsi="Times New Roman" w:cs="Times New Roman"/>
          <w:b/>
          <w:bCs/>
          <w:sz w:val="24"/>
          <w:szCs w:val="24"/>
        </w:rPr>
        <w:t>Curse of Dimensionality</w:t>
      </w:r>
      <w:r w:rsidRPr="00D25D6F">
        <w:rPr>
          <w:rFonts w:ascii="Times New Roman" w:hAnsi="Times New Roman" w:cs="Times New Roman"/>
          <w:sz w:val="24"/>
          <w:szCs w:val="24"/>
        </w:rPr>
        <w:t>, which negatively affects model performance.</w:t>
      </w:r>
    </w:p>
    <w:p w14:paraId="4D42B1B7"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Analytical Solution</w:t>
      </w:r>
    </w:p>
    <w:p w14:paraId="12A897AB"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Impact on Training Complexity</w:t>
      </w:r>
    </w:p>
    <w:p w14:paraId="68CF3AF5" w14:textId="77777777" w:rsidR="00D25D6F" w:rsidRPr="00D25D6F" w:rsidRDefault="00D25D6F" w:rsidP="00D25D6F">
      <w:pPr>
        <w:numPr>
          <w:ilvl w:val="0"/>
          <w:numId w:val="9"/>
        </w:numPr>
        <w:rPr>
          <w:rFonts w:ascii="Times New Roman" w:hAnsi="Times New Roman" w:cs="Times New Roman"/>
          <w:sz w:val="24"/>
          <w:szCs w:val="24"/>
        </w:rPr>
      </w:pPr>
      <w:r w:rsidRPr="00D25D6F">
        <w:rPr>
          <w:rFonts w:ascii="Times New Roman" w:hAnsi="Times New Roman" w:cs="Times New Roman"/>
          <w:sz w:val="24"/>
          <w:szCs w:val="24"/>
        </w:rPr>
        <w:t xml:space="preserve">Higher dimensions increase computational cost. </w:t>
      </w:r>
    </w:p>
    <w:p w14:paraId="7115BFEA" w14:textId="77777777" w:rsidR="00D25D6F" w:rsidRPr="00D25D6F" w:rsidRDefault="00D25D6F" w:rsidP="00D25D6F">
      <w:pPr>
        <w:numPr>
          <w:ilvl w:val="0"/>
          <w:numId w:val="9"/>
        </w:numPr>
        <w:rPr>
          <w:rFonts w:ascii="Times New Roman" w:hAnsi="Times New Roman" w:cs="Times New Roman"/>
          <w:sz w:val="24"/>
          <w:szCs w:val="24"/>
        </w:rPr>
      </w:pPr>
      <w:r w:rsidRPr="00D25D6F">
        <w:rPr>
          <w:rFonts w:ascii="Times New Roman" w:hAnsi="Times New Roman" w:cs="Times New Roman"/>
          <w:sz w:val="24"/>
          <w:szCs w:val="24"/>
        </w:rPr>
        <w:t xml:space="preserve">Training time grows significantly. </w:t>
      </w:r>
    </w:p>
    <w:p w14:paraId="6A7057F6" w14:textId="77777777" w:rsidR="00D25D6F" w:rsidRPr="00D25D6F" w:rsidRDefault="00D25D6F" w:rsidP="00D25D6F">
      <w:pPr>
        <w:numPr>
          <w:ilvl w:val="0"/>
          <w:numId w:val="9"/>
        </w:numPr>
        <w:rPr>
          <w:rFonts w:ascii="Times New Roman" w:hAnsi="Times New Roman" w:cs="Times New Roman"/>
          <w:sz w:val="24"/>
          <w:szCs w:val="24"/>
        </w:rPr>
      </w:pPr>
      <w:r w:rsidRPr="00D25D6F">
        <w:rPr>
          <w:rFonts w:ascii="Times New Roman" w:hAnsi="Times New Roman" w:cs="Times New Roman"/>
          <w:sz w:val="24"/>
          <w:szCs w:val="24"/>
        </w:rPr>
        <w:t xml:space="preserve">Memory requirements increase. </w:t>
      </w:r>
    </w:p>
    <w:p w14:paraId="72EB5E31"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lastRenderedPageBreak/>
        <w:t>Impact on Prediction Accuracy</w:t>
      </w:r>
    </w:p>
    <w:p w14:paraId="4A89783C" w14:textId="77777777" w:rsidR="00D25D6F" w:rsidRPr="00D25D6F" w:rsidRDefault="00D25D6F" w:rsidP="00D25D6F">
      <w:pPr>
        <w:numPr>
          <w:ilvl w:val="0"/>
          <w:numId w:val="10"/>
        </w:numPr>
        <w:rPr>
          <w:rFonts w:ascii="Times New Roman" w:hAnsi="Times New Roman" w:cs="Times New Roman"/>
          <w:sz w:val="24"/>
          <w:szCs w:val="24"/>
        </w:rPr>
      </w:pPr>
      <w:r w:rsidRPr="00D25D6F">
        <w:rPr>
          <w:rFonts w:ascii="Times New Roman" w:hAnsi="Times New Roman" w:cs="Times New Roman"/>
          <w:sz w:val="24"/>
          <w:szCs w:val="24"/>
        </w:rPr>
        <w:t xml:space="preserve">Models may overfit because many features are irrelevant. </w:t>
      </w:r>
    </w:p>
    <w:p w14:paraId="16D66825" w14:textId="77777777" w:rsidR="00D25D6F" w:rsidRPr="00D25D6F" w:rsidRDefault="00D25D6F" w:rsidP="00D25D6F">
      <w:pPr>
        <w:numPr>
          <w:ilvl w:val="0"/>
          <w:numId w:val="10"/>
        </w:numPr>
        <w:rPr>
          <w:rFonts w:ascii="Times New Roman" w:hAnsi="Times New Roman" w:cs="Times New Roman"/>
          <w:sz w:val="24"/>
          <w:szCs w:val="24"/>
        </w:rPr>
      </w:pPr>
      <w:r w:rsidRPr="00D25D6F">
        <w:rPr>
          <w:rFonts w:ascii="Times New Roman" w:hAnsi="Times New Roman" w:cs="Times New Roman"/>
          <w:sz w:val="24"/>
          <w:szCs w:val="24"/>
        </w:rPr>
        <w:t xml:space="preserve">Generalization performance decreases. </w:t>
      </w:r>
    </w:p>
    <w:p w14:paraId="3A661ED2" w14:textId="77777777" w:rsidR="00D25D6F" w:rsidRPr="00D25D6F" w:rsidRDefault="00D25D6F" w:rsidP="00D25D6F">
      <w:pPr>
        <w:numPr>
          <w:ilvl w:val="0"/>
          <w:numId w:val="10"/>
        </w:numPr>
        <w:rPr>
          <w:rFonts w:ascii="Times New Roman" w:hAnsi="Times New Roman" w:cs="Times New Roman"/>
          <w:sz w:val="24"/>
          <w:szCs w:val="24"/>
        </w:rPr>
      </w:pPr>
      <w:r w:rsidRPr="00D25D6F">
        <w:rPr>
          <w:rFonts w:ascii="Times New Roman" w:hAnsi="Times New Roman" w:cs="Times New Roman"/>
          <w:sz w:val="24"/>
          <w:szCs w:val="24"/>
        </w:rPr>
        <w:t xml:space="preserve">Prediction accuracy becomes lower on unseen data. </w:t>
      </w:r>
    </w:p>
    <w:p w14:paraId="7AB92DC9"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Impact on Data Sparsity</w:t>
      </w:r>
    </w:p>
    <w:p w14:paraId="2D1E6D82" w14:textId="77777777" w:rsidR="00D25D6F" w:rsidRPr="00D25D6F" w:rsidRDefault="00D25D6F" w:rsidP="00D25D6F">
      <w:pPr>
        <w:numPr>
          <w:ilvl w:val="0"/>
          <w:numId w:val="11"/>
        </w:numPr>
        <w:rPr>
          <w:rFonts w:ascii="Times New Roman" w:hAnsi="Times New Roman" w:cs="Times New Roman"/>
          <w:sz w:val="24"/>
          <w:szCs w:val="24"/>
        </w:rPr>
      </w:pPr>
      <w:r w:rsidRPr="00D25D6F">
        <w:rPr>
          <w:rFonts w:ascii="Times New Roman" w:hAnsi="Times New Roman" w:cs="Times New Roman"/>
          <w:sz w:val="24"/>
          <w:szCs w:val="24"/>
        </w:rPr>
        <w:t xml:space="preserve">Data points become widely scattered. </w:t>
      </w:r>
    </w:p>
    <w:p w14:paraId="035BE6E0" w14:textId="77777777" w:rsidR="00D25D6F" w:rsidRPr="00D25D6F" w:rsidRDefault="00D25D6F" w:rsidP="00D25D6F">
      <w:pPr>
        <w:numPr>
          <w:ilvl w:val="0"/>
          <w:numId w:val="11"/>
        </w:numPr>
        <w:rPr>
          <w:rFonts w:ascii="Times New Roman" w:hAnsi="Times New Roman" w:cs="Times New Roman"/>
          <w:sz w:val="24"/>
          <w:szCs w:val="24"/>
        </w:rPr>
      </w:pPr>
      <w:r w:rsidRPr="00D25D6F">
        <w:rPr>
          <w:rFonts w:ascii="Times New Roman" w:hAnsi="Times New Roman" w:cs="Times New Roman"/>
          <w:sz w:val="24"/>
          <w:szCs w:val="24"/>
        </w:rPr>
        <w:t xml:space="preserve">Distance-based algorithms such as KNN become less effective. </w:t>
      </w:r>
    </w:p>
    <w:p w14:paraId="77B4E043" w14:textId="77777777" w:rsidR="00D25D6F" w:rsidRPr="00D25D6F" w:rsidRDefault="00D25D6F" w:rsidP="00D25D6F">
      <w:pPr>
        <w:numPr>
          <w:ilvl w:val="0"/>
          <w:numId w:val="11"/>
        </w:numPr>
        <w:rPr>
          <w:rFonts w:ascii="Times New Roman" w:hAnsi="Times New Roman" w:cs="Times New Roman"/>
          <w:sz w:val="24"/>
          <w:szCs w:val="24"/>
        </w:rPr>
      </w:pPr>
      <w:r w:rsidRPr="00D25D6F">
        <w:rPr>
          <w:rFonts w:ascii="Times New Roman" w:hAnsi="Times New Roman" w:cs="Times New Roman"/>
          <w:sz w:val="24"/>
          <w:szCs w:val="24"/>
        </w:rPr>
        <w:t xml:space="preserve">More training samples are required. </w:t>
      </w:r>
    </w:p>
    <w:p w14:paraId="710C4FB7"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Techniques to Overcome the Problem</w:t>
      </w:r>
    </w:p>
    <w:p w14:paraId="005B168C" w14:textId="77777777" w:rsidR="00D25D6F" w:rsidRPr="00D25D6F" w:rsidRDefault="00D25D6F" w:rsidP="00D25D6F">
      <w:pPr>
        <w:numPr>
          <w:ilvl w:val="0"/>
          <w:numId w:val="12"/>
        </w:numPr>
        <w:rPr>
          <w:rFonts w:ascii="Times New Roman" w:hAnsi="Times New Roman" w:cs="Times New Roman"/>
          <w:sz w:val="24"/>
          <w:szCs w:val="24"/>
        </w:rPr>
      </w:pPr>
      <w:r w:rsidRPr="00D25D6F">
        <w:rPr>
          <w:rFonts w:ascii="Times New Roman" w:hAnsi="Times New Roman" w:cs="Times New Roman"/>
          <w:sz w:val="24"/>
          <w:szCs w:val="24"/>
        </w:rPr>
        <w:t xml:space="preserve">Feature Selection </w:t>
      </w:r>
    </w:p>
    <w:p w14:paraId="417C9E19" w14:textId="77777777" w:rsidR="00D25D6F" w:rsidRPr="00D25D6F" w:rsidRDefault="00D25D6F" w:rsidP="00D25D6F">
      <w:pPr>
        <w:numPr>
          <w:ilvl w:val="0"/>
          <w:numId w:val="12"/>
        </w:numPr>
        <w:rPr>
          <w:rFonts w:ascii="Times New Roman" w:hAnsi="Times New Roman" w:cs="Times New Roman"/>
          <w:sz w:val="24"/>
          <w:szCs w:val="24"/>
        </w:rPr>
      </w:pPr>
      <w:r w:rsidRPr="00D25D6F">
        <w:rPr>
          <w:rFonts w:ascii="Times New Roman" w:hAnsi="Times New Roman" w:cs="Times New Roman"/>
          <w:sz w:val="24"/>
          <w:szCs w:val="24"/>
        </w:rPr>
        <w:t xml:space="preserve">Principal Component Analysis (PCA) </w:t>
      </w:r>
    </w:p>
    <w:p w14:paraId="64CA097C" w14:textId="77777777" w:rsidR="00D25D6F" w:rsidRPr="00D25D6F" w:rsidRDefault="00D25D6F" w:rsidP="00D25D6F">
      <w:pPr>
        <w:numPr>
          <w:ilvl w:val="0"/>
          <w:numId w:val="12"/>
        </w:numPr>
        <w:rPr>
          <w:rFonts w:ascii="Times New Roman" w:hAnsi="Times New Roman" w:cs="Times New Roman"/>
          <w:sz w:val="24"/>
          <w:szCs w:val="24"/>
        </w:rPr>
      </w:pPr>
      <w:r w:rsidRPr="00D25D6F">
        <w:rPr>
          <w:rFonts w:ascii="Times New Roman" w:hAnsi="Times New Roman" w:cs="Times New Roman"/>
          <w:sz w:val="24"/>
          <w:szCs w:val="24"/>
        </w:rPr>
        <w:t xml:space="preserve">Feature Extraction </w:t>
      </w:r>
    </w:p>
    <w:p w14:paraId="35DAD18F" w14:textId="77777777" w:rsidR="00D25D6F" w:rsidRPr="00D25D6F" w:rsidRDefault="00D25D6F" w:rsidP="00D25D6F">
      <w:pPr>
        <w:numPr>
          <w:ilvl w:val="0"/>
          <w:numId w:val="12"/>
        </w:numPr>
        <w:rPr>
          <w:rFonts w:ascii="Times New Roman" w:hAnsi="Times New Roman" w:cs="Times New Roman"/>
          <w:sz w:val="24"/>
          <w:szCs w:val="24"/>
        </w:rPr>
      </w:pPr>
      <w:r w:rsidRPr="00D25D6F">
        <w:rPr>
          <w:rFonts w:ascii="Times New Roman" w:hAnsi="Times New Roman" w:cs="Times New Roman"/>
          <w:sz w:val="24"/>
          <w:szCs w:val="24"/>
        </w:rPr>
        <w:t xml:space="preserve">Autoencoders </w:t>
      </w:r>
    </w:p>
    <w:p w14:paraId="26A629ED" w14:textId="77777777" w:rsidR="00D25D6F" w:rsidRPr="00D25D6F" w:rsidRDefault="00D25D6F" w:rsidP="00D25D6F">
      <w:pPr>
        <w:numPr>
          <w:ilvl w:val="0"/>
          <w:numId w:val="12"/>
        </w:numPr>
        <w:rPr>
          <w:rFonts w:ascii="Times New Roman" w:hAnsi="Times New Roman" w:cs="Times New Roman"/>
          <w:sz w:val="24"/>
          <w:szCs w:val="24"/>
        </w:rPr>
      </w:pPr>
      <w:r w:rsidRPr="00D25D6F">
        <w:rPr>
          <w:rFonts w:ascii="Times New Roman" w:hAnsi="Times New Roman" w:cs="Times New Roman"/>
          <w:sz w:val="24"/>
          <w:szCs w:val="24"/>
        </w:rPr>
        <w:t xml:space="preserve">Regularization (L1/L2) </w:t>
      </w:r>
    </w:p>
    <w:p w14:paraId="4FA32DCE" w14:textId="77777777" w:rsidR="00D25D6F" w:rsidRPr="00D25D6F" w:rsidRDefault="00D25D6F" w:rsidP="00D25D6F">
      <w:pPr>
        <w:numPr>
          <w:ilvl w:val="0"/>
          <w:numId w:val="12"/>
        </w:numPr>
        <w:rPr>
          <w:rFonts w:ascii="Times New Roman" w:hAnsi="Times New Roman" w:cs="Times New Roman"/>
          <w:sz w:val="24"/>
          <w:szCs w:val="24"/>
        </w:rPr>
      </w:pPr>
      <w:r w:rsidRPr="00D25D6F">
        <w:rPr>
          <w:rFonts w:ascii="Times New Roman" w:hAnsi="Times New Roman" w:cs="Times New Roman"/>
          <w:sz w:val="24"/>
          <w:szCs w:val="24"/>
        </w:rPr>
        <w:t xml:space="preserve">Increasing the amount of training data </w:t>
      </w:r>
    </w:p>
    <w:p w14:paraId="42212754"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Result Analysis</w:t>
      </w:r>
    </w:p>
    <w:p w14:paraId="0CEEA626"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Applying dimensionality reduction decreases computational complexity, improves model accuracy, and reduces overfitting while preserving important information.</w:t>
      </w:r>
    </w:p>
    <w:p w14:paraId="3A68B11C"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Conclusion</w:t>
      </w:r>
    </w:p>
    <w:p w14:paraId="5D5F4694"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The Curse of Dimensionality significantly impacts machine learning performance. Using feature selection, PCA, regularization, and deep learning-based feature extraction effectively improves scalability and predictive performance.</w:t>
      </w:r>
    </w:p>
    <w:p w14:paraId="2B237994"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pict w14:anchorId="17C46D51">
          <v:rect id="_x0000_i1072" style="width:0;height:1.5pt" o:hralign="center" o:hrstd="t" o:hr="t" fillcolor="#a0a0a0" stroked="f"/>
        </w:pict>
      </w:r>
    </w:p>
    <w:p w14:paraId="0AFBE621"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Q9. Analytical Problem Solving</w:t>
      </w:r>
    </w:p>
    <w:p w14:paraId="7CB83EC6"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Design a Multilayer Perceptron (MLP) model for a multiclass image classification problem. Describe the network architecture and explain the role of forward propagation, backpropagation, and Gradient Descent during training. (10 Marks)</w:t>
      </w:r>
    </w:p>
    <w:p w14:paraId="434D3A60"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Problem Analysis</w:t>
      </w:r>
    </w:p>
    <w:p w14:paraId="04C545E0"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The objective is to classify images into multiple categories. Since image data contains complex nonlinear relationships, a Multilayer Perceptron (MLP) can learn these patterns through multiple hidden layers.</w:t>
      </w:r>
    </w:p>
    <w:p w14:paraId="1F16636A"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Analytical Solution</w:t>
      </w:r>
    </w:p>
    <w:p w14:paraId="38F0A676"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Network Architecture</w:t>
      </w:r>
    </w:p>
    <w:p w14:paraId="032EC541" w14:textId="77777777" w:rsidR="00D25D6F" w:rsidRPr="00D25D6F" w:rsidRDefault="00D25D6F" w:rsidP="00D25D6F">
      <w:pPr>
        <w:numPr>
          <w:ilvl w:val="0"/>
          <w:numId w:val="13"/>
        </w:numPr>
        <w:rPr>
          <w:rFonts w:ascii="Times New Roman" w:hAnsi="Times New Roman" w:cs="Times New Roman"/>
          <w:sz w:val="24"/>
          <w:szCs w:val="24"/>
        </w:rPr>
      </w:pPr>
      <w:r w:rsidRPr="00D25D6F">
        <w:rPr>
          <w:rFonts w:ascii="Times New Roman" w:hAnsi="Times New Roman" w:cs="Times New Roman"/>
          <w:sz w:val="24"/>
          <w:szCs w:val="24"/>
        </w:rPr>
        <w:lastRenderedPageBreak/>
        <w:t xml:space="preserve">Input Layer: 784 neurons (28×28 pixels) </w:t>
      </w:r>
    </w:p>
    <w:p w14:paraId="3451ED8F" w14:textId="77777777" w:rsidR="00D25D6F" w:rsidRPr="00D25D6F" w:rsidRDefault="00D25D6F" w:rsidP="00D25D6F">
      <w:pPr>
        <w:numPr>
          <w:ilvl w:val="0"/>
          <w:numId w:val="13"/>
        </w:numPr>
        <w:rPr>
          <w:rFonts w:ascii="Times New Roman" w:hAnsi="Times New Roman" w:cs="Times New Roman"/>
          <w:sz w:val="24"/>
          <w:szCs w:val="24"/>
        </w:rPr>
      </w:pPr>
      <w:r w:rsidRPr="00D25D6F">
        <w:rPr>
          <w:rFonts w:ascii="Times New Roman" w:hAnsi="Times New Roman" w:cs="Times New Roman"/>
          <w:sz w:val="24"/>
          <w:szCs w:val="24"/>
        </w:rPr>
        <w:t>Hidden Layer 1: 128 neurons (</w:t>
      </w:r>
      <w:proofErr w:type="spellStart"/>
      <w:r w:rsidRPr="00D25D6F">
        <w:rPr>
          <w:rFonts w:ascii="Times New Roman" w:hAnsi="Times New Roman" w:cs="Times New Roman"/>
          <w:sz w:val="24"/>
          <w:szCs w:val="24"/>
        </w:rPr>
        <w:t>ReLU</w:t>
      </w:r>
      <w:proofErr w:type="spellEnd"/>
      <w:r w:rsidRPr="00D25D6F">
        <w:rPr>
          <w:rFonts w:ascii="Times New Roman" w:hAnsi="Times New Roman" w:cs="Times New Roman"/>
          <w:sz w:val="24"/>
          <w:szCs w:val="24"/>
        </w:rPr>
        <w:t xml:space="preserve">) </w:t>
      </w:r>
    </w:p>
    <w:p w14:paraId="46136177" w14:textId="77777777" w:rsidR="00D25D6F" w:rsidRPr="00D25D6F" w:rsidRDefault="00D25D6F" w:rsidP="00D25D6F">
      <w:pPr>
        <w:numPr>
          <w:ilvl w:val="0"/>
          <w:numId w:val="13"/>
        </w:numPr>
        <w:rPr>
          <w:rFonts w:ascii="Times New Roman" w:hAnsi="Times New Roman" w:cs="Times New Roman"/>
          <w:sz w:val="24"/>
          <w:szCs w:val="24"/>
        </w:rPr>
      </w:pPr>
      <w:r w:rsidRPr="00D25D6F">
        <w:rPr>
          <w:rFonts w:ascii="Times New Roman" w:hAnsi="Times New Roman" w:cs="Times New Roman"/>
          <w:sz w:val="24"/>
          <w:szCs w:val="24"/>
        </w:rPr>
        <w:t>Hidden Layer 2: 64 neurons (</w:t>
      </w:r>
      <w:proofErr w:type="spellStart"/>
      <w:r w:rsidRPr="00D25D6F">
        <w:rPr>
          <w:rFonts w:ascii="Times New Roman" w:hAnsi="Times New Roman" w:cs="Times New Roman"/>
          <w:sz w:val="24"/>
          <w:szCs w:val="24"/>
        </w:rPr>
        <w:t>ReLU</w:t>
      </w:r>
      <w:proofErr w:type="spellEnd"/>
      <w:r w:rsidRPr="00D25D6F">
        <w:rPr>
          <w:rFonts w:ascii="Times New Roman" w:hAnsi="Times New Roman" w:cs="Times New Roman"/>
          <w:sz w:val="24"/>
          <w:szCs w:val="24"/>
        </w:rPr>
        <w:t xml:space="preserve">) </w:t>
      </w:r>
    </w:p>
    <w:p w14:paraId="708EECE4" w14:textId="77777777" w:rsidR="00D25D6F" w:rsidRPr="00D25D6F" w:rsidRDefault="00D25D6F" w:rsidP="00D25D6F">
      <w:pPr>
        <w:numPr>
          <w:ilvl w:val="0"/>
          <w:numId w:val="13"/>
        </w:numPr>
        <w:rPr>
          <w:rFonts w:ascii="Times New Roman" w:hAnsi="Times New Roman" w:cs="Times New Roman"/>
          <w:sz w:val="24"/>
          <w:szCs w:val="24"/>
        </w:rPr>
      </w:pPr>
      <w:r w:rsidRPr="00D25D6F">
        <w:rPr>
          <w:rFonts w:ascii="Times New Roman" w:hAnsi="Times New Roman" w:cs="Times New Roman"/>
          <w:sz w:val="24"/>
          <w:szCs w:val="24"/>
        </w:rPr>
        <w:t>Output Layer: 10 neurons (</w:t>
      </w:r>
      <w:proofErr w:type="spellStart"/>
      <w:r w:rsidRPr="00D25D6F">
        <w:rPr>
          <w:rFonts w:ascii="Times New Roman" w:hAnsi="Times New Roman" w:cs="Times New Roman"/>
          <w:sz w:val="24"/>
          <w:szCs w:val="24"/>
        </w:rPr>
        <w:t>Softmax</w:t>
      </w:r>
      <w:proofErr w:type="spellEnd"/>
      <w:r w:rsidRPr="00D25D6F">
        <w:rPr>
          <w:rFonts w:ascii="Times New Roman" w:hAnsi="Times New Roman" w:cs="Times New Roman"/>
          <w:sz w:val="24"/>
          <w:szCs w:val="24"/>
        </w:rPr>
        <w:t xml:space="preserve">) </w:t>
      </w:r>
    </w:p>
    <w:p w14:paraId="3622DECA"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Training Process</w:t>
      </w:r>
    </w:p>
    <w:p w14:paraId="72C9BDE0"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b/>
          <w:bCs/>
          <w:sz w:val="24"/>
          <w:szCs w:val="24"/>
        </w:rPr>
        <w:t>Forward Propagation</w:t>
      </w:r>
    </w:p>
    <w:p w14:paraId="40863A0E" w14:textId="77777777" w:rsidR="00D25D6F" w:rsidRPr="00D25D6F" w:rsidRDefault="00D25D6F" w:rsidP="00D25D6F">
      <w:pPr>
        <w:numPr>
          <w:ilvl w:val="0"/>
          <w:numId w:val="14"/>
        </w:numPr>
        <w:rPr>
          <w:rFonts w:ascii="Times New Roman" w:hAnsi="Times New Roman" w:cs="Times New Roman"/>
          <w:sz w:val="24"/>
          <w:szCs w:val="24"/>
        </w:rPr>
      </w:pPr>
      <w:r w:rsidRPr="00D25D6F">
        <w:rPr>
          <w:rFonts w:ascii="Times New Roman" w:hAnsi="Times New Roman" w:cs="Times New Roman"/>
          <w:sz w:val="24"/>
          <w:szCs w:val="24"/>
        </w:rPr>
        <w:t xml:space="preserve">Input images are passed through hidden layers. </w:t>
      </w:r>
    </w:p>
    <w:p w14:paraId="786DF257" w14:textId="77777777" w:rsidR="00D25D6F" w:rsidRPr="00D25D6F" w:rsidRDefault="00D25D6F" w:rsidP="00D25D6F">
      <w:pPr>
        <w:numPr>
          <w:ilvl w:val="0"/>
          <w:numId w:val="14"/>
        </w:numPr>
        <w:rPr>
          <w:rFonts w:ascii="Times New Roman" w:hAnsi="Times New Roman" w:cs="Times New Roman"/>
          <w:sz w:val="24"/>
          <w:szCs w:val="24"/>
        </w:rPr>
      </w:pPr>
      <w:r w:rsidRPr="00D25D6F">
        <w:rPr>
          <w:rFonts w:ascii="Times New Roman" w:hAnsi="Times New Roman" w:cs="Times New Roman"/>
          <w:sz w:val="24"/>
          <w:szCs w:val="24"/>
        </w:rPr>
        <w:t xml:space="preserve">Neurons calculate weighted sums and activation values. </w:t>
      </w:r>
    </w:p>
    <w:p w14:paraId="2CF6E9D8" w14:textId="77777777" w:rsidR="00D25D6F" w:rsidRPr="00D25D6F" w:rsidRDefault="00D25D6F" w:rsidP="00D25D6F">
      <w:pPr>
        <w:numPr>
          <w:ilvl w:val="0"/>
          <w:numId w:val="14"/>
        </w:numPr>
        <w:rPr>
          <w:rFonts w:ascii="Times New Roman" w:hAnsi="Times New Roman" w:cs="Times New Roman"/>
          <w:sz w:val="24"/>
          <w:szCs w:val="24"/>
        </w:rPr>
      </w:pPr>
      <w:proofErr w:type="spellStart"/>
      <w:r w:rsidRPr="00D25D6F">
        <w:rPr>
          <w:rFonts w:ascii="Times New Roman" w:hAnsi="Times New Roman" w:cs="Times New Roman"/>
          <w:sz w:val="24"/>
          <w:szCs w:val="24"/>
        </w:rPr>
        <w:t>Softmax</w:t>
      </w:r>
      <w:proofErr w:type="spellEnd"/>
      <w:r w:rsidRPr="00D25D6F">
        <w:rPr>
          <w:rFonts w:ascii="Times New Roman" w:hAnsi="Times New Roman" w:cs="Times New Roman"/>
          <w:sz w:val="24"/>
          <w:szCs w:val="24"/>
        </w:rPr>
        <w:t xml:space="preserve"> produces class probabilities. </w:t>
      </w:r>
    </w:p>
    <w:p w14:paraId="1775CF39"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b/>
          <w:bCs/>
          <w:sz w:val="24"/>
          <w:szCs w:val="24"/>
        </w:rPr>
        <w:t>Loss Calculation</w:t>
      </w:r>
    </w:p>
    <w:p w14:paraId="1D9B89B0" w14:textId="77777777" w:rsidR="00D25D6F" w:rsidRPr="00D25D6F" w:rsidRDefault="00D25D6F" w:rsidP="00D25D6F">
      <w:pPr>
        <w:numPr>
          <w:ilvl w:val="0"/>
          <w:numId w:val="15"/>
        </w:numPr>
        <w:rPr>
          <w:rFonts w:ascii="Times New Roman" w:hAnsi="Times New Roman" w:cs="Times New Roman"/>
          <w:sz w:val="24"/>
          <w:szCs w:val="24"/>
        </w:rPr>
      </w:pPr>
      <w:r w:rsidRPr="00D25D6F">
        <w:rPr>
          <w:rFonts w:ascii="Times New Roman" w:hAnsi="Times New Roman" w:cs="Times New Roman"/>
          <w:sz w:val="24"/>
          <w:szCs w:val="24"/>
        </w:rPr>
        <w:t xml:space="preserve">Cross-Entropy Loss measures prediction error. </w:t>
      </w:r>
    </w:p>
    <w:p w14:paraId="72FDDF74"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b/>
          <w:bCs/>
          <w:sz w:val="24"/>
          <w:szCs w:val="24"/>
        </w:rPr>
        <w:t>Backpropagation</w:t>
      </w:r>
    </w:p>
    <w:p w14:paraId="10726007" w14:textId="77777777" w:rsidR="00D25D6F" w:rsidRPr="00D25D6F" w:rsidRDefault="00D25D6F" w:rsidP="00D25D6F">
      <w:pPr>
        <w:numPr>
          <w:ilvl w:val="0"/>
          <w:numId w:val="16"/>
        </w:numPr>
        <w:rPr>
          <w:rFonts w:ascii="Times New Roman" w:hAnsi="Times New Roman" w:cs="Times New Roman"/>
          <w:sz w:val="24"/>
          <w:szCs w:val="24"/>
        </w:rPr>
      </w:pPr>
      <w:r w:rsidRPr="00D25D6F">
        <w:rPr>
          <w:rFonts w:ascii="Times New Roman" w:hAnsi="Times New Roman" w:cs="Times New Roman"/>
          <w:sz w:val="24"/>
          <w:szCs w:val="24"/>
        </w:rPr>
        <w:t xml:space="preserve">Computes gradients using the chain rule. </w:t>
      </w:r>
    </w:p>
    <w:p w14:paraId="0EDA9BD3" w14:textId="77777777" w:rsidR="00D25D6F" w:rsidRPr="00D25D6F" w:rsidRDefault="00D25D6F" w:rsidP="00D25D6F">
      <w:pPr>
        <w:numPr>
          <w:ilvl w:val="0"/>
          <w:numId w:val="16"/>
        </w:numPr>
        <w:rPr>
          <w:rFonts w:ascii="Times New Roman" w:hAnsi="Times New Roman" w:cs="Times New Roman"/>
          <w:sz w:val="24"/>
          <w:szCs w:val="24"/>
        </w:rPr>
      </w:pPr>
      <w:r w:rsidRPr="00D25D6F">
        <w:rPr>
          <w:rFonts w:ascii="Times New Roman" w:hAnsi="Times New Roman" w:cs="Times New Roman"/>
          <w:sz w:val="24"/>
          <w:szCs w:val="24"/>
        </w:rPr>
        <w:t xml:space="preserve">Propagates error backward through the network. </w:t>
      </w:r>
    </w:p>
    <w:p w14:paraId="7398B8BA"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b/>
          <w:bCs/>
          <w:sz w:val="24"/>
          <w:szCs w:val="24"/>
        </w:rPr>
        <w:t>Gradient Descent</w:t>
      </w:r>
    </w:p>
    <w:p w14:paraId="44F3B7EC" w14:textId="77777777" w:rsidR="00D25D6F" w:rsidRPr="00D25D6F" w:rsidRDefault="00D25D6F" w:rsidP="00D25D6F">
      <w:pPr>
        <w:numPr>
          <w:ilvl w:val="0"/>
          <w:numId w:val="17"/>
        </w:numPr>
        <w:rPr>
          <w:rFonts w:ascii="Times New Roman" w:hAnsi="Times New Roman" w:cs="Times New Roman"/>
          <w:sz w:val="24"/>
          <w:szCs w:val="24"/>
        </w:rPr>
      </w:pPr>
      <w:r w:rsidRPr="00D25D6F">
        <w:rPr>
          <w:rFonts w:ascii="Times New Roman" w:hAnsi="Times New Roman" w:cs="Times New Roman"/>
          <w:sz w:val="24"/>
          <w:szCs w:val="24"/>
        </w:rPr>
        <w:t xml:space="preserve">Updates weights iteratively to minimize the loss function. </w:t>
      </w:r>
    </w:p>
    <w:p w14:paraId="54E3B86B" w14:textId="77777777" w:rsidR="00D25D6F" w:rsidRPr="00D25D6F" w:rsidRDefault="00D25D6F" w:rsidP="00D25D6F">
      <w:pPr>
        <w:numPr>
          <w:ilvl w:val="0"/>
          <w:numId w:val="17"/>
        </w:numPr>
        <w:rPr>
          <w:rFonts w:ascii="Times New Roman" w:hAnsi="Times New Roman" w:cs="Times New Roman"/>
          <w:sz w:val="24"/>
          <w:szCs w:val="24"/>
        </w:rPr>
      </w:pPr>
      <w:r w:rsidRPr="00D25D6F">
        <w:rPr>
          <w:rFonts w:ascii="Times New Roman" w:hAnsi="Times New Roman" w:cs="Times New Roman"/>
          <w:sz w:val="24"/>
          <w:szCs w:val="24"/>
        </w:rPr>
        <w:t xml:space="preserve">Training continues until convergence. </w:t>
      </w:r>
    </w:p>
    <w:p w14:paraId="3F26B8FD"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Result Analysis</w:t>
      </w:r>
    </w:p>
    <w:p w14:paraId="4B938CC3"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The MLP gradually learns discriminative image features. With each iteration, prediction error decreases while classification accuracy increases.</w:t>
      </w:r>
    </w:p>
    <w:p w14:paraId="768C0049"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Conclusion</w:t>
      </w:r>
    </w:p>
    <w:p w14:paraId="73F3DC7D"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The combination of forward propagation, backpropagation, and Gradient Descent enables MLPs to learn complex image representations and perform accurate multiclass classification.</w:t>
      </w:r>
    </w:p>
    <w:p w14:paraId="6D5E9DDF"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pict w14:anchorId="65A28D1F">
          <v:rect id="_x0000_i1073" style="width:0;height:1.5pt" o:hralign="center" o:hrstd="t" o:hr="t" fillcolor="#a0a0a0" stroked="f"/>
        </w:pict>
      </w:r>
    </w:p>
    <w:p w14:paraId="61DB5498"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Q10. Analytical Problem Solving</w:t>
      </w:r>
    </w:p>
    <w:p w14:paraId="36492A4E"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Evaluate the importance of learning algorithms in building intelligent machine learning systems. Compare traditional machine learning approaches with neural network-based learning considering model complexity, learning capability, and application scenarios. (10 Marks)</w:t>
      </w:r>
    </w:p>
    <w:p w14:paraId="2FE8B912"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Problem Analysis</w:t>
      </w:r>
    </w:p>
    <w:p w14:paraId="0E10AD00"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Machine learning systems rely on learning algorithms to identify patterns from data and make intelligent decisions. Selecting the appropriate learning approach depends on data complexity, computational resources, and application requirements.</w:t>
      </w:r>
    </w:p>
    <w:p w14:paraId="30C99B17"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lastRenderedPageBreak/>
        <w:t>Analytical Solution</w:t>
      </w:r>
    </w:p>
    <w:p w14:paraId="414F7CC6"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Traditional Machine Learning</w:t>
      </w:r>
    </w:p>
    <w:p w14:paraId="21729358"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Algorithms such as Decision Trees, Support Vector Machines, Logistic Regression, and Random Forest require manual feature engineering. They are computationally efficient and suitable for structured datasets.</w:t>
      </w:r>
    </w:p>
    <w:p w14:paraId="438B6186"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Neural Network-Based Learning</w:t>
      </w:r>
    </w:p>
    <w:p w14:paraId="55292141"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Neural networks automatically learn hierarchical feature representations using multiple hidden layers. They perform exceptionally well on large and complex datasets.</w:t>
      </w:r>
    </w:p>
    <w:p w14:paraId="25ED90B5"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1663"/>
        <w:gridCol w:w="2155"/>
      </w:tblGrid>
      <w:tr w:rsidR="00D25D6F" w:rsidRPr="00D25D6F" w14:paraId="0B1B1CF5" w14:textId="77777777">
        <w:trPr>
          <w:tblHeader/>
          <w:tblCellSpacing w:w="15" w:type="dxa"/>
        </w:trPr>
        <w:tc>
          <w:tcPr>
            <w:tcW w:w="0" w:type="auto"/>
            <w:vAlign w:val="center"/>
            <w:hideMark/>
          </w:tcPr>
          <w:p w14:paraId="25D53E48"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Parameter</w:t>
            </w:r>
          </w:p>
        </w:tc>
        <w:tc>
          <w:tcPr>
            <w:tcW w:w="0" w:type="auto"/>
            <w:vAlign w:val="center"/>
            <w:hideMark/>
          </w:tcPr>
          <w:p w14:paraId="00C3116C"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Traditional ML</w:t>
            </w:r>
          </w:p>
        </w:tc>
        <w:tc>
          <w:tcPr>
            <w:tcW w:w="0" w:type="auto"/>
            <w:vAlign w:val="center"/>
            <w:hideMark/>
          </w:tcPr>
          <w:p w14:paraId="568017BA"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Neural Networks</w:t>
            </w:r>
          </w:p>
        </w:tc>
      </w:tr>
      <w:tr w:rsidR="00D25D6F" w:rsidRPr="00D25D6F" w14:paraId="1C820E96" w14:textId="77777777">
        <w:trPr>
          <w:tblCellSpacing w:w="15" w:type="dxa"/>
        </w:trPr>
        <w:tc>
          <w:tcPr>
            <w:tcW w:w="0" w:type="auto"/>
            <w:vAlign w:val="center"/>
            <w:hideMark/>
          </w:tcPr>
          <w:p w14:paraId="2A328E8A"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Model Complexity</w:t>
            </w:r>
          </w:p>
        </w:tc>
        <w:tc>
          <w:tcPr>
            <w:tcW w:w="0" w:type="auto"/>
            <w:vAlign w:val="center"/>
            <w:hideMark/>
          </w:tcPr>
          <w:p w14:paraId="70930C10"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Low–Moderate</w:t>
            </w:r>
          </w:p>
        </w:tc>
        <w:tc>
          <w:tcPr>
            <w:tcW w:w="0" w:type="auto"/>
            <w:vAlign w:val="center"/>
            <w:hideMark/>
          </w:tcPr>
          <w:p w14:paraId="5442AA09"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High</w:t>
            </w:r>
          </w:p>
        </w:tc>
      </w:tr>
      <w:tr w:rsidR="00D25D6F" w:rsidRPr="00D25D6F" w14:paraId="4F29B804" w14:textId="77777777">
        <w:trPr>
          <w:tblCellSpacing w:w="15" w:type="dxa"/>
        </w:trPr>
        <w:tc>
          <w:tcPr>
            <w:tcW w:w="0" w:type="auto"/>
            <w:vAlign w:val="center"/>
            <w:hideMark/>
          </w:tcPr>
          <w:p w14:paraId="447658DF"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Feature Learning</w:t>
            </w:r>
          </w:p>
        </w:tc>
        <w:tc>
          <w:tcPr>
            <w:tcW w:w="0" w:type="auto"/>
            <w:vAlign w:val="center"/>
            <w:hideMark/>
          </w:tcPr>
          <w:p w14:paraId="0B3C4EB0"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Manual</w:t>
            </w:r>
          </w:p>
        </w:tc>
        <w:tc>
          <w:tcPr>
            <w:tcW w:w="0" w:type="auto"/>
            <w:vAlign w:val="center"/>
            <w:hideMark/>
          </w:tcPr>
          <w:p w14:paraId="23A36A17"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Automatic</w:t>
            </w:r>
          </w:p>
        </w:tc>
      </w:tr>
      <w:tr w:rsidR="00D25D6F" w:rsidRPr="00D25D6F" w14:paraId="78B2BE4B" w14:textId="77777777">
        <w:trPr>
          <w:tblCellSpacing w:w="15" w:type="dxa"/>
        </w:trPr>
        <w:tc>
          <w:tcPr>
            <w:tcW w:w="0" w:type="auto"/>
            <w:vAlign w:val="center"/>
            <w:hideMark/>
          </w:tcPr>
          <w:p w14:paraId="0E854C1F"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Learning Capability</w:t>
            </w:r>
          </w:p>
        </w:tc>
        <w:tc>
          <w:tcPr>
            <w:tcW w:w="0" w:type="auto"/>
            <w:vAlign w:val="center"/>
            <w:hideMark/>
          </w:tcPr>
          <w:p w14:paraId="2AC5EC7F"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Limited</w:t>
            </w:r>
          </w:p>
        </w:tc>
        <w:tc>
          <w:tcPr>
            <w:tcW w:w="0" w:type="auto"/>
            <w:vAlign w:val="center"/>
            <w:hideMark/>
          </w:tcPr>
          <w:p w14:paraId="060E9690"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Excellent</w:t>
            </w:r>
          </w:p>
        </w:tc>
      </w:tr>
      <w:tr w:rsidR="00D25D6F" w:rsidRPr="00D25D6F" w14:paraId="6BD7A15D" w14:textId="77777777">
        <w:trPr>
          <w:tblCellSpacing w:w="15" w:type="dxa"/>
        </w:trPr>
        <w:tc>
          <w:tcPr>
            <w:tcW w:w="0" w:type="auto"/>
            <w:vAlign w:val="center"/>
            <w:hideMark/>
          </w:tcPr>
          <w:p w14:paraId="7C3B34FC"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Dataset Size</w:t>
            </w:r>
          </w:p>
        </w:tc>
        <w:tc>
          <w:tcPr>
            <w:tcW w:w="0" w:type="auto"/>
            <w:vAlign w:val="center"/>
            <w:hideMark/>
          </w:tcPr>
          <w:p w14:paraId="066C9D90"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Small–Medium</w:t>
            </w:r>
          </w:p>
        </w:tc>
        <w:tc>
          <w:tcPr>
            <w:tcW w:w="0" w:type="auto"/>
            <w:vAlign w:val="center"/>
            <w:hideMark/>
          </w:tcPr>
          <w:p w14:paraId="0FE55417"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Large</w:t>
            </w:r>
          </w:p>
        </w:tc>
      </w:tr>
      <w:tr w:rsidR="00D25D6F" w:rsidRPr="00D25D6F" w14:paraId="0F2201CA" w14:textId="77777777">
        <w:trPr>
          <w:tblCellSpacing w:w="15" w:type="dxa"/>
        </w:trPr>
        <w:tc>
          <w:tcPr>
            <w:tcW w:w="0" w:type="auto"/>
            <w:vAlign w:val="center"/>
            <w:hideMark/>
          </w:tcPr>
          <w:p w14:paraId="4A5650AA"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Training Time</w:t>
            </w:r>
          </w:p>
        </w:tc>
        <w:tc>
          <w:tcPr>
            <w:tcW w:w="0" w:type="auto"/>
            <w:vAlign w:val="center"/>
            <w:hideMark/>
          </w:tcPr>
          <w:p w14:paraId="6C61688A"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Faster</w:t>
            </w:r>
          </w:p>
        </w:tc>
        <w:tc>
          <w:tcPr>
            <w:tcW w:w="0" w:type="auto"/>
            <w:vAlign w:val="center"/>
            <w:hideMark/>
          </w:tcPr>
          <w:p w14:paraId="6FF46DB7"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Slower</w:t>
            </w:r>
          </w:p>
        </w:tc>
      </w:tr>
      <w:tr w:rsidR="00D25D6F" w:rsidRPr="00D25D6F" w14:paraId="4B64EC95" w14:textId="77777777">
        <w:trPr>
          <w:tblCellSpacing w:w="15" w:type="dxa"/>
        </w:trPr>
        <w:tc>
          <w:tcPr>
            <w:tcW w:w="0" w:type="auto"/>
            <w:vAlign w:val="center"/>
            <w:hideMark/>
          </w:tcPr>
          <w:p w14:paraId="26AB630C"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Applications</w:t>
            </w:r>
          </w:p>
        </w:tc>
        <w:tc>
          <w:tcPr>
            <w:tcW w:w="0" w:type="auto"/>
            <w:vAlign w:val="center"/>
            <w:hideMark/>
          </w:tcPr>
          <w:p w14:paraId="180393D6"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Structured Data</w:t>
            </w:r>
          </w:p>
        </w:tc>
        <w:tc>
          <w:tcPr>
            <w:tcW w:w="0" w:type="auto"/>
            <w:vAlign w:val="center"/>
            <w:hideMark/>
          </w:tcPr>
          <w:p w14:paraId="5C4B2F5D"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Images, Speech, NLP</w:t>
            </w:r>
          </w:p>
        </w:tc>
      </w:tr>
    </w:tbl>
    <w:p w14:paraId="79D4FC3F"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Result Analysis</w:t>
      </w:r>
    </w:p>
    <w:p w14:paraId="7ADE0135"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Traditional machine learning provides faster training and better interpretability, whereas neural networks deliver superior performance on complex, high-dimensional, and unstructured data.</w:t>
      </w:r>
    </w:p>
    <w:p w14:paraId="31E14611" w14:textId="77777777" w:rsidR="00D25D6F" w:rsidRPr="00D25D6F" w:rsidRDefault="00D25D6F" w:rsidP="00D25D6F">
      <w:pPr>
        <w:rPr>
          <w:rFonts w:ascii="Times New Roman" w:hAnsi="Times New Roman" w:cs="Times New Roman"/>
          <w:b/>
          <w:bCs/>
          <w:sz w:val="24"/>
          <w:szCs w:val="24"/>
        </w:rPr>
      </w:pPr>
      <w:r w:rsidRPr="00D25D6F">
        <w:rPr>
          <w:rFonts w:ascii="Times New Roman" w:hAnsi="Times New Roman" w:cs="Times New Roman"/>
          <w:b/>
          <w:bCs/>
          <w:sz w:val="24"/>
          <w:szCs w:val="24"/>
        </w:rPr>
        <w:t>Conclusion</w:t>
      </w:r>
    </w:p>
    <w:p w14:paraId="2A49BEBD" w14:textId="77777777" w:rsidR="00D25D6F" w:rsidRPr="00D25D6F" w:rsidRDefault="00D25D6F" w:rsidP="00D25D6F">
      <w:pPr>
        <w:rPr>
          <w:rFonts w:ascii="Times New Roman" w:hAnsi="Times New Roman" w:cs="Times New Roman"/>
          <w:sz w:val="24"/>
          <w:szCs w:val="24"/>
        </w:rPr>
      </w:pPr>
      <w:r w:rsidRPr="00D25D6F">
        <w:rPr>
          <w:rFonts w:ascii="Times New Roman" w:hAnsi="Times New Roman" w:cs="Times New Roman"/>
          <w:sz w:val="24"/>
          <w:szCs w:val="24"/>
        </w:rPr>
        <w:t>Learning algorithms form the foundation of intelligent systems. Traditional machine learning is suitable for structured data and simpler tasks, while neural network-based learning is more powerful for solving complex real-world problems such as image recognition, speech processing, and natural language understanding.</w:t>
      </w:r>
    </w:p>
    <w:p w14:paraId="4D879939" w14:textId="77777777" w:rsidR="00D25D6F" w:rsidRPr="00D25D6F" w:rsidRDefault="00D25D6F" w:rsidP="00D25D6F">
      <w:pPr>
        <w:rPr>
          <w:rFonts w:ascii="Times New Roman" w:hAnsi="Times New Roman" w:cs="Times New Roman"/>
          <w:sz w:val="24"/>
          <w:szCs w:val="24"/>
          <w:lang w:val="en-US"/>
        </w:rPr>
      </w:pPr>
    </w:p>
    <w:p w14:paraId="2390CAD7" w14:textId="77777777" w:rsidR="00D25D6F" w:rsidRPr="00D25D6F" w:rsidRDefault="00D25D6F" w:rsidP="00D25D6F">
      <w:pPr>
        <w:rPr>
          <w:rFonts w:ascii="Times New Roman" w:hAnsi="Times New Roman" w:cs="Times New Roman"/>
          <w:b/>
          <w:bCs/>
          <w:sz w:val="28"/>
          <w:szCs w:val="28"/>
          <w:lang w:val="en-US"/>
        </w:rPr>
      </w:pPr>
    </w:p>
    <w:sectPr w:rsidR="00D25D6F" w:rsidRPr="00D25D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5F7D"/>
    <w:multiLevelType w:val="multilevel"/>
    <w:tmpl w:val="37D4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01092"/>
    <w:multiLevelType w:val="multilevel"/>
    <w:tmpl w:val="E206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E0761"/>
    <w:multiLevelType w:val="multilevel"/>
    <w:tmpl w:val="97F6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82405"/>
    <w:multiLevelType w:val="multilevel"/>
    <w:tmpl w:val="1EC0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60A35"/>
    <w:multiLevelType w:val="multilevel"/>
    <w:tmpl w:val="8D1E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8640F"/>
    <w:multiLevelType w:val="multilevel"/>
    <w:tmpl w:val="E3D0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F5C91"/>
    <w:multiLevelType w:val="multilevel"/>
    <w:tmpl w:val="F896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33ECD"/>
    <w:multiLevelType w:val="multilevel"/>
    <w:tmpl w:val="FB82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D44EE"/>
    <w:multiLevelType w:val="multilevel"/>
    <w:tmpl w:val="47C8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A6676E"/>
    <w:multiLevelType w:val="multilevel"/>
    <w:tmpl w:val="43E6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2C76E9"/>
    <w:multiLevelType w:val="multilevel"/>
    <w:tmpl w:val="278E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0A2CC0"/>
    <w:multiLevelType w:val="multilevel"/>
    <w:tmpl w:val="D7E4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869D8"/>
    <w:multiLevelType w:val="multilevel"/>
    <w:tmpl w:val="B840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934C74"/>
    <w:multiLevelType w:val="multilevel"/>
    <w:tmpl w:val="6DF2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64750F"/>
    <w:multiLevelType w:val="multilevel"/>
    <w:tmpl w:val="11F4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AF1010"/>
    <w:multiLevelType w:val="multilevel"/>
    <w:tmpl w:val="E1EC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0E55B6"/>
    <w:multiLevelType w:val="multilevel"/>
    <w:tmpl w:val="EA3A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358632">
    <w:abstractNumId w:val="0"/>
  </w:num>
  <w:num w:numId="2" w16cid:durableId="1903520560">
    <w:abstractNumId w:val="7"/>
  </w:num>
  <w:num w:numId="3" w16cid:durableId="1140463279">
    <w:abstractNumId w:val="14"/>
  </w:num>
  <w:num w:numId="4" w16cid:durableId="1991976444">
    <w:abstractNumId w:val="15"/>
  </w:num>
  <w:num w:numId="5" w16cid:durableId="638148722">
    <w:abstractNumId w:val="1"/>
  </w:num>
  <w:num w:numId="6" w16cid:durableId="2009601381">
    <w:abstractNumId w:val="12"/>
  </w:num>
  <w:num w:numId="7" w16cid:durableId="158621691">
    <w:abstractNumId w:val="10"/>
  </w:num>
  <w:num w:numId="8" w16cid:durableId="874856093">
    <w:abstractNumId w:val="16"/>
  </w:num>
  <w:num w:numId="9" w16cid:durableId="1123962381">
    <w:abstractNumId w:val="9"/>
  </w:num>
  <w:num w:numId="10" w16cid:durableId="646520868">
    <w:abstractNumId w:val="4"/>
  </w:num>
  <w:num w:numId="11" w16cid:durableId="380904016">
    <w:abstractNumId w:val="8"/>
  </w:num>
  <w:num w:numId="12" w16cid:durableId="2000495553">
    <w:abstractNumId w:val="3"/>
  </w:num>
  <w:num w:numId="13" w16cid:durableId="1354920916">
    <w:abstractNumId w:val="11"/>
  </w:num>
  <w:num w:numId="14" w16cid:durableId="1130899305">
    <w:abstractNumId w:val="13"/>
  </w:num>
  <w:num w:numId="15" w16cid:durableId="904292199">
    <w:abstractNumId w:val="6"/>
  </w:num>
  <w:num w:numId="16" w16cid:durableId="429591512">
    <w:abstractNumId w:val="5"/>
  </w:num>
  <w:num w:numId="17" w16cid:durableId="1182236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D6F"/>
    <w:rsid w:val="003F14AB"/>
    <w:rsid w:val="00720D28"/>
    <w:rsid w:val="00C75D13"/>
    <w:rsid w:val="00D25D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3F2D3"/>
  <w15:chartTrackingRefBased/>
  <w15:docId w15:val="{9D3A4D3F-E64A-44EF-BBB7-481A65B8E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D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5D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5D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5D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5D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5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D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5D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5D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5D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5D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5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D6F"/>
    <w:rPr>
      <w:rFonts w:eastAsiaTheme="majorEastAsia" w:cstheme="majorBidi"/>
      <w:color w:val="272727" w:themeColor="text1" w:themeTint="D8"/>
    </w:rPr>
  </w:style>
  <w:style w:type="paragraph" w:styleId="Title">
    <w:name w:val="Title"/>
    <w:basedOn w:val="Normal"/>
    <w:next w:val="Normal"/>
    <w:link w:val="TitleChar"/>
    <w:uiPriority w:val="10"/>
    <w:qFormat/>
    <w:rsid w:val="00D25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D6F"/>
    <w:pPr>
      <w:spacing w:before="160"/>
      <w:jc w:val="center"/>
    </w:pPr>
    <w:rPr>
      <w:i/>
      <w:iCs/>
      <w:color w:val="404040" w:themeColor="text1" w:themeTint="BF"/>
    </w:rPr>
  </w:style>
  <w:style w:type="character" w:customStyle="1" w:styleId="QuoteChar">
    <w:name w:val="Quote Char"/>
    <w:basedOn w:val="DefaultParagraphFont"/>
    <w:link w:val="Quote"/>
    <w:uiPriority w:val="29"/>
    <w:rsid w:val="00D25D6F"/>
    <w:rPr>
      <w:i/>
      <w:iCs/>
      <w:color w:val="404040" w:themeColor="text1" w:themeTint="BF"/>
    </w:rPr>
  </w:style>
  <w:style w:type="paragraph" w:styleId="ListParagraph">
    <w:name w:val="List Paragraph"/>
    <w:basedOn w:val="Normal"/>
    <w:uiPriority w:val="34"/>
    <w:qFormat/>
    <w:rsid w:val="00D25D6F"/>
    <w:pPr>
      <w:ind w:left="720"/>
      <w:contextualSpacing/>
    </w:pPr>
  </w:style>
  <w:style w:type="character" w:styleId="IntenseEmphasis">
    <w:name w:val="Intense Emphasis"/>
    <w:basedOn w:val="DefaultParagraphFont"/>
    <w:uiPriority w:val="21"/>
    <w:qFormat/>
    <w:rsid w:val="00D25D6F"/>
    <w:rPr>
      <w:i/>
      <w:iCs/>
      <w:color w:val="2F5496" w:themeColor="accent1" w:themeShade="BF"/>
    </w:rPr>
  </w:style>
  <w:style w:type="paragraph" w:styleId="IntenseQuote">
    <w:name w:val="Intense Quote"/>
    <w:basedOn w:val="Normal"/>
    <w:next w:val="Normal"/>
    <w:link w:val="IntenseQuoteChar"/>
    <w:uiPriority w:val="30"/>
    <w:qFormat/>
    <w:rsid w:val="00D25D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D6F"/>
    <w:rPr>
      <w:i/>
      <w:iCs/>
      <w:color w:val="2F5496" w:themeColor="accent1" w:themeShade="BF"/>
    </w:rPr>
  </w:style>
  <w:style w:type="character" w:styleId="IntenseReference">
    <w:name w:val="Intense Reference"/>
    <w:basedOn w:val="DefaultParagraphFont"/>
    <w:uiPriority w:val="32"/>
    <w:qFormat/>
    <w:rsid w:val="00D25D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1498</Words>
  <Characters>8539</Characters>
  <Application>Microsoft Office Word</Application>
  <DocSecurity>0</DocSecurity>
  <Lines>71</Lines>
  <Paragraphs>20</Paragraphs>
  <ScaleCrop>false</ScaleCrop>
  <Company/>
  <LinksUpToDate>false</LinksUpToDate>
  <CharactersWithSpaces>10017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shivasuraj65189@gmail.com</dc:creator>
  <cp:keywords/>
  <dc:description/>
  <cp:lastModifiedBy>shivasuraj65189@gmail.com</cp:lastModifiedBy>
  <cp:revision>1</cp:revision>
  <dcterms:created xsi:type="dcterms:W3CDTF">2026-07-16T09:01:00Z</dcterms:created>
  <dcterms:modified xsi:type="dcterms:W3CDTF">2026-07-16T09:04:00Z</dcterms:modified>
</cp:coreProperties>
</file>