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 Technical Assignment Report</w:t>
      </w:r>
    </w:p>
    <w:p>
      <w:r>
        <w:rPr>
          <w:b/>
        </w:rPr>
        <w:t xml:space="preserve">Project: </w:t>
      </w:r>
      <w:r>
        <w:t>Production-like Node.js Deployment on AWS</w:t>
        <w:br/>
      </w:r>
    </w:p>
    <w:p>
      <w:pPr>
        <w:pStyle w:val="Heading2"/>
      </w:pPr>
      <w:r>
        <w:t>Objective</w:t>
      </w:r>
    </w:p>
    <w:p>
      <w:r>
        <w:t>Deploy a Dockerized Node.js application on AWS EC2 with CI/CD, IAM, CloudWatch monitoring, S3 backup and load testing.</w:t>
      </w:r>
    </w:p>
    <w:p>
      <w:pPr>
        <w:pStyle w:val="Heading2"/>
      </w:pPr>
      <w:r>
        <w:t>Architecture</w:t>
      </w:r>
    </w:p>
    <w:p>
      <w:r>
        <w:t>GitHub -&gt; GitHub Actions -&gt; EC2 (Ubuntu) -&gt; Nginx -&gt; Docker -&gt; Node.js App -&gt; CloudWatch &amp; S3.</w:t>
      </w:r>
    </w:p>
    <w:p>
      <w:pPr>
        <w:pStyle w:val="Heading2"/>
      </w:pPr>
      <w:r>
        <w:t>Infrastructure</w:t>
      </w:r>
    </w:p>
    <w:p>
      <w:r>
        <w:t>AWS EC2 Ubuntu, Security Groups (22,80,443), IAM Role with CloudWatchAgentServerPolicy.</w:t>
      </w:r>
    </w:p>
    <w:p>
      <w:pPr>
        <w:pStyle w:val="Heading2"/>
      </w:pPr>
      <w:r>
        <w:t>Deployment</w:t>
      </w:r>
    </w:p>
    <w:p>
      <w:r>
        <w:t>Application containerized with Docker and deployed on EC2. Nginx configured as reverse proxy.</w:t>
      </w:r>
    </w:p>
    <w:p>
      <w:pPr>
        <w:pStyle w:val="Heading2"/>
      </w:pPr>
      <w:r>
        <w:t>CI/CD</w:t>
      </w:r>
    </w:p>
    <w:p>
      <w:r>
        <w:t>GitHub Actions deploys the latest code to EC2 via SSH on every push to the main branch.</w:t>
      </w:r>
    </w:p>
    <w:p>
      <w:pPr>
        <w:pStyle w:val="Heading2"/>
      </w:pPr>
      <w:r>
        <w:t>Monitoring</w:t>
      </w:r>
    </w:p>
    <w:p>
      <w:r>
        <w:t>CloudWatch Agent collects CPU, memory, disk and network metrics. Dashboard and CPU alarm configured.</w:t>
      </w:r>
    </w:p>
    <w:p>
      <w:pPr>
        <w:pStyle w:val="Heading2"/>
      </w:pPr>
      <w:r>
        <w:t>Security</w:t>
      </w:r>
    </w:p>
    <w:p>
      <w:r>
        <w:t>Least-privilege IAM role, GitHub Secrets for SSH key, restricted Security Groups, S3 Block Public Access.</w:t>
      </w:r>
    </w:p>
    <w:p>
      <w:pPr>
        <w:pStyle w:val="Heading2"/>
      </w:pPr>
      <w:r>
        <w:t>Load Testing</w:t>
      </w:r>
    </w:p>
    <w:p>
      <w:r>
        <w:t>k6 used to generate concurrent requests and observe response time, throughput and error rate.</w:t>
      </w:r>
    </w:p>
    <w:p>
      <w:pPr>
        <w:pStyle w:val="Heading2"/>
      </w:pPr>
      <w:r>
        <w:t>Challenges</w:t>
      </w:r>
    </w:p>
    <w:p>
      <w:r>
        <w:t>Docker permissions, Nginx port conflict, CloudWatch IAM role configuration.</w:t>
      </w:r>
    </w:p>
    <w:p>
      <w:pPr>
        <w:pStyle w:val="Heading2"/>
      </w:pPr>
      <w:r>
        <w:t>Future Improvements</w:t>
      </w:r>
    </w:p>
    <w:p>
      <w:r>
        <w:t>HTTPS with Let's Encrypt, Infrastructure as Code using Terraform, Auto Scaling, ALB, ECR/ECS.</w:t>
      </w:r>
    </w:p>
    <w:p>
      <w:pPr>
        <w:pStyle w:val="Heading2"/>
      </w:pPr>
      <w:r>
        <w:t>Conclusion</w:t>
      </w:r>
    </w:p>
    <w:p>
      <w:r>
        <w:t>The assignment demonstrates deployment, automation, monitoring and operational best practices using AWS Free Tier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