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D6B87" w14:textId="77777777" w:rsidR="00626528" w:rsidRDefault="00000000">
      <w:pPr>
        <w:pStyle w:val="Heading1"/>
      </w:pPr>
      <w:r>
        <w:t>Resume – HR Advisor (PE Group)</w:t>
      </w:r>
    </w:p>
    <w:p w14:paraId="6DB31659" w14:textId="1BC26CC8" w:rsidR="00626528" w:rsidRDefault="00031A2F">
      <w:r>
        <w:t>Ghina Gallinger</w:t>
      </w:r>
      <w:r w:rsidR="00000000">
        <w:br/>
      </w:r>
      <w:r>
        <w:t>Ottawa, ON M2K 6F3</w:t>
      </w:r>
      <w:r w:rsidR="00000000">
        <w:br/>
      </w:r>
      <w:r>
        <w:t>647-333-2222</w:t>
      </w:r>
      <w:r w:rsidR="00000000">
        <w:t xml:space="preserve">| </w:t>
      </w:r>
      <w:r>
        <w:t>Ghina.gallinger@gmail.com</w:t>
      </w:r>
      <w:r w:rsidR="00000000">
        <w:t>|</w:t>
      </w:r>
    </w:p>
    <w:p w14:paraId="0A6D3B5D" w14:textId="77777777" w:rsidR="00626528" w:rsidRDefault="00000000">
      <w:pPr>
        <w:pStyle w:val="Heading2"/>
      </w:pPr>
      <w:r>
        <w:t>Professional Summary</w:t>
      </w:r>
    </w:p>
    <w:p w14:paraId="1B8B08F9" w14:textId="77777777" w:rsidR="00626528" w:rsidRDefault="00000000">
      <w:r>
        <w:t>Motivated and detail-oriented HR professional with a degree in [Your Degree] and over [X years] of progressive experience in human resources advisory roles. Proven expertise in staffing, classification, labour relations, and HR policy interpretation. Skilled in working with diverse stakeholders, applying collective agreements, and supporting Employment Equity and Inclusion initiatives. Strong communicator with a client-service mindset and a commitment to continuous improvement in public service delivery.</w:t>
      </w:r>
    </w:p>
    <w:p w14:paraId="3FE3F60C" w14:textId="77777777" w:rsidR="00626528" w:rsidRDefault="00000000">
      <w:pPr>
        <w:pStyle w:val="Heading2"/>
      </w:pPr>
      <w:r>
        <w:t>Education</w:t>
      </w:r>
    </w:p>
    <w:p w14:paraId="2763100A" w14:textId="77777777" w:rsidR="00626528" w:rsidRDefault="00000000">
      <w:r>
        <w:t>Bachelor of [Human Resources / Public Administration / Related Field]</w:t>
      </w:r>
      <w:r>
        <w:br/>
        <w:t>University Name, City, Province</w:t>
      </w:r>
      <w:r>
        <w:br/>
        <w:t>Month, Year – Month, Year</w:t>
      </w:r>
    </w:p>
    <w:p w14:paraId="1E6B15C5" w14:textId="77777777" w:rsidR="00626528" w:rsidRDefault="00000000">
      <w:pPr>
        <w:pStyle w:val="Heading2"/>
      </w:pPr>
      <w:r>
        <w:t>Core Competencies</w:t>
      </w:r>
    </w:p>
    <w:p w14:paraId="0D2EDAA5" w14:textId="77777777" w:rsidR="00626528" w:rsidRDefault="00000000">
      <w:r>
        <w:t>HR Policy &amp; Legislation Interpretation</w:t>
      </w:r>
      <w:r>
        <w:br/>
        <w:t>Staffing &amp; Recruitment Advisory</w:t>
      </w:r>
      <w:r>
        <w:br/>
        <w:t>Labour Relations &amp; Conflict Resolution</w:t>
      </w:r>
      <w:r>
        <w:br/>
        <w:t>Classification &amp; Organizational Design</w:t>
      </w:r>
      <w:r>
        <w:br/>
        <w:t>Employment Equity &amp; Diversity</w:t>
      </w:r>
      <w:r>
        <w:br/>
        <w:t>Virtual Learning &amp; Adult Education</w:t>
      </w:r>
      <w:r>
        <w:br/>
        <w:t>Workplace Wellness &amp; Accommodation</w:t>
      </w:r>
      <w:r>
        <w:br/>
        <w:t>Client Service Orientation</w:t>
      </w:r>
      <w:r>
        <w:br/>
        <w:t>MS Office Suite &amp; HRIS Tools</w:t>
      </w:r>
      <w:r>
        <w:br/>
        <w:t>Bilingual (English/French) – [Specify Level if Applicable]</w:t>
      </w:r>
    </w:p>
    <w:p w14:paraId="5986A8A2" w14:textId="77777777" w:rsidR="00626528" w:rsidRDefault="00000000">
      <w:pPr>
        <w:pStyle w:val="Heading2"/>
      </w:pPr>
      <w:r>
        <w:t>Professional Experience</w:t>
      </w:r>
    </w:p>
    <w:p w14:paraId="1E002DA3" w14:textId="77777777" w:rsidR="00626528" w:rsidRDefault="00000000">
      <w:r>
        <w:t>HR Advisor</w:t>
      </w:r>
      <w:r>
        <w:br/>
        <w:t>Department/Organization Name, City, Province</w:t>
      </w:r>
      <w:r>
        <w:br/>
        <w:t>Month, Year – Present</w:t>
      </w:r>
      <w:r>
        <w:br/>
        <w:t>- Provide expert advice to management and staff on staffing, classification, labour relations, and HR policy.</w:t>
      </w:r>
      <w:r>
        <w:br/>
        <w:t>- Support recruitment processes including screening, interview coordination, and reference checks.</w:t>
      </w:r>
      <w:r>
        <w:br/>
        <w:t>- Apply and interpret collective agreements, HR legislation, and internal policies.</w:t>
      </w:r>
      <w:r>
        <w:br/>
        <w:t>- Lead HR projects focused on equity, diversity, and inclusion, as well as workplace wellness.</w:t>
      </w:r>
      <w:r>
        <w:br/>
        <w:t>- Deliver virtual learning sessions on HR procedures and employee engagement initiatives.</w:t>
      </w:r>
    </w:p>
    <w:p w14:paraId="07E39771" w14:textId="77777777" w:rsidR="00626528" w:rsidRDefault="00000000">
      <w:r>
        <w:lastRenderedPageBreak/>
        <w:t>HR Coordinator / Project Officer</w:t>
      </w:r>
      <w:r>
        <w:br/>
        <w:t>Organization Name, City, Province</w:t>
      </w:r>
      <w:r>
        <w:br/>
        <w:t>Month, Year – Month, Year</w:t>
      </w:r>
      <w:r>
        <w:br/>
        <w:t>- Coordinated recruitment and onboarding of healthcare and public sector professionals.</w:t>
      </w:r>
      <w:r>
        <w:br/>
        <w:t>- Maintained job descriptions and collaborated on job evaluation documentation.</w:t>
      </w:r>
      <w:r>
        <w:br/>
        <w:t>- Provided support in classification review processes and organizational design projects.</w:t>
      </w:r>
      <w:r>
        <w:br/>
        <w:t>- Developed process improvements that enhanced efficiency and service delivery.</w:t>
      </w:r>
    </w:p>
    <w:p w14:paraId="413579A1" w14:textId="77777777" w:rsidR="00626528" w:rsidRDefault="00000000">
      <w:pPr>
        <w:pStyle w:val="Heading2"/>
      </w:pPr>
      <w:r>
        <w:t>Additional Experience</w:t>
      </w:r>
    </w:p>
    <w:p w14:paraId="3B87FC71" w14:textId="77777777" w:rsidR="00626528" w:rsidRDefault="00000000">
      <w:r>
        <w:t>HR Administrative Assistant</w:t>
      </w:r>
      <w:r>
        <w:br/>
        <w:t>Organization Name, City, Province</w:t>
      </w:r>
      <w:r>
        <w:br/>
        <w:t>Month, Year – Month, Year</w:t>
      </w:r>
      <w:r>
        <w:br/>
        <w:t>- Maintained confidential HR records and databases; supported payroll processing and documentation.</w:t>
      </w:r>
      <w:r>
        <w:br/>
        <w:t>- Responded to staff inquiries regarding HR procedures, benefits, and leave policies.</w:t>
      </w:r>
      <w:r>
        <w:br/>
        <w:t>- Ensured accuracy in data entry and reporting using MS Excel and internal systems.</w:t>
      </w:r>
    </w:p>
    <w:p w14:paraId="6AEC448E" w14:textId="77777777" w:rsidR="00626528" w:rsidRDefault="00000000">
      <w:pPr>
        <w:pStyle w:val="Heading2"/>
      </w:pPr>
      <w:r>
        <w:t>Technical Skills</w:t>
      </w:r>
    </w:p>
    <w:p w14:paraId="050EDCB2" w14:textId="77777777" w:rsidR="00626528" w:rsidRDefault="00000000">
      <w:r>
        <w:t>- HR Systems: [PeopleSoft, SAP, Phoenix, GC HRMS – list what you’ve used]</w:t>
      </w:r>
      <w:r>
        <w:br/>
        <w:t>- Tools: MS Office (Word, Excel, Outlook), SharePoint, MS Teams</w:t>
      </w:r>
      <w:r>
        <w:br/>
        <w:t>- Languages: English [and/or] French – [Indicate levels]</w:t>
      </w:r>
    </w:p>
    <w:p w14:paraId="26355BBA" w14:textId="77777777" w:rsidR="00626528" w:rsidRDefault="00000000">
      <w:pPr>
        <w:pStyle w:val="Heading2"/>
      </w:pPr>
      <w:r>
        <w:t>Professional Development</w:t>
      </w:r>
    </w:p>
    <w:p w14:paraId="680CB7D9" w14:textId="77777777" w:rsidR="00626528" w:rsidRDefault="00000000">
      <w:r>
        <w:t>- GCcampus Courses on Staffing, Classification, Labour Relations</w:t>
      </w:r>
      <w:r>
        <w:br/>
        <w:t>- Training in Employment Equity and Inclusion</w:t>
      </w:r>
      <w:r>
        <w:br/>
        <w:t>- Mental Health &amp; Wellness in the Workplace (Canada School of Public Service)</w:t>
      </w:r>
    </w:p>
    <w:sectPr w:rsidR="006265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68264">
    <w:abstractNumId w:val="8"/>
  </w:num>
  <w:num w:numId="2" w16cid:durableId="814298152">
    <w:abstractNumId w:val="6"/>
  </w:num>
  <w:num w:numId="3" w16cid:durableId="1390375055">
    <w:abstractNumId w:val="5"/>
  </w:num>
  <w:num w:numId="4" w16cid:durableId="959147842">
    <w:abstractNumId w:val="4"/>
  </w:num>
  <w:num w:numId="5" w16cid:durableId="40904235">
    <w:abstractNumId w:val="7"/>
  </w:num>
  <w:num w:numId="6" w16cid:durableId="714088330">
    <w:abstractNumId w:val="3"/>
  </w:num>
  <w:num w:numId="7" w16cid:durableId="126633245">
    <w:abstractNumId w:val="2"/>
  </w:num>
  <w:num w:numId="8" w16cid:durableId="508911688">
    <w:abstractNumId w:val="1"/>
  </w:num>
  <w:num w:numId="9" w16cid:durableId="250092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A2F"/>
    <w:rsid w:val="00034616"/>
    <w:rsid w:val="0006063C"/>
    <w:rsid w:val="0015074B"/>
    <w:rsid w:val="0029639D"/>
    <w:rsid w:val="00326F90"/>
    <w:rsid w:val="00626528"/>
    <w:rsid w:val="00AA1D8D"/>
    <w:rsid w:val="00B47730"/>
    <w:rsid w:val="00CB0664"/>
    <w:rsid w:val="00E83F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2C3EE0"/>
  <w14:defaultImageDpi w14:val="300"/>
  <w15:docId w15:val="{75CB4D32-4152-4675-847F-9FD9B2511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444</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Prajna Ganji</cp:lastModifiedBy>
  <cp:revision>2</cp:revision>
  <dcterms:created xsi:type="dcterms:W3CDTF">2025-07-10T15:28:00Z</dcterms:created>
  <dcterms:modified xsi:type="dcterms:W3CDTF">2025-07-10T15:28:00Z</dcterms:modified>
  <cp:category/>
</cp:coreProperties>
</file>