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E938" w14:textId="1C22760F" w:rsidR="00047A3B" w:rsidRPr="00047A3B" w:rsidRDefault="00047A3B" w:rsidP="00047A3B">
      <w:r w:rsidRPr="00047A3B">
        <w:rPr>
          <w:b/>
          <w:bCs/>
        </w:rPr>
        <w:t>MOHAMED ALI</w:t>
      </w:r>
      <w:r>
        <w:rPr>
          <w:b/>
          <w:bCs/>
        </w:rPr>
        <w:t>- IT MANAGER</w:t>
      </w:r>
      <w:r w:rsidRPr="00047A3B">
        <w:br/>
        <w:t>Montreal, QC | mohamed.ali@email.com | (438) 555-0044 | Bilingual: CBC/CBC</w:t>
      </w:r>
    </w:p>
    <w:p w14:paraId="46BEECB3" w14:textId="77777777" w:rsidR="00047A3B" w:rsidRPr="00047A3B" w:rsidRDefault="00047A3B" w:rsidP="00047A3B">
      <w:r w:rsidRPr="00047A3B">
        <w:pict w14:anchorId="55196C2A">
          <v:rect id="_x0000_i1049" style="width:0;height:1.5pt" o:hralign="center" o:hrstd="t" o:hr="t" fillcolor="#a0a0a0" stroked="f"/>
        </w:pict>
      </w:r>
    </w:p>
    <w:p w14:paraId="258B6353" w14:textId="77777777" w:rsidR="00047A3B" w:rsidRPr="00047A3B" w:rsidRDefault="00047A3B" w:rsidP="00047A3B">
      <w:pPr>
        <w:rPr>
          <w:b/>
          <w:bCs/>
        </w:rPr>
      </w:pPr>
      <w:r w:rsidRPr="00047A3B">
        <w:rPr>
          <w:b/>
          <w:bCs/>
        </w:rPr>
        <w:t>Professional Summary</w:t>
      </w:r>
    </w:p>
    <w:p w14:paraId="6F6E27E3" w14:textId="77777777" w:rsidR="00047A3B" w:rsidRPr="00047A3B" w:rsidRDefault="00047A3B" w:rsidP="00047A3B">
      <w:r w:rsidRPr="00047A3B">
        <w:t>I am an accomplished bilingual IT Manager with over 12 years of progressive responsibility in federal digital services. I’ve advised senior decision-makers on technology modernization, built high-performing IT teams, and implemented multi-million-dollar transformation strategies. My leadership style focuses on collaboration, clarity, and execution—always aligning technology solutions with organizational goals.</w:t>
      </w:r>
    </w:p>
    <w:p w14:paraId="6FFD2D44" w14:textId="77777777" w:rsidR="00047A3B" w:rsidRPr="00047A3B" w:rsidRDefault="00047A3B" w:rsidP="00047A3B">
      <w:r w:rsidRPr="00047A3B">
        <w:pict w14:anchorId="4B575B2D">
          <v:rect id="_x0000_i1050" style="width:0;height:1.5pt" o:hralign="center" o:hrstd="t" o:hr="t" fillcolor="#a0a0a0" stroked="f"/>
        </w:pict>
      </w:r>
    </w:p>
    <w:p w14:paraId="5EBE8901" w14:textId="77777777" w:rsidR="00047A3B" w:rsidRPr="00047A3B" w:rsidRDefault="00047A3B" w:rsidP="00047A3B">
      <w:pPr>
        <w:rPr>
          <w:b/>
          <w:bCs/>
        </w:rPr>
      </w:pPr>
      <w:r w:rsidRPr="00047A3B">
        <w:rPr>
          <w:b/>
          <w:bCs/>
        </w:rPr>
        <w:t>Key Career Achievements</w:t>
      </w:r>
    </w:p>
    <w:p w14:paraId="4E9ADC94" w14:textId="77777777" w:rsidR="00047A3B" w:rsidRPr="00047A3B" w:rsidRDefault="00047A3B" w:rsidP="00047A3B">
      <w:pPr>
        <w:numPr>
          <w:ilvl w:val="0"/>
          <w:numId w:val="1"/>
        </w:numPr>
      </w:pPr>
      <w:r w:rsidRPr="00047A3B">
        <w:t>Designed and launched a new client-facing data portal used by 12+ departments.</w:t>
      </w:r>
    </w:p>
    <w:p w14:paraId="260D0537" w14:textId="77777777" w:rsidR="00047A3B" w:rsidRPr="00047A3B" w:rsidRDefault="00047A3B" w:rsidP="00047A3B">
      <w:pPr>
        <w:numPr>
          <w:ilvl w:val="0"/>
          <w:numId w:val="1"/>
        </w:numPr>
      </w:pPr>
      <w:r w:rsidRPr="00047A3B">
        <w:t>Created a department-wide IM/IT strategy now used as a service delivery model across three regions.</w:t>
      </w:r>
    </w:p>
    <w:p w14:paraId="5C8DD496" w14:textId="77777777" w:rsidR="00047A3B" w:rsidRPr="00047A3B" w:rsidRDefault="00047A3B" w:rsidP="00047A3B">
      <w:pPr>
        <w:numPr>
          <w:ilvl w:val="0"/>
          <w:numId w:val="1"/>
        </w:numPr>
      </w:pPr>
      <w:r w:rsidRPr="00047A3B">
        <w:t>Negotiated and led the deployment of a secure cloud-based compliance platform with internal security stakeholders.</w:t>
      </w:r>
    </w:p>
    <w:p w14:paraId="482174E1" w14:textId="77777777" w:rsidR="00047A3B" w:rsidRPr="00047A3B" w:rsidRDefault="00047A3B" w:rsidP="00047A3B">
      <w:r w:rsidRPr="00047A3B">
        <w:pict w14:anchorId="7151B7F8">
          <v:rect id="_x0000_i1051" style="width:0;height:1.5pt" o:hralign="center" o:hrstd="t" o:hr="t" fillcolor="#a0a0a0" stroked="f"/>
        </w:pict>
      </w:r>
    </w:p>
    <w:p w14:paraId="468DB547" w14:textId="77777777" w:rsidR="00047A3B" w:rsidRPr="00047A3B" w:rsidRDefault="00047A3B" w:rsidP="00047A3B">
      <w:pPr>
        <w:rPr>
          <w:b/>
          <w:bCs/>
        </w:rPr>
      </w:pPr>
      <w:r w:rsidRPr="00047A3B">
        <w:rPr>
          <w:b/>
          <w:bCs/>
        </w:rPr>
        <w:t>Professional Experience</w:t>
      </w:r>
    </w:p>
    <w:p w14:paraId="457040F4" w14:textId="77777777" w:rsidR="00047A3B" w:rsidRPr="00047A3B" w:rsidRDefault="00047A3B" w:rsidP="00047A3B">
      <w:r w:rsidRPr="00047A3B">
        <w:rPr>
          <w:b/>
          <w:bCs/>
        </w:rPr>
        <w:t>Manager, Digital Transformation Office</w:t>
      </w:r>
      <w:r w:rsidRPr="00047A3B">
        <w:br/>
      </w:r>
      <w:r w:rsidRPr="00047A3B">
        <w:rPr>
          <w:i/>
          <w:iCs/>
        </w:rPr>
        <w:t>Public Services and Procurement Canada</w:t>
      </w:r>
      <w:r w:rsidRPr="00047A3B">
        <w:br/>
        <w:t>2020–Present</w:t>
      </w:r>
    </w:p>
    <w:p w14:paraId="7E78BA83" w14:textId="77777777" w:rsidR="00047A3B" w:rsidRPr="00047A3B" w:rsidRDefault="00047A3B" w:rsidP="00047A3B">
      <w:pPr>
        <w:numPr>
          <w:ilvl w:val="0"/>
          <w:numId w:val="2"/>
        </w:numPr>
      </w:pPr>
      <w:r w:rsidRPr="00047A3B">
        <w:t>Lead technical planning for multi-branch initiatives, translating vision into digital strategies.</w:t>
      </w:r>
    </w:p>
    <w:p w14:paraId="789826AD" w14:textId="77777777" w:rsidR="00047A3B" w:rsidRPr="00047A3B" w:rsidRDefault="00047A3B" w:rsidP="00047A3B">
      <w:pPr>
        <w:numPr>
          <w:ilvl w:val="0"/>
          <w:numId w:val="2"/>
        </w:numPr>
      </w:pPr>
      <w:r w:rsidRPr="00047A3B">
        <w:t>Prepare senior briefing materials and manage performance tracking for digital objectives.</w:t>
      </w:r>
    </w:p>
    <w:p w14:paraId="0010BB0E" w14:textId="77777777" w:rsidR="00047A3B" w:rsidRPr="00047A3B" w:rsidRDefault="00047A3B" w:rsidP="00047A3B">
      <w:pPr>
        <w:numPr>
          <w:ilvl w:val="0"/>
          <w:numId w:val="2"/>
        </w:numPr>
      </w:pPr>
      <w:r w:rsidRPr="00047A3B">
        <w:t>Partner with internal and external stakeholders to resolve long-term IM/IT service gaps.</w:t>
      </w:r>
    </w:p>
    <w:p w14:paraId="1CE4B379" w14:textId="77777777" w:rsidR="00047A3B" w:rsidRPr="00047A3B" w:rsidRDefault="00047A3B" w:rsidP="00047A3B">
      <w:r w:rsidRPr="00047A3B">
        <w:rPr>
          <w:b/>
          <w:bCs/>
        </w:rPr>
        <w:t>IT Lead – Business Systems Unit</w:t>
      </w:r>
      <w:r w:rsidRPr="00047A3B">
        <w:br/>
      </w:r>
      <w:r w:rsidRPr="00047A3B">
        <w:rPr>
          <w:i/>
          <w:iCs/>
        </w:rPr>
        <w:t>Immigration, Refugees and Citizenship Canada</w:t>
      </w:r>
      <w:r w:rsidRPr="00047A3B">
        <w:br/>
        <w:t>2015–2020</w:t>
      </w:r>
    </w:p>
    <w:p w14:paraId="0CC5E2F5" w14:textId="77777777" w:rsidR="00047A3B" w:rsidRPr="00047A3B" w:rsidRDefault="00047A3B" w:rsidP="00047A3B">
      <w:pPr>
        <w:numPr>
          <w:ilvl w:val="0"/>
          <w:numId w:val="3"/>
        </w:numPr>
      </w:pPr>
      <w:r w:rsidRPr="00047A3B">
        <w:lastRenderedPageBreak/>
        <w:t>Supervised a cross-functional team of analysts and developers through CRM implementation.</w:t>
      </w:r>
    </w:p>
    <w:p w14:paraId="1EA08262" w14:textId="77777777" w:rsidR="00047A3B" w:rsidRPr="00047A3B" w:rsidRDefault="00047A3B" w:rsidP="00047A3B">
      <w:pPr>
        <w:numPr>
          <w:ilvl w:val="0"/>
          <w:numId w:val="3"/>
        </w:numPr>
      </w:pPr>
      <w:r w:rsidRPr="00047A3B">
        <w:t>Spearheaded data analytics improvements that reduced processing times by 35%.</w:t>
      </w:r>
    </w:p>
    <w:p w14:paraId="0EB6B7FB" w14:textId="77777777" w:rsidR="00047A3B" w:rsidRPr="00047A3B" w:rsidRDefault="00047A3B" w:rsidP="00047A3B">
      <w:r w:rsidRPr="00047A3B">
        <w:pict w14:anchorId="670B9123">
          <v:rect id="_x0000_i1052" style="width:0;height:1.5pt" o:hralign="center" o:hrstd="t" o:hr="t" fillcolor="#a0a0a0" stroked="f"/>
        </w:pict>
      </w:r>
    </w:p>
    <w:p w14:paraId="12BCCB83" w14:textId="77777777" w:rsidR="00047A3B" w:rsidRPr="00047A3B" w:rsidRDefault="00047A3B" w:rsidP="00047A3B">
      <w:pPr>
        <w:rPr>
          <w:b/>
          <w:bCs/>
        </w:rPr>
      </w:pPr>
      <w:r w:rsidRPr="00047A3B">
        <w:rPr>
          <w:b/>
          <w:bCs/>
        </w:rPr>
        <w:t>Education</w:t>
      </w:r>
    </w:p>
    <w:p w14:paraId="6FD82453" w14:textId="77777777" w:rsidR="00047A3B" w:rsidRPr="00047A3B" w:rsidRDefault="00047A3B" w:rsidP="00047A3B">
      <w:r w:rsidRPr="00047A3B">
        <w:t>Diploma in Computer Science – Cégep de Saint-Laurent | 2011</w:t>
      </w:r>
      <w:r w:rsidRPr="00047A3B">
        <w:br/>
        <w:t>Professional Certification – Strategic IT Leadership (University of Ottawa – Telfer) | 2022</w:t>
      </w:r>
    </w:p>
    <w:p w14:paraId="66B62D53" w14:textId="77777777" w:rsidR="00047A3B" w:rsidRDefault="00047A3B"/>
    <w:sectPr w:rsidR="00047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93"/>
    <w:multiLevelType w:val="multilevel"/>
    <w:tmpl w:val="827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145B7"/>
    <w:multiLevelType w:val="multilevel"/>
    <w:tmpl w:val="978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D25EC"/>
    <w:multiLevelType w:val="multilevel"/>
    <w:tmpl w:val="0A7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997527">
    <w:abstractNumId w:val="1"/>
  </w:num>
  <w:num w:numId="2" w16cid:durableId="1991396263">
    <w:abstractNumId w:val="2"/>
  </w:num>
  <w:num w:numId="3" w16cid:durableId="133020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3B"/>
    <w:rsid w:val="00047A3B"/>
    <w:rsid w:val="001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D063"/>
  <w15:chartTrackingRefBased/>
  <w15:docId w15:val="{C07159B1-EC7F-4088-AE5F-C40A25F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2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2025-07-10T15:13:00Z</dcterms:created>
  <dcterms:modified xsi:type="dcterms:W3CDTF">2025-07-10T15:13:00Z</dcterms:modified>
</cp:coreProperties>
</file>