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i w:val="0"/>
          <w:sz w:val="30"/>
        </w:rPr>
        <w:t>GEN_AI LAB 14</w:t>
      </w:r>
    </w:p>
    <w:p>
      <w:pPr>
        <w:spacing w:after="200"/>
        <w:jc w:val="center"/>
      </w:pPr>
      <w:r>
        <w:rPr>
          <w:rFonts w:ascii="Times New Roman" w:hAnsi="Times New Roman"/>
          <w:b w:val="0"/>
          <w:i/>
          <w:sz w:val="24"/>
        </w:rPr>
        <w:t>Using Multimodal LLMs for Visual Question Answering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Name: Shiva Dhanush 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USN: 1RVU23CSE428</w:t>
      </w:r>
    </w:p>
    <w:p>
      <w:pPr>
        <w:spacing w:after="200"/>
      </w:pPr>
      <w:r>
        <w:rPr>
          <w:rFonts w:ascii="Times New Roman" w:hAnsi="Times New Roman"/>
          <w:b w:val="0"/>
          <w:i w:val="0"/>
          <w:sz w:val="24"/>
        </w:rPr>
        <w:t>Date: 08-04-2026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Introduction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This lab was implemented with Hugging Face Transformers using the `dandelin/vilt-b32-finetuned-vqa` model. A local image was used for the experiment, and three visual questions were answered with confidence scores recorded from the model output.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Objective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To perform Visual Question Answering with a free pretrained multimodal model.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To load an image locally and submit multiple text questions about it.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To record the top predicted answer and confidence for each question.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To document the image and answers with screenshot evidence.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Tools and Platforms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b/>
                <w:sz w:val="24"/>
              </w:rPr>
              <w:t>Tool / Platform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b/>
                <w:sz w:val="24"/>
              </w:rPr>
              <w:t>Purpose in the Experiment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Hugging Face Transformers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Used to load the visual question answering pipeline.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dandelin/vilt-b32-finetuned-vqa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Free VQA model used for the experiment.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Pillow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Used to open the local image.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Jupyter Notebook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4"/>
              </w:rPr>
              <w:t>Used to run the VQA workflow and save the outputs.</w:t>
            </w:r>
          </w:p>
        </w:tc>
      </w:tr>
    </w:tbl>
    <w:p/>
    <w:p>
      <w:pPr>
        <w:spacing w:before="160" w:after="120"/>
      </w:pPr>
      <w:r>
        <w:rPr>
          <w:rFonts w:ascii="Times New Roman" w:hAnsi="Times New Roman"/>
          <w:b/>
          <w:sz w:val="28"/>
        </w:rPr>
        <w:t>Methodology / Procedure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Load the local sample image into Python.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Initialize the VQA pipeline with the ViLT model.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Ask three questions about the image and record the top answer with its score.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Save the executed notebook and create screenshot-style output evidence.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Implementation / Workflow Summary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The selected image is a COCO sample showing two cats resting on a pink couch or blanket. The model was asked about object count, scene context, and color. The top answers returned by the model were `2`, `bed`, and `pink`, each with strong confidence.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The executed notebook file is stored at: C:\Users\licha\OneDrive\Desktop\Gen-AI\output\jupyter-notebook\lab_14_vqa_428.ipynb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Screenshot Evidence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4_sample_cat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2"/>
        </w:rPr>
        <w:t>Figure 1. Local image used for the Visual Question Answering experiment.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223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4_vqa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2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2"/>
        </w:rPr>
        <w:t>Figure 2. Captured VQA results showing the questions, answers, and scores.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Observations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The model correctly counted the cats and identified the dominant pink seating surface with high confidence. The second answer, `bed`, shows that VQA models can still produce scene labels that are semantically close but not always exact, which is a useful limitation to note in a lab report.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Overall, the experiment demonstrates that multimodal models can combine image understanding with natural-language questions effectively without depending on paid APIs.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Result / Conclusion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The lab was completed successfully using a free Hugging Face VQA model. The report now includes both the actual image and the captured answer summary from the executed notebook workflow.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