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19D48F" w14:textId="77777777" w:rsidR="001679FC" w:rsidRDefault="00000000" w:rsidP="00CB06D7">
      <w:pPr>
        <w:pStyle w:val="NoSpacing"/>
      </w:pPr>
      <w:r>
        <w:rPr>
          <w:noProof/>
        </w:rPr>
        <w:drawing>
          <wp:anchor distT="0" distB="0" distL="114300" distR="114300" simplePos="0" relativeHeight="251658240" behindDoc="0" locked="0" layoutInCell="1" allowOverlap="0" wp14:anchorId="5B90726C" wp14:editId="4F827F5C">
            <wp:simplePos x="0" y="0"/>
            <wp:positionH relativeFrom="column">
              <wp:posOffset>3462</wp:posOffset>
            </wp:positionH>
            <wp:positionV relativeFrom="paragraph">
              <wp:posOffset>-7844</wp:posOffset>
            </wp:positionV>
            <wp:extent cx="1461004" cy="571303"/>
            <wp:effectExtent l="0" t="0" r="0" b="0"/>
            <wp:wrapSquare wrapText="bothSides"/>
            <wp:docPr id="16312" name="Picture 16312"/>
            <wp:cNvGraphicFramePr/>
            <a:graphic xmlns:a="http://schemas.openxmlformats.org/drawingml/2006/main">
              <a:graphicData uri="http://schemas.openxmlformats.org/drawingml/2006/picture">
                <pic:pic xmlns:pic="http://schemas.openxmlformats.org/drawingml/2006/picture">
                  <pic:nvPicPr>
                    <pic:cNvPr id="16312" name="Picture 16312"/>
                    <pic:cNvPicPr/>
                  </pic:nvPicPr>
                  <pic:blipFill>
                    <a:blip r:embed="rId5"/>
                    <a:stretch>
                      <a:fillRect/>
                    </a:stretch>
                  </pic:blipFill>
                  <pic:spPr>
                    <a:xfrm>
                      <a:off x="0" y="0"/>
                      <a:ext cx="1461004" cy="571303"/>
                    </a:xfrm>
                    <a:prstGeom prst="rect">
                      <a:avLst/>
                    </a:prstGeom>
                  </pic:spPr>
                </pic:pic>
              </a:graphicData>
            </a:graphic>
          </wp:anchor>
        </w:drawing>
      </w:r>
      <w:r>
        <w:t>Koneru Lakshmaiah Education Foundation</w:t>
      </w:r>
    </w:p>
    <w:p w14:paraId="06FC5994" w14:textId="77777777" w:rsidR="001679FC" w:rsidRDefault="00000000">
      <w:pPr>
        <w:spacing w:after="0"/>
        <w:ind w:left="5" w:right="164" w:firstLine="0"/>
        <w:jc w:val="center"/>
      </w:pPr>
      <w:r>
        <w:rPr>
          <w:sz w:val="18"/>
        </w:rPr>
        <w:t xml:space="preserve">(Deemed to be University </w:t>
      </w:r>
      <w:proofErr w:type="spellStart"/>
      <w:r>
        <w:rPr>
          <w:sz w:val="18"/>
        </w:rPr>
        <w:t>estd</w:t>
      </w:r>
      <w:proofErr w:type="spellEnd"/>
      <w:r>
        <w:rPr>
          <w:sz w:val="18"/>
        </w:rPr>
        <w:t>. u/s. 3 of the UGC Act, 1956)</w:t>
      </w:r>
    </w:p>
    <w:p w14:paraId="1A053E56" w14:textId="77777777" w:rsidR="001679FC" w:rsidRDefault="00000000">
      <w:pPr>
        <w:spacing w:after="120" w:line="220" w:lineRule="auto"/>
        <w:ind w:right="16" w:hanging="5"/>
      </w:pPr>
      <w:r>
        <w:rPr>
          <w:sz w:val="16"/>
        </w:rPr>
        <w:t xml:space="preserve">Off-Campus: </w:t>
      </w:r>
      <w:proofErr w:type="spellStart"/>
      <w:r>
        <w:rPr>
          <w:sz w:val="16"/>
        </w:rPr>
        <w:t>Bachupally-Gandimaisamma</w:t>
      </w:r>
      <w:proofErr w:type="spellEnd"/>
      <w:r>
        <w:rPr>
          <w:sz w:val="16"/>
        </w:rPr>
        <w:t xml:space="preserve"> Road, </w:t>
      </w:r>
      <w:proofErr w:type="spellStart"/>
      <w:r>
        <w:rPr>
          <w:sz w:val="16"/>
        </w:rPr>
        <w:t>Bowrampet</w:t>
      </w:r>
      <w:proofErr w:type="spellEnd"/>
      <w:r>
        <w:rPr>
          <w:sz w:val="16"/>
        </w:rPr>
        <w:t>, Hyderabad, Telangana - 500 043. Phone No: 7815926816, www.klh.edu.in</w:t>
      </w:r>
    </w:p>
    <w:p w14:paraId="56352C3A" w14:textId="77777777" w:rsidR="001679FC" w:rsidRDefault="00000000">
      <w:pPr>
        <w:pStyle w:val="Heading1"/>
      </w:pPr>
      <w:r>
        <w:t>STUDENT CASE STUDY EXECUTION REPORT</w:t>
      </w:r>
    </w:p>
    <w:tbl>
      <w:tblPr>
        <w:tblStyle w:val="TableGrid"/>
        <w:tblW w:w="10792" w:type="dxa"/>
        <w:tblInd w:w="-618" w:type="dxa"/>
        <w:tblCellMar>
          <w:top w:w="31" w:type="dxa"/>
          <w:right w:w="115" w:type="dxa"/>
        </w:tblCellMar>
        <w:tblLook w:val="04A0" w:firstRow="1" w:lastRow="0" w:firstColumn="1" w:lastColumn="0" w:noHBand="0" w:noVBand="1"/>
      </w:tblPr>
      <w:tblGrid>
        <w:gridCol w:w="2728"/>
        <w:gridCol w:w="1537"/>
        <w:gridCol w:w="6527"/>
      </w:tblGrid>
      <w:tr w:rsidR="001679FC" w14:paraId="6F4CEE5F" w14:textId="77777777">
        <w:trPr>
          <w:trHeight w:val="262"/>
        </w:trPr>
        <w:tc>
          <w:tcPr>
            <w:tcW w:w="2728" w:type="dxa"/>
            <w:tcBorders>
              <w:top w:val="single" w:sz="2" w:space="0" w:color="000000"/>
              <w:left w:val="single" w:sz="2" w:space="0" w:color="000000"/>
              <w:bottom w:val="single" w:sz="2" w:space="0" w:color="000000"/>
              <w:right w:val="single" w:sz="2" w:space="0" w:color="000000"/>
            </w:tcBorders>
          </w:tcPr>
          <w:p w14:paraId="50EE95BF" w14:textId="124892A9" w:rsidR="001679FC" w:rsidRDefault="00000000">
            <w:pPr>
              <w:spacing w:after="0"/>
              <w:ind w:left="122" w:firstLine="0"/>
            </w:pPr>
            <w:r>
              <w:rPr>
                <w:sz w:val="28"/>
              </w:rPr>
              <w:t>De</w:t>
            </w:r>
            <w:r w:rsidR="00CB06D7">
              <w:rPr>
                <w:sz w:val="28"/>
              </w:rPr>
              <w:t>p</w:t>
            </w:r>
            <w:r>
              <w:rPr>
                <w:sz w:val="28"/>
              </w:rPr>
              <w:t>artment</w:t>
            </w:r>
          </w:p>
        </w:tc>
        <w:tc>
          <w:tcPr>
            <w:tcW w:w="1537" w:type="dxa"/>
            <w:tcBorders>
              <w:top w:val="single" w:sz="2" w:space="0" w:color="000000"/>
              <w:left w:val="single" w:sz="2" w:space="0" w:color="000000"/>
              <w:bottom w:val="single" w:sz="2" w:space="0" w:color="000000"/>
              <w:right w:val="nil"/>
            </w:tcBorders>
          </w:tcPr>
          <w:p w14:paraId="6BF390B5" w14:textId="77777777" w:rsidR="001679FC" w:rsidRDefault="00000000">
            <w:pPr>
              <w:spacing w:after="0"/>
              <w:ind w:left="120" w:firstLine="0"/>
            </w:pPr>
            <w:r>
              <w:rPr>
                <w:sz w:val="20"/>
              </w:rPr>
              <w:t>FED</w:t>
            </w:r>
          </w:p>
        </w:tc>
        <w:tc>
          <w:tcPr>
            <w:tcW w:w="6526" w:type="dxa"/>
            <w:tcBorders>
              <w:top w:val="single" w:sz="2" w:space="0" w:color="000000"/>
              <w:left w:val="nil"/>
              <w:bottom w:val="single" w:sz="2" w:space="0" w:color="000000"/>
              <w:right w:val="single" w:sz="2" w:space="0" w:color="000000"/>
            </w:tcBorders>
          </w:tcPr>
          <w:p w14:paraId="7A03652A" w14:textId="77777777" w:rsidR="001679FC" w:rsidRDefault="001679FC">
            <w:pPr>
              <w:spacing w:after="160"/>
              <w:ind w:left="0" w:firstLine="0"/>
            </w:pPr>
          </w:p>
        </w:tc>
      </w:tr>
      <w:tr w:rsidR="001679FC" w14:paraId="64F955A0"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7561A4ED" w14:textId="77777777" w:rsidR="001679FC" w:rsidRDefault="00000000">
            <w:pPr>
              <w:spacing w:after="0"/>
              <w:ind w:left="117" w:firstLine="0"/>
            </w:pPr>
            <w:proofErr w:type="spellStart"/>
            <w:r>
              <w:rPr>
                <w:sz w:val="26"/>
              </w:rPr>
              <w:t>Sub'ect</w:t>
            </w:r>
            <w:proofErr w:type="spellEnd"/>
          </w:p>
        </w:tc>
        <w:tc>
          <w:tcPr>
            <w:tcW w:w="1537" w:type="dxa"/>
            <w:tcBorders>
              <w:top w:val="single" w:sz="2" w:space="0" w:color="000000"/>
              <w:left w:val="single" w:sz="2" w:space="0" w:color="000000"/>
              <w:bottom w:val="single" w:sz="2" w:space="0" w:color="000000"/>
              <w:right w:val="nil"/>
            </w:tcBorders>
          </w:tcPr>
          <w:p w14:paraId="3E010006" w14:textId="77777777" w:rsidR="001679FC" w:rsidRDefault="00000000">
            <w:pPr>
              <w:spacing w:after="0"/>
              <w:ind w:left="120" w:firstLine="0"/>
            </w:pPr>
            <w:r>
              <w:rPr>
                <w:sz w:val="20"/>
              </w:rPr>
              <w:t>DSA-2</w:t>
            </w:r>
          </w:p>
        </w:tc>
        <w:tc>
          <w:tcPr>
            <w:tcW w:w="6526" w:type="dxa"/>
            <w:tcBorders>
              <w:top w:val="single" w:sz="2" w:space="0" w:color="000000"/>
              <w:left w:val="nil"/>
              <w:bottom w:val="single" w:sz="2" w:space="0" w:color="000000"/>
              <w:right w:val="single" w:sz="2" w:space="0" w:color="000000"/>
            </w:tcBorders>
          </w:tcPr>
          <w:p w14:paraId="476ABD9F" w14:textId="77777777" w:rsidR="001679FC" w:rsidRDefault="001679FC">
            <w:pPr>
              <w:spacing w:after="160"/>
              <w:ind w:left="0" w:firstLine="0"/>
            </w:pPr>
          </w:p>
        </w:tc>
      </w:tr>
      <w:tr w:rsidR="001679FC" w14:paraId="1BD108A1"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4C56C54C" w14:textId="77777777" w:rsidR="001679FC" w:rsidRDefault="00000000">
            <w:pPr>
              <w:spacing w:after="0"/>
              <w:ind w:left="111" w:firstLine="0"/>
            </w:pPr>
            <w:r>
              <w:rPr>
                <w:sz w:val="24"/>
              </w:rPr>
              <w:t>Academic Year</w:t>
            </w:r>
          </w:p>
        </w:tc>
        <w:tc>
          <w:tcPr>
            <w:tcW w:w="1537" w:type="dxa"/>
            <w:tcBorders>
              <w:top w:val="single" w:sz="2" w:space="0" w:color="000000"/>
              <w:left w:val="single" w:sz="2" w:space="0" w:color="000000"/>
              <w:bottom w:val="single" w:sz="2" w:space="0" w:color="000000"/>
              <w:right w:val="nil"/>
            </w:tcBorders>
          </w:tcPr>
          <w:p w14:paraId="37DBDD36" w14:textId="7D334D5D" w:rsidR="001679FC" w:rsidRDefault="00000000">
            <w:pPr>
              <w:spacing w:after="0"/>
              <w:ind w:left="120" w:firstLine="0"/>
            </w:pPr>
            <w:r>
              <w:rPr>
                <w:sz w:val="24"/>
              </w:rPr>
              <w:t>1-</w:t>
            </w:r>
            <w:r w:rsidR="00CB06D7">
              <w:rPr>
                <w:sz w:val="24"/>
              </w:rPr>
              <w:t xml:space="preserve">III   </w:t>
            </w:r>
            <w:r>
              <w:rPr>
                <w:sz w:val="24"/>
              </w:rPr>
              <w:t>Semester</w:t>
            </w:r>
          </w:p>
        </w:tc>
        <w:tc>
          <w:tcPr>
            <w:tcW w:w="6526" w:type="dxa"/>
            <w:tcBorders>
              <w:top w:val="single" w:sz="2" w:space="0" w:color="000000"/>
              <w:left w:val="nil"/>
              <w:bottom w:val="single" w:sz="2" w:space="0" w:color="000000"/>
              <w:right w:val="single" w:sz="2" w:space="0" w:color="000000"/>
            </w:tcBorders>
          </w:tcPr>
          <w:p w14:paraId="08C229FA" w14:textId="77777777" w:rsidR="001679FC" w:rsidRDefault="00000000">
            <w:pPr>
              <w:spacing w:after="0"/>
              <w:ind w:left="0" w:firstLine="0"/>
            </w:pPr>
            <w:r>
              <w:rPr>
                <w:sz w:val="24"/>
              </w:rPr>
              <w:t>2025-26</w:t>
            </w:r>
          </w:p>
        </w:tc>
      </w:tr>
      <w:tr w:rsidR="001679FC" w14:paraId="54BE7FE7" w14:textId="77777777">
        <w:trPr>
          <w:trHeight w:val="273"/>
        </w:trPr>
        <w:tc>
          <w:tcPr>
            <w:tcW w:w="2728" w:type="dxa"/>
            <w:tcBorders>
              <w:top w:val="single" w:sz="2" w:space="0" w:color="000000"/>
              <w:left w:val="single" w:sz="2" w:space="0" w:color="000000"/>
              <w:bottom w:val="single" w:sz="2" w:space="0" w:color="000000"/>
              <w:right w:val="single" w:sz="2" w:space="0" w:color="000000"/>
            </w:tcBorders>
          </w:tcPr>
          <w:p w14:paraId="3D44D3CB" w14:textId="77777777" w:rsidR="001679FC" w:rsidRDefault="00000000">
            <w:pPr>
              <w:spacing w:after="0"/>
              <w:ind w:left="122" w:firstLine="0"/>
            </w:pPr>
            <w:proofErr w:type="spellStart"/>
            <w:r>
              <w:rPr>
                <w:sz w:val="24"/>
              </w:rPr>
              <w:t>Facult</w:t>
            </w:r>
            <w:proofErr w:type="spellEnd"/>
            <w:r>
              <w:rPr>
                <w:sz w:val="24"/>
              </w:rPr>
              <w:t xml:space="preserve"> Name</w:t>
            </w:r>
          </w:p>
        </w:tc>
        <w:tc>
          <w:tcPr>
            <w:tcW w:w="1537" w:type="dxa"/>
            <w:tcBorders>
              <w:top w:val="single" w:sz="2" w:space="0" w:color="000000"/>
              <w:left w:val="single" w:sz="2" w:space="0" w:color="000000"/>
              <w:bottom w:val="single" w:sz="2" w:space="0" w:color="000000"/>
              <w:right w:val="nil"/>
            </w:tcBorders>
          </w:tcPr>
          <w:p w14:paraId="147DDB48" w14:textId="0D175124" w:rsidR="001679FC" w:rsidRDefault="00CB06D7">
            <w:pPr>
              <w:spacing w:after="160"/>
              <w:ind w:left="0" w:firstLine="0"/>
            </w:pPr>
            <w:proofErr w:type="spellStart"/>
            <w:r>
              <w:t>Mohd.Razia</w:t>
            </w:r>
            <w:proofErr w:type="spellEnd"/>
          </w:p>
        </w:tc>
        <w:tc>
          <w:tcPr>
            <w:tcW w:w="6526" w:type="dxa"/>
            <w:tcBorders>
              <w:top w:val="single" w:sz="2" w:space="0" w:color="000000"/>
              <w:left w:val="nil"/>
              <w:bottom w:val="single" w:sz="2" w:space="0" w:color="000000"/>
              <w:right w:val="single" w:sz="2" w:space="0" w:color="000000"/>
            </w:tcBorders>
          </w:tcPr>
          <w:p w14:paraId="3B52060A" w14:textId="77777777" w:rsidR="001679FC" w:rsidRDefault="001679FC">
            <w:pPr>
              <w:spacing w:after="160"/>
              <w:ind w:left="0" w:firstLine="0"/>
            </w:pPr>
          </w:p>
        </w:tc>
      </w:tr>
      <w:tr w:rsidR="001679FC" w14:paraId="5E8D9F4A"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2B3DABB1" w14:textId="77777777" w:rsidR="001679FC" w:rsidRDefault="00000000">
            <w:pPr>
              <w:spacing w:after="0"/>
              <w:ind w:left="117" w:firstLine="0"/>
            </w:pPr>
            <w:r>
              <w:rPr>
                <w:sz w:val="26"/>
              </w:rPr>
              <w:t>Student Name</w:t>
            </w:r>
          </w:p>
        </w:tc>
        <w:tc>
          <w:tcPr>
            <w:tcW w:w="1537" w:type="dxa"/>
            <w:tcBorders>
              <w:top w:val="single" w:sz="2" w:space="0" w:color="000000"/>
              <w:left w:val="single" w:sz="2" w:space="0" w:color="000000"/>
              <w:bottom w:val="single" w:sz="2" w:space="0" w:color="000000"/>
              <w:right w:val="nil"/>
            </w:tcBorders>
          </w:tcPr>
          <w:p w14:paraId="77F078EB" w14:textId="63654F33" w:rsidR="001679FC" w:rsidRDefault="00CB06D7">
            <w:pPr>
              <w:spacing w:after="160"/>
              <w:ind w:left="0" w:firstLine="0"/>
            </w:pPr>
            <w:proofErr w:type="spellStart"/>
            <w:proofErr w:type="gramStart"/>
            <w:r>
              <w:t>U.Shiva</w:t>
            </w:r>
            <w:proofErr w:type="spellEnd"/>
            <w:proofErr w:type="gramEnd"/>
            <w:r>
              <w:t xml:space="preserve"> Reddy</w:t>
            </w:r>
          </w:p>
        </w:tc>
        <w:tc>
          <w:tcPr>
            <w:tcW w:w="6526" w:type="dxa"/>
            <w:tcBorders>
              <w:top w:val="single" w:sz="2" w:space="0" w:color="000000"/>
              <w:left w:val="nil"/>
              <w:bottom w:val="single" w:sz="2" w:space="0" w:color="000000"/>
              <w:right w:val="single" w:sz="2" w:space="0" w:color="000000"/>
            </w:tcBorders>
          </w:tcPr>
          <w:p w14:paraId="5F5BC47C" w14:textId="77777777" w:rsidR="001679FC" w:rsidRDefault="001679FC">
            <w:pPr>
              <w:spacing w:after="160"/>
              <w:ind w:left="0" w:firstLine="0"/>
            </w:pPr>
          </w:p>
        </w:tc>
      </w:tr>
      <w:tr w:rsidR="001679FC" w14:paraId="263A1D42" w14:textId="77777777">
        <w:trPr>
          <w:trHeight w:val="267"/>
        </w:trPr>
        <w:tc>
          <w:tcPr>
            <w:tcW w:w="2728" w:type="dxa"/>
            <w:tcBorders>
              <w:top w:val="single" w:sz="2" w:space="0" w:color="000000"/>
              <w:left w:val="single" w:sz="2" w:space="0" w:color="000000"/>
              <w:bottom w:val="single" w:sz="2" w:space="0" w:color="000000"/>
              <w:right w:val="single" w:sz="2" w:space="0" w:color="000000"/>
            </w:tcBorders>
          </w:tcPr>
          <w:p w14:paraId="7A24B657" w14:textId="77777777" w:rsidR="001679FC" w:rsidRDefault="00000000">
            <w:pPr>
              <w:spacing w:after="0"/>
              <w:ind w:left="122" w:firstLine="0"/>
            </w:pPr>
            <w:r>
              <w:rPr>
                <w:sz w:val="24"/>
              </w:rPr>
              <w:t>Roll Number</w:t>
            </w:r>
          </w:p>
        </w:tc>
        <w:tc>
          <w:tcPr>
            <w:tcW w:w="1537" w:type="dxa"/>
            <w:tcBorders>
              <w:top w:val="single" w:sz="2" w:space="0" w:color="000000"/>
              <w:left w:val="single" w:sz="2" w:space="0" w:color="000000"/>
              <w:bottom w:val="single" w:sz="2" w:space="0" w:color="000000"/>
              <w:right w:val="nil"/>
            </w:tcBorders>
          </w:tcPr>
          <w:p w14:paraId="6D742D5A" w14:textId="0E060EE4" w:rsidR="001679FC" w:rsidRDefault="00CB06D7">
            <w:pPr>
              <w:spacing w:after="160"/>
              <w:ind w:left="0" w:firstLine="0"/>
            </w:pPr>
            <w:r>
              <w:t>2520090172</w:t>
            </w:r>
          </w:p>
        </w:tc>
        <w:tc>
          <w:tcPr>
            <w:tcW w:w="6526" w:type="dxa"/>
            <w:tcBorders>
              <w:top w:val="single" w:sz="2" w:space="0" w:color="000000"/>
              <w:left w:val="nil"/>
              <w:bottom w:val="single" w:sz="2" w:space="0" w:color="000000"/>
              <w:right w:val="single" w:sz="2" w:space="0" w:color="000000"/>
            </w:tcBorders>
          </w:tcPr>
          <w:p w14:paraId="1CFCB861" w14:textId="77777777" w:rsidR="001679FC" w:rsidRDefault="001679FC">
            <w:pPr>
              <w:spacing w:after="160"/>
              <w:ind w:left="0" w:firstLine="0"/>
            </w:pPr>
          </w:p>
        </w:tc>
      </w:tr>
      <w:tr w:rsidR="001679FC" w14:paraId="4214C12A"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1E813369" w14:textId="77777777" w:rsidR="001679FC" w:rsidRDefault="00000000">
            <w:pPr>
              <w:spacing w:after="0"/>
              <w:ind w:left="122" w:firstLine="0"/>
            </w:pPr>
            <w:r>
              <w:rPr>
                <w:sz w:val="26"/>
              </w:rPr>
              <w:t>Branch</w:t>
            </w:r>
          </w:p>
        </w:tc>
        <w:tc>
          <w:tcPr>
            <w:tcW w:w="1537" w:type="dxa"/>
            <w:tcBorders>
              <w:top w:val="single" w:sz="2" w:space="0" w:color="000000"/>
              <w:left w:val="single" w:sz="2" w:space="0" w:color="000000"/>
              <w:bottom w:val="single" w:sz="2" w:space="0" w:color="000000"/>
              <w:right w:val="nil"/>
            </w:tcBorders>
          </w:tcPr>
          <w:p w14:paraId="5D9E1317" w14:textId="3AEEA513" w:rsidR="001679FC" w:rsidRDefault="00CB06D7">
            <w:pPr>
              <w:spacing w:after="160"/>
              <w:ind w:left="0" w:firstLine="0"/>
            </w:pPr>
            <w:r>
              <w:t>CSIT</w:t>
            </w:r>
          </w:p>
        </w:tc>
        <w:tc>
          <w:tcPr>
            <w:tcW w:w="6526" w:type="dxa"/>
            <w:tcBorders>
              <w:top w:val="single" w:sz="2" w:space="0" w:color="000000"/>
              <w:left w:val="nil"/>
              <w:bottom w:val="single" w:sz="2" w:space="0" w:color="000000"/>
              <w:right w:val="single" w:sz="2" w:space="0" w:color="000000"/>
            </w:tcBorders>
          </w:tcPr>
          <w:p w14:paraId="144F524B" w14:textId="77777777" w:rsidR="001679FC" w:rsidRDefault="001679FC">
            <w:pPr>
              <w:spacing w:after="160"/>
              <w:ind w:left="0" w:firstLine="0"/>
            </w:pPr>
          </w:p>
        </w:tc>
      </w:tr>
      <w:tr w:rsidR="001679FC" w14:paraId="3009889E" w14:textId="77777777">
        <w:trPr>
          <w:trHeight w:val="270"/>
        </w:trPr>
        <w:tc>
          <w:tcPr>
            <w:tcW w:w="2728" w:type="dxa"/>
            <w:tcBorders>
              <w:top w:val="single" w:sz="2" w:space="0" w:color="000000"/>
              <w:left w:val="single" w:sz="2" w:space="0" w:color="000000"/>
              <w:bottom w:val="single" w:sz="2" w:space="0" w:color="000000"/>
              <w:right w:val="single" w:sz="2" w:space="0" w:color="000000"/>
            </w:tcBorders>
          </w:tcPr>
          <w:p w14:paraId="314351C2" w14:textId="77777777" w:rsidR="001679FC" w:rsidRDefault="00000000">
            <w:pPr>
              <w:spacing w:after="0"/>
              <w:ind w:left="122" w:firstLine="0"/>
            </w:pPr>
            <w:r>
              <w:rPr>
                <w:sz w:val="24"/>
              </w:rPr>
              <w:t>Course Outcome</w:t>
            </w:r>
          </w:p>
        </w:tc>
        <w:tc>
          <w:tcPr>
            <w:tcW w:w="1537" w:type="dxa"/>
            <w:tcBorders>
              <w:top w:val="single" w:sz="2" w:space="0" w:color="000000"/>
              <w:left w:val="single" w:sz="2" w:space="0" w:color="000000"/>
              <w:bottom w:val="single" w:sz="2" w:space="0" w:color="000000"/>
              <w:right w:val="nil"/>
            </w:tcBorders>
          </w:tcPr>
          <w:p w14:paraId="7EA44FB9" w14:textId="14444B14" w:rsidR="001679FC" w:rsidRDefault="00CB06D7">
            <w:pPr>
              <w:spacing w:after="160"/>
              <w:ind w:left="0" w:firstLine="0"/>
            </w:pPr>
            <w:r>
              <w:t>CO-</w:t>
            </w:r>
            <w:r w:rsidR="006A37E0">
              <w:t>5</w:t>
            </w:r>
          </w:p>
        </w:tc>
        <w:tc>
          <w:tcPr>
            <w:tcW w:w="6526" w:type="dxa"/>
            <w:tcBorders>
              <w:top w:val="single" w:sz="2" w:space="0" w:color="000000"/>
              <w:left w:val="nil"/>
              <w:bottom w:val="single" w:sz="2" w:space="0" w:color="000000"/>
              <w:right w:val="single" w:sz="2" w:space="0" w:color="000000"/>
            </w:tcBorders>
          </w:tcPr>
          <w:p w14:paraId="00935AA8" w14:textId="77777777" w:rsidR="001679FC" w:rsidRDefault="001679FC">
            <w:pPr>
              <w:spacing w:after="160"/>
              <w:ind w:left="0" w:firstLine="0"/>
            </w:pPr>
          </w:p>
        </w:tc>
      </w:tr>
    </w:tbl>
    <w:p w14:paraId="78CAE7F8" w14:textId="633BC895" w:rsidR="001679FC" w:rsidRDefault="00000000">
      <w:pPr>
        <w:spacing w:after="189"/>
        <w:ind w:left="0"/>
      </w:pPr>
      <w:r>
        <w:rPr>
          <w:sz w:val="20"/>
        </w:rPr>
        <w:t xml:space="preserve">Case Study Topic: </w:t>
      </w:r>
      <w:r w:rsidR="006A37E0" w:rsidRPr="006A37E0">
        <w:rPr>
          <w:sz w:val="20"/>
        </w:rPr>
        <w:t>Athlete Ranking Management using Heap Sort</w:t>
      </w:r>
    </w:p>
    <w:p w14:paraId="5C4D01AE" w14:textId="77777777" w:rsidR="00FC3735" w:rsidRDefault="00000000" w:rsidP="00FC3735">
      <w:pPr>
        <w:spacing w:after="200"/>
        <w:ind w:left="11"/>
      </w:pPr>
      <w:r>
        <w:t>Work Done Summary:</w:t>
      </w:r>
    </w:p>
    <w:p w14:paraId="49F1A38B" w14:textId="212221C1" w:rsidR="006A37E0" w:rsidRDefault="006A37E0" w:rsidP="00FC3735">
      <w:pPr>
        <w:spacing w:after="200"/>
        <w:ind w:left="11"/>
      </w:pPr>
      <w:r w:rsidRPr="006A37E0">
        <w:t xml:space="preserve">In the </w:t>
      </w:r>
      <w:proofErr w:type="spellStart"/>
      <w:r w:rsidRPr="006A37E0">
        <w:t>SportsAnalytics</w:t>
      </w:r>
      <w:proofErr w:type="spellEnd"/>
      <w:r w:rsidRPr="006A37E0">
        <w:t xml:space="preserve"> system, athlete rankings must be updated regularly based on their performance scores. Sorting thousands of athlete scores efficiently is important for generating leaderboards and ranking reports. Heap Sort is used to arrange athlete scores in ascending order while maintaining good performance for large datasets.</w:t>
      </w:r>
    </w:p>
    <w:p w14:paraId="371E794A" w14:textId="77777777" w:rsidR="00FC3735" w:rsidRPr="00FC3735" w:rsidRDefault="00FC3735" w:rsidP="00FC3735">
      <w:pPr>
        <w:spacing w:after="200"/>
        <w:ind w:left="11"/>
        <w:rPr>
          <w:b/>
          <w:bCs/>
        </w:rPr>
      </w:pPr>
      <w:r w:rsidRPr="00FC3735">
        <w:rPr>
          <w:b/>
          <w:bCs/>
        </w:rPr>
        <w:t>Implementation Details:</w:t>
      </w:r>
    </w:p>
    <w:p w14:paraId="750FA9A5" w14:textId="6680BDBE" w:rsidR="006A37E0" w:rsidRPr="006A37E0" w:rsidRDefault="006A37E0" w:rsidP="006A37E0">
      <w:pPr>
        <w:spacing w:after="200"/>
        <w:ind w:left="11"/>
      </w:pPr>
      <w:r>
        <w:t>1)</w:t>
      </w:r>
      <w:r w:rsidRPr="006A37E0">
        <w:t xml:space="preserve">  Store athlete performance scores in an array. </w:t>
      </w:r>
    </w:p>
    <w:p w14:paraId="74EC17F3" w14:textId="490FD499" w:rsidR="006A37E0" w:rsidRPr="006A37E0" w:rsidRDefault="006A37E0" w:rsidP="006A37E0">
      <w:pPr>
        <w:spacing w:after="200"/>
        <w:ind w:left="11"/>
      </w:pPr>
      <w:r>
        <w:t>2)</w:t>
      </w:r>
      <w:r w:rsidRPr="006A37E0">
        <w:t xml:space="preserve">  Construct a Max Heap from the scores. </w:t>
      </w:r>
    </w:p>
    <w:p w14:paraId="205FAC9B" w14:textId="1F3C4A13" w:rsidR="006A37E0" w:rsidRPr="006A37E0" w:rsidRDefault="006A37E0" w:rsidP="006A37E0">
      <w:pPr>
        <w:spacing w:after="200"/>
        <w:ind w:left="11"/>
      </w:pPr>
      <w:r>
        <w:t>3)</w:t>
      </w:r>
      <w:r w:rsidRPr="006A37E0">
        <w:t xml:space="preserve">  Repeatedly extract the maximum element. </w:t>
      </w:r>
    </w:p>
    <w:p w14:paraId="116D7C5F" w14:textId="5CF1CF59" w:rsidR="006A37E0" w:rsidRPr="006A37E0" w:rsidRDefault="006A37E0" w:rsidP="006A37E0">
      <w:pPr>
        <w:spacing w:after="200"/>
        <w:ind w:left="11"/>
      </w:pPr>
      <w:r>
        <w:t>4)</w:t>
      </w:r>
      <w:r w:rsidRPr="006A37E0">
        <w:t xml:space="preserve">  Place the extracted element at the end of the array. </w:t>
      </w:r>
    </w:p>
    <w:p w14:paraId="3048F59F" w14:textId="18661BD9" w:rsidR="006A37E0" w:rsidRPr="006A37E0" w:rsidRDefault="006A37E0" w:rsidP="006A37E0">
      <w:pPr>
        <w:spacing w:after="200"/>
        <w:ind w:left="11"/>
      </w:pPr>
      <w:r>
        <w:t>5)</w:t>
      </w:r>
      <w:r w:rsidRPr="006A37E0">
        <w:t xml:space="preserve">  Generate sorted rankings. </w:t>
      </w:r>
    </w:p>
    <w:p w14:paraId="5176BC2D" w14:textId="3EA03957" w:rsidR="00FC3735" w:rsidRDefault="006A37E0" w:rsidP="006A37E0">
      <w:pPr>
        <w:spacing w:after="200"/>
        <w:ind w:left="11"/>
      </w:pPr>
      <w:proofErr w:type="gramStart"/>
      <w:r>
        <w:t>6</w:t>
      </w:r>
      <w:r w:rsidRPr="006A37E0">
        <w:t xml:space="preserve">  </w:t>
      </w:r>
      <w:proofErr w:type="spellStart"/>
      <w:r w:rsidRPr="006A37E0">
        <w:t>Analyze</w:t>
      </w:r>
      <w:proofErr w:type="spellEnd"/>
      <w:proofErr w:type="gramEnd"/>
      <w:r w:rsidRPr="006A37E0">
        <w:t xml:space="preserve"> Heap Sort performance.</w:t>
      </w:r>
    </w:p>
    <w:p w14:paraId="2B0EEE56" w14:textId="262985D8" w:rsidR="00CE178E" w:rsidRDefault="00000000" w:rsidP="00FC3735">
      <w:pPr>
        <w:spacing w:after="200"/>
        <w:ind w:left="11"/>
      </w:pPr>
      <w:r>
        <w:t>Result: Screenshots / Output</w:t>
      </w:r>
    </w:p>
    <w:p w14:paraId="57201279" w14:textId="23C4A542" w:rsidR="00095D0D" w:rsidRPr="00095D0D" w:rsidRDefault="00095D0D" w:rsidP="00095D0D">
      <w:pPr>
        <w:spacing w:after="200"/>
        <w:ind w:left="11"/>
      </w:pPr>
    </w:p>
    <w:p w14:paraId="1350C2FD" w14:textId="00922812" w:rsidR="006A37E0" w:rsidRPr="006A37E0" w:rsidRDefault="006A37E0" w:rsidP="006A37E0">
      <w:pPr>
        <w:spacing w:after="200"/>
        <w:ind w:left="11"/>
      </w:pPr>
      <w:r w:rsidRPr="006A37E0">
        <w:lastRenderedPageBreak/>
        <w:drawing>
          <wp:inline distT="0" distB="0" distL="0" distR="0" wp14:anchorId="3EF9E19B" wp14:editId="77909432">
            <wp:extent cx="4116705" cy="4685665"/>
            <wp:effectExtent l="0" t="0" r="0" b="635"/>
            <wp:docPr id="7215967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6705" cy="4685665"/>
                    </a:xfrm>
                    <a:prstGeom prst="rect">
                      <a:avLst/>
                    </a:prstGeom>
                    <a:noFill/>
                    <a:ln>
                      <a:noFill/>
                    </a:ln>
                  </pic:spPr>
                </pic:pic>
              </a:graphicData>
            </a:graphic>
          </wp:inline>
        </w:drawing>
      </w:r>
    </w:p>
    <w:p w14:paraId="475C8905" w14:textId="2233CD33" w:rsidR="006A37E0" w:rsidRPr="006A37E0" w:rsidRDefault="006A37E0" w:rsidP="006A37E0">
      <w:pPr>
        <w:spacing w:after="200"/>
        <w:ind w:left="11"/>
      </w:pPr>
      <w:r w:rsidRPr="006A37E0">
        <w:drawing>
          <wp:inline distT="0" distB="0" distL="0" distR="0" wp14:anchorId="655D4CEA" wp14:editId="4873EC0F">
            <wp:extent cx="4116705" cy="3304540"/>
            <wp:effectExtent l="0" t="0" r="0" b="0"/>
            <wp:docPr id="19896320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16705" cy="3304540"/>
                    </a:xfrm>
                    <a:prstGeom prst="rect">
                      <a:avLst/>
                    </a:prstGeom>
                    <a:noFill/>
                    <a:ln>
                      <a:noFill/>
                    </a:ln>
                  </pic:spPr>
                </pic:pic>
              </a:graphicData>
            </a:graphic>
          </wp:inline>
        </w:drawing>
      </w:r>
    </w:p>
    <w:p w14:paraId="047EC87A" w14:textId="4A04A8F9" w:rsidR="00FC3735" w:rsidRPr="00CE178E" w:rsidRDefault="00FC3735" w:rsidP="00FC3735">
      <w:pPr>
        <w:spacing w:after="200"/>
        <w:ind w:left="11"/>
      </w:pPr>
    </w:p>
    <w:p w14:paraId="7145C7F4" w14:textId="0E98324F" w:rsidR="001679FC" w:rsidRDefault="001679FC">
      <w:pPr>
        <w:spacing w:after="306"/>
        <w:ind w:left="-5" w:firstLine="0"/>
      </w:pPr>
    </w:p>
    <w:p w14:paraId="44EABA95" w14:textId="639EA16D" w:rsidR="001679FC" w:rsidRDefault="00000000">
      <w:pPr>
        <w:spacing w:after="259"/>
        <w:ind w:left="11"/>
      </w:pPr>
      <w:r>
        <w:lastRenderedPageBreak/>
        <w:t>GitHub Link:</w:t>
      </w:r>
      <w:r w:rsidR="005D670A" w:rsidRPr="005D670A">
        <w:t xml:space="preserve"> </w:t>
      </w:r>
      <w:r w:rsidR="00A91A30" w:rsidRPr="00A91A30">
        <w:t>https://github.com/Shiva77661/SportsAnalytics-Athlete-Performance-Tournament-Management-System/blob/main/sports%20analytics%20heap%20sort</w:t>
      </w:r>
    </w:p>
    <w:p w14:paraId="7C04B493" w14:textId="35347D64" w:rsidR="001679FC" w:rsidRDefault="00000000">
      <w:pPr>
        <w:tabs>
          <w:tab w:val="center" w:pos="5095"/>
          <w:tab w:val="right" w:pos="6483"/>
        </w:tabs>
        <w:ind w:left="-10" w:firstLine="0"/>
      </w:pPr>
      <w:r>
        <w:rPr>
          <w:sz w:val="24"/>
        </w:rPr>
        <w:t>Student Si</w:t>
      </w:r>
      <w:r w:rsidR="00CE178E">
        <w:rPr>
          <w:sz w:val="24"/>
        </w:rPr>
        <w:t>g</w:t>
      </w:r>
      <w:r>
        <w:rPr>
          <w:sz w:val="24"/>
        </w:rPr>
        <w:t>nature</w:t>
      </w:r>
      <w:r>
        <w:rPr>
          <w:sz w:val="24"/>
        </w:rPr>
        <w:tab/>
        <w:t>Facul</w:t>
      </w:r>
      <w:r w:rsidR="00CE178E">
        <w:rPr>
          <w:sz w:val="24"/>
        </w:rPr>
        <w:t>ty</w:t>
      </w:r>
      <w:r>
        <w:rPr>
          <w:sz w:val="24"/>
        </w:rPr>
        <w:tab/>
        <w:t>Si</w:t>
      </w:r>
      <w:r w:rsidR="00CE178E">
        <w:rPr>
          <w:sz w:val="24"/>
        </w:rPr>
        <w:t>g</w:t>
      </w:r>
      <w:r>
        <w:rPr>
          <w:sz w:val="24"/>
        </w:rPr>
        <w:t>nature</w:t>
      </w:r>
    </w:p>
    <w:sectPr w:rsidR="001679FC">
      <w:type w:val="continuous"/>
      <w:pgSz w:w="12240" w:h="15840"/>
      <w:pgMar w:top="765" w:right="3947" w:bottom="1076" w:left="181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C035C9"/>
    <w:multiLevelType w:val="multilevel"/>
    <w:tmpl w:val="1990F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FE452DA"/>
    <w:multiLevelType w:val="hybridMultilevel"/>
    <w:tmpl w:val="9B36E256"/>
    <w:lvl w:ilvl="0" w:tplc="88ACAF4E">
      <w:start w:val="1"/>
      <w:numFmt w:val="bullet"/>
      <w:lvlText w:val="-"/>
      <w:lvlJc w:val="left"/>
      <w:pPr>
        <w:ind w:left="1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1E0D86A">
      <w:start w:val="1"/>
      <w:numFmt w:val="bullet"/>
      <w:lvlText w:val="o"/>
      <w:lvlJc w:val="left"/>
      <w:pPr>
        <w:ind w:left="11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33C9314">
      <w:start w:val="1"/>
      <w:numFmt w:val="bullet"/>
      <w:lvlText w:val="▪"/>
      <w:lvlJc w:val="left"/>
      <w:pPr>
        <w:ind w:left="18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1006C9A">
      <w:start w:val="1"/>
      <w:numFmt w:val="bullet"/>
      <w:lvlText w:val="•"/>
      <w:lvlJc w:val="left"/>
      <w:pPr>
        <w:ind w:left="25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B3FA03C2">
      <w:start w:val="1"/>
      <w:numFmt w:val="bullet"/>
      <w:lvlText w:val="o"/>
      <w:lvlJc w:val="left"/>
      <w:pPr>
        <w:ind w:left="32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15C3EDA">
      <w:start w:val="1"/>
      <w:numFmt w:val="bullet"/>
      <w:lvlText w:val="▪"/>
      <w:lvlJc w:val="left"/>
      <w:pPr>
        <w:ind w:left="40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CC6EDBC">
      <w:start w:val="1"/>
      <w:numFmt w:val="bullet"/>
      <w:lvlText w:val="•"/>
      <w:lvlJc w:val="left"/>
      <w:pPr>
        <w:ind w:left="47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0CEC349E">
      <w:start w:val="1"/>
      <w:numFmt w:val="bullet"/>
      <w:lvlText w:val="o"/>
      <w:lvlJc w:val="left"/>
      <w:pPr>
        <w:ind w:left="54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3B632E0">
      <w:start w:val="1"/>
      <w:numFmt w:val="bullet"/>
      <w:lvlText w:val="▪"/>
      <w:lvlJc w:val="left"/>
      <w:pPr>
        <w:ind w:left="61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718373CA"/>
    <w:multiLevelType w:val="hybridMultilevel"/>
    <w:tmpl w:val="F2728658"/>
    <w:lvl w:ilvl="0" w:tplc="55562A1C">
      <w:start w:val="1"/>
      <w:numFmt w:val="decimal"/>
      <w:lvlText w:val="%1."/>
      <w:lvlJc w:val="left"/>
      <w:pPr>
        <w:ind w:left="20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FC9EC7BA">
      <w:start w:val="1"/>
      <w:numFmt w:val="lowerLetter"/>
      <w:lvlText w:val="%2"/>
      <w:lvlJc w:val="left"/>
      <w:pPr>
        <w:ind w:left="10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4C0F2E8">
      <w:start w:val="1"/>
      <w:numFmt w:val="lowerRoman"/>
      <w:lvlText w:val="%3"/>
      <w:lvlJc w:val="left"/>
      <w:pPr>
        <w:ind w:left="18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35CE7D2E">
      <w:start w:val="1"/>
      <w:numFmt w:val="decimal"/>
      <w:lvlText w:val="%4"/>
      <w:lvlJc w:val="left"/>
      <w:pPr>
        <w:ind w:left="25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C94AB46">
      <w:start w:val="1"/>
      <w:numFmt w:val="lowerLetter"/>
      <w:lvlText w:val="%5"/>
      <w:lvlJc w:val="left"/>
      <w:pPr>
        <w:ind w:left="324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6262D70">
      <w:start w:val="1"/>
      <w:numFmt w:val="lowerRoman"/>
      <w:lvlText w:val="%6"/>
      <w:lvlJc w:val="left"/>
      <w:pPr>
        <w:ind w:left="396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9F5063F0">
      <w:start w:val="1"/>
      <w:numFmt w:val="decimal"/>
      <w:lvlText w:val="%7"/>
      <w:lvlJc w:val="left"/>
      <w:pPr>
        <w:ind w:left="468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0B44D7A">
      <w:start w:val="1"/>
      <w:numFmt w:val="lowerLetter"/>
      <w:lvlText w:val="%8"/>
      <w:lvlJc w:val="left"/>
      <w:pPr>
        <w:ind w:left="540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EB4011A">
      <w:start w:val="1"/>
      <w:numFmt w:val="lowerRoman"/>
      <w:lvlText w:val="%9"/>
      <w:lvlJc w:val="left"/>
      <w:pPr>
        <w:ind w:left="612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14035517">
    <w:abstractNumId w:val="2"/>
  </w:num>
  <w:num w:numId="2" w16cid:durableId="145244101">
    <w:abstractNumId w:val="1"/>
  </w:num>
  <w:num w:numId="3" w16cid:durableId="13180715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79FC"/>
    <w:rsid w:val="00095D0D"/>
    <w:rsid w:val="001679FC"/>
    <w:rsid w:val="005D670A"/>
    <w:rsid w:val="006A37E0"/>
    <w:rsid w:val="009C3C18"/>
    <w:rsid w:val="00A91A30"/>
    <w:rsid w:val="00CB06D7"/>
    <w:rsid w:val="00CE178E"/>
    <w:rsid w:val="00FA37A4"/>
    <w:rsid w:val="00FC373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E3A60"/>
  <w15:docId w15:val="{4D463AAE-EB55-4617-8654-9C4E5872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59" w:lineRule="auto"/>
      <w:ind w:left="10"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0" w:line="259" w:lineRule="auto"/>
      <w:ind w:left="1995" w:hanging="10"/>
      <w:outlineLvl w:val="0"/>
    </w:pPr>
    <w:rPr>
      <w:rFonts w:ascii="Times New Roman" w:eastAsia="Times New Roman" w:hAnsi="Times New Roman" w:cs="Times New Roman"/>
      <w:color w:val="000000"/>
      <w:sz w:val="26"/>
    </w:rPr>
  </w:style>
  <w:style w:type="paragraph" w:styleId="Heading3">
    <w:name w:val="heading 3"/>
    <w:basedOn w:val="Normal"/>
    <w:next w:val="Normal"/>
    <w:link w:val="Heading3Char"/>
    <w:uiPriority w:val="9"/>
    <w:semiHidden/>
    <w:unhideWhenUsed/>
    <w:qFormat/>
    <w:rsid w:val="00FC3735"/>
    <w:pPr>
      <w:keepNext/>
      <w:keepLines/>
      <w:spacing w:before="40" w:after="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Spacing">
    <w:name w:val="No Spacing"/>
    <w:uiPriority w:val="1"/>
    <w:qFormat/>
    <w:rsid w:val="00CB06D7"/>
    <w:pPr>
      <w:spacing w:after="0" w:line="240" w:lineRule="auto"/>
      <w:ind w:left="10" w:hanging="10"/>
    </w:pPr>
    <w:rPr>
      <w:rFonts w:ascii="Times New Roman" w:eastAsia="Times New Roman" w:hAnsi="Times New Roman" w:cs="Times New Roman"/>
      <w:color w:val="000000"/>
      <w:sz w:val="22"/>
    </w:rPr>
  </w:style>
  <w:style w:type="character" w:customStyle="1" w:styleId="Heading3Char">
    <w:name w:val="Heading 3 Char"/>
    <w:basedOn w:val="DefaultParagraphFont"/>
    <w:link w:val="Heading3"/>
    <w:uiPriority w:val="9"/>
    <w:semiHidden/>
    <w:rsid w:val="00FC3735"/>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628</TotalTime>
  <Pages>3</Pages>
  <Words>204</Words>
  <Characters>1169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Spotify_AVL_Case_Study_Report.pdf</vt:lpstr>
    </vt:vector>
  </TitlesOfParts>
  <Company/>
  <LinksUpToDate>false</LinksUpToDate>
  <CharactersWithSpaces>1371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Spotify_AVL_Case_Study_Report.pdf</dc:title>
  <dc:subject/>
  <dc:creator>HP</dc:creator>
  <cp:keywords/>
  <cp:lastModifiedBy>HP</cp:lastModifiedBy>
  <cp:revision>2</cp:revision>
  <dcterms:created xsi:type="dcterms:W3CDTF">2026-06-19T01:40:00Z</dcterms:created>
  <dcterms:modified xsi:type="dcterms:W3CDTF">2026-06-19T01:40:00Z</dcterms:modified>
</cp:coreProperties>
</file>