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C2CE" w14:textId="055E6C70" w:rsidR="00413916" w:rsidRPr="00741BAE" w:rsidRDefault="00B96972" w:rsidP="00984DA9">
      <w:pPr>
        <w:pStyle w:val="Heading1"/>
      </w:pPr>
      <w:r>
        <w:rPr>
          <w:rFonts w:eastAsia="Times New Roman"/>
        </w:rPr>
        <w:t>Mobile Application development</w:t>
      </w:r>
      <w:r w:rsidR="003F5CE1">
        <w:rPr>
          <w:rFonts w:eastAsia="Times New Roman"/>
        </w:rPr>
        <w:tab/>
      </w:r>
      <w:r w:rsidR="003F5CE1">
        <w:rPr>
          <w:rFonts w:eastAsia="Times New Roman"/>
        </w:rPr>
        <w:tab/>
      </w:r>
      <w:r w:rsidR="003F5CE1">
        <w:rPr>
          <w:rFonts w:eastAsia="Times New Roman"/>
        </w:rPr>
        <w:tab/>
      </w:r>
      <w:r w:rsidR="00984DA9">
        <w:rPr>
          <w:rFonts w:eastAsia="Times New Roman"/>
        </w:rPr>
        <w:t xml:space="preserve">                                  </w:t>
      </w:r>
      <w:r w:rsidR="00EF517C" w:rsidRPr="00741BAE">
        <w:t>ASSIGNMENT –</w:t>
      </w:r>
      <w:r w:rsidR="009F693F">
        <w:t xml:space="preserve"> </w:t>
      </w:r>
      <w:r>
        <w:t>mobile</w:t>
      </w:r>
      <w:r w:rsidR="0017088A">
        <w:t xml:space="preserve"> app design</w:t>
      </w:r>
      <w:r w:rsidR="0076082B">
        <w:t xml:space="preserve"> – </w:t>
      </w:r>
      <w:r>
        <w:t>E-Commerce App</w:t>
      </w:r>
    </w:p>
    <w:p w14:paraId="269D318E" w14:textId="232397C7" w:rsidR="00F0376F" w:rsidRPr="00E55372" w:rsidRDefault="00984DA9" w:rsidP="00F0376F">
      <w:pPr>
        <w:jc w:val="both"/>
        <w:rPr>
          <w:strike/>
          <w:color w:val="FF0000"/>
          <w:sz w:val="22"/>
          <w:szCs w:val="22"/>
        </w:rPr>
      </w:pPr>
      <w:r w:rsidRPr="00E55372">
        <w:rPr>
          <w:color w:val="FF0000"/>
          <w:sz w:val="22"/>
          <w:szCs w:val="22"/>
        </w:rPr>
        <w:t xml:space="preserve">Submission Date: </w:t>
      </w:r>
      <w:r w:rsidR="00B96972">
        <w:rPr>
          <w:color w:val="FF0000"/>
          <w:sz w:val="22"/>
          <w:szCs w:val="22"/>
        </w:rPr>
        <w:t>10</w:t>
      </w:r>
      <w:r w:rsidR="0017088A" w:rsidRPr="0017088A">
        <w:rPr>
          <w:color w:val="FF0000"/>
          <w:sz w:val="22"/>
          <w:szCs w:val="22"/>
        </w:rPr>
        <w:t xml:space="preserve"> </w:t>
      </w:r>
      <w:r w:rsidR="00B96972">
        <w:rPr>
          <w:color w:val="FF0000"/>
          <w:sz w:val="22"/>
          <w:szCs w:val="22"/>
        </w:rPr>
        <w:t>APR</w:t>
      </w:r>
      <w:r w:rsidR="0017088A" w:rsidRPr="0017088A">
        <w:rPr>
          <w:color w:val="FF0000"/>
          <w:sz w:val="22"/>
          <w:szCs w:val="22"/>
        </w:rPr>
        <w:t xml:space="preserve"> 202</w:t>
      </w:r>
      <w:r w:rsidR="00B96972">
        <w:rPr>
          <w:color w:val="FF0000"/>
          <w:sz w:val="22"/>
          <w:szCs w:val="22"/>
        </w:rPr>
        <w:t>3</w:t>
      </w:r>
      <w:r w:rsidR="0017088A" w:rsidRPr="0017088A">
        <w:rPr>
          <w:color w:val="FF0000"/>
          <w:sz w:val="22"/>
          <w:szCs w:val="22"/>
        </w:rPr>
        <w:t xml:space="preserve"> 11:59 PM</w:t>
      </w:r>
    </w:p>
    <w:p w14:paraId="7782CA75" w14:textId="77777777" w:rsidR="00984DA9" w:rsidRDefault="00E334DB" w:rsidP="00F0376F">
      <w:pPr>
        <w:jc w:val="both"/>
        <w:rPr>
          <w:color w:val="FF0000"/>
          <w:sz w:val="22"/>
          <w:szCs w:val="22"/>
        </w:rPr>
      </w:pPr>
      <w:r>
        <w:rPr>
          <w:color w:val="FF0000"/>
          <w:sz w:val="22"/>
          <w:szCs w:val="22"/>
        </w:rPr>
        <w:t xml:space="preserve">Weightage: </w:t>
      </w:r>
      <w:r w:rsidR="009A64C0">
        <w:rPr>
          <w:color w:val="FF0000"/>
          <w:sz w:val="22"/>
          <w:szCs w:val="22"/>
        </w:rPr>
        <w:t>50</w:t>
      </w:r>
      <w:r w:rsidR="00984DA9" w:rsidRPr="00E55372">
        <w:rPr>
          <w:color w:val="FF0000"/>
          <w:sz w:val="22"/>
          <w:szCs w:val="22"/>
        </w:rPr>
        <w:t>%</w:t>
      </w:r>
    </w:p>
    <w:p w14:paraId="6F9DDB58" w14:textId="51EF1E68" w:rsidR="008540DB" w:rsidRDefault="00B96972" w:rsidP="00F0376F">
      <w:pPr>
        <w:jc w:val="both"/>
        <w:rPr>
          <w:color w:val="0070C0"/>
          <w:sz w:val="22"/>
          <w:szCs w:val="22"/>
        </w:rPr>
      </w:pPr>
      <w:r>
        <w:rPr>
          <w:color w:val="0070C0"/>
          <w:sz w:val="22"/>
          <w:szCs w:val="22"/>
        </w:rPr>
        <w:t>Create a new application for e-commerce transactions</w:t>
      </w:r>
      <w:r w:rsidR="00731483">
        <w:rPr>
          <w:color w:val="0070C0"/>
          <w:sz w:val="22"/>
          <w:szCs w:val="22"/>
        </w:rPr>
        <w:t xml:space="preserve">. </w:t>
      </w:r>
      <w:r>
        <w:rPr>
          <w:color w:val="0070C0"/>
          <w:sz w:val="22"/>
          <w:szCs w:val="22"/>
        </w:rPr>
        <w:t>The application should contain the following in minimum:</w:t>
      </w:r>
    </w:p>
    <w:p w14:paraId="2045554C" w14:textId="5BF96A7B" w:rsidR="00B96972" w:rsidRDefault="00B96972" w:rsidP="00B96972">
      <w:pPr>
        <w:pStyle w:val="ListParagraph"/>
        <w:numPr>
          <w:ilvl w:val="0"/>
          <w:numId w:val="31"/>
        </w:numPr>
        <w:jc w:val="both"/>
        <w:rPr>
          <w:color w:val="0070C0"/>
          <w:sz w:val="22"/>
          <w:szCs w:val="22"/>
        </w:rPr>
      </w:pPr>
      <w:r>
        <w:rPr>
          <w:color w:val="0070C0"/>
          <w:sz w:val="22"/>
          <w:szCs w:val="22"/>
        </w:rPr>
        <w:t>Splash Screen</w:t>
      </w:r>
    </w:p>
    <w:p w14:paraId="0EA2760C" w14:textId="1F0E2377" w:rsidR="00B96972" w:rsidRDefault="00B96972" w:rsidP="00B96972">
      <w:pPr>
        <w:pStyle w:val="ListParagraph"/>
        <w:numPr>
          <w:ilvl w:val="0"/>
          <w:numId w:val="31"/>
        </w:numPr>
        <w:jc w:val="both"/>
        <w:rPr>
          <w:color w:val="0070C0"/>
          <w:sz w:val="22"/>
          <w:szCs w:val="22"/>
        </w:rPr>
      </w:pPr>
      <w:r>
        <w:rPr>
          <w:color w:val="0070C0"/>
          <w:sz w:val="22"/>
          <w:szCs w:val="22"/>
        </w:rPr>
        <w:t>Registration Screen</w:t>
      </w:r>
    </w:p>
    <w:p w14:paraId="7C734699" w14:textId="56CBB4B2" w:rsidR="00B96972" w:rsidRDefault="00B96972" w:rsidP="00B96972">
      <w:pPr>
        <w:pStyle w:val="ListParagraph"/>
        <w:numPr>
          <w:ilvl w:val="0"/>
          <w:numId w:val="31"/>
        </w:numPr>
        <w:jc w:val="both"/>
        <w:rPr>
          <w:color w:val="0070C0"/>
          <w:sz w:val="22"/>
          <w:szCs w:val="22"/>
        </w:rPr>
      </w:pPr>
      <w:r>
        <w:rPr>
          <w:color w:val="0070C0"/>
          <w:sz w:val="22"/>
          <w:szCs w:val="22"/>
        </w:rPr>
        <w:t>Login Screen</w:t>
      </w:r>
    </w:p>
    <w:p w14:paraId="0202C7D6" w14:textId="1B506DB3" w:rsidR="00B96972" w:rsidRDefault="00B96972" w:rsidP="00B96972">
      <w:pPr>
        <w:pStyle w:val="ListParagraph"/>
        <w:numPr>
          <w:ilvl w:val="0"/>
          <w:numId w:val="31"/>
        </w:numPr>
        <w:jc w:val="both"/>
        <w:rPr>
          <w:color w:val="0070C0"/>
          <w:sz w:val="22"/>
          <w:szCs w:val="22"/>
        </w:rPr>
      </w:pPr>
      <w:r>
        <w:rPr>
          <w:color w:val="0070C0"/>
          <w:sz w:val="22"/>
          <w:szCs w:val="22"/>
        </w:rPr>
        <w:t>Main Menu (Dashboard) – List of items with Search options</w:t>
      </w:r>
    </w:p>
    <w:p w14:paraId="778D2917" w14:textId="0532A9A9" w:rsidR="00B96972" w:rsidRDefault="00B96972" w:rsidP="00B96972">
      <w:pPr>
        <w:pStyle w:val="ListParagraph"/>
        <w:numPr>
          <w:ilvl w:val="0"/>
          <w:numId w:val="31"/>
        </w:numPr>
        <w:jc w:val="both"/>
        <w:rPr>
          <w:color w:val="0070C0"/>
          <w:sz w:val="22"/>
          <w:szCs w:val="22"/>
        </w:rPr>
      </w:pPr>
      <w:r>
        <w:rPr>
          <w:color w:val="0070C0"/>
          <w:sz w:val="22"/>
          <w:szCs w:val="22"/>
        </w:rPr>
        <w:t>Detail Page which shows the item details</w:t>
      </w:r>
    </w:p>
    <w:p w14:paraId="03A369ED" w14:textId="188D123A" w:rsidR="00B96972" w:rsidRDefault="00B96972" w:rsidP="00B96972">
      <w:pPr>
        <w:pStyle w:val="ListParagraph"/>
        <w:numPr>
          <w:ilvl w:val="0"/>
          <w:numId w:val="31"/>
        </w:numPr>
        <w:jc w:val="both"/>
        <w:rPr>
          <w:color w:val="0070C0"/>
          <w:sz w:val="22"/>
          <w:szCs w:val="22"/>
        </w:rPr>
      </w:pPr>
      <w:r>
        <w:rPr>
          <w:color w:val="0070C0"/>
          <w:sz w:val="22"/>
          <w:szCs w:val="22"/>
        </w:rPr>
        <w:t>Payment Gateway – Dummy gateway to do your purchase.</w:t>
      </w:r>
    </w:p>
    <w:p w14:paraId="6EDC3065" w14:textId="4BC8FEA8" w:rsidR="00B96972" w:rsidRPr="00B96972" w:rsidRDefault="00B96972" w:rsidP="00B96972">
      <w:pPr>
        <w:pStyle w:val="ListParagraph"/>
        <w:numPr>
          <w:ilvl w:val="0"/>
          <w:numId w:val="31"/>
        </w:numPr>
        <w:jc w:val="both"/>
        <w:rPr>
          <w:color w:val="0070C0"/>
          <w:sz w:val="22"/>
          <w:szCs w:val="22"/>
        </w:rPr>
      </w:pPr>
      <w:r>
        <w:rPr>
          <w:color w:val="0070C0"/>
          <w:sz w:val="22"/>
          <w:szCs w:val="22"/>
        </w:rPr>
        <w:t>Orders Screen – Upon Submitting, page to show previous orders.</w:t>
      </w:r>
    </w:p>
    <w:p w14:paraId="66C76A37" w14:textId="6BB7F6A2" w:rsidR="00550556" w:rsidRDefault="00550556" w:rsidP="001A18F5">
      <w:pPr>
        <w:jc w:val="both"/>
        <w:rPr>
          <w:color w:val="0070C0"/>
          <w:sz w:val="22"/>
          <w:szCs w:val="22"/>
        </w:rPr>
      </w:pPr>
      <w:r>
        <w:rPr>
          <w:color w:val="0070C0"/>
          <w:sz w:val="22"/>
          <w:szCs w:val="22"/>
        </w:rPr>
        <w:t xml:space="preserve">As a result of this </w:t>
      </w:r>
      <w:r w:rsidR="00B96972">
        <w:rPr>
          <w:color w:val="0070C0"/>
          <w:sz w:val="22"/>
          <w:szCs w:val="22"/>
        </w:rPr>
        <w:t>assignment,</w:t>
      </w:r>
      <w:r>
        <w:rPr>
          <w:color w:val="0070C0"/>
          <w:sz w:val="22"/>
          <w:szCs w:val="22"/>
        </w:rPr>
        <w:t xml:space="preserve"> you </w:t>
      </w:r>
      <w:r w:rsidR="00B96972">
        <w:rPr>
          <w:color w:val="0070C0"/>
          <w:sz w:val="22"/>
          <w:szCs w:val="22"/>
        </w:rPr>
        <w:t>must</w:t>
      </w:r>
      <w:r>
        <w:rPr>
          <w:color w:val="0070C0"/>
          <w:sz w:val="22"/>
          <w:szCs w:val="22"/>
        </w:rPr>
        <w:t xml:space="preserve"> come up with following set of </w:t>
      </w:r>
      <w:r w:rsidR="00B96972">
        <w:rPr>
          <w:color w:val="0070C0"/>
          <w:sz w:val="22"/>
          <w:szCs w:val="22"/>
        </w:rPr>
        <w:t>documents.</w:t>
      </w:r>
    </w:p>
    <w:tbl>
      <w:tblPr>
        <w:tblStyle w:val="TableGrid"/>
        <w:tblW w:w="0" w:type="auto"/>
        <w:tblLook w:val="04A0" w:firstRow="1" w:lastRow="0" w:firstColumn="1" w:lastColumn="0" w:noHBand="0" w:noVBand="1"/>
      </w:tblPr>
      <w:tblGrid>
        <w:gridCol w:w="2425"/>
        <w:gridCol w:w="7645"/>
      </w:tblGrid>
      <w:tr w:rsidR="00550556" w14:paraId="71212DB3" w14:textId="77777777" w:rsidTr="00550556">
        <w:tc>
          <w:tcPr>
            <w:tcW w:w="2425" w:type="dxa"/>
          </w:tcPr>
          <w:p w14:paraId="14CA8171" w14:textId="77777777" w:rsidR="00550556" w:rsidRPr="002B07BD" w:rsidRDefault="002B07BD" w:rsidP="001A18F5">
            <w:pPr>
              <w:jc w:val="both"/>
              <w:rPr>
                <w:color w:val="ED6D4A" w:themeColor="accent1" w:themeTint="99"/>
              </w:rPr>
            </w:pPr>
            <w:r w:rsidRPr="002B07BD">
              <w:rPr>
                <w:color w:val="ED6D4A" w:themeColor="accent1" w:themeTint="99"/>
              </w:rPr>
              <w:t>Use-Case model</w:t>
            </w:r>
          </w:p>
        </w:tc>
        <w:tc>
          <w:tcPr>
            <w:tcW w:w="7645" w:type="dxa"/>
          </w:tcPr>
          <w:p w14:paraId="37D4933C" w14:textId="77777777" w:rsidR="00550556" w:rsidRPr="002B07BD" w:rsidRDefault="002B07BD" w:rsidP="001A18F5">
            <w:pPr>
              <w:jc w:val="both"/>
              <w:rPr>
                <w:color w:val="ED6D4A" w:themeColor="accent1" w:themeTint="99"/>
              </w:rPr>
            </w:pPr>
            <w:r w:rsidRPr="002B07BD">
              <w:rPr>
                <w:color w:val="ED6D4A" w:themeColor="accent1" w:themeTint="99"/>
              </w:rPr>
              <w:t>Describes the functional requirements. The names of most identified use cases, detailed analysis of the important use cases to be captured</w:t>
            </w:r>
          </w:p>
        </w:tc>
      </w:tr>
    </w:tbl>
    <w:p w14:paraId="38B0CC50" w14:textId="77777777" w:rsidR="00B96972" w:rsidRDefault="00B96972" w:rsidP="001A18F5">
      <w:pPr>
        <w:jc w:val="both"/>
        <w:rPr>
          <w:b/>
          <w:color w:val="DE7E18" w:themeColor="accent2"/>
          <w:sz w:val="22"/>
          <w:szCs w:val="22"/>
          <w:u w:val="single"/>
        </w:rPr>
      </w:pPr>
    </w:p>
    <w:p w14:paraId="6DE75D73" w14:textId="35708526" w:rsidR="00105A0D" w:rsidRPr="006E603D" w:rsidRDefault="00105A0D" w:rsidP="001A18F5">
      <w:pPr>
        <w:jc w:val="both"/>
        <w:rPr>
          <w:b/>
          <w:color w:val="DE7E18" w:themeColor="accent2"/>
          <w:sz w:val="22"/>
          <w:szCs w:val="22"/>
          <w:u w:val="single"/>
        </w:rPr>
      </w:pPr>
      <w:r w:rsidRPr="006E603D">
        <w:rPr>
          <w:b/>
          <w:color w:val="DE7E18" w:themeColor="accent2"/>
          <w:sz w:val="22"/>
          <w:szCs w:val="22"/>
          <w:u w:val="single"/>
        </w:rPr>
        <w:t>Evaluation Rubric</w:t>
      </w:r>
    </w:p>
    <w:tbl>
      <w:tblPr>
        <w:tblStyle w:val="TableGrid"/>
        <w:tblW w:w="10075" w:type="dxa"/>
        <w:tblLook w:val="04A0" w:firstRow="1" w:lastRow="0" w:firstColumn="1" w:lastColumn="0" w:noHBand="0" w:noVBand="1"/>
      </w:tblPr>
      <w:tblGrid>
        <w:gridCol w:w="2442"/>
        <w:gridCol w:w="883"/>
        <w:gridCol w:w="3653"/>
        <w:gridCol w:w="3097"/>
      </w:tblGrid>
      <w:tr w:rsidR="006E603D" w:rsidRPr="006E603D" w14:paraId="19C65316" w14:textId="77777777" w:rsidTr="00653E87">
        <w:tc>
          <w:tcPr>
            <w:tcW w:w="2442" w:type="dxa"/>
          </w:tcPr>
          <w:p w14:paraId="5FF8FE89" w14:textId="77777777" w:rsidR="00105A0D" w:rsidRPr="006E603D" w:rsidRDefault="00105A0D" w:rsidP="001A18F5">
            <w:pPr>
              <w:jc w:val="both"/>
              <w:rPr>
                <w:color w:val="DE7E18" w:themeColor="accent2"/>
              </w:rPr>
            </w:pPr>
            <w:r w:rsidRPr="006E603D">
              <w:rPr>
                <w:color w:val="DE7E18" w:themeColor="accent2"/>
              </w:rPr>
              <w:t>Document</w:t>
            </w:r>
          </w:p>
        </w:tc>
        <w:tc>
          <w:tcPr>
            <w:tcW w:w="883" w:type="dxa"/>
          </w:tcPr>
          <w:p w14:paraId="6E49AE0D" w14:textId="77777777" w:rsidR="00105A0D" w:rsidRPr="006E603D" w:rsidRDefault="00105A0D" w:rsidP="001A18F5">
            <w:pPr>
              <w:jc w:val="both"/>
              <w:rPr>
                <w:color w:val="DE7E18" w:themeColor="accent2"/>
              </w:rPr>
            </w:pPr>
            <w:r w:rsidRPr="006E603D">
              <w:rPr>
                <w:color w:val="DE7E18" w:themeColor="accent2"/>
              </w:rPr>
              <w:t>Credit</w:t>
            </w:r>
          </w:p>
        </w:tc>
        <w:tc>
          <w:tcPr>
            <w:tcW w:w="3653" w:type="dxa"/>
          </w:tcPr>
          <w:p w14:paraId="1BA71239" w14:textId="77777777" w:rsidR="00105A0D" w:rsidRPr="006E603D" w:rsidRDefault="00105A0D" w:rsidP="001A18F5">
            <w:pPr>
              <w:jc w:val="both"/>
              <w:rPr>
                <w:color w:val="DE7E18" w:themeColor="accent2"/>
              </w:rPr>
            </w:pPr>
            <w:r w:rsidRPr="006E603D">
              <w:rPr>
                <w:color w:val="DE7E18" w:themeColor="accent2"/>
              </w:rPr>
              <w:t>Expectations</w:t>
            </w:r>
          </w:p>
        </w:tc>
        <w:tc>
          <w:tcPr>
            <w:tcW w:w="3097" w:type="dxa"/>
          </w:tcPr>
          <w:p w14:paraId="7372E4F4" w14:textId="77777777" w:rsidR="00105A0D" w:rsidRPr="006E603D" w:rsidRDefault="00105A0D" w:rsidP="001A18F5">
            <w:pPr>
              <w:jc w:val="both"/>
              <w:rPr>
                <w:color w:val="DE7E18" w:themeColor="accent2"/>
              </w:rPr>
            </w:pPr>
            <w:r w:rsidRPr="006E603D">
              <w:rPr>
                <w:color w:val="DE7E18" w:themeColor="accent2"/>
              </w:rPr>
              <w:t>Student Checklist</w:t>
            </w:r>
          </w:p>
        </w:tc>
      </w:tr>
      <w:tr w:rsidR="006E603D" w:rsidRPr="006E603D" w14:paraId="5ECF0C9C" w14:textId="77777777" w:rsidTr="00653E87">
        <w:tc>
          <w:tcPr>
            <w:tcW w:w="2442" w:type="dxa"/>
          </w:tcPr>
          <w:p w14:paraId="01414218" w14:textId="77777777" w:rsidR="00105A0D" w:rsidRPr="006E603D" w:rsidRDefault="00105A0D" w:rsidP="001A18F5">
            <w:pPr>
              <w:jc w:val="both"/>
              <w:rPr>
                <w:color w:val="DE7E18" w:themeColor="accent2"/>
              </w:rPr>
            </w:pPr>
            <w:r w:rsidRPr="006E603D">
              <w:rPr>
                <w:color w:val="DE7E18" w:themeColor="accent2"/>
              </w:rPr>
              <w:t>Use case model</w:t>
            </w:r>
          </w:p>
        </w:tc>
        <w:tc>
          <w:tcPr>
            <w:tcW w:w="883" w:type="dxa"/>
          </w:tcPr>
          <w:p w14:paraId="3F914260" w14:textId="77777777" w:rsidR="00105A0D" w:rsidRPr="006E603D" w:rsidRDefault="00105A0D" w:rsidP="001A18F5">
            <w:pPr>
              <w:jc w:val="both"/>
              <w:rPr>
                <w:color w:val="DE7E18" w:themeColor="accent2"/>
              </w:rPr>
            </w:pPr>
            <w:r w:rsidRPr="006E603D">
              <w:rPr>
                <w:color w:val="DE7E18" w:themeColor="accent2"/>
              </w:rPr>
              <w:t>10%</w:t>
            </w:r>
          </w:p>
        </w:tc>
        <w:tc>
          <w:tcPr>
            <w:tcW w:w="3653" w:type="dxa"/>
          </w:tcPr>
          <w:p w14:paraId="42AC246F" w14:textId="77777777" w:rsidR="001D1934" w:rsidRPr="006E603D" w:rsidRDefault="001D1934" w:rsidP="001D1934">
            <w:pPr>
              <w:pStyle w:val="ListParagraph"/>
              <w:numPr>
                <w:ilvl w:val="0"/>
                <w:numId w:val="24"/>
              </w:numPr>
              <w:ind w:left="252" w:hanging="180"/>
              <w:jc w:val="both"/>
              <w:rPr>
                <w:color w:val="DE7E18" w:themeColor="accent2"/>
              </w:rPr>
            </w:pPr>
            <w:r w:rsidRPr="006E603D">
              <w:rPr>
                <w:color w:val="DE7E18" w:themeColor="accent2"/>
              </w:rPr>
              <w:t>Actors and their goals are explained well</w:t>
            </w:r>
          </w:p>
          <w:p w14:paraId="60FE872C" w14:textId="77777777" w:rsidR="004D6D6C" w:rsidRPr="006E603D" w:rsidRDefault="004D6D6C" w:rsidP="004D6D6C">
            <w:pPr>
              <w:jc w:val="both"/>
              <w:rPr>
                <w:color w:val="DE7E18" w:themeColor="accent2"/>
              </w:rPr>
            </w:pPr>
          </w:p>
          <w:p w14:paraId="1F947C73" w14:textId="77777777" w:rsidR="004D6D6C" w:rsidRPr="006E603D" w:rsidRDefault="004D6D6C" w:rsidP="004D6D6C">
            <w:pPr>
              <w:jc w:val="both"/>
              <w:rPr>
                <w:color w:val="DE7E18" w:themeColor="accent2"/>
              </w:rPr>
            </w:pPr>
          </w:p>
          <w:p w14:paraId="1E771CF9" w14:textId="77777777" w:rsidR="00105A0D" w:rsidRPr="006E603D" w:rsidRDefault="001D1934" w:rsidP="001D1934">
            <w:pPr>
              <w:pStyle w:val="ListParagraph"/>
              <w:numPr>
                <w:ilvl w:val="0"/>
                <w:numId w:val="24"/>
              </w:numPr>
              <w:ind w:left="252" w:hanging="180"/>
              <w:jc w:val="both"/>
              <w:rPr>
                <w:color w:val="DE7E18" w:themeColor="accent2"/>
              </w:rPr>
            </w:pPr>
            <w:r w:rsidRPr="006E603D">
              <w:rPr>
                <w:color w:val="DE7E18" w:themeColor="accent2"/>
              </w:rPr>
              <w:t>Important use cases are identified</w:t>
            </w:r>
          </w:p>
          <w:p w14:paraId="5A9F4416" w14:textId="77777777" w:rsidR="004D6D6C" w:rsidRPr="006E603D" w:rsidRDefault="004D6D6C" w:rsidP="004D6D6C">
            <w:pPr>
              <w:pStyle w:val="ListParagraph"/>
              <w:ind w:left="252"/>
              <w:jc w:val="both"/>
              <w:rPr>
                <w:color w:val="DE7E18" w:themeColor="accent2"/>
              </w:rPr>
            </w:pPr>
          </w:p>
          <w:p w14:paraId="2B03F2B6" w14:textId="77777777" w:rsidR="001D1934" w:rsidRPr="006E603D" w:rsidRDefault="001D1934" w:rsidP="001D1934">
            <w:pPr>
              <w:pStyle w:val="ListParagraph"/>
              <w:numPr>
                <w:ilvl w:val="0"/>
                <w:numId w:val="24"/>
              </w:numPr>
              <w:ind w:left="252" w:hanging="180"/>
              <w:jc w:val="both"/>
              <w:rPr>
                <w:color w:val="DE7E18" w:themeColor="accent2"/>
              </w:rPr>
            </w:pPr>
            <w:r w:rsidRPr="006E603D">
              <w:rPr>
                <w:color w:val="DE7E18" w:themeColor="accent2"/>
              </w:rPr>
              <w:t>4-5 use cases are narrated in detailed manner</w:t>
            </w:r>
          </w:p>
          <w:p w14:paraId="5182E71D" w14:textId="77777777" w:rsidR="004D6D6C" w:rsidRPr="006E603D" w:rsidRDefault="004D6D6C" w:rsidP="004D6D6C">
            <w:pPr>
              <w:pStyle w:val="ListParagraph"/>
              <w:ind w:left="252"/>
              <w:jc w:val="both"/>
              <w:rPr>
                <w:color w:val="DE7E18" w:themeColor="accent2"/>
              </w:rPr>
            </w:pPr>
          </w:p>
          <w:p w14:paraId="25E929D0" w14:textId="77777777" w:rsidR="001D1934" w:rsidRPr="006E603D" w:rsidRDefault="001D1934" w:rsidP="001D1934">
            <w:pPr>
              <w:pStyle w:val="ListParagraph"/>
              <w:numPr>
                <w:ilvl w:val="0"/>
                <w:numId w:val="24"/>
              </w:numPr>
              <w:ind w:left="252" w:hanging="180"/>
              <w:jc w:val="both"/>
              <w:rPr>
                <w:color w:val="DE7E18" w:themeColor="accent2"/>
              </w:rPr>
            </w:pPr>
            <w:r w:rsidRPr="006E603D">
              <w:rPr>
                <w:color w:val="DE7E18" w:themeColor="accent2"/>
              </w:rPr>
              <w:t>Use case diagrams are used to summarize the use case modelling</w:t>
            </w:r>
          </w:p>
        </w:tc>
        <w:tc>
          <w:tcPr>
            <w:tcW w:w="3097" w:type="dxa"/>
          </w:tcPr>
          <w:p w14:paraId="7CF5E813" w14:textId="77777777" w:rsidR="00105A0D" w:rsidRPr="006E603D" w:rsidRDefault="001D1934" w:rsidP="001D1934">
            <w:pPr>
              <w:pStyle w:val="ListParagraph"/>
              <w:numPr>
                <w:ilvl w:val="0"/>
                <w:numId w:val="24"/>
              </w:numPr>
              <w:ind w:left="289" w:hanging="180"/>
              <w:jc w:val="both"/>
              <w:rPr>
                <w:color w:val="DE7E18" w:themeColor="accent2"/>
              </w:rPr>
            </w:pPr>
            <w:r w:rsidRPr="006E603D">
              <w:rPr>
                <w:color w:val="DE7E18" w:themeColor="accent2"/>
              </w:rPr>
              <w:t>Various techniques used for identifying actors and their roles are used and described</w:t>
            </w:r>
          </w:p>
          <w:p w14:paraId="00D5271A" w14:textId="2B8BA66E" w:rsidR="001D1934" w:rsidRPr="006E603D" w:rsidRDefault="00EF517C" w:rsidP="001D1934">
            <w:pPr>
              <w:pStyle w:val="ListParagraph"/>
              <w:numPr>
                <w:ilvl w:val="0"/>
                <w:numId w:val="24"/>
              </w:numPr>
              <w:ind w:left="289" w:hanging="180"/>
              <w:jc w:val="both"/>
              <w:rPr>
                <w:color w:val="DE7E18" w:themeColor="accent2"/>
              </w:rPr>
            </w:pPr>
            <w:r w:rsidRPr="006E603D">
              <w:rPr>
                <w:color w:val="DE7E18" w:themeColor="accent2"/>
              </w:rPr>
              <w:t>Use cases</w:t>
            </w:r>
            <w:r w:rsidR="001D1934" w:rsidRPr="006E603D">
              <w:rPr>
                <w:color w:val="DE7E18" w:themeColor="accent2"/>
              </w:rPr>
              <w:t xml:space="preserve"> are prioritized based on their </w:t>
            </w:r>
            <w:proofErr w:type="gramStart"/>
            <w:r w:rsidR="001D1934" w:rsidRPr="006E603D">
              <w:rPr>
                <w:color w:val="DE7E18" w:themeColor="accent2"/>
              </w:rPr>
              <w:t>importance</w:t>
            </w:r>
            <w:proofErr w:type="gramEnd"/>
            <w:r w:rsidR="001D1934" w:rsidRPr="006E603D">
              <w:rPr>
                <w:color w:val="DE7E18" w:themeColor="accent2"/>
              </w:rPr>
              <w:t xml:space="preserve"> </w:t>
            </w:r>
          </w:p>
          <w:p w14:paraId="0C49D036" w14:textId="22C28B33" w:rsidR="001D1934" w:rsidRPr="006E603D" w:rsidRDefault="001D1934" w:rsidP="001D1934">
            <w:pPr>
              <w:pStyle w:val="ListParagraph"/>
              <w:numPr>
                <w:ilvl w:val="0"/>
                <w:numId w:val="24"/>
              </w:numPr>
              <w:ind w:left="289" w:hanging="180"/>
              <w:jc w:val="both"/>
              <w:rPr>
                <w:color w:val="DE7E18" w:themeColor="accent2"/>
              </w:rPr>
            </w:pPr>
            <w:r w:rsidRPr="006E603D">
              <w:rPr>
                <w:color w:val="DE7E18" w:themeColor="accent2"/>
              </w:rPr>
              <w:t xml:space="preserve">Fully dressed style is used while narrating the </w:t>
            </w:r>
            <w:r w:rsidR="00EF517C" w:rsidRPr="006E603D">
              <w:rPr>
                <w:color w:val="DE7E18" w:themeColor="accent2"/>
              </w:rPr>
              <w:t xml:space="preserve">use </w:t>
            </w:r>
            <w:proofErr w:type="gramStart"/>
            <w:r w:rsidR="00EF517C" w:rsidRPr="006E603D">
              <w:rPr>
                <w:color w:val="DE7E18" w:themeColor="accent2"/>
              </w:rPr>
              <w:t>cases</w:t>
            </w:r>
            <w:proofErr w:type="gramEnd"/>
          </w:p>
          <w:p w14:paraId="06C57134" w14:textId="77777777" w:rsidR="001D1934" w:rsidRPr="006E603D" w:rsidRDefault="001D1934" w:rsidP="001D1934">
            <w:pPr>
              <w:pStyle w:val="ListParagraph"/>
              <w:numPr>
                <w:ilvl w:val="0"/>
                <w:numId w:val="24"/>
              </w:numPr>
              <w:ind w:left="289" w:hanging="180"/>
              <w:jc w:val="both"/>
              <w:rPr>
                <w:color w:val="DE7E18" w:themeColor="accent2"/>
              </w:rPr>
            </w:pPr>
            <w:r w:rsidRPr="006E603D">
              <w:rPr>
                <w:color w:val="DE7E18" w:themeColor="accent2"/>
              </w:rPr>
              <w:t>UML diagrams are used to summarize the model</w:t>
            </w:r>
          </w:p>
          <w:p w14:paraId="5F947EBD" w14:textId="77777777" w:rsidR="001D1934" w:rsidRPr="006E603D" w:rsidRDefault="001D1934" w:rsidP="001A18F5">
            <w:pPr>
              <w:jc w:val="both"/>
              <w:rPr>
                <w:color w:val="DE7E18" w:themeColor="accent2"/>
              </w:rPr>
            </w:pPr>
          </w:p>
        </w:tc>
      </w:tr>
    </w:tbl>
    <w:p w14:paraId="4D7597E1" w14:textId="77777777" w:rsidR="0017088A" w:rsidRDefault="0017088A" w:rsidP="0017088A">
      <w:pPr>
        <w:jc w:val="both"/>
        <w:rPr>
          <w:color w:val="0070C0"/>
          <w:sz w:val="22"/>
          <w:szCs w:val="22"/>
        </w:rPr>
      </w:pPr>
    </w:p>
    <w:p w14:paraId="33506443" w14:textId="535E13F8" w:rsidR="0017088A" w:rsidRDefault="0017088A" w:rsidP="0017088A">
      <w:pPr>
        <w:jc w:val="both"/>
        <w:rPr>
          <w:color w:val="0070C0"/>
          <w:sz w:val="22"/>
          <w:szCs w:val="22"/>
        </w:rPr>
      </w:pPr>
      <w:r>
        <w:rPr>
          <w:color w:val="0070C0"/>
          <w:sz w:val="22"/>
          <w:szCs w:val="22"/>
        </w:rPr>
        <w:t xml:space="preserve">Now you </w:t>
      </w:r>
      <w:r w:rsidR="00B96972">
        <w:rPr>
          <w:color w:val="0070C0"/>
          <w:sz w:val="22"/>
          <w:szCs w:val="22"/>
        </w:rPr>
        <w:t>must</w:t>
      </w:r>
      <w:r>
        <w:rPr>
          <w:color w:val="0070C0"/>
          <w:sz w:val="22"/>
          <w:szCs w:val="22"/>
        </w:rPr>
        <w:t xml:space="preserve"> </w:t>
      </w:r>
      <w:r w:rsidR="00EF517C">
        <w:rPr>
          <w:color w:val="0070C0"/>
          <w:sz w:val="22"/>
          <w:szCs w:val="22"/>
        </w:rPr>
        <w:t>continue</w:t>
      </w:r>
      <w:r>
        <w:rPr>
          <w:color w:val="0070C0"/>
          <w:sz w:val="22"/>
          <w:szCs w:val="22"/>
        </w:rPr>
        <w:t xml:space="preserve"> the same line and complete the system design for the project. For that purpose, you need to decide upon the architecture suitable for the proposed system, identifying and designing the various components involved in it, also needs to pay attention to </w:t>
      </w:r>
      <w:r>
        <w:rPr>
          <w:color w:val="0070C0"/>
          <w:sz w:val="22"/>
          <w:szCs w:val="22"/>
        </w:rPr>
        <w:lastRenderedPageBreak/>
        <w:t>the interconnection between these components. The systems behavior in response to the different use cases which are already identified and described textually needs to be captured with the help of the dynamic modelling. If there are certain flows which are complicated, or runs in parallel then drawing them explicitly will simplify the interpretation for the same. The logical representations of the system consisting of important entities involved in the operations and their collaborations with each other will help in static modelling of the system. The physical layout of the system under consideration will also give idea towards the hardware / software specifications and other resources (involving the human beings) to be considered for this effort. Along with that the data requirements of the proposed system are also needs to be identified.</w:t>
      </w:r>
    </w:p>
    <w:p w14:paraId="2E2329CB" w14:textId="77777777" w:rsidR="0017088A" w:rsidRDefault="0017088A" w:rsidP="0017088A">
      <w:pPr>
        <w:jc w:val="both"/>
        <w:rPr>
          <w:color w:val="0070C0"/>
          <w:sz w:val="22"/>
          <w:szCs w:val="22"/>
        </w:rPr>
      </w:pPr>
      <w:r>
        <w:rPr>
          <w:color w:val="0070C0"/>
          <w:sz w:val="22"/>
          <w:szCs w:val="22"/>
        </w:rPr>
        <w:t>As a result of this exercise you have to come up with following set of artifacts</w:t>
      </w:r>
    </w:p>
    <w:tbl>
      <w:tblPr>
        <w:tblStyle w:val="TableGrid"/>
        <w:tblW w:w="0" w:type="auto"/>
        <w:tblLook w:val="04A0" w:firstRow="1" w:lastRow="0" w:firstColumn="1" w:lastColumn="0" w:noHBand="0" w:noVBand="1"/>
      </w:tblPr>
      <w:tblGrid>
        <w:gridCol w:w="2425"/>
        <w:gridCol w:w="7645"/>
      </w:tblGrid>
      <w:tr w:rsidR="0017088A" w:rsidRPr="002B07BD" w14:paraId="3D6F1D91" w14:textId="77777777" w:rsidTr="00720FB5">
        <w:tc>
          <w:tcPr>
            <w:tcW w:w="2425" w:type="dxa"/>
          </w:tcPr>
          <w:p w14:paraId="16072737" w14:textId="77777777" w:rsidR="0017088A" w:rsidRPr="002B07BD" w:rsidRDefault="0017088A" w:rsidP="00720FB5">
            <w:pPr>
              <w:jc w:val="both"/>
              <w:rPr>
                <w:color w:val="ED6D4A" w:themeColor="accent1" w:themeTint="99"/>
              </w:rPr>
            </w:pPr>
            <w:r>
              <w:rPr>
                <w:color w:val="ED6D4A" w:themeColor="accent1" w:themeTint="99"/>
              </w:rPr>
              <w:t xml:space="preserve">Logical Architecture </w:t>
            </w:r>
          </w:p>
        </w:tc>
        <w:tc>
          <w:tcPr>
            <w:tcW w:w="7645" w:type="dxa"/>
          </w:tcPr>
          <w:p w14:paraId="2B7833FC" w14:textId="77777777" w:rsidR="0017088A" w:rsidRPr="002B07BD" w:rsidRDefault="0017088A" w:rsidP="00720FB5">
            <w:pPr>
              <w:jc w:val="both"/>
              <w:rPr>
                <w:color w:val="ED6D4A" w:themeColor="accent1" w:themeTint="99"/>
              </w:rPr>
            </w:pPr>
            <w:r>
              <w:rPr>
                <w:color w:val="ED6D4A" w:themeColor="accent1" w:themeTint="99"/>
              </w:rPr>
              <w:t xml:space="preserve">Describes the large scale organization of software components, subsystems or layers. </w:t>
            </w:r>
          </w:p>
        </w:tc>
      </w:tr>
      <w:tr w:rsidR="0017088A" w:rsidRPr="002B07BD" w14:paraId="533EC73B" w14:textId="77777777" w:rsidTr="00720FB5">
        <w:tc>
          <w:tcPr>
            <w:tcW w:w="2425" w:type="dxa"/>
          </w:tcPr>
          <w:p w14:paraId="6ACE2767" w14:textId="77777777" w:rsidR="0017088A" w:rsidRPr="002B07BD" w:rsidRDefault="0017088A" w:rsidP="00720FB5">
            <w:pPr>
              <w:jc w:val="both"/>
              <w:rPr>
                <w:color w:val="ED6D4A" w:themeColor="accent1" w:themeTint="99"/>
              </w:rPr>
            </w:pPr>
            <w:r>
              <w:rPr>
                <w:color w:val="ED6D4A" w:themeColor="accent1" w:themeTint="99"/>
              </w:rPr>
              <w:t>Static model</w:t>
            </w:r>
          </w:p>
        </w:tc>
        <w:tc>
          <w:tcPr>
            <w:tcW w:w="7645" w:type="dxa"/>
          </w:tcPr>
          <w:p w14:paraId="01CA918F" w14:textId="77777777" w:rsidR="0017088A" w:rsidRPr="002B07BD" w:rsidRDefault="0017088A" w:rsidP="00720FB5">
            <w:pPr>
              <w:jc w:val="both"/>
              <w:rPr>
                <w:color w:val="ED6D4A" w:themeColor="accent1" w:themeTint="99"/>
              </w:rPr>
            </w:pPr>
            <w:r>
              <w:rPr>
                <w:color w:val="ED6D4A" w:themeColor="accent1" w:themeTint="99"/>
              </w:rPr>
              <w:t>Describes the class diagrams which help in designing the definitions of packages, class names, attributes and method signatures of important entities involved in the system.</w:t>
            </w:r>
          </w:p>
        </w:tc>
      </w:tr>
      <w:tr w:rsidR="0017088A" w:rsidRPr="002B07BD" w14:paraId="0E57D090" w14:textId="77777777" w:rsidTr="00720FB5">
        <w:tc>
          <w:tcPr>
            <w:tcW w:w="2425" w:type="dxa"/>
          </w:tcPr>
          <w:p w14:paraId="2A6E09B0" w14:textId="77777777" w:rsidR="0017088A" w:rsidRPr="002B07BD" w:rsidRDefault="0017088A" w:rsidP="00720FB5">
            <w:pPr>
              <w:jc w:val="both"/>
              <w:rPr>
                <w:color w:val="ED6D4A" w:themeColor="accent1" w:themeTint="99"/>
              </w:rPr>
            </w:pPr>
            <w:r>
              <w:rPr>
                <w:color w:val="ED6D4A" w:themeColor="accent1" w:themeTint="99"/>
              </w:rPr>
              <w:t>Dynamic model</w:t>
            </w:r>
          </w:p>
        </w:tc>
        <w:tc>
          <w:tcPr>
            <w:tcW w:w="7645" w:type="dxa"/>
          </w:tcPr>
          <w:p w14:paraId="5A767AF4" w14:textId="77777777" w:rsidR="0017088A" w:rsidRPr="002B07BD" w:rsidRDefault="0017088A" w:rsidP="00720FB5">
            <w:pPr>
              <w:jc w:val="both"/>
              <w:rPr>
                <w:color w:val="ED6D4A" w:themeColor="accent1" w:themeTint="99"/>
              </w:rPr>
            </w:pPr>
            <w:r>
              <w:rPr>
                <w:color w:val="ED6D4A" w:themeColor="accent1" w:themeTint="99"/>
              </w:rPr>
              <w:t xml:space="preserve">Such as interaction diagrams, activity diagrams helps in design the logic, the behavior of code or the method bodies. </w:t>
            </w:r>
          </w:p>
        </w:tc>
      </w:tr>
      <w:tr w:rsidR="0017088A" w:rsidRPr="002B07BD" w14:paraId="3A68F858" w14:textId="77777777" w:rsidTr="00720FB5">
        <w:tc>
          <w:tcPr>
            <w:tcW w:w="2425" w:type="dxa"/>
          </w:tcPr>
          <w:p w14:paraId="59E8E9B2" w14:textId="77777777" w:rsidR="0017088A" w:rsidRDefault="0017088A" w:rsidP="00720FB5">
            <w:pPr>
              <w:jc w:val="both"/>
              <w:rPr>
                <w:color w:val="ED6D4A" w:themeColor="accent1" w:themeTint="99"/>
              </w:rPr>
            </w:pPr>
            <w:r>
              <w:rPr>
                <w:color w:val="ED6D4A" w:themeColor="accent1" w:themeTint="99"/>
              </w:rPr>
              <w:t>ER model</w:t>
            </w:r>
          </w:p>
        </w:tc>
        <w:tc>
          <w:tcPr>
            <w:tcW w:w="7645" w:type="dxa"/>
          </w:tcPr>
          <w:p w14:paraId="575A3325" w14:textId="77777777" w:rsidR="0017088A" w:rsidRPr="002B07BD" w:rsidRDefault="0017088A" w:rsidP="00720FB5">
            <w:pPr>
              <w:jc w:val="both"/>
              <w:rPr>
                <w:color w:val="ED6D4A" w:themeColor="accent1" w:themeTint="99"/>
              </w:rPr>
            </w:pPr>
            <w:r>
              <w:rPr>
                <w:color w:val="ED6D4A" w:themeColor="accent1" w:themeTint="99"/>
              </w:rPr>
              <w:t>Captures the data requirements from the business domain, identifies the constraints related to the data items to be stored and also the relationship that exhibits between them.</w:t>
            </w:r>
          </w:p>
        </w:tc>
      </w:tr>
    </w:tbl>
    <w:p w14:paraId="680C2301" w14:textId="77777777" w:rsidR="0017088A" w:rsidRPr="006E603D" w:rsidRDefault="0017088A" w:rsidP="0017088A">
      <w:pPr>
        <w:jc w:val="both"/>
        <w:rPr>
          <w:b/>
          <w:color w:val="DE7E18" w:themeColor="accent2"/>
          <w:sz w:val="22"/>
          <w:szCs w:val="22"/>
          <w:u w:val="single"/>
        </w:rPr>
      </w:pPr>
      <w:r w:rsidRPr="006E603D">
        <w:rPr>
          <w:b/>
          <w:color w:val="DE7E18" w:themeColor="accent2"/>
          <w:sz w:val="22"/>
          <w:szCs w:val="22"/>
          <w:u w:val="single"/>
        </w:rPr>
        <w:t>Evaluation Rubric</w:t>
      </w:r>
    </w:p>
    <w:tbl>
      <w:tblPr>
        <w:tblStyle w:val="TableGrid"/>
        <w:tblW w:w="10075" w:type="dxa"/>
        <w:tblLook w:val="04A0" w:firstRow="1" w:lastRow="0" w:firstColumn="1" w:lastColumn="0" w:noHBand="0" w:noVBand="1"/>
      </w:tblPr>
      <w:tblGrid>
        <w:gridCol w:w="2442"/>
        <w:gridCol w:w="883"/>
        <w:gridCol w:w="3653"/>
        <w:gridCol w:w="3097"/>
      </w:tblGrid>
      <w:tr w:rsidR="0017088A" w:rsidRPr="006E603D" w14:paraId="29817425" w14:textId="77777777" w:rsidTr="00720FB5">
        <w:tc>
          <w:tcPr>
            <w:tcW w:w="2442" w:type="dxa"/>
          </w:tcPr>
          <w:p w14:paraId="34A7D1CE" w14:textId="77777777" w:rsidR="0017088A" w:rsidRPr="006E603D" w:rsidRDefault="0017088A" w:rsidP="00720FB5">
            <w:pPr>
              <w:jc w:val="both"/>
              <w:rPr>
                <w:color w:val="DE7E18" w:themeColor="accent2"/>
              </w:rPr>
            </w:pPr>
            <w:r w:rsidRPr="006E603D">
              <w:rPr>
                <w:color w:val="DE7E18" w:themeColor="accent2"/>
              </w:rPr>
              <w:t>Document</w:t>
            </w:r>
          </w:p>
        </w:tc>
        <w:tc>
          <w:tcPr>
            <w:tcW w:w="883" w:type="dxa"/>
          </w:tcPr>
          <w:p w14:paraId="252889A7" w14:textId="77777777" w:rsidR="0017088A" w:rsidRPr="006E603D" w:rsidRDefault="0017088A" w:rsidP="00720FB5">
            <w:pPr>
              <w:jc w:val="both"/>
              <w:rPr>
                <w:color w:val="DE7E18" w:themeColor="accent2"/>
              </w:rPr>
            </w:pPr>
            <w:r w:rsidRPr="006E603D">
              <w:rPr>
                <w:color w:val="DE7E18" w:themeColor="accent2"/>
              </w:rPr>
              <w:t>Credit</w:t>
            </w:r>
          </w:p>
        </w:tc>
        <w:tc>
          <w:tcPr>
            <w:tcW w:w="3653" w:type="dxa"/>
          </w:tcPr>
          <w:p w14:paraId="1F359FE4" w14:textId="77777777" w:rsidR="0017088A" w:rsidRPr="006E603D" w:rsidRDefault="0017088A" w:rsidP="00720FB5">
            <w:pPr>
              <w:jc w:val="both"/>
              <w:rPr>
                <w:color w:val="DE7E18" w:themeColor="accent2"/>
              </w:rPr>
            </w:pPr>
            <w:r w:rsidRPr="006E603D">
              <w:rPr>
                <w:color w:val="DE7E18" w:themeColor="accent2"/>
              </w:rPr>
              <w:t>Expectations</w:t>
            </w:r>
          </w:p>
        </w:tc>
        <w:tc>
          <w:tcPr>
            <w:tcW w:w="3097" w:type="dxa"/>
          </w:tcPr>
          <w:p w14:paraId="6743A799" w14:textId="77777777" w:rsidR="0017088A" w:rsidRPr="006E603D" w:rsidRDefault="0017088A" w:rsidP="00720FB5">
            <w:pPr>
              <w:jc w:val="both"/>
              <w:rPr>
                <w:color w:val="DE7E18" w:themeColor="accent2"/>
              </w:rPr>
            </w:pPr>
            <w:r w:rsidRPr="006E603D">
              <w:rPr>
                <w:color w:val="DE7E18" w:themeColor="accent2"/>
              </w:rPr>
              <w:t>Student Checklist</w:t>
            </w:r>
          </w:p>
        </w:tc>
      </w:tr>
      <w:tr w:rsidR="0017088A" w:rsidRPr="006E603D" w14:paraId="69C0413E" w14:textId="77777777" w:rsidTr="00720FB5">
        <w:tc>
          <w:tcPr>
            <w:tcW w:w="2442" w:type="dxa"/>
          </w:tcPr>
          <w:p w14:paraId="665187EE" w14:textId="77777777" w:rsidR="0017088A" w:rsidRPr="00056DAA" w:rsidRDefault="0017088A" w:rsidP="00720FB5">
            <w:pPr>
              <w:jc w:val="both"/>
              <w:rPr>
                <w:color w:val="DE7E18" w:themeColor="accent2"/>
              </w:rPr>
            </w:pPr>
            <w:r w:rsidRPr="00056DAA">
              <w:rPr>
                <w:color w:val="DE7E18" w:themeColor="accent2"/>
              </w:rPr>
              <w:t xml:space="preserve">Logical Architecture </w:t>
            </w:r>
          </w:p>
        </w:tc>
        <w:tc>
          <w:tcPr>
            <w:tcW w:w="883" w:type="dxa"/>
          </w:tcPr>
          <w:p w14:paraId="60D8A327" w14:textId="345A1B42" w:rsidR="0017088A" w:rsidRPr="006E603D" w:rsidRDefault="00D745E4" w:rsidP="00720FB5">
            <w:pPr>
              <w:jc w:val="both"/>
              <w:rPr>
                <w:color w:val="DE7E18" w:themeColor="accent2"/>
              </w:rPr>
            </w:pPr>
            <w:r>
              <w:rPr>
                <w:color w:val="DE7E18" w:themeColor="accent2"/>
              </w:rPr>
              <w:t>10</w:t>
            </w:r>
            <w:r w:rsidR="0017088A">
              <w:rPr>
                <w:color w:val="DE7E18" w:themeColor="accent2"/>
              </w:rPr>
              <w:t>%</w:t>
            </w:r>
          </w:p>
        </w:tc>
        <w:tc>
          <w:tcPr>
            <w:tcW w:w="3653" w:type="dxa"/>
          </w:tcPr>
          <w:p w14:paraId="71F80C5F" w14:textId="77777777" w:rsidR="0017088A" w:rsidRPr="00982033" w:rsidRDefault="0017088A" w:rsidP="00720FB5">
            <w:pPr>
              <w:pStyle w:val="ListParagraph"/>
              <w:numPr>
                <w:ilvl w:val="0"/>
                <w:numId w:val="26"/>
              </w:numPr>
              <w:ind w:left="252" w:hanging="252"/>
              <w:jc w:val="both"/>
              <w:rPr>
                <w:color w:val="DE7E18" w:themeColor="accent2"/>
              </w:rPr>
            </w:pPr>
            <w:r w:rsidRPr="00982033">
              <w:rPr>
                <w:color w:val="DE7E18" w:themeColor="accent2"/>
              </w:rPr>
              <w:t>Layers are identified</w:t>
            </w:r>
          </w:p>
          <w:p w14:paraId="53FF865B" w14:textId="77777777" w:rsidR="0017088A" w:rsidRDefault="0017088A" w:rsidP="00720FB5">
            <w:pPr>
              <w:pStyle w:val="ListParagraph"/>
              <w:numPr>
                <w:ilvl w:val="0"/>
                <w:numId w:val="26"/>
              </w:numPr>
              <w:ind w:left="252" w:hanging="252"/>
              <w:jc w:val="both"/>
              <w:rPr>
                <w:color w:val="DE7E18" w:themeColor="accent2"/>
              </w:rPr>
            </w:pPr>
            <w:r w:rsidRPr="00982033">
              <w:rPr>
                <w:color w:val="DE7E18" w:themeColor="accent2"/>
              </w:rPr>
              <w:t xml:space="preserve">Layers responsibilities are detailed out </w:t>
            </w:r>
          </w:p>
          <w:p w14:paraId="0CD235FE" w14:textId="77777777" w:rsidR="0017088A" w:rsidRPr="00982033" w:rsidRDefault="0017088A" w:rsidP="00720FB5">
            <w:pPr>
              <w:pStyle w:val="ListParagraph"/>
              <w:ind w:left="252"/>
              <w:jc w:val="both"/>
              <w:rPr>
                <w:color w:val="DE7E18" w:themeColor="accent2"/>
              </w:rPr>
            </w:pPr>
          </w:p>
          <w:p w14:paraId="776DF815" w14:textId="77777777" w:rsidR="0017088A" w:rsidRDefault="0017088A" w:rsidP="00720FB5">
            <w:pPr>
              <w:pStyle w:val="ListParagraph"/>
              <w:numPr>
                <w:ilvl w:val="0"/>
                <w:numId w:val="26"/>
              </w:numPr>
              <w:ind w:left="252" w:hanging="252"/>
              <w:jc w:val="both"/>
              <w:rPr>
                <w:color w:val="DE7E18" w:themeColor="accent2"/>
              </w:rPr>
            </w:pPr>
            <w:r w:rsidRPr="00982033">
              <w:rPr>
                <w:color w:val="DE7E18" w:themeColor="accent2"/>
              </w:rPr>
              <w:t>Package diagrams are used to describe the layering and components involved</w:t>
            </w:r>
          </w:p>
          <w:p w14:paraId="50D34147" w14:textId="77777777" w:rsidR="0017088A" w:rsidRPr="00982033" w:rsidRDefault="0017088A" w:rsidP="00720FB5">
            <w:pPr>
              <w:pStyle w:val="ListParagraph"/>
              <w:rPr>
                <w:color w:val="DE7E18" w:themeColor="accent2"/>
              </w:rPr>
            </w:pPr>
          </w:p>
          <w:p w14:paraId="537C202D" w14:textId="77777777" w:rsidR="0017088A" w:rsidRPr="00982033" w:rsidRDefault="0017088A" w:rsidP="00720FB5">
            <w:pPr>
              <w:pStyle w:val="ListParagraph"/>
              <w:ind w:left="252"/>
              <w:jc w:val="both"/>
              <w:rPr>
                <w:color w:val="DE7E18" w:themeColor="accent2"/>
              </w:rPr>
            </w:pPr>
          </w:p>
          <w:p w14:paraId="5BEB40F4" w14:textId="77777777" w:rsidR="0017088A" w:rsidRPr="00982033" w:rsidRDefault="0017088A" w:rsidP="00720FB5">
            <w:pPr>
              <w:pStyle w:val="ListParagraph"/>
              <w:numPr>
                <w:ilvl w:val="0"/>
                <w:numId w:val="26"/>
              </w:numPr>
              <w:ind w:left="252" w:hanging="252"/>
              <w:jc w:val="both"/>
              <w:rPr>
                <w:color w:val="DE7E18" w:themeColor="accent2"/>
              </w:rPr>
            </w:pPr>
            <w:r w:rsidRPr="00982033">
              <w:rPr>
                <w:color w:val="DE7E18" w:themeColor="accent2"/>
              </w:rPr>
              <w:t>Principle of separation of concern is followed</w:t>
            </w:r>
          </w:p>
        </w:tc>
        <w:tc>
          <w:tcPr>
            <w:tcW w:w="3097" w:type="dxa"/>
          </w:tcPr>
          <w:p w14:paraId="6B27ABFA" w14:textId="77777777" w:rsidR="0017088A" w:rsidRPr="00982033" w:rsidRDefault="0017088A" w:rsidP="00720FB5">
            <w:pPr>
              <w:pStyle w:val="ListParagraph"/>
              <w:numPr>
                <w:ilvl w:val="0"/>
                <w:numId w:val="26"/>
              </w:numPr>
              <w:ind w:left="199" w:hanging="180"/>
              <w:jc w:val="both"/>
              <w:rPr>
                <w:color w:val="DE7E18" w:themeColor="accent2"/>
              </w:rPr>
            </w:pPr>
            <w:r w:rsidRPr="00982033">
              <w:rPr>
                <w:color w:val="DE7E18" w:themeColor="accent2"/>
              </w:rPr>
              <w:t>Clear-cut separation of components is done citing out their responsibilities</w:t>
            </w:r>
          </w:p>
          <w:p w14:paraId="6BFD7FC4" w14:textId="77777777" w:rsidR="0017088A" w:rsidRPr="00982033" w:rsidRDefault="0017088A" w:rsidP="00720FB5">
            <w:pPr>
              <w:pStyle w:val="ListParagraph"/>
              <w:numPr>
                <w:ilvl w:val="0"/>
                <w:numId w:val="26"/>
              </w:numPr>
              <w:ind w:left="199" w:hanging="180"/>
              <w:jc w:val="both"/>
              <w:rPr>
                <w:color w:val="DE7E18" w:themeColor="accent2"/>
              </w:rPr>
            </w:pPr>
            <w:r w:rsidRPr="00982033">
              <w:rPr>
                <w:color w:val="DE7E18" w:themeColor="accent2"/>
              </w:rPr>
              <w:t>Interaction between the components is clearly explained</w:t>
            </w:r>
          </w:p>
          <w:p w14:paraId="771B7C68" w14:textId="77777777" w:rsidR="0017088A" w:rsidRPr="00982033" w:rsidRDefault="0017088A" w:rsidP="00720FB5">
            <w:pPr>
              <w:pStyle w:val="ListParagraph"/>
              <w:numPr>
                <w:ilvl w:val="0"/>
                <w:numId w:val="26"/>
              </w:numPr>
              <w:ind w:left="199" w:hanging="180"/>
              <w:jc w:val="both"/>
              <w:rPr>
                <w:color w:val="DE7E18" w:themeColor="accent2"/>
              </w:rPr>
            </w:pPr>
            <w:r w:rsidRPr="00982033">
              <w:rPr>
                <w:color w:val="DE7E18" w:themeColor="accent2"/>
              </w:rPr>
              <w:t>UML tools are used to draw diagrams</w:t>
            </w:r>
          </w:p>
          <w:p w14:paraId="7480ABDF" w14:textId="77777777" w:rsidR="0017088A" w:rsidRDefault="0017088A" w:rsidP="00720FB5">
            <w:pPr>
              <w:jc w:val="both"/>
              <w:rPr>
                <w:color w:val="DE7E18" w:themeColor="accent2"/>
              </w:rPr>
            </w:pPr>
          </w:p>
          <w:p w14:paraId="074E813A" w14:textId="77777777" w:rsidR="0017088A" w:rsidRPr="006E603D" w:rsidRDefault="0017088A" w:rsidP="00720FB5">
            <w:pPr>
              <w:jc w:val="both"/>
              <w:rPr>
                <w:color w:val="DE7E18" w:themeColor="accent2"/>
              </w:rPr>
            </w:pPr>
          </w:p>
        </w:tc>
      </w:tr>
      <w:tr w:rsidR="00B96972" w:rsidRPr="006E603D" w14:paraId="36EFD311" w14:textId="77777777" w:rsidTr="00720FB5">
        <w:tc>
          <w:tcPr>
            <w:tcW w:w="2442" w:type="dxa"/>
          </w:tcPr>
          <w:p w14:paraId="7816C855" w14:textId="49078ADF" w:rsidR="00B96972" w:rsidRPr="00056DAA" w:rsidRDefault="00B96972" w:rsidP="00720FB5">
            <w:pPr>
              <w:jc w:val="both"/>
              <w:rPr>
                <w:color w:val="DE7E18" w:themeColor="accent2"/>
              </w:rPr>
            </w:pPr>
            <w:r>
              <w:rPr>
                <w:color w:val="DE7E18" w:themeColor="accent2"/>
              </w:rPr>
              <w:t>Demo</w:t>
            </w:r>
          </w:p>
        </w:tc>
        <w:tc>
          <w:tcPr>
            <w:tcW w:w="883" w:type="dxa"/>
          </w:tcPr>
          <w:p w14:paraId="1D106994" w14:textId="04520FF3" w:rsidR="00B96972" w:rsidRDefault="00D745E4" w:rsidP="00720FB5">
            <w:pPr>
              <w:jc w:val="both"/>
              <w:rPr>
                <w:color w:val="DE7E18" w:themeColor="accent2"/>
              </w:rPr>
            </w:pPr>
            <w:r>
              <w:rPr>
                <w:color w:val="DE7E18" w:themeColor="accent2"/>
              </w:rPr>
              <w:t>20</w:t>
            </w:r>
            <w:r w:rsidR="00B96972">
              <w:rPr>
                <w:color w:val="DE7E18" w:themeColor="accent2"/>
              </w:rPr>
              <w:t>%</w:t>
            </w:r>
          </w:p>
        </w:tc>
        <w:tc>
          <w:tcPr>
            <w:tcW w:w="3653" w:type="dxa"/>
          </w:tcPr>
          <w:p w14:paraId="19AF209E" w14:textId="5D04486F" w:rsidR="00B96972" w:rsidRPr="004A75D2" w:rsidRDefault="00B96972" w:rsidP="00720FB5">
            <w:pPr>
              <w:pStyle w:val="ListParagraph"/>
              <w:numPr>
                <w:ilvl w:val="0"/>
                <w:numId w:val="30"/>
              </w:numPr>
              <w:ind w:left="342" w:hanging="270"/>
              <w:jc w:val="both"/>
              <w:rPr>
                <w:color w:val="DE7E18" w:themeColor="accent2"/>
              </w:rPr>
            </w:pPr>
            <w:r>
              <w:rPr>
                <w:color w:val="DE7E18" w:themeColor="accent2"/>
              </w:rPr>
              <w:t>Showcase the Demo as part of a demo video</w:t>
            </w:r>
          </w:p>
        </w:tc>
        <w:tc>
          <w:tcPr>
            <w:tcW w:w="3097" w:type="dxa"/>
          </w:tcPr>
          <w:p w14:paraId="6E831CAC" w14:textId="2B94DC3F" w:rsidR="00D745E4" w:rsidRPr="00D745E4" w:rsidRDefault="00B96972" w:rsidP="00D745E4">
            <w:pPr>
              <w:pStyle w:val="ListParagraph"/>
              <w:numPr>
                <w:ilvl w:val="0"/>
                <w:numId w:val="30"/>
              </w:numPr>
              <w:ind w:left="199" w:hanging="180"/>
              <w:jc w:val="both"/>
              <w:rPr>
                <w:color w:val="DE7E18" w:themeColor="accent2"/>
              </w:rPr>
            </w:pPr>
            <w:r>
              <w:rPr>
                <w:color w:val="DE7E18" w:themeColor="accent2"/>
              </w:rPr>
              <w:t xml:space="preserve">It needs to be </w:t>
            </w:r>
            <w:r w:rsidR="00D745E4">
              <w:rPr>
                <w:color w:val="DE7E18" w:themeColor="accent2"/>
              </w:rPr>
              <w:t>self-explanatory</w:t>
            </w:r>
            <w:r>
              <w:rPr>
                <w:color w:val="DE7E18" w:themeColor="accent2"/>
              </w:rPr>
              <w:t>.</w:t>
            </w:r>
          </w:p>
        </w:tc>
      </w:tr>
      <w:tr w:rsidR="00D745E4" w:rsidRPr="006E603D" w14:paraId="5D4B70EC" w14:textId="77777777" w:rsidTr="00720FB5">
        <w:tc>
          <w:tcPr>
            <w:tcW w:w="2442" w:type="dxa"/>
          </w:tcPr>
          <w:p w14:paraId="7DE7868A" w14:textId="7FF1E9D4" w:rsidR="00D745E4" w:rsidRDefault="00D745E4" w:rsidP="00720FB5">
            <w:pPr>
              <w:jc w:val="both"/>
              <w:rPr>
                <w:color w:val="DE7E18" w:themeColor="accent2"/>
              </w:rPr>
            </w:pPr>
            <w:r>
              <w:rPr>
                <w:color w:val="DE7E18" w:themeColor="accent2"/>
              </w:rPr>
              <w:t>Neat Documentation</w:t>
            </w:r>
          </w:p>
        </w:tc>
        <w:tc>
          <w:tcPr>
            <w:tcW w:w="883" w:type="dxa"/>
          </w:tcPr>
          <w:p w14:paraId="36215598" w14:textId="5C0BBA02" w:rsidR="00D745E4" w:rsidRDefault="00D745E4" w:rsidP="00720FB5">
            <w:pPr>
              <w:jc w:val="both"/>
              <w:rPr>
                <w:color w:val="DE7E18" w:themeColor="accent2"/>
              </w:rPr>
            </w:pPr>
            <w:r>
              <w:rPr>
                <w:color w:val="DE7E18" w:themeColor="accent2"/>
              </w:rPr>
              <w:t>10%</w:t>
            </w:r>
          </w:p>
        </w:tc>
        <w:tc>
          <w:tcPr>
            <w:tcW w:w="3653" w:type="dxa"/>
          </w:tcPr>
          <w:p w14:paraId="37DD6CA1" w14:textId="4FA46924" w:rsidR="00D745E4" w:rsidRDefault="00D745E4" w:rsidP="00720FB5">
            <w:pPr>
              <w:pStyle w:val="ListParagraph"/>
              <w:numPr>
                <w:ilvl w:val="0"/>
                <w:numId w:val="30"/>
              </w:numPr>
              <w:ind w:left="342" w:hanging="270"/>
              <w:jc w:val="both"/>
              <w:rPr>
                <w:color w:val="DE7E18" w:themeColor="accent2"/>
              </w:rPr>
            </w:pPr>
            <w:r>
              <w:rPr>
                <w:color w:val="DE7E18" w:themeColor="accent2"/>
              </w:rPr>
              <w:t>The documentation should be clear and crisp</w:t>
            </w:r>
          </w:p>
        </w:tc>
        <w:tc>
          <w:tcPr>
            <w:tcW w:w="3097" w:type="dxa"/>
          </w:tcPr>
          <w:p w14:paraId="449D301C" w14:textId="3B9DEF28" w:rsidR="00D745E4" w:rsidRDefault="00D745E4" w:rsidP="00D745E4">
            <w:pPr>
              <w:pStyle w:val="ListParagraph"/>
              <w:numPr>
                <w:ilvl w:val="0"/>
                <w:numId w:val="30"/>
              </w:numPr>
              <w:ind w:left="199" w:hanging="180"/>
              <w:jc w:val="both"/>
              <w:rPr>
                <w:color w:val="DE7E18" w:themeColor="accent2"/>
              </w:rPr>
            </w:pPr>
            <w:r>
              <w:rPr>
                <w:color w:val="DE7E18" w:themeColor="accent2"/>
              </w:rPr>
              <w:t>It needs to contain all the needed items as per the project / application</w:t>
            </w:r>
          </w:p>
        </w:tc>
      </w:tr>
    </w:tbl>
    <w:p w14:paraId="72C8BBB4" w14:textId="77777777" w:rsidR="0017088A" w:rsidRDefault="0017088A" w:rsidP="0017088A">
      <w:pPr>
        <w:pStyle w:val="ListParagraph"/>
        <w:ind w:left="0"/>
        <w:jc w:val="both"/>
        <w:rPr>
          <w:rStyle w:val="SubtleReference"/>
          <w:color w:val="92AA4C" w:themeColor="accent5"/>
          <w:sz w:val="22"/>
          <w:szCs w:val="22"/>
        </w:rPr>
      </w:pPr>
    </w:p>
    <w:p w14:paraId="19D5D8A3" w14:textId="77777777" w:rsidR="0017088A" w:rsidRPr="0017088A" w:rsidRDefault="0017088A" w:rsidP="00A75896">
      <w:pPr>
        <w:pStyle w:val="ListParagraph"/>
        <w:ind w:left="0"/>
        <w:jc w:val="both"/>
        <w:rPr>
          <w:rStyle w:val="SubtleReference"/>
          <w:color w:val="839943" w:themeColor="background2" w:themeShade="80"/>
          <w:sz w:val="22"/>
          <w:szCs w:val="22"/>
        </w:rPr>
      </w:pPr>
    </w:p>
    <w:p w14:paraId="195D3654" w14:textId="77777777" w:rsidR="00EF517C" w:rsidRDefault="00EF517C" w:rsidP="00A75896">
      <w:pPr>
        <w:pStyle w:val="ListParagraph"/>
        <w:ind w:left="0"/>
        <w:jc w:val="both"/>
        <w:rPr>
          <w:rStyle w:val="SubtleReference"/>
          <w:color w:val="839943" w:themeColor="background2" w:themeShade="80"/>
          <w:sz w:val="22"/>
          <w:szCs w:val="22"/>
          <w:u w:val="single"/>
        </w:rPr>
      </w:pPr>
    </w:p>
    <w:p w14:paraId="3A14C3A2" w14:textId="77777777" w:rsidR="00EF517C" w:rsidRDefault="00EF517C" w:rsidP="00A75896">
      <w:pPr>
        <w:pStyle w:val="ListParagraph"/>
        <w:ind w:left="0"/>
        <w:jc w:val="both"/>
        <w:rPr>
          <w:rStyle w:val="SubtleReference"/>
          <w:color w:val="839943" w:themeColor="background2" w:themeShade="80"/>
          <w:sz w:val="22"/>
          <w:szCs w:val="22"/>
          <w:u w:val="single"/>
        </w:rPr>
      </w:pPr>
    </w:p>
    <w:p w14:paraId="3BE49C96" w14:textId="49A2016E" w:rsidR="00A75896" w:rsidRPr="0017088A" w:rsidRDefault="00A75896" w:rsidP="00A75896">
      <w:pPr>
        <w:pStyle w:val="ListParagraph"/>
        <w:ind w:left="0"/>
        <w:jc w:val="both"/>
        <w:rPr>
          <w:rFonts w:ascii="Times New Roman" w:hAnsi="Times New Roman" w:cs="Times New Roman"/>
          <w:color w:val="839943" w:themeColor="background2" w:themeShade="80"/>
          <w:u w:val="single"/>
        </w:rPr>
      </w:pPr>
      <w:r w:rsidRPr="0017088A">
        <w:rPr>
          <w:rStyle w:val="SubtleReference"/>
          <w:color w:val="839943" w:themeColor="background2" w:themeShade="80"/>
          <w:sz w:val="22"/>
          <w:szCs w:val="22"/>
          <w:u w:val="single"/>
        </w:rPr>
        <w:lastRenderedPageBreak/>
        <w:t>References:</w:t>
      </w:r>
      <w:r w:rsidRPr="0017088A">
        <w:rPr>
          <w:rFonts w:ascii="Times New Roman" w:hAnsi="Times New Roman" w:cs="Times New Roman"/>
          <w:color w:val="839943" w:themeColor="background2" w:themeShade="80"/>
          <w:u w:val="single"/>
        </w:rPr>
        <w:t xml:space="preserve"> </w:t>
      </w:r>
    </w:p>
    <w:p w14:paraId="4C58093F" w14:textId="77777777" w:rsidR="009F693F" w:rsidRPr="0017088A" w:rsidRDefault="00000000" w:rsidP="009F693F">
      <w:pPr>
        <w:pStyle w:val="ListParagraph"/>
        <w:numPr>
          <w:ilvl w:val="0"/>
          <w:numId w:val="22"/>
        </w:numPr>
        <w:jc w:val="both"/>
        <w:rPr>
          <w:rFonts w:ascii="Times New Roman" w:hAnsi="Times New Roman" w:cs="Times New Roman"/>
          <w:color w:val="FF0000"/>
        </w:rPr>
      </w:pPr>
      <w:hyperlink r:id="rId7" w:history="1">
        <w:r w:rsidR="009F693F" w:rsidRPr="0017088A">
          <w:rPr>
            <w:rStyle w:val="Hyperlink"/>
            <w:color w:val="FF0000"/>
            <w:sz w:val="22"/>
            <w:szCs w:val="22"/>
          </w:rPr>
          <w:t>Feasibility Study</w:t>
        </w:r>
      </w:hyperlink>
    </w:p>
    <w:p w14:paraId="68679F29" w14:textId="77777777" w:rsidR="009F693F" w:rsidRPr="0017088A" w:rsidRDefault="00000000" w:rsidP="009F693F">
      <w:pPr>
        <w:pStyle w:val="ListParagraph"/>
        <w:numPr>
          <w:ilvl w:val="0"/>
          <w:numId w:val="22"/>
        </w:numPr>
        <w:jc w:val="both"/>
        <w:rPr>
          <w:rFonts w:ascii="Times New Roman" w:hAnsi="Times New Roman" w:cs="Times New Roman"/>
          <w:color w:val="FF0000"/>
        </w:rPr>
      </w:pPr>
      <w:hyperlink r:id="rId8" w:history="1">
        <w:proofErr w:type="spellStart"/>
        <w:r w:rsidR="009F693F" w:rsidRPr="0017088A">
          <w:rPr>
            <w:rStyle w:val="Hyperlink"/>
            <w:color w:val="FF0000"/>
            <w:sz w:val="22"/>
            <w:szCs w:val="22"/>
          </w:rPr>
          <w:t>Usecase</w:t>
        </w:r>
        <w:proofErr w:type="spellEnd"/>
        <w:r w:rsidR="009F693F" w:rsidRPr="0017088A">
          <w:rPr>
            <w:rStyle w:val="Hyperlink"/>
            <w:color w:val="FF0000"/>
            <w:sz w:val="22"/>
            <w:szCs w:val="22"/>
          </w:rPr>
          <w:t xml:space="preserve"> template by Cockburn</w:t>
        </w:r>
      </w:hyperlink>
    </w:p>
    <w:p w14:paraId="6A51C999" w14:textId="77777777" w:rsidR="001A18F5" w:rsidRPr="0017088A" w:rsidRDefault="00000000" w:rsidP="0017088A">
      <w:pPr>
        <w:pStyle w:val="ListParagraph"/>
        <w:numPr>
          <w:ilvl w:val="0"/>
          <w:numId w:val="22"/>
        </w:numPr>
        <w:jc w:val="both"/>
        <w:rPr>
          <w:rStyle w:val="Hyperlink"/>
          <w:rFonts w:ascii="Times New Roman" w:hAnsi="Times New Roman" w:cs="Times New Roman"/>
          <w:color w:val="FF0000"/>
          <w:u w:val="none"/>
        </w:rPr>
      </w:pPr>
      <w:hyperlink r:id="rId9" w:history="1">
        <w:r w:rsidR="009F693F" w:rsidRPr="0017088A">
          <w:rPr>
            <w:rStyle w:val="Hyperlink"/>
            <w:color w:val="FF0000"/>
            <w:sz w:val="22"/>
            <w:szCs w:val="22"/>
          </w:rPr>
          <w:t xml:space="preserve">Requirements by Craig </w:t>
        </w:r>
        <w:proofErr w:type="spellStart"/>
        <w:r w:rsidR="009F693F" w:rsidRPr="0017088A">
          <w:rPr>
            <w:rStyle w:val="Hyperlink"/>
            <w:color w:val="FF0000"/>
            <w:sz w:val="22"/>
            <w:szCs w:val="22"/>
          </w:rPr>
          <w:t>Larman</w:t>
        </w:r>
        <w:proofErr w:type="spellEnd"/>
      </w:hyperlink>
    </w:p>
    <w:p w14:paraId="5EAFED63" w14:textId="77777777" w:rsidR="0017088A" w:rsidRPr="0017088A" w:rsidRDefault="00000000" w:rsidP="0017088A">
      <w:pPr>
        <w:pStyle w:val="ListParagraph"/>
        <w:numPr>
          <w:ilvl w:val="0"/>
          <w:numId w:val="22"/>
        </w:numPr>
        <w:jc w:val="both"/>
        <w:rPr>
          <w:rStyle w:val="Hyperlink"/>
          <w:rFonts w:ascii="Times New Roman" w:hAnsi="Times New Roman" w:cs="Times New Roman"/>
          <w:color w:val="FF0000"/>
          <w:u w:val="none"/>
        </w:rPr>
      </w:pPr>
      <w:hyperlink r:id="rId10" w:history="1">
        <w:r w:rsidR="0017088A" w:rsidRPr="0017088A">
          <w:rPr>
            <w:rStyle w:val="Hyperlink"/>
            <w:color w:val="FF0000"/>
            <w:sz w:val="22"/>
            <w:szCs w:val="22"/>
          </w:rPr>
          <w:t>System</w:t>
        </w:r>
      </w:hyperlink>
      <w:r w:rsidR="0017088A" w:rsidRPr="0017088A">
        <w:rPr>
          <w:rStyle w:val="Hyperlink"/>
          <w:color w:val="FF0000"/>
          <w:sz w:val="22"/>
          <w:szCs w:val="22"/>
        </w:rPr>
        <w:t xml:space="preserve"> </w:t>
      </w:r>
      <w:hyperlink r:id="rId11" w:history="1">
        <w:r w:rsidR="0017088A" w:rsidRPr="0017088A">
          <w:rPr>
            <w:rStyle w:val="Hyperlink"/>
            <w:color w:val="FF0000"/>
            <w:sz w:val="22"/>
            <w:szCs w:val="22"/>
          </w:rPr>
          <w:t>architecture</w:t>
        </w:r>
      </w:hyperlink>
    </w:p>
    <w:p w14:paraId="1E32E401" w14:textId="77777777" w:rsidR="0017088A" w:rsidRPr="0017088A" w:rsidRDefault="00000000" w:rsidP="0017088A">
      <w:pPr>
        <w:pStyle w:val="ListParagraph"/>
        <w:numPr>
          <w:ilvl w:val="0"/>
          <w:numId w:val="22"/>
        </w:numPr>
        <w:jc w:val="both"/>
        <w:rPr>
          <w:rStyle w:val="Hyperlink"/>
          <w:rFonts w:ascii="Times New Roman" w:hAnsi="Times New Roman" w:cs="Times New Roman"/>
          <w:color w:val="FF0000"/>
          <w:u w:val="none"/>
        </w:rPr>
      </w:pPr>
      <w:hyperlink r:id="rId12" w:history="1">
        <w:r w:rsidR="0017088A" w:rsidRPr="0017088A">
          <w:rPr>
            <w:rStyle w:val="Hyperlink"/>
            <w:color w:val="FF0000"/>
            <w:sz w:val="22"/>
            <w:szCs w:val="22"/>
          </w:rPr>
          <w:t>Applying UML and patterns</w:t>
        </w:r>
      </w:hyperlink>
    </w:p>
    <w:p w14:paraId="2161C991" w14:textId="77777777" w:rsidR="0017088A" w:rsidRPr="0017088A" w:rsidRDefault="00000000" w:rsidP="0017088A">
      <w:pPr>
        <w:pStyle w:val="ListParagraph"/>
        <w:numPr>
          <w:ilvl w:val="0"/>
          <w:numId w:val="22"/>
        </w:numPr>
        <w:jc w:val="both"/>
        <w:rPr>
          <w:rStyle w:val="Hyperlink"/>
          <w:rFonts w:ascii="Times New Roman" w:hAnsi="Times New Roman" w:cs="Times New Roman"/>
          <w:color w:val="FF0000"/>
          <w:u w:val="none"/>
        </w:rPr>
      </w:pPr>
      <w:hyperlink r:id="rId13" w:history="1">
        <w:r w:rsidR="0017088A" w:rsidRPr="0017088A">
          <w:rPr>
            <w:rStyle w:val="Hyperlink"/>
            <w:color w:val="FF0000"/>
            <w:sz w:val="22"/>
            <w:szCs w:val="22"/>
          </w:rPr>
          <w:t>ER model</w:t>
        </w:r>
      </w:hyperlink>
    </w:p>
    <w:p w14:paraId="3F7E72ED" w14:textId="77777777" w:rsidR="0017088A" w:rsidRPr="0017088A" w:rsidRDefault="00000000" w:rsidP="0017088A">
      <w:pPr>
        <w:pStyle w:val="ListParagraph"/>
        <w:numPr>
          <w:ilvl w:val="0"/>
          <w:numId w:val="22"/>
        </w:numPr>
        <w:jc w:val="both"/>
        <w:rPr>
          <w:rStyle w:val="Hyperlink"/>
          <w:rFonts w:ascii="Times New Roman" w:hAnsi="Times New Roman" w:cs="Times New Roman"/>
          <w:color w:val="FF0000"/>
          <w:u w:val="none"/>
        </w:rPr>
      </w:pPr>
      <w:hyperlink r:id="rId14" w:history="1">
        <w:r w:rsidR="0017088A" w:rsidRPr="0017088A">
          <w:rPr>
            <w:rStyle w:val="Hyperlink"/>
            <w:color w:val="FF0000"/>
            <w:sz w:val="22"/>
            <w:szCs w:val="22"/>
          </w:rPr>
          <w:t>ER diagrams</w:t>
        </w:r>
      </w:hyperlink>
    </w:p>
    <w:p w14:paraId="710BD13A" w14:textId="77777777" w:rsidR="00550556" w:rsidRDefault="00550556" w:rsidP="001A18F5">
      <w:pPr>
        <w:pStyle w:val="ListParagraph"/>
        <w:jc w:val="both"/>
        <w:rPr>
          <w:rStyle w:val="Hyperlink"/>
          <w:bCs/>
          <w:color w:val="0070C0"/>
          <w:sz w:val="22"/>
          <w:szCs w:val="22"/>
          <w:u w:val="none"/>
        </w:rPr>
      </w:pPr>
    </w:p>
    <w:p w14:paraId="6D6683D2" w14:textId="77777777" w:rsidR="004F61D8" w:rsidRPr="006E603D" w:rsidRDefault="004F61D8" w:rsidP="004F61D8">
      <w:pPr>
        <w:pStyle w:val="ListParagraph"/>
        <w:ind w:left="0"/>
        <w:jc w:val="both"/>
        <w:rPr>
          <w:b/>
          <w:color w:val="495526" w:themeColor="accent5" w:themeShade="80"/>
          <w:sz w:val="22"/>
          <w:szCs w:val="22"/>
          <w:u w:val="single"/>
        </w:rPr>
      </w:pPr>
      <w:r w:rsidRPr="006E603D">
        <w:rPr>
          <w:b/>
          <w:color w:val="495526" w:themeColor="accent5" w:themeShade="80"/>
          <w:sz w:val="22"/>
          <w:szCs w:val="22"/>
          <w:u w:val="single"/>
        </w:rPr>
        <w:t>Notes:</w:t>
      </w:r>
    </w:p>
    <w:p w14:paraId="10DC02E8" w14:textId="77777777"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This is a take-home assignment to be carried out by each learner </w:t>
      </w:r>
      <w:r w:rsidR="00040D2C">
        <w:rPr>
          <w:color w:val="495526" w:themeColor="accent5" w:themeShade="80"/>
          <w:sz w:val="22"/>
          <w:szCs w:val="22"/>
        </w:rPr>
        <w:t xml:space="preserve">group </w:t>
      </w:r>
      <w:r w:rsidR="00040D2C" w:rsidRPr="00E55372">
        <w:rPr>
          <w:color w:val="495526" w:themeColor="accent5" w:themeShade="80"/>
          <w:sz w:val="22"/>
          <w:szCs w:val="22"/>
        </w:rPr>
        <w:t>independently</w:t>
      </w:r>
      <w:r w:rsidRPr="00E55372">
        <w:rPr>
          <w:color w:val="495526" w:themeColor="accent5" w:themeShade="80"/>
          <w:sz w:val="22"/>
          <w:szCs w:val="22"/>
        </w:rPr>
        <w:t>.</w:t>
      </w:r>
    </w:p>
    <w:p w14:paraId="63683C3F" w14:textId="77777777" w:rsidR="00040D2C" w:rsidRDefault="004F61D8" w:rsidP="004F61D8">
      <w:pPr>
        <w:pStyle w:val="ListParagraph"/>
        <w:numPr>
          <w:ilvl w:val="0"/>
          <w:numId w:val="14"/>
        </w:numPr>
        <w:jc w:val="both"/>
        <w:rPr>
          <w:color w:val="495526" w:themeColor="accent5" w:themeShade="80"/>
          <w:sz w:val="22"/>
          <w:szCs w:val="22"/>
        </w:rPr>
      </w:pPr>
      <w:r w:rsidRPr="00040D2C">
        <w:rPr>
          <w:color w:val="495526" w:themeColor="accent5" w:themeShade="80"/>
          <w:sz w:val="22"/>
          <w:szCs w:val="22"/>
        </w:rPr>
        <w:t xml:space="preserve">This is </w:t>
      </w:r>
      <w:r w:rsidR="00040D2C" w:rsidRPr="00040D2C">
        <w:rPr>
          <w:color w:val="495526" w:themeColor="accent5" w:themeShade="80"/>
          <w:sz w:val="22"/>
          <w:szCs w:val="22"/>
        </w:rPr>
        <w:t>analysis and design exercise</w:t>
      </w:r>
      <w:r w:rsidRPr="00040D2C">
        <w:rPr>
          <w:color w:val="495526" w:themeColor="accent5" w:themeShade="80"/>
          <w:sz w:val="22"/>
          <w:szCs w:val="22"/>
        </w:rPr>
        <w:t xml:space="preserve"> - requiring both </w:t>
      </w:r>
      <w:r w:rsidR="00040D2C">
        <w:rPr>
          <w:color w:val="495526" w:themeColor="accent5" w:themeShade="80"/>
          <w:sz w:val="22"/>
          <w:szCs w:val="22"/>
        </w:rPr>
        <w:t>the existing solutions to be explored and considered for design of new system.</w:t>
      </w:r>
    </w:p>
    <w:p w14:paraId="30DC1F0B" w14:textId="77777777" w:rsidR="004F61D8" w:rsidRPr="00040D2C" w:rsidRDefault="004F61D8" w:rsidP="004F61D8">
      <w:pPr>
        <w:pStyle w:val="ListParagraph"/>
        <w:numPr>
          <w:ilvl w:val="0"/>
          <w:numId w:val="14"/>
        </w:numPr>
        <w:jc w:val="both"/>
        <w:rPr>
          <w:color w:val="495526" w:themeColor="accent5" w:themeShade="80"/>
          <w:sz w:val="22"/>
          <w:szCs w:val="22"/>
        </w:rPr>
      </w:pPr>
      <w:r w:rsidRPr="00040D2C">
        <w:rPr>
          <w:color w:val="495526" w:themeColor="accent5" w:themeShade="80"/>
          <w:sz w:val="22"/>
          <w:szCs w:val="22"/>
        </w:rPr>
        <w:t>You may consult / discuss with other learners peripheral aspects such as the environment but not on solving the specific problems in terms of design or implementation.</w:t>
      </w:r>
    </w:p>
    <w:p w14:paraId="079FC0E4" w14:textId="77777777" w:rsidR="00040D2C" w:rsidRDefault="004F61D8" w:rsidP="00040D2C">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You have to write the appropriate </w:t>
      </w:r>
      <w:r w:rsidR="00040D2C">
        <w:rPr>
          <w:color w:val="495526" w:themeColor="accent5" w:themeShade="80"/>
          <w:sz w:val="22"/>
          <w:szCs w:val="22"/>
        </w:rPr>
        <w:t xml:space="preserve">report/s / documents in order to justify the analysis and use case modelling.  </w:t>
      </w:r>
    </w:p>
    <w:p w14:paraId="16B7A0C8" w14:textId="25C42752" w:rsidR="004F61D8" w:rsidRPr="00040D2C" w:rsidRDefault="004B4836" w:rsidP="00040D2C">
      <w:pPr>
        <w:pStyle w:val="ListParagraph"/>
        <w:numPr>
          <w:ilvl w:val="0"/>
          <w:numId w:val="14"/>
        </w:numPr>
        <w:jc w:val="both"/>
        <w:rPr>
          <w:color w:val="495526" w:themeColor="accent5" w:themeShade="80"/>
          <w:sz w:val="22"/>
          <w:szCs w:val="22"/>
        </w:rPr>
      </w:pPr>
      <w:r>
        <w:rPr>
          <w:color w:val="495526" w:themeColor="accent5" w:themeShade="80"/>
          <w:sz w:val="22"/>
          <w:szCs w:val="22"/>
        </w:rPr>
        <w:t>Group together all the f</w:t>
      </w:r>
      <w:r w:rsidR="00F67CB6" w:rsidRPr="00040D2C">
        <w:rPr>
          <w:color w:val="495526" w:themeColor="accent5" w:themeShade="80"/>
          <w:sz w:val="22"/>
          <w:szCs w:val="22"/>
        </w:rPr>
        <w:t>inal document</w:t>
      </w:r>
      <w:r>
        <w:rPr>
          <w:color w:val="495526" w:themeColor="accent5" w:themeShade="80"/>
          <w:sz w:val="22"/>
          <w:szCs w:val="22"/>
        </w:rPr>
        <w:t>s</w:t>
      </w:r>
      <w:r w:rsidR="00F67CB6" w:rsidRPr="00040D2C">
        <w:rPr>
          <w:color w:val="495526" w:themeColor="accent5" w:themeShade="80"/>
          <w:sz w:val="22"/>
          <w:szCs w:val="22"/>
        </w:rPr>
        <w:t xml:space="preserve"> </w:t>
      </w:r>
      <w:proofErr w:type="gramStart"/>
      <w:r w:rsidR="00040D2C">
        <w:rPr>
          <w:color w:val="495526" w:themeColor="accent5" w:themeShade="80"/>
          <w:sz w:val="22"/>
          <w:szCs w:val="22"/>
        </w:rPr>
        <w:t>needs</w:t>
      </w:r>
      <w:proofErr w:type="gramEnd"/>
      <w:r w:rsidR="00040D2C">
        <w:rPr>
          <w:color w:val="495526" w:themeColor="accent5" w:themeShade="80"/>
          <w:sz w:val="22"/>
          <w:szCs w:val="22"/>
        </w:rPr>
        <w:t xml:space="preserve"> to be submitted in doc or pdf format only having naming convention like </w:t>
      </w:r>
      <w:r w:rsidR="00F67CB6" w:rsidRPr="00040D2C">
        <w:rPr>
          <w:color w:val="495526" w:themeColor="accent5" w:themeShade="80"/>
          <w:sz w:val="22"/>
          <w:szCs w:val="22"/>
        </w:rPr>
        <w:t xml:space="preserve">- </w:t>
      </w:r>
      <w:proofErr w:type="spellStart"/>
      <w:r w:rsidR="00B96972">
        <w:rPr>
          <w:color w:val="495526" w:themeColor="accent5" w:themeShade="80"/>
          <w:sz w:val="22"/>
          <w:szCs w:val="22"/>
        </w:rPr>
        <w:t>MAD</w:t>
      </w:r>
      <w:r w:rsidR="004F61D8" w:rsidRPr="00040D2C">
        <w:rPr>
          <w:color w:val="495526" w:themeColor="accent5" w:themeShade="80"/>
          <w:sz w:val="22"/>
          <w:szCs w:val="22"/>
        </w:rPr>
        <w:t>_Assignment</w:t>
      </w:r>
      <w:proofErr w:type="spellEnd"/>
      <w:r w:rsidR="004F61D8" w:rsidRPr="00040D2C">
        <w:rPr>
          <w:color w:val="495526" w:themeColor="accent5" w:themeShade="80"/>
          <w:sz w:val="22"/>
          <w:szCs w:val="22"/>
        </w:rPr>
        <w:t>_&lt;</w:t>
      </w:r>
      <w:proofErr w:type="spellStart"/>
      <w:r w:rsidR="00040D2C">
        <w:rPr>
          <w:color w:val="495526" w:themeColor="accent5" w:themeShade="80"/>
          <w:sz w:val="22"/>
          <w:szCs w:val="22"/>
        </w:rPr>
        <w:t>Group_ID</w:t>
      </w:r>
      <w:proofErr w:type="spellEnd"/>
      <w:r w:rsidR="00040D2C">
        <w:rPr>
          <w:color w:val="495526" w:themeColor="accent5" w:themeShade="80"/>
          <w:sz w:val="22"/>
          <w:szCs w:val="22"/>
        </w:rPr>
        <w:t>&gt;.</w:t>
      </w:r>
      <w:r>
        <w:rPr>
          <w:color w:val="495526" w:themeColor="accent5" w:themeShade="80"/>
          <w:sz w:val="22"/>
          <w:szCs w:val="22"/>
        </w:rPr>
        <w:t>zip</w:t>
      </w:r>
    </w:p>
    <w:p w14:paraId="1D9FC3BE" w14:textId="77777777"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Provide appropriate justification when arriving at the conclusions.</w:t>
      </w:r>
    </w:p>
    <w:p w14:paraId="15251483" w14:textId="0B6F3298"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In case of any further queries, if those are generic once, learners are encouraged to use discussion forums, otherwise they can reach out to me at </w:t>
      </w:r>
      <w:hyperlink r:id="rId15" w:history="1">
        <w:r w:rsidR="00B96972" w:rsidRPr="00073E60">
          <w:rPr>
            <w:rStyle w:val="Hyperlink"/>
            <w:sz w:val="22"/>
            <w:szCs w:val="22"/>
          </w:rPr>
          <w:t>bharani.k</w:t>
        </w:r>
        <w:r w:rsidR="00B96972" w:rsidRPr="00073E60">
          <w:rPr>
            <w:rStyle w:val="Hyperlink"/>
            <w:sz w:val="22"/>
            <w:szCs w:val="22"/>
          </w:rPr>
          <w:t>@wil</w:t>
        </w:r>
        <w:r w:rsidR="00B96972" w:rsidRPr="00073E60">
          <w:rPr>
            <w:rStyle w:val="Hyperlink"/>
            <w:sz w:val="22"/>
            <w:szCs w:val="22"/>
          </w:rPr>
          <w:t>p</w:t>
        </w:r>
        <w:r w:rsidR="00B96972" w:rsidRPr="00073E60">
          <w:rPr>
            <w:rStyle w:val="Hyperlink"/>
            <w:sz w:val="22"/>
            <w:szCs w:val="22"/>
          </w:rPr>
          <w:t>.bits-pilani.ac.in</w:t>
        </w:r>
      </w:hyperlink>
      <w:r w:rsidRPr="00E55372">
        <w:rPr>
          <w:color w:val="495526" w:themeColor="accent5" w:themeShade="80"/>
          <w:sz w:val="22"/>
          <w:szCs w:val="22"/>
        </w:rPr>
        <w:t xml:space="preserve">. </w:t>
      </w:r>
    </w:p>
    <w:p w14:paraId="4A9099D1" w14:textId="77777777"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Manage your efforts properly as there is no scope to shift the deadlines announced above. </w:t>
      </w:r>
    </w:p>
    <w:p w14:paraId="2869B18E" w14:textId="77777777" w:rsidR="004F61D8" w:rsidRPr="00E55372" w:rsidRDefault="004F61D8" w:rsidP="004F61D8">
      <w:pPr>
        <w:pStyle w:val="ListParagraph"/>
        <w:jc w:val="both"/>
        <w:rPr>
          <w:rStyle w:val="SubtleReference"/>
          <w:b w:val="0"/>
          <w:color w:val="495526" w:themeColor="accent5" w:themeShade="80"/>
          <w:sz w:val="22"/>
          <w:szCs w:val="22"/>
        </w:rPr>
      </w:pPr>
    </w:p>
    <w:sectPr w:rsidR="004F61D8" w:rsidRPr="00E55372" w:rsidSect="00550556">
      <w:headerReference w:type="default" r:id="rId16"/>
      <w:footerReference w:type="default" r:id="rId17"/>
      <w:pgSz w:w="12240" w:h="15840"/>
      <w:pgMar w:top="1440" w:right="72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D5A2A" w14:textId="77777777" w:rsidR="00311581" w:rsidRDefault="00311581" w:rsidP="001A3626">
      <w:pPr>
        <w:spacing w:before="0" w:after="0" w:line="240" w:lineRule="auto"/>
      </w:pPr>
      <w:r>
        <w:separator/>
      </w:r>
    </w:p>
  </w:endnote>
  <w:endnote w:type="continuationSeparator" w:id="0">
    <w:p w14:paraId="5C4FC1A6" w14:textId="77777777" w:rsidR="00311581" w:rsidRDefault="00311581"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15DF" w14:textId="2F15BDFE" w:rsidR="00B96972" w:rsidRDefault="003E42A4">
    <w:pPr>
      <w:pStyle w:val="Footer"/>
    </w:pPr>
    <w:r>
      <w:t>F</w:t>
    </w:r>
    <w:r w:rsidR="00317F05">
      <w:t>S</w:t>
    </w:r>
    <w:r>
      <w:t>E</w:t>
    </w:r>
    <w:r w:rsidR="003F56F2">
      <w:t xml:space="preserve"> </w:t>
    </w:r>
    <w:r w:rsidR="00317F05">
      <w:t>A</w:t>
    </w:r>
    <w:r w:rsidR="003F56F2">
      <w:t>ssignment</w:t>
    </w:r>
  </w:p>
  <w:p w14:paraId="09E3AF19" w14:textId="77777777" w:rsidR="00317295" w:rsidRDefault="00317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0C1FB" w14:textId="77777777" w:rsidR="00311581" w:rsidRDefault="00311581" w:rsidP="001A3626">
      <w:pPr>
        <w:spacing w:before="0" w:after="0" w:line="240" w:lineRule="auto"/>
      </w:pPr>
      <w:r>
        <w:separator/>
      </w:r>
    </w:p>
  </w:footnote>
  <w:footnote w:type="continuationSeparator" w:id="0">
    <w:p w14:paraId="43278836" w14:textId="77777777" w:rsidR="00311581" w:rsidRDefault="00311581" w:rsidP="001A36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0302E" w14:textId="77777777"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0BBD96B2" wp14:editId="034AE077">
          <wp:simplePos x="0" y="0"/>
          <wp:positionH relativeFrom="margin">
            <wp:align>right</wp:align>
          </wp:positionH>
          <wp:positionV relativeFrom="topMargin">
            <wp:align>bottom</wp:align>
          </wp:positionV>
          <wp:extent cx="600075" cy="820784"/>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14:anchorId="6A91F8BD" wp14:editId="7D005DC0">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97F98" w14:textId="77777777"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12CD3">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88QA&#10;AADcAAAADwAAAGRycy9kb3ducmV2LnhtbESPQWuDQBCF74X+h2UKvTVre5BgswlFGkgPPagBr4M7&#10;VdGdFXdN9N93DoXeZnhv3vvmcFrdqG40h96zgdddAoq48bbn1sC1Or/sQYWIbHH0TAY2CnA6Pj4c&#10;MLP+zgXdytgqCeGQoYEuxinTOjQdOQw7PxGL9uNnh1HWudV2xruEu1G/JUmqHfYsDR1OlHfUDOXi&#10;DKSXwlZL4ga9fQ7n71R/1Xk9GfP8tH68g4q0xn/z3/XFCn4q+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TfPEAAAA3AAAAA8AAAAAAAAAAAAAAAAAmAIAAGRycy9k&#10;b3ducmV2LnhtbFBLBQYAAAAABAAEAPUAAACJAw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lssMA&#10;AADcAAAADwAAAGRycy9kb3ducmV2LnhtbERPTWvCQBC9F/wPywje6sYiqURXEanSi4WqoMcxO2aj&#10;2dmQ3ca0v75bEHqbx/uc2aKzlWip8aVjBaNhAoI4d7rkQsFhv36egPABWWPlmBR8k4fFvPc0w0y7&#10;O39SuwuFiCHsM1RgQqgzKX1uyKIfupo4chfXWAwRNoXUDd5juK3kS5Kk0mLJscFgTStD+W33ZRXw&#10;5dS+bs5mu73q68dh/HOrjumbUoN+t5yCCNSFf/HD/a7j/HQE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SlssMAAADcAAAADwAAAAAAAAAAAAAAAACYAgAAZHJzL2Rv&#10;d25yZXYueG1sUEsFBgAAAAAEAAQA9QAAAIgDAAAAAA==&#10;" path="m,l1462822,,910372,376306,,1014481,,xe" fillcolor="#a53010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plsMA&#10;AADcAAAADwAAAGRycy9kb3ducmV2LnhtbERPTWsCMRC9C/0PYQpeimZXisjWKKWlWooXo2C9DZtx&#10;s7iZLJuo23/fFAre5vE+Z77sXSOu1IXas4J8nIEgLr2puVKw332MZiBCRDbYeCYFPxRguXgYzLEw&#10;/sZbuupYiRTCoUAFNsa2kDKUlhyGsW+JE3fyncOYYFdJ0+EthbtGTrJsKh3WnBostvRmqTzri1Pw&#10;TNYev+zmaXWQ3+v3XOvzJtdKDR/71xcQkfp4F/+7P02aP53A3zPp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UplsMAAADcAAAADwAAAAAAAAAAAAAAAACYAgAAZHJzL2Rv&#10;d25yZXYueG1sUEsFBgAAAAAEAAQA9QAAAIgD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12CD3">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600"/>
    <w:multiLevelType w:val="hybridMultilevel"/>
    <w:tmpl w:val="FB76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3F32"/>
    <w:multiLevelType w:val="hybridMultilevel"/>
    <w:tmpl w:val="3BF2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42F83"/>
    <w:multiLevelType w:val="hybridMultilevel"/>
    <w:tmpl w:val="DC540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10F78"/>
    <w:multiLevelType w:val="hybridMultilevel"/>
    <w:tmpl w:val="F83A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F776A"/>
    <w:multiLevelType w:val="hybridMultilevel"/>
    <w:tmpl w:val="5EC08452"/>
    <w:lvl w:ilvl="0" w:tplc="04090011">
      <w:start w:val="1"/>
      <w:numFmt w:val="decimal"/>
      <w:lvlText w:val="%1)"/>
      <w:lvlJc w:val="left"/>
      <w:pPr>
        <w:ind w:left="720" w:hanging="360"/>
      </w:pPr>
      <w:rPr>
        <w:rFonts w:ascii="Times New Roman" w:hAnsi="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743032"/>
    <w:multiLevelType w:val="hybridMultilevel"/>
    <w:tmpl w:val="B7EEDE62"/>
    <w:lvl w:ilvl="0" w:tplc="11F2BE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842DE"/>
    <w:multiLevelType w:val="hybridMultilevel"/>
    <w:tmpl w:val="F398A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E92A0E"/>
    <w:multiLevelType w:val="hybridMultilevel"/>
    <w:tmpl w:val="C24EA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0F4CEF"/>
    <w:multiLevelType w:val="hybridMultilevel"/>
    <w:tmpl w:val="4BEC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67594D"/>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2331A0"/>
    <w:multiLevelType w:val="hybridMultilevel"/>
    <w:tmpl w:val="2018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255884"/>
    <w:multiLevelType w:val="hybridMultilevel"/>
    <w:tmpl w:val="1BA8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7A16DC"/>
    <w:multiLevelType w:val="hybridMultilevel"/>
    <w:tmpl w:val="CCCE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27147"/>
    <w:multiLevelType w:val="hybridMultilevel"/>
    <w:tmpl w:val="5CF6D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CA027E"/>
    <w:multiLevelType w:val="hybridMultilevel"/>
    <w:tmpl w:val="E03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344055"/>
    <w:multiLevelType w:val="hybridMultilevel"/>
    <w:tmpl w:val="9634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5"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137C8"/>
    <w:multiLevelType w:val="hybridMultilevel"/>
    <w:tmpl w:val="5E5E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AC4FC2"/>
    <w:multiLevelType w:val="hybridMultilevel"/>
    <w:tmpl w:val="90A22850"/>
    <w:lvl w:ilvl="0" w:tplc="76484784">
      <w:start w:val="1"/>
      <w:numFmt w:val="lowerLetter"/>
      <w:lvlText w:val="%1)"/>
      <w:lvlJc w:val="left"/>
      <w:pPr>
        <w:ind w:left="744" w:hanging="360"/>
      </w:pPr>
      <w:rPr>
        <w:rFonts w:hint="default"/>
      </w:rPr>
    </w:lvl>
    <w:lvl w:ilvl="1" w:tplc="0409000D">
      <w:start w:val="1"/>
      <w:numFmt w:val="bullet"/>
      <w:lvlText w:val=""/>
      <w:lvlJc w:val="left"/>
      <w:pPr>
        <w:ind w:left="1464" w:hanging="360"/>
      </w:pPr>
      <w:rPr>
        <w:rFonts w:ascii="Wingdings" w:hAnsi="Wingdings" w:hint="default"/>
      </w:r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8" w15:restartNumberingAfterBreak="0">
    <w:nsid w:val="749B3236"/>
    <w:multiLevelType w:val="hybridMultilevel"/>
    <w:tmpl w:val="FE6E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C541C4"/>
    <w:multiLevelType w:val="hybridMultilevel"/>
    <w:tmpl w:val="72E68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7A7C30"/>
    <w:multiLevelType w:val="hybridMultilevel"/>
    <w:tmpl w:val="FEC6A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119115">
    <w:abstractNumId w:val="10"/>
  </w:num>
  <w:num w:numId="2" w16cid:durableId="2009942962">
    <w:abstractNumId w:val="12"/>
  </w:num>
  <w:num w:numId="3" w16cid:durableId="688217251">
    <w:abstractNumId w:val="3"/>
  </w:num>
  <w:num w:numId="4" w16cid:durableId="808744849">
    <w:abstractNumId w:val="11"/>
  </w:num>
  <w:num w:numId="5" w16cid:durableId="732003852">
    <w:abstractNumId w:val="27"/>
  </w:num>
  <w:num w:numId="6" w16cid:durableId="610820234">
    <w:abstractNumId w:val="14"/>
  </w:num>
  <w:num w:numId="7" w16cid:durableId="614556561">
    <w:abstractNumId w:val="15"/>
  </w:num>
  <w:num w:numId="8" w16cid:durableId="1461456140">
    <w:abstractNumId w:val="24"/>
  </w:num>
  <w:num w:numId="9" w16cid:durableId="1763989398">
    <w:abstractNumId w:val="25"/>
  </w:num>
  <w:num w:numId="10" w16cid:durableId="1903369508">
    <w:abstractNumId w:val="19"/>
  </w:num>
  <w:num w:numId="11" w16cid:durableId="1960724972">
    <w:abstractNumId w:val="20"/>
  </w:num>
  <w:num w:numId="12" w16cid:durableId="94446041">
    <w:abstractNumId w:val="18"/>
  </w:num>
  <w:num w:numId="13" w16cid:durableId="685442857">
    <w:abstractNumId w:val="1"/>
  </w:num>
  <w:num w:numId="14" w16cid:durableId="603608639">
    <w:abstractNumId w:val="9"/>
  </w:num>
  <w:num w:numId="15" w16cid:durableId="1016542951">
    <w:abstractNumId w:val="29"/>
  </w:num>
  <w:num w:numId="16" w16cid:durableId="1305547557">
    <w:abstractNumId w:val="5"/>
  </w:num>
  <w:num w:numId="17" w16cid:durableId="1638532949">
    <w:abstractNumId w:val="6"/>
  </w:num>
  <w:num w:numId="18" w16cid:durableId="1226142877">
    <w:abstractNumId w:val="16"/>
  </w:num>
  <w:num w:numId="19" w16cid:durableId="139271540">
    <w:abstractNumId w:val="2"/>
  </w:num>
  <w:num w:numId="20" w16cid:durableId="1043363202">
    <w:abstractNumId w:val="30"/>
  </w:num>
  <w:num w:numId="21" w16cid:durableId="1018697145">
    <w:abstractNumId w:val="7"/>
  </w:num>
  <w:num w:numId="22" w16cid:durableId="79185149">
    <w:abstractNumId w:val="21"/>
  </w:num>
  <w:num w:numId="23" w16cid:durableId="1488784298">
    <w:abstractNumId w:val="4"/>
  </w:num>
  <w:num w:numId="24" w16cid:durableId="790127631">
    <w:abstractNumId w:val="13"/>
  </w:num>
  <w:num w:numId="25" w16cid:durableId="12465594">
    <w:abstractNumId w:val="26"/>
  </w:num>
  <w:num w:numId="26" w16cid:durableId="2015064882">
    <w:abstractNumId w:val="0"/>
  </w:num>
  <w:num w:numId="27" w16cid:durableId="199324834">
    <w:abstractNumId w:val="22"/>
  </w:num>
  <w:num w:numId="28" w16cid:durableId="647173714">
    <w:abstractNumId w:val="23"/>
  </w:num>
  <w:num w:numId="29" w16cid:durableId="1738630061">
    <w:abstractNumId w:val="28"/>
  </w:num>
  <w:num w:numId="30" w16cid:durableId="906453638">
    <w:abstractNumId w:val="17"/>
  </w:num>
  <w:num w:numId="31" w16cid:durableId="1971473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377"/>
    <w:rsid w:val="00007923"/>
    <w:rsid w:val="00040D2C"/>
    <w:rsid w:val="000E235D"/>
    <w:rsid w:val="00105A0D"/>
    <w:rsid w:val="0017088A"/>
    <w:rsid w:val="0018403A"/>
    <w:rsid w:val="001A18F5"/>
    <w:rsid w:val="001A3626"/>
    <w:rsid w:val="001A3FA7"/>
    <w:rsid w:val="001C0737"/>
    <w:rsid w:val="001D1934"/>
    <w:rsid w:val="001F3661"/>
    <w:rsid w:val="002023D6"/>
    <w:rsid w:val="00211B0F"/>
    <w:rsid w:val="00212CD3"/>
    <w:rsid w:val="002660DE"/>
    <w:rsid w:val="00270860"/>
    <w:rsid w:val="002759C9"/>
    <w:rsid w:val="00293E96"/>
    <w:rsid w:val="002A3523"/>
    <w:rsid w:val="002A450F"/>
    <w:rsid w:val="002A460B"/>
    <w:rsid w:val="002B07BD"/>
    <w:rsid w:val="00311581"/>
    <w:rsid w:val="00317295"/>
    <w:rsid w:val="00317F05"/>
    <w:rsid w:val="0037538B"/>
    <w:rsid w:val="003E42A4"/>
    <w:rsid w:val="003F56F2"/>
    <w:rsid w:val="003F5CE1"/>
    <w:rsid w:val="0041329C"/>
    <w:rsid w:val="0048426D"/>
    <w:rsid w:val="00487D9A"/>
    <w:rsid w:val="004B4836"/>
    <w:rsid w:val="004B7377"/>
    <w:rsid w:val="004D6D6C"/>
    <w:rsid w:val="004F1A62"/>
    <w:rsid w:val="004F61D8"/>
    <w:rsid w:val="005223A3"/>
    <w:rsid w:val="00543AA2"/>
    <w:rsid w:val="00550556"/>
    <w:rsid w:val="005B722A"/>
    <w:rsid w:val="005C7B6C"/>
    <w:rsid w:val="005E4400"/>
    <w:rsid w:val="005E6769"/>
    <w:rsid w:val="00602E56"/>
    <w:rsid w:val="00653E87"/>
    <w:rsid w:val="006B5B21"/>
    <w:rsid w:val="006E603D"/>
    <w:rsid w:val="006F1910"/>
    <w:rsid w:val="00731483"/>
    <w:rsid w:val="00735A0F"/>
    <w:rsid w:val="00741BAE"/>
    <w:rsid w:val="0076082B"/>
    <w:rsid w:val="00784BA5"/>
    <w:rsid w:val="0078663B"/>
    <w:rsid w:val="007C7740"/>
    <w:rsid w:val="007D6F58"/>
    <w:rsid w:val="007E5C95"/>
    <w:rsid w:val="007F37D8"/>
    <w:rsid w:val="0080240A"/>
    <w:rsid w:val="008540DB"/>
    <w:rsid w:val="009057DC"/>
    <w:rsid w:val="00932128"/>
    <w:rsid w:val="00984DA9"/>
    <w:rsid w:val="00987323"/>
    <w:rsid w:val="009A482D"/>
    <w:rsid w:val="009A64C0"/>
    <w:rsid w:val="009C117E"/>
    <w:rsid w:val="009C7AA4"/>
    <w:rsid w:val="009F693F"/>
    <w:rsid w:val="00A46069"/>
    <w:rsid w:val="00A64D03"/>
    <w:rsid w:val="00A75896"/>
    <w:rsid w:val="00AA6217"/>
    <w:rsid w:val="00AC4F18"/>
    <w:rsid w:val="00AE45F9"/>
    <w:rsid w:val="00AF2B37"/>
    <w:rsid w:val="00B22F98"/>
    <w:rsid w:val="00B23BB2"/>
    <w:rsid w:val="00B51797"/>
    <w:rsid w:val="00B83E2B"/>
    <w:rsid w:val="00B91600"/>
    <w:rsid w:val="00B96972"/>
    <w:rsid w:val="00BA620E"/>
    <w:rsid w:val="00BC0075"/>
    <w:rsid w:val="00C10CD4"/>
    <w:rsid w:val="00C36244"/>
    <w:rsid w:val="00C366D5"/>
    <w:rsid w:val="00C43A0C"/>
    <w:rsid w:val="00C564E0"/>
    <w:rsid w:val="00C90A3D"/>
    <w:rsid w:val="00CA4C1C"/>
    <w:rsid w:val="00CC66E5"/>
    <w:rsid w:val="00CE3EF0"/>
    <w:rsid w:val="00D0029E"/>
    <w:rsid w:val="00D1672F"/>
    <w:rsid w:val="00D4096C"/>
    <w:rsid w:val="00D719DE"/>
    <w:rsid w:val="00D745E4"/>
    <w:rsid w:val="00D75270"/>
    <w:rsid w:val="00DA3037"/>
    <w:rsid w:val="00DA3038"/>
    <w:rsid w:val="00DA68EB"/>
    <w:rsid w:val="00DC1642"/>
    <w:rsid w:val="00E1117C"/>
    <w:rsid w:val="00E334DB"/>
    <w:rsid w:val="00E55372"/>
    <w:rsid w:val="00E66B84"/>
    <w:rsid w:val="00E7077E"/>
    <w:rsid w:val="00E804DF"/>
    <w:rsid w:val="00E91446"/>
    <w:rsid w:val="00EA3141"/>
    <w:rsid w:val="00EC0B9F"/>
    <w:rsid w:val="00EF517C"/>
    <w:rsid w:val="00F0376F"/>
    <w:rsid w:val="00F554FE"/>
    <w:rsid w:val="00F67CB6"/>
    <w:rsid w:val="00F83D49"/>
    <w:rsid w:val="00F850D4"/>
    <w:rsid w:val="00FC50B1"/>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81968"/>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A53010" w:themeColor="accent1"/>
      </w:pBdr>
      <w:spacing w:before="300" w:after="0"/>
      <w:outlineLvl w:val="2"/>
    </w:pPr>
    <w:rPr>
      <w:caps/>
      <w:color w:val="521708"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A53010" w:themeColor="accent1"/>
      </w:pBdr>
      <w:spacing w:before="200" w:after="0"/>
      <w:outlineLvl w:val="3"/>
    </w:pPr>
    <w:rPr>
      <w:caps/>
      <w:color w:val="7B230C"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A53010" w:themeColor="accent1"/>
      </w:pBdr>
      <w:spacing w:before="200" w:after="0"/>
      <w:outlineLvl w:val="4"/>
    </w:pPr>
    <w:rPr>
      <w:caps/>
      <w:color w:val="7B230C"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A53010" w:themeColor="accent1"/>
      </w:pBdr>
      <w:spacing w:before="200" w:after="0"/>
      <w:outlineLvl w:val="5"/>
    </w:pPr>
    <w:rPr>
      <w:caps/>
      <w:color w:val="7B230C"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7B230C"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A53010" w:themeFill="accent1"/>
    </w:rPr>
  </w:style>
  <w:style w:type="character" w:customStyle="1" w:styleId="Heading2Char">
    <w:name w:val="Heading 2 Char"/>
    <w:basedOn w:val="DefaultParagraphFont"/>
    <w:link w:val="Heading2"/>
    <w:uiPriority w:val="9"/>
    <w:rsid w:val="00F0376F"/>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F0376F"/>
    <w:rPr>
      <w:caps/>
      <w:color w:val="521708" w:themeColor="accent1" w:themeShade="7F"/>
      <w:spacing w:val="15"/>
    </w:rPr>
  </w:style>
  <w:style w:type="character" w:customStyle="1" w:styleId="Heading4Char">
    <w:name w:val="Heading 4 Char"/>
    <w:basedOn w:val="DefaultParagraphFont"/>
    <w:link w:val="Heading4"/>
    <w:uiPriority w:val="9"/>
    <w:semiHidden/>
    <w:rsid w:val="00F0376F"/>
    <w:rPr>
      <w:caps/>
      <w:color w:val="7B230C" w:themeColor="accent1" w:themeShade="BF"/>
      <w:spacing w:val="10"/>
    </w:rPr>
  </w:style>
  <w:style w:type="character" w:customStyle="1" w:styleId="Heading5Char">
    <w:name w:val="Heading 5 Char"/>
    <w:basedOn w:val="DefaultParagraphFont"/>
    <w:link w:val="Heading5"/>
    <w:uiPriority w:val="9"/>
    <w:semiHidden/>
    <w:rsid w:val="00F0376F"/>
    <w:rPr>
      <w:caps/>
      <w:color w:val="7B230C" w:themeColor="accent1" w:themeShade="BF"/>
      <w:spacing w:val="10"/>
    </w:rPr>
  </w:style>
  <w:style w:type="character" w:customStyle="1" w:styleId="Heading6Char">
    <w:name w:val="Heading 6 Char"/>
    <w:basedOn w:val="DefaultParagraphFont"/>
    <w:link w:val="Heading6"/>
    <w:uiPriority w:val="9"/>
    <w:semiHidden/>
    <w:rsid w:val="00F0376F"/>
    <w:rPr>
      <w:caps/>
      <w:color w:val="7B230C" w:themeColor="accent1" w:themeShade="BF"/>
      <w:spacing w:val="10"/>
    </w:rPr>
  </w:style>
  <w:style w:type="character" w:customStyle="1" w:styleId="Heading7Char">
    <w:name w:val="Heading 7 Char"/>
    <w:basedOn w:val="DefaultParagraphFont"/>
    <w:link w:val="Heading7"/>
    <w:uiPriority w:val="9"/>
    <w:semiHidden/>
    <w:rsid w:val="00F0376F"/>
    <w:rPr>
      <w:caps/>
      <w:color w:val="7B230C"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7B230C"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A53010"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521708"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A53010" w:themeColor="accent1"/>
      <w:sz w:val="24"/>
      <w:szCs w:val="24"/>
    </w:rPr>
  </w:style>
  <w:style w:type="character" w:customStyle="1" w:styleId="IntenseQuoteChar">
    <w:name w:val="Intense Quote Char"/>
    <w:basedOn w:val="DefaultParagraphFont"/>
    <w:link w:val="IntenseQuote"/>
    <w:uiPriority w:val="30"/>
    <w:rsid w:val="00F0376F"/>
    <w:rPr>
      <w:color w:val="A53010" w:themeColor="accent1"/>
      <w:sz w:val="24"/>
      <w:szCs w:val="24"/>
    </w:rPr>
  </w:style>
  <w:style w:type="character" w:styleId="SubtleEmphasis">
    <w:name w:val="Subtle Emphasis"/>
    <w:uiPriority w:val="19"/>
    <w:qFormat/>
    <w:rsid w:val="00F0376F"/>
    <w:rPr>
      <w:i/>
      <w:iCs/>
      <w:color w:val="521708" w:themeColor="accent1" w:themeShade="7F"/>
    </w:rPr>
  </w:style>
  <w:style w:type="character" w:styleId="IntenseEmphasis">
    <w:name w:val="Intense Emphasis"/>
    <w:uiPriority w:val="21"/>
    <w:qFormat/>
    <w:rsid w:val="00F0376F"/>
    <w:rPr>
      <w:b/>
      <w:bCs/>
      <w:caps/>
      <w:color w:val="521708" w:themeColor="accent1" w:themeShade="7F"/>
      <w:spacing w:val="10"/>
    </w:rPr>
  </w:style>
  <w:style w:type="character" w:styleId="SubtleReference">
    <w:name w:val="Subtle Reference"/>
    <w:uiPriority w:val="31"/>
    <w:qFormat/>
    <w:rsid w:val="00F0376F"/>
    <w:rPr>
      <w:b/>
      <w:bCs/>
      <w:color w:val="A53010" w:themeColor="accent1"/>
    </w:rPr>
  </w:style>
  <w:style w:type="character" w:styleId="IntenseReference">
    <w:name w:val="Intense Reference"/>
    <w:uiPriority w:val="32"/>
    <w:qFormat/>
    <w:rsid w:val="00F0376F"/>
    <w:rPr>
      <w:b/>
      <w:bCs/>
      <w:i/>
      <w:iCs/>
      <w:caps/>
      <w:color w:val="A53010"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FB4A18" w:themeColor="hyperlink"/>
      <w:u w:val="single"/>
    </w:rPr>
  </w:style>
  <w:style w:type="table" w:styleId="TableGrid">
    <w:name w:val="Table Grid"/>
    <w:basedOn w:val="TableNormal"/>
    <w:uiPriority w:val="3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 w:type="character" w:styleId="FollowedHyperlink">
    <w:name w:val="FollowedHyperlink"/>
    <w:basedOn w:val="DefaultParagraphFont"/>
    <w:uiPriority w:val="99"/>
    <w:semiHidden/>
    <w:unhideWhenUsed/>
    <w:rsid w:val="00105A0D"/>
    <w:rPr>
      <w:color w:val="FB9318" w:themeColor="followedHyperlink"/>
      <w:u w:val="single"/>
    </w:rPr>
  </w:style>
  <w:style w:type="character" w:styleId="UnresolvedMention">
    <w:name w:val="Unresolved Mention"/>
    <w:basedOn w:val="DefaultParagraphFont"/>
    <w:uiPriority w:val="99"/>
    <w:semiHidden/>
    <w:unhideWhenUsed/>
    <w:rsid w:val="00B96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s.bentley.edu/lwaguespack/CS360_Site/Downloads_files/Use%20Case%20Template%20%28Cockburn%29.pdf" TargetMode="External"/><Relationship Id="rId13" Type="http://schemas.openxmlformats.org/officeDocument/2006/relationships/hyperlink" Target="https://opentextbc.ca/dbdesign01/chapter/chapter-8-entity-relationship-mod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cornell.edu/courses/cs5150/2015fa/slides/C1-feasibility.pdf" TargetMode="External"/><Relationship Id="rId12" Type="http://schemas.openxmlformats.org/officeDocument/2006/relationships/hyperlink" Target="https://personal.utdallas.edu/~chung/SP/applying-uml-and-patterns.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cs.ucsb.edu/~mikec/cs48/project/ArchitectureLarman.pdf" TargetMode="External"/><Relationship Id="rId5" Type="http://schemas.openxmlformats.org/officeDocument/2006/relationships/footnotes" Target="footnotes.xml"/><Relationship Id="rId15" Type="http://schemas.openxmlformats.org/officeDocument/2006/relationships/hyperlink" Target="mailto:bharani.k@wilp.bits-pilani.ac.in" TargetMode="External"/><Relationship Id="rId10" Type="http://schemas.openxmlformats.org/officeDocument/2006/relationships/hyperlink" Target="http://www.cs.cornell.edu/courses/cs5150/2015fa/slides/C1-feasibility.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ites.cs.ucsb.edu/~mikec/cs48/project/RequirementsLarman.pdf" TargetMode="External"/><Relationship Id="rId14" Type="http://schemas.openxmlformats.org/officeDocument/2006/relationships/hyperlink" Target="https://www.visual-paradigm.com/guide/data-modeling/what-is-entity-relationship-diagra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Bharani Dharan Krishnaswamy</cp:lastModifiedBy>
  <cp:revision>2</cp:revision>
  <dcterms:created xsi:type="dcterms:W3CDTF">2023-03-08T13:45:00Z</dcterms:created>
  <dcterms:modified xsi:type="dcterms:W3CDTF">2023-03-08T13:45:00Z</dcterms:modified>
</cp:coreProperties>
</file>