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13F0" w:rsidRDefault="00137FFA">
      <w:pPr>
        <w:spacing w:line="240" w:lineRule="auto"/>
        <w:jc w:val="center"/>
        <w:rPr>
          <w:rFonts w:cs="Times New Roman"/>
          <w:b/>
          <w:bCs/>
          <w:color w:val="000000"/>
          <w:sz w:val="36"/>
          <w:szCs w:val="36"/>
        </w:rPr>
      </w:pPr>
      <w:r>
        <w:rPr>
          <w:rFonts w:cs="Times New Roman"/>
          <w:b/>
          <w:bCs/>
          <w:color w:val="000000"/>
          <w:sz w:val="36"/>
          <w:szCs w:val="36"/>
        </w:rPr>
        <w:t>PERFORMANCE ASSESSMENT OF ADDITIVE BASED VEGETABLE OILS AS CUTTING FLUIDS IN MACHINING</w:t>
      </w:r>
    </w:p>
    <w:p w:rsidR="002F13F0" w:rsidRDefault="007A5E08">
      <w:pPr>
        <w:spacing w:line="240" w:lineRule="auto"/>
        <w:jc w:val="center"/>
        <w:rPr>
          <w:rFonts w:ascii="Times New Roman" w:hAnsi="Times New Roman" w:cs="Times New Roman"/>
          <w:color w:val="000000"/>
          <w:sz w:val="32"/>
          <w:szCs w:val="32"/>
        </w:rPr>
      </w:pPr>
      <w:r>
        <w:rPr>
          <w:rFonts w:ascii="Times New Roman" w:hAnsi="Times New Roman" w:cs="Times New Roman"/>
          <w:color w:val="000000"/>
          <w:sz w:val="32"/>
          <w:szCs w:val="32"/>
        </w:rPr>
        <w:t>P</w:t>
      </w:r>
      <w:r w:rsidR="00137FFA">
        <w:rPr>
          <w:rFonts w:ascii="Times New Roman" w:hAnsi="Times New Roman" w:cs="Times New Roman"/>
          <w:color w:val="000000"/>
          <w:sz w:val="32"/>
          <w:szCs w:val="32"/>
        </w:rPr>
        <w:t>roject report submitted in partial fulfilment of the requirements for the award of degree</w:t>
      </w:r>
    </w:p>
    <w:p w:rsidR="002F13F0" w:rsidRDefault="00137FFA">
      <w:pPr>
        <w:spacing w:line="240" w:lineRule="auto"/>
        <w:jc w:val="center"/>
        <w:rPr>
          <w:rFonts w:ascii="Times New Roman" w:hAnsi="Times New Roman" w:cs="Times New Roman"/>
          <w:b/>
          <w:color w:val="000000"/>
          <w:sz w:val="32"/>
          <w:szCs w:val="32"/>
        </w:rPr>
      </w:pPr>
      <w:r>
        <w:rPr>
          <w:rFonts w:ascii="Times New Roman" w:hAnsi="Times New Roman" w:cs="Times New Roman"/>
          <w:b/>
          <w:color w:val="000000"/>
          <w:sz w:val="32"/>
          <w:szCs w:val="32"/>
        </w:rPr>
        <w:t>BACHELOR OF TECHNOLOGY</w:t>
      </w:r>
    </w:p>
    <w:p w:rsidR="002F13F0" w:rsidRDefault="00137FFA">
      <w:pPr>
        <w:spacing w:line="240" w:lineRule="auto"/>
        <w:jc w:val="center"/>
        <w:rPr>
          <w:rFonts w:ascii="Times New Roman" w:hAnsi="Times New Roman" w:cs="Times New Roman"/>
          <w:b/>
          <w:color w:val="000000"/>
          <w:sz w:val="32"/>
          <w:szCs w:val="32"/>
        </w:rPr>
      </w:pPr>
      <w:bookmarkStart w:id="0" w:name="_GoBack"/>
      <w:bookmarkEnd w:id="0"/>
      <w:r>
        <w:rPr>
          <w:rFonts w:ascii="Times New Roman" w:hAnsi="Times New Roman" w:cs="Times New Roman"/>
          <w:b/>
          <w:color w:val="000000"/>
          <w:sz w:val="32"/>
          <w:szCs w:val="32"/>
        </w:rPr>
        <w:t xml:space="preserve">IN </w:t>
      </w:r>
    </w:p>
    <w:p w:rsidR="002F13F0" w:rsidRDefault="00137FFA">
      <w:pPr>
        <w:spacing w:line="240" w:lineRule="auto"/>
        <w:jc w:val="center"/>
        <w:rPr>
          <w:rFonts w:ascii="Times New Roman" w:hAnsi="Times New Roman" w:cs="Times New Roman"/>
          <w:b/>
          <w:color w:val="000000"/>
          <w:sz w:val="32"/>
          <w:szCs w:val="32"/>
        </w:rPr>
      </w:pPr>
      <w:r>
        <w:rPr>
          <w:rFonts w:ascii="Times New Roman" w:hAnsi="Times New Roman" w:cs="Times New Roman"/>
          <w:b/>
          <w:color w:val="000000"/>
          <w:sz w:val="32"/>
          <w:szCs w:val="32"/>
        </w:rPr>
        <w:t>MECHANICAL ENGINEERING</w:t>
      </w:r>
    </w:p>
    <w:p w:rsidR="002F13F0" w:rsidRDefault="00137FFA">
      <w:pPr>
        <w:spacing w:line="240" w:lineRule="auto"/>
        <w:jc w:val="center"/>
        <w:rPr>
          <w:rFonts w:ascii="Times New Roman" w:hAnsi="Times New Roman" w:cs="Times New Roman"/>
          <w:color w:val="000000"/>
          <w:sz w:val="32"/>
          <w:szCs w:val="32"/>
        </w:rPr>
      </w:pPr>
      <w:r>
        <w:rPr>
          <w:rFonts w:ascii="Times New Roman" w:hAnsi="Times New Roman" w:cs="Times New Roman"/>
          <w:color w:val="000000"/>
          <w:sz w:val="32"/>
          <w:szCs w:val="32"/>
        </w:rPr>
        <w:t>Submitted by</w:t>
      </w:r>
    </w:p>
    <w:p w:rsidR="007A5E08" w:rsidRDefault="00137FFA" w:rsidP="007A5E08">
      <w:pPr>
        <w:spacing w:line="240" w:lineRule="auto"/>
        <w:ind w:firstLine="720"/>
        <w:rPr>
          <w:rFonts w:ascii="Times New Roman" w:hAnsi="Times New Roman" w:cs="Times New Roman"/>
          <w:color w:val="000000"/>
          <w:sz w:val="32"/>
          <w:szCs w:val="32"/>
        </w:rPr>
      </w:pPr>
      <w:r>
        <w:rPr>
          <w:rFonts w:ascii="Times New Roman" w:hAnsi="Times New Roman" w:cs="Times New Roman"/>
          <w:b/>
          <w:color w:val="000000"/>
          <w:sz w:val="32"/>
          <w:szCs w:val="32"/>
        </w:rPr>
        <w:t>P.SHIVA KUMAR</w:t>
      </w:r>
      <w:r>
        <w:rPr>
          <w:rFonts w:ascii="Times New Roman" w:hAnsi="Times New Roman" w:cs="Times New Roman"/>
          <w:b/>
          <w:color w:val="000000"/>
          <w:sz w:val="32"/>
          <w:szCs w:val="32"/>
        </w:rPr>
        <w:tab/>
      </w:r>
      <w:r>
        <w:rPr>
          <w:rFonts w:ascii="Times New Roman" w:hAnsi="Times New Roman" w:cs="Times New Roman"/>
          <w:b/>
          <w:color w:val="000000"/>
          <w:sz w:val="32"/>
          <w:szCs w:val="32"/>
        </w:rPr>
        <w:tab/>
      </w:r>
      <w:r>
        <w:rPr>
          <w:rFonts w:ascii="Times New Roman" w:hAnsi="Times New Roman" w:cs="Times New Roman"/>
          <w:b/>
          <w:color w:val="000000"/>
          <w:sz w:val="32"/>
          <w:szCs w:val="32"/>
        </w:rPr>
        <w:tab/>
        <w:t xml:space="preserve">   </w:t>
      </w:r>
      <w:r>
        <w:rPr>
          <w:rFonts w:ascii="Times New Roman" w:hAnsi="Times New Roman" w:cs="Times New Roman"/>
          <w:b/>
          <w:color w:val="000000"/>
          <w:sz w:val="32"/>
          <w:szCs w:val="32"/>
        </w:rPr>
        <w:tab/>
      </w:r>
      <w:r>
        <w:rPr>
          <w:rFonts w:ascii="Times New Roman" w:hAnsi="Times New Roman" w:cs="Times New Roman"/>
          <w:b/>
          <w:color w:val="000000"/>
          <w:sz w:val="32"/>
          <w:szCs w:val="32"/>
        </w:rPr>
        <w:tab/>
        <w:t xml:space="preserve">        </w:t>
      </w:r>
      <w:r>
        <w:rPr>
          <w:rFonts w:ascii="Times New Roman" w:hAnsi="Times New Roman" w:cs="Times New Roman"/>
          <w:b/>
          <w:color w:val="000000"/>
          <w:sz w:val="32"/>
          <w:szCs w:val="32"/>
        </w:rPr>
        <w:tab/>
        <w:t>1210813247</w:t>
      </w:r>
    </w:p>
    <w:p w:rsidR="002F13F0" w:rsidRPr="007A5E08" w:rsidRDefault="00137FFA" w:rsidP="007A5E08">
      <w:pPr>
        <w:spacing w:line="240" w:lineRule="auto"/>
        <w:ind w:firstLine="720"/>
        <w:rPr>
          <w:rFonts w:ascii="Times New Roman" w:hAnsi="Times New Roman" w:cs="Times New Roman"/>
          <w:color w:val="000000"/>
          <w:sz w:val="32"/>
          <w:szCs w:val="32"/>
        </w:rPr>
      </w:pPr>
      <w:r>
        <w:rPr>
          <w:rFonts w:ascii="Times New Roman" w:hAnsi="Times New Roman" w:cs="Times New Roman"/>
          <w:b/>
          <w:color w:val="000000"/>
          <w:sz w:val="32"/>
          <w:szCs w:val="32"/>
        </w:rPr>
        <w:t xml:space="preserve">T.SAI MAHITH </w:t>
      </w:r>
      <w:r>
        <w:rPr>
          <w:rFonts w:ascii="Times New Roman" w:hAnsi="Times New Roman" w:cs="Times New Roman"/>
          <w:b/>
          <w:color w:val="000000"/>
          <w:sz w:val="32"/>
          <w:szCs w:val="32"/>
        </w:rPr>
        <w:tab/>
      </w:r>
      <w:r>
        <w:rPr>
          <w:rFonts w:ascii="Times New Roman" w:hAnsi="Times New Roman" w:cs="Times New Roman"/>
          <w:b/>
          <w:color w:val="000000"/>
          <w:sz w:val="32"/>
          <w:szCs w:val="32"/>
        </w:rPr>
        <w:tab/>
      </w:r>
      <w:r>
        <w:rPr>
          <w:rFonts w:ascii="Times New Roman" w:hAnsi="Times New Roman" w:cs="Times New Roman"/>
          <w:b/>
          <w:color w:val="000000"/>
          <w:sz w:val="32"/>
          <w:szCs w:val="32"/>
        </w:rPr>
        <w:tab/>
      </w:r>
      <w:r>
        <w:rPr>
          <w:rFonts w:ascii="Times New Roman" w:hAnsi="Times New Roman" w:cs="Times New Roman"/>
          <w:b/>
          <w:color w:val="000000"/>
          <w:sz w:val="32"/>
          <w:szCs w:val="32"/>
        </w:rPr>
        <w:tab/>
      </w:r>
      <w:r>
        <w:rPr>
          <w:rFonts w:ascii="Times New Roman" w:hAnsi="Times New Roman" w:cs="Times New Roman"/>
          <w:b/>
          <w:color w:val="000000"/>
          <w:sz w:val="32"/>
          <w:szCs w:val="32"/>
        </w:rPr>
        <w:tab/>
      </w:r>
      <w:r>
        <w:rPr>
          <w:rFonts w:ascii="Times New Roman" w:hAnsi="Times New Roman" w:cs="Times New Roman"/>
          <w:b/>
          <w:color w:val="000000"/>
          <w:sz w:val="32"/>
          <w:szCs w:val="32"/>
        </w:rPr>
        <w:tab/>
        <w:t>1210813256</w:t>
      </w:r>
    </w:p>
    <w:p w:rsidR="002F13F0" w:rsidRDefault="007A5E08" w:rsidP="007A5E08">
      <w:pPr>
        <w:spacing w:line="240" w:lineRule="auto"/>
        <w:ind w:firstLine="720"/>
        <w:rPr>
          <w:rFonts w:ascii="Times New Roman" w:hAnsi="Times New Roman" w:cs="Times New Roman"/>
          <w:b/>
          <w:color w:val="000000"/>
          <w:sz w:val="32"/>
          <w:szCs w:val="32"/>
        </w:rPr>
      </w:pPr>
      <w:r>
        <w:rPr>
          <w:rFonts w:ascii="Times New Roman" w:hAnsi="Times New Roman" w:cs="Times New Roman"/>
          <w:b/>
          <w:color w:val="000000"/>
          <w:sz w:val="32"/>
          <w:szCs w:val="32"/>
        </w:rPr>
        <w:t xml:space="preserve">N.SAI KIRAN  </w:t>
      </w:r>
      <w:r>
        <w:rPr>
          <w:rFonts w:ascii="Times New Roman" w:hAnsi="Times New Roman" w:cs="Times New Roman"/>
          <w:b/>
          <w:color w:val="000000"/>
          <w:sz w:val="32"/>
          <w:szCs w:val="32"/>
        </w:rPr>
        <w:tab/>
      </w:r>
      <w:r>
        <w:rPr>
          <w:rFonts w:ascii="Times New Roman" w:hAnsi="Times New Roman" w:cs="Times New Roman"/>
          <w:b/>
          <w:color w:val="000000"/>
          <w:sz w:val="32"/>
          <w:szCs w:val="32"/>
        </w:rPr>
        <w:tab/>
      </w:r>
      <w:r>
        <w:rPr>
          <w:rFonts w:ascii="Times New Roman" w:hAnsi="Times New Roman" w:cs="Times New Roman"/>
          <w:b/>
          <w:color w:val="000000"/>
          <w:sz w:val="32"/>
          <w:szCs w:val="32"/>
        </w:rPr>
        <w:tab/>
        <w:t xml:space="preserve">                          </w:t>
      </w:r>
      <w:r>
        <w:rPr>
          <w:rFonts w:ascii="Times New Roman" w:hAnsi="Times New Roman" w:cs="Times New Roman"/>
          <w:b/>
          <w:color w:val="000000"/>
          <w:sz w:val="32"/>
          <w:szCs w:val="32"/>
        </w:rPr>
        <w:tab/>
      </w:r>
      <w:r>
        <w:rPr>
          <w:rFonts w:ascii="Times New Roman" w:hAnsi="Times New Roman" w:cs="Times New Roman"/>
          <w:b/>
          <w:color w:val="000000"/>
          <w:sz w:val="32"/>
          <w:szCs w:val="32"/>
        </w:rPr>
        <w:tab/>
      </w:r>
      <w:r w:rsidR="00137FFA">
        <w:rPr>
          <w:rFonts w:ascii="Times New Roman" w:hAnsi="Times New Roman" w:cs="Times New Roman"/>
          <w:b/>
          <w:color w:val="000000"/>
          <w:sz w:val="32"/>
          <w:szCs w:val="32"/>
        </w:rPr>
        <w:t>1210813238</w:t>
      </w:r>
    </w:p>
    <w:p w:rsidR="002F13F0" w:rsidRDefault="00137FFA" w:rsidP="007A5E08">
      <w:pPr>
        <w:spacing w:line="240" w:lineRule="auto"/>
        <w:ind w:firstLine="720"/>
        <w:rPr>
          <w:rFonts w:ascii="Times New Roman" w:hAnsi="Times New Roman" w:cs="Times New Roman"/>
          <w:b/>
          <w:color w:val="000000"/>
          <w:sz w:val="32"/>
          <w:szCs w:val="32"/>
        </w:rPr>
      </w:pPr>
      <w:r>
        <w:rPr>
          <w:rFonts w:ascii="Times New Roman" w:hAnsi="Times New Roman" w:cs="Times New Roman"/>
          <w:b/>
          <w:color w:val="000000"/>
          <w:sz w:val="32"/>
          <w:szCs w:val="32"/>
        </w:rPr>
        <w:t>T.SITA RAMA RAJU</w:t>
      </w:r>
      <w:r>
        <w:rPr>
          <w:rFonts w:ascii="Times New Roman" w:hAnsi="Times New Roman" w:cs="Times New Roman"/>
          <w:b/>
          <w:color w:val="000000"/>
          <w:sz w:val="32"/>
          <w:szCs w:val="32"/>
        </w:rPr>
        <w:tab/>
        <w:t xml:space="preserve">         </w:t>
      </w:r>
      <w:r>
        <w:rPr>
          <w:rFonts w:ascii="Times New Roman" w:hAnsi="Times New Roman" w:cs="Times New Roman"/>
          <w:b/>
          <w:color w:val="000000"/>
          <w:sz w:val="32"/>
          <w:szCs w:val="32"/>
        </w:rPr>
        <w:tab/>
      </w:r>
      <w:r>
        <w:rPr>
          <w:rFonts w:ascii="Times New Roman" w:hAnsi="Times New Roman" w:cs="Times New Roman"/>
          <w:b/>
          <w:color w:val="000000"/>
          <w:sz w:val="32"/>
          <w:szCs w:val="32"/>
        </w:rPr>
        <w:tab/>
        <w:t xml:space="preserve">  </w:t>
      </w:r>
      <w:r>
        <w:rPr>
          <w:rFonts w:ascii="Times New Roman" w:hAnsi="Times New Roman" w:cs="Times New Roman"/>
          <w:b/>
          <w:color w:val="000000"/>
          <w:sz w:val="32"/>
          <w:szCs w:val="32"/>
        </w:rPr>
        <w:tab/>
        <w:t>1210813257</w:t>
      </w:r>
    </w:p>
    <w:p w:rsidR="002F13F0" w:rsidRDefault="00137FFA" w:rsidP="003C6393">
      <w:pPr>
        <w:spacing w:line="240" w:lineRule="auto"/>
        <w:jc w:val="center"/>
        <w:rPr>
          <w:rFonts w:ascii="Times New Roman" w:hAnsi="Times New Roman" w:cs="Times New Roman"/>
          <w:color w:val="000000"/>
          <w:sz w:val="32"/>
          <w:szCs w:val="32"/>
        </w:rPr>
      </w:pPr>
      <w:r>
        <w:rPr>
          <w:rFonts w:ascii="Times New Roman" w:hAnsi="Times New Roman" w:cs="Times New Roman"/>
          <w:color w:val="000000"/>
          <w:sz w:val="32"/>
          <w:szCs w:val="32"/>
        </w:rPr>
        <w:t>Under the guidance of</w:t>
      </w:r>
    </w:p>
    <w:p w:rsidR="002F13F0" w:rsidRDefault="00137FFA" w:rsidP="003C6393">
      <w:pPr>
        <w:spacing w:line="240" w:lineRule="auto"/>
        <w:jc w:val="center"/>
        <w:rPr>
          <w:rFonts w:ascii="Times New Roman" w:hAnsi="Times New Roman" w:cs="Times New Roman"/>
          <w:b/>
          <w:color w:val="000000"/>
          <w:sz w:val="32"/>
          <w:szCs w:val="32"/>
        </w:rPr>
      </w:pPr>
      <w:r>
        <w:rPr>
          <w:rFonts w:ascii="Times New Roman" w:hAnsi="Times New Roman" w:cs="Times New Roman"/>
          <w:b/>
          <w:color w:val="000000"/>
          <w:sz w:val="32"/>
          <w:szCs w:val="32"/>
        </w:rPr>
        <w:t>DR</w:t>
      </w:r>
      <w:r w:rsidR="007A5E08">
        <w:rPr>
          <w:rFonts w:ascii="Times New Roman" w:hAnsi="Times New Roman" w:cs="Times New Roman"/>
          <w:b/>
          <w:color w:val="000000"/>
          <w:sz w:val="32"/>
          <w:szCs w:val="32"/>
        </w:rPr>
        <w:t>.</w:t>
      </w:r>
      <w:r>
        <w:rPr>
          <w:rFonts w:ascii="Times New Roman" w:hAnsi="Times New Roman" w:cs="Times New Roman"/>
          <w:b/>
          <w:color w:val="000000"/>
          <w:sz w:val="32"/>
          <w:szCs w:val="32"/>
        </w:rPr>
        <w:t>PADMINI</w:t>
      </w:r>
      <w:r w:rsidR="007A5E08">
        <w:rPr>
          <w:rFonts w:ascii="Times New Roman" w:hAnsi="Times New Roman" w:cs="Times New Roman"/>
          <w:b/>
          <w:color w:val="000000"/>
          <w:sz w:val="32"/>
          <w:szCs w:val="32"/>
        </w:rPr>
        <w:t>.R</w:t>
      </w:r>
    </w:p>
    <w:p w:rsidR="002F13F0" w:rsidRDefault="00BB2E45" w:rsidP="003C6393">
      <w:pPr>
        <w:spacing w:line="240" w:lineRule="auto"/>
        <w:jc w:val="center"/>
        <w:rPr>
          <w:rFonts w:ascii="Times New Roman" w:hAnsi="Times New Roman" w:cs="Times New Roman"/>
          <w:color w:val="000000"/>
          <w:sz w:val="32"/>
          <w:szCs w:val="32"/>
        </w:rPr>
      </w:pPr>
      <w:r>
        <w:rPr>
          <w:rFonts w:ascii="Times New Roman" w:hAnsi="Times New Roman" w:cs="Times New Roman"/>
          <w:color w:val="000000"/>
          <w:sz w:val="32"/>
          <w:szCs w:val="32"/>
        </w:rPr>
        <w:t>ASSISTANT</w:t>
      </w:r>
      <w:r w:rsidR="00137FFA">
        <w:rPr>
          <w:rFonts w:ascii="Times New Roman" w:hAnsi="Times New Roman" w:cs="Times New Roman"/>
          <w:color w:val="000000"/>
          <w:sz w:val="32"/>
          <w:szCs w:val="32"/>
        </w:rPr>
        <w:t xml:space="preserve"> PROFESSOR</w:t>
      </w:r>
    </w:p>
    <w:p w:rsidR="002F13F0" w:rsidRDefault="00137FFA" w:rsidP="003C6393">
      <w:pPr>
        <w:spacing w:line="240" w:lineRule="auto"/>
        <w:jc w:val="center"/>
        <w:rPr>
          <w:rFonts w:ascii="Times New Roman" w:hAnsi="Times New Roman" w:cs="Times New Roman"/>
          <w:b/>
          <w:color w:val="000000"/>
          <w:sz w:val="32"/>
          <w:szCs w:val="32"/>
        </w:rPr>
      </w:pPr>
      <w:r>
        <w:rPr>
          <w:rFonts w:ascii="Times New Roman" w:hAnsi="Times New Roman" w:cs="Times New Roman"/>
          <w:color w:val="000000"/>
          <w:sz w:val="32"/>
          <w:szCs w:val="32"/>
        </w:rPr>
        <w:t>INDUSTRIAL ENGINEERING</w:t>
      </w:r>
    </w:p>
    <w:p w:rsidR="002F13F0" w:rsidRDefault="00137FFA" w:rsidP="003C6393">
      <w:pPr>
        <w:spacing w:line="360" w:lineRule="auto"/>
        <w:jc w:val="center"/>
        <w:rPr>
          <w:rFonts w:ascii="Times New Roman" w:hAnsi="Times New Roman" w:cs="Times New Roman"/>
          <w:noProof/>
          <w:color w:val="000000"/>
          <w:sz w:val="20"/>
          <w:szCs w:val="20"/>
          <w:lang w:eastAsia="en-IN"/>
        </w:rPr>
      </w:pPr>
      <w:r>
        <w:rPr>
          <w:rFonts w:ascii="Times New Roman" w:hAnsi="Times New Roman" w:cs="Times New Roman"/>
          <w:noProof/>
          <w:color w:val="000000"/>
          <w:sz w:val="20"/>
          <w:szCs w:val="20"/>
          <w:lang w:val="en-IN" w:eastAsia="en-IN"/>
        </w:rPr>
        <w:drawing>
          <wp:inline distT="0" distB="0" distL="0" distR="0" wp14:anchorId="1BD3BEF7" wp14:editId="2551DC9A">
            <wp:extent cx="1209675" cy="1209675"/>
            <wp:effectExtent l="0" t="0" r="9525" b="9525"/>
            <wp:docPr id="102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8" cstate="print"/>
                    <a:srcRect/>
                    <a:stretch/>
                  </pic:blipFill>
                  <pic:spPr>
                    <a:xfrm>
                      <a:off x="0" y="0"/>
                      <a:ext cx="1209675" cy="1209675"/>
                    </a:xfrm>
                    <a:prstGeom prst="rect">
                      <a:avLst/>
                    </a:prstGeom>
                  </pic:spPr>
                </pic:pic>
              </a:graphicData>
            </a:graphic>
          </wp:inline>
        </w:drawing>
      </w:r>
    </w:p>
    <w:p w:rsidR="002F13F0" w:rsidRDefault="00137FFA">
      <w:pPr>
        <w:spacing w:line="240" w:lineRule="auto"/>
        <w:rPr>
          <w:rFonts w:ascii="Times New Roman" w:hAnsi="Times New Roman" w:cs="Times New Roman"/>
          <w:noProof/>
          <w:color w:val="000000"/>
          <w:sz w:val="32"/>
          <w:szCs w:val="32"/>
          <w:lang w:eastAsia="en-IN"/>
        </w:rPr>
      </w:pPr>
      <w:r>
        <w:rPr>
          <w:rFonts w:ascii="Times New Roman" w:hAnsi="Times New Roman" w:cs="Times New Roman"/>
          <w:noProof/>
          <w:color w:val="000000"/>
          <w:sz w:val="20"/>
          <w:szCs w:val="20"/>
          <w:lang w:eastAsia="en-IN"/>
        </w:rPr>
        <w:t xml:space="preserve">                              </w:t>
      </w:r>
      <w:r>
        <w:rPr>
          <w:rFonts w:ascii="Times New Roman" w:hAnsi="Times New Roman" w:cs="Times New Roman"/>
          <w:noProof/>
          <w:color w:val="000000"/>
          <w:sz w:val="32"/>
          <w:szCs w:val="32"/>
          <w:lang w:eastAsia="en-IN"/>
        </w:rPr>
        <w:t>DEPARTMENT OF MECHANICAL ENGINEERING</w:t>
      </w:r>
    </w:p>
    <w:p w:rsidR="002F13F0" w:rsidRDefault="00137FFA">
      <w:pPr>
        <w:spacing w:line="240" w:lineRule="auto"/>
        <w:ind w:left="2880"/>
        <w:rPr>
          <w:rFonts w:ascii="Times New Roman" w:hAnsi="Times New Roman" w:cs="Times New Roman"/>
          <w:noProof/>
          <w:color w:val="000000"/>
          <w:sz w:val="32"/>
          <w:szCs w:val="32"/>
          <w:lang w:eastAsia="en-IN"/>
        </w:rPr>
      </w:pPr>
      <w:r>
        <w:rPr>
          <w:rFonts w:ascii="Times New Roman" w:hAnsi="Times New Roman" w:cs="Times New Roman"/>
          <w:noProof/>
          <w:color w:val="000000"/>
          <w:sz w:val="32"/>
          <w:szCs w:val="32"/>
          <w:lang w:eastAsia="en-IN"/>
        </w:rPr>
        <w:t>GITAM UNIVERSITY-530045</w:t>
      </w:r>
    </w:p>
    <w:p w:rsidR="003C6393" w:rsidRDefault="00AE6E6D" w:rsidP="00AE6E6D">
      <w:pPr>
        <w:jc w:val="center"/>
        <w:rPr>
          <w:sz w:val="32"/>
          <w:szCs w:val="32"/>
        </w:rPr>
      </w:pPr>
      <w:r>
        <w:rPr>
          <w:sz w:val="32"/>
          <w:szCs w:val="32"/>
        </w:rPr>
        <w:t>2013-2017</w:t>
      </w:r>
    </w:p>
    <w:p w:rsidR="0056264A" w:rsidRPr="00887392" w:rsidRDefault="0056264A" w:rsidP="003C6393">
      <w:pPr>
        <w:spacing w:line="240" w:lineRule="auto"/>
        <w:ind w:left="720"/>
        <w:jc w:val="center"/>
        <w:rPr>
          <w:rFonts w:ascii="Times New Roman" w:hAnsi="Times New Roman" w:cs="Times New Roman"/>
          <w:b/>
          <w:sz w:val="30"/>
          <w:szCs w:val="30"/>
        </w:rPr>
      </w:pPr>
      <w:r w:rsidRPr="00887392">
        <w:rPr>
          <w:rFonts w:ascii="Times New Roman" w:hAnsi="Times New Roman" w:cs="Times New Roman"/>
          <w:b/>
          <w:sz w:val="30"/>
          <w:szCs w:val="30"/>
        </w:rPr>
        <w:lastRenderedPageBreak/>
        <w:t>DEPARTMENT OF MECHANICAL ENGINEERING</w:t>
      </w:r>
    </w:p>
    <w:p w:rsidR="0056264A" w:rsidRPr="00887392" w:rsidRDefault="0056264A" w:rsidP="003C6393">
      <w:pPr>
        <w:spacing w:line="240" w:lineRule="auto"/>
        <w:jc w:val="center"/>
        <w:rPr>
          <w:rFonts w:ascii="Times New Roman" w:hAnsi="Times New Roman" w:cs="Times New Roman"/>
          <w:b/>
          <w:sz w:val="30"/>
          <w:szCs w:val="30"/>
        </w:rPr>
      </w:pPr>
      <w:r w:rsidRPr="00887392">
        <w:rPr>
          <w:rFonts w:ascii="Times New Roman" w:hAnsi="Times New Roman" w:cs="Times New Roman"/>
          <w:b/>
          <w:sz w:val="30"/>
          <w:szCs w:val="30"/>
        </w:rPr>
        <w:t>GITAM UNIVERSITY</w:t>
      </w:r>
    </w:p>
    <w:p w:rsidR="0056264A" w:rsidRPr="00887392" w:rsidRDefault="0056264A" w:rsidP="003C6393">
      <w:pPr>
        <w:spacing w:line="240" w:lineRule="auto"/>
        <w:jc w:val="center"/>
        <w:rPr>
          <w:rFonts w:ascii="Times New Roman" w:hAnsi="Times New Roman" w:cs="Times New Roman"/>
          <w:b/>
          <w:sz w:val="30"/>
          <w:szCs w:val="30"/>
        </w:rPr>
      </w:pPr>
      <w:r w:rsidRPr="00887392">
        <w:rPr>
          <w:rFonts w:ascii="Times New Roman" w:hAnsi="Times New Roman" w:cs="Times New Roman"/>
          <w:b/>
          <w:sz w:val="30"/>
          <w:szCs w:val="30"/>
        </w:rPr>
        <w:t>(Declared as deemed to be university u/s3 of the UGC Act 1956)</w:t>
      </w:r>
    </w:p>
    <w:p w:rsidR="0056264A" w:rsidRPr="00887392" w:rsidRDefault="0056264A" w:rsidP="0056264A">
      <w:pPr>
        <w:spacing w:line="240" w:lineRule="auto"/>
        <w:jc w:val="center"/>
        <w:rPr>
          <w:rFonts w:ascii="Times New Roman" w:hAnsi="Times New Roman" w:cs="Times New Roman"/>
          <w:b/>
          <w:sz w:val="30"/>
          <w:szCs w:val="30"/>
        </w:rPr>
      </w:pPr>
      <w:r w:rsidRPr="00887392">
        <w:rPr>
          <w:rFonts w:ascii="Times New Roman" w:hAnsi="Times New Roman" w:cs="Times New Roman"/>
          <w:b/>
          <w:sz w:val="30"/>
          <w:szCs w:val="30"/>
        </w:rPr>
        <w:t>VISAKHAPATNAM (INDIA)</w:t>
      </w:r>
    </w:p>
    <w:p w:rsidR="0056264A" w:rsidRPr="0056264A" w:rsidRDefault="0056264A" w:rsidP="0056264A">
      <w:pPr>
        <w:spacing w:line="360" w:lineRule="auto"/>
        <w:jc w:val="center"/>
        <w:rPr>
          <w:rFonts w:ascii="Times New Roman" w:hAnsi="Times New Roman" w:cs="Times New Roman"/>
          <w:b/>
          <w:sz w:val="28"/>
          <w:szCs w:val="24"/>
        </w:rPr>
      </w:pPr>
      <w:r w:rsidRPr="00887392">
        <w:rPr>
          <w:rFonts w:ascii="Times New Roman" w:hAnsi="Times New Roman" w:cs="Times New Roman"/>
          <w:noProof/>
          <w:sz w:val="28"/>
          <w:szCs w:val="24"/>
          <w:lang w:val="en-IN" w:eastAsia="en-IN"/>
        </w:rPr>
        <w:drawing>
          <wp:inline distT="0" distB="0" distL="0" distR="0">
            <wp:extent cx="1209675" cy="1209675"/>
            <wp:effectExtent l="0" t="0" r="9525" b="9525"/>
            <wp:docPr id="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09675" cy="1209675"/>
                    </a:xfrm>
                    <a:prstGeom prst="rect">
                      <a:avLst/>
                    </a:prstGeom>
                    <a:noFill/>
                    <a:ln>
                      <a:noFill/>
                    </a:ln>
                  </pic:spPr>
                </pic:pic>
              </a:graphicData>
            </a:graphic>
          </wp:inline>
        </w:drawing>
      </w:r>
    </w:p>
    <w:p w:rsidR="0056264A" w:rsidRPr="00887392" w:rsidRDefault="0056264A" w:rsidP="0056264A">
      <w:pPr>
        <w:spacing w:line="240" w:lineRule="auto"/>
        <w:jc w:val="center"/>
        <w:rPr>
          <w:rFonts w:ascii="Times New Roman" w:hAnsi="Times New Roman" w:cs="Times New Roman"/>
          <w:b/>
          <w:sz w:val="32"/>
          <w:szCs w:val="32"/>
          <w:u w:val="single"/>
        </w:rPr>
      </w:pPr>
      <w:r w:rsidRPr="00887392">
        <w:rPr>
          <w:rFonts w:ascii="Times New Roman" w:hAnsi="Times New Roman" w:cs="Times New Roman"/>
          <w:b/>
          <w:sz w:val="32"/>
          <w:szCs w:val="32"/>
          <w:u w:val="single"/>
        </w:rPr>
        <w:t>CERTIFICATE</w:t>
      </w:r>
    </w:p>
    <w:p w:rsidR="0056264A" w:rsidRPr="00887392" w:rsidRDefault="0056264A" w:rsidP="0056264A">
      <w:pPr>
        <w:spacing w:line="240" w:lineRule="auto"/>
        <w:jc w:val="center"/>
        <w:rPr>
          <w:rFonts w:ascii="Times New Roman" w:hAnsi="Times New Roman" w:cs="Times New Roman"/>
          <w:b/>
          <w:sz w:val="32"/>
          <w:szCs w:val="32"/>
          <w:u w:val="single"/>
        </w:rPr>
      </w:pPr>
    </w:p>
    <w:p w:rsidR="0056264A" w:rsidRPr="0056264A" w:rsidRDefault="0056264A" w:rsidP="0056264A">
      <w:pPr>
        <w:spacing w:line="240" w:lineRule="auto"/>
        <w:jc w:val="center"/>
        <w:rPr>
          <w:rFonts w:cs="Times New Roman"/>
          <w:b/>
          <w:bCs/>
          <w:color w:val="000000"/>
          <w:sz w:val="36"/>
          <w:szCs w:val="36"/>
        </w:rPr>
      </w:pPr>
      <w:r w:rsidRPr="00887392">
        <w:rPr>
          <w:rFonts w:ascii="Times New Roman" w:hAnsi="Times New Roman" w:cs="Times New Roman"/>
          <w:sz w:val="28"/>
          <w:szCs w:val="32"/>
        </w:rPr>
        <w:t>This is to certify that the project work entitled</w:t>
      </w:r>
      <w:r w:rsidRPr="00887392">
        <w:rPr>
          <w:rFonts w:ascii="Times New Roman" w:hAnsi="Times New Roman" w:cs="Times New Roman"/>
          <w:b/>
          <w:sz w:val="28"/>
          <w:szCs w:val="32"/>
        </w:rPr>
        <w:t xml:space="preserve"> “</w:t>
      </w:r>
      <w:r>
        <w:rPr>
          <w:rFonts w:cs="Times New Roman"/>
          <w:b/>
          <w:bCs/>
          <w:color w:val="000000"/>
          <w:sz w:val="36"/>
          <w:szCs w:val="36"/>
        </w:rPr>
        <w:t>Performance assessment of additive based vegetable oils as cutting fluids in machining</w:t>
      </w:r>
      <w:r w:rsidRPr="00887392">
        <w:rPr>
          <w:rFonts w:ascii="Times New Roman" w:hAnsi="Times New Roman" w:cs="Times New Roman"/>
          <w:sz w:val="28"/>
          <w:szCs w:val="32"/>
        </w:rPr>
        <w:t xml:space="preserve">”, is a </w:t>
      </w:r>
      <w:r w:rsidR="003C6393">
        <w:rPr>
          <w:rFonts w:ascii="Times New Roman" w:hAnsi="Times New Roman" w:cs="Times New Roman"/>
          <w:sz w:val="28"/>
          <w:szCs w:val="32"/>
        </w:rPr>
        <w:t xml:space="preserve">       </w:t>
      </w:r>
      <w:r w:rsidRPr="00887392">
        <w:rPr>
          <w:rFonts w:ascii="Times New Roman" w:hAnsi="Times New Roman" w:cs="Times New Roman"/>
          <w:sz w:val="28"/>
          <w:szCs w:val="32"/>
        </w:rPr>
        <w:t>bonafide work submitted in partial fulfilment of the requirement for the award of degree of</w:t>
      </w:r>
      <w:r w:rsidRPr="00887392">
        <w:rPr>
          <w:rFonts w:ascii="Times New Roman" w:hAnsi="Times New Roman" w:cs="Times New Roman"/>
          <w:b/>
          <w:sz w:val="28"/>
          <w:szCs w:val="32"/>
        </w:rPr>
        <w:t xml:space="preserve"> “BACHELOR OF TECHNOLOGY” </w:t>
      </w:r>
      <w:r w:rsidRPr="00887392">
        <w:rPr>
          <w:rFonts w:ascii="Times New Roman" w:hAnsi="Times New Roman" w:cs="Times New Roman"/>
          <w:sz w:val="28"/>
          <w:szCs w:val="32"/>
        </w:rPr>
        <w:t>in mechanical engineering submitted to the Department of “</w:t>
      </w:r>
      <w:r w:rsidRPr="00887392">
        <w:rPr>
          <w:rFonts w:ascii="Times New Roman" w:hAnsi="Times New Roman" w:cs="Times New Roman"/>
          <w:b/>
          <w:sz w:val="28"/>
          <w:szCs w:val="32"/>
        </w:rPr>
        <w:t>MECHANICAL ENGINEERING”</w:t>
      </w:r>
      <w:r w:rsidRPr="00887392">
        <w:rPr>
          <w:rFonts w:ascii="Times New Roman" w:hAnsi="Times New Roman" w:cs="Times New Roman"/>
          <w:sz w:val="28"/>
          <w:szCs w:val="32"/>
        </w:rPr>
        <w:t xml:space="preserve"> from GITAM University, Visakhapatnam. The results embodied in this have not been submitted to any other university or institute earlier for the award of any Degree/Diploma.</w:t>
      </w:r>
    </w:p>
    <w:p w:rsidR="0056264A" w:rsidRDefault="0056264A" w:rsidP="003C6393">
      <w:pPr>
        <w:spacing w:line="240" w:lineRule="auto"/>
        <w:ind w:firstLine="720"/>
        <w:rPr>
          <w:rFonts w:ascii="Times New Roman" w:hAnsi="Times New Roman" w:cs="Times New Roman"/>
          <w:color w:val="000000"/>
          <w:sz w:val="32"/>
          <w:szCs w:val="32"/>
        </w:rPr>
      </w:pPr>
      <w:r>
        <w:rPr>
          <w:rFonts w:ascii="Times New Roman" w:hAnsi="Times New Roman" w:cs="Times New Roman"/>
          <w:b/>
          <w:color w:val="000000"/>
          <w:sz w:val="32"/>
          <w:szCs w:val="32"/>
        </w:rPr>
        <w:t>P.SHIVA KUMAR</w:t>
      </w:r>
      <w:r>
        <w:rPr>
          <w:rFonts w:ascii="Times New Roman" w:hAnsi="Times New Roman" w:cs="Times New Roman"/>
          <w:b/>
          <w:color w:val="000000"/>
          <w:sz w:val="32"/>
          <w:szCs w:val="32"/>
        </w:rPr>
        <w:tab/>
      </w:r>
      <w:r>
        <w:rPr>
          <w:rFonts w:ascii="Times New Roman" w:hAnsi="Times New Roman" w:cs="Times New Roman"/>
          <w:b/>
          <w:color w:val="000000"/>
          <w:sz w:val="32"/>
          <w:szCs w:val="32"/>
        </w:rPr>
        <w:tab/>
      </w:r>
      <w:r>
        <w:rPr>
          <w:rFonts w:ascii="Times New Roman" w:hAnsi="Times New Roman" w:cs="Times New Roman"/>
          <w:b/>
          <w:color w:val="000000"/>
          <w:sz w:val="32"/>
          <w:szCs w:val="32"/>
        </w:rPr>
        <w:tab/>
        <w:t xml:space="preserve">   </w:t>
      </w:r>
      <w:r>
        <w:rPr>
          <w:rFonts w:ascii="Times New Roman" w:hAnsi="Times New Roman" w:cs="Times New Roman"/>
          <w:b/>
          <w:color w:val="000000"/>
          <w:sz w:val="32"/>
          <w:szCs w:val="32"/>
        </w:rPr>
        <w:tab/>
      </w:r>
      <w:r>
        <w:rPr>
          <w:rFonts w:ascii="Times New Roman" w:hAnsi="Times New Roman" w:cs="Times New Roman"/>
          <w:b/>
          <w:color w:val="000000"/>
          <w:sz w:val="32"/>
          <w:szCs w:val="32"/>
        </w:rPr>
        <w:tab/>
        <w:t xml:space="preserve">        </w:t>
      </w:r>
      <w:r>
        <w:rPr>
          <w:rFonts w:ascii="Times New Roman" w:hAnsi="Times New Roman" w:cs="Times New Roman"/>
          <w:b/>
          <w:color w:val="000000"/>
          <w:sz w:val="32"/>
          <w:szCs w:val="32"/>
        </w:rPr>
        <w:tab/>
        <w:t>1210813247</w:t>
      </w:r>
    </w:p>
    <w:p w:rsidR="0056264A" w:rsidRDefault="0056264A" w:rsidP="0056264A">
      <w:pPr>
        <w:spacing w:line="240" w:lineRule="auto"/>
        <w:rPr>
          <w:rFonts w:ascii="Times New Roman" w:hAnsi="Times New Roman" w:cs="Times New Roman"/>
          <w:b/>
          <w:color w:val="000000"/>
          <w:sz w:val="32"/>
          <w:szCs w:val="32"/>
        </w:rPr>
      </w:pPr>
      <w:r>
        <w:rPr>
          <w:rFonts w:ascii="Times New Roman" w:hAnsi="Times New Roman" w:cs="Times New Roman"/>
          <w:b/>
          <w:color w:val="000000"/>
          <w:sz w:val="32"/>
          <w:szCs w:val="32"/>
        </w:rPr>
        <w:t xml:space="preserve">       </w:t>
      </w:r>
      <w:r w:rsidR="003C6393">
        <w:rPr>
          <w:rFonts w:ascii="Times New Roman" w:hAnsi="Times New Roman" w:cs="Times New Roman"/>
          <w:b/>
          <w:color w:val="000000"/>
          <w:sz w:val="32"/>
          <w:szCs w:val="32"/>
        </w:rPr>
        <w:t xml:space="preserve">  </w:t>
      </w:r>
      <w:r>
        <w:rPr>
          <w:rFonts w:ascii="Times New Roman" w:hAnsi="Times New Roman" w:cs="Times New Roman"/>
          <w:b/>
          <w:color w:val="000000"/>
          <w:sz w:val="32"/>
          <w:szCs w:val="32"/>
        </w:rPr>
        <w:t xml:space="preserve">T.SAI MAHITH </w:t>
      </w:r>
      <w:r>
        <w:rPr>
          <w:rFonts w:ascii="Times New Roman" w:hAnsi="Times New Roman" w:cs="Times New Roman"/>
          <w:b/>
          <w:color w:val="000000"/>
          <w:sz w:val="32"/>
          <w:szCs w:val="32"/>
        </w:rPr>
        <w:tab/>
      </w:r>
      <w:r>
        <w:rPr>
          <w:rFonts w:ascii="Times New Roman" w:hAnsi="Times New Roman" w:cs="Times New Roman"/>
          <w:b/>
          <w:color w:val="000000"/>
          <w:sz w:val="32"/>
          <w:szCs w:val="32"/>
        </w:rPr>
        <w:tab/>
      </w:r>
      <w:r>
        <w:rPr>
          <w:rFonts w:ascii="Times New Roman" w:hAnsi="Times New Roman" w:cs="Times New Roman"/>
          <w:b/>
          <w:color w:val="000000"/>
          <w:sz w:val="32"/>
          <w:szCs w:val="32"/>
        </w:rPr>
        <w:tab/>
      </w:r>
      <w:r>
        <w:rPr>
          <w:rFonts w:ascii="Times New Roman" w:hAnsi="Times New Roman" w:cs="Times New Roman"/>
          <w:b/>
          <w:color w:val="000000"/>
          <w:sz w:val="32"/>
          <w:szCs w:val="32"/>
        </w:rPr>
        <w:tab/>
      </w:r>
      <w:r>
        <w:rPr>
          <w:rFonts w:ascii="Times New Roman" w:hAnsi="Times New Roman" w:cs="Times New Roman"/>
          <w:b/>
          <w:color w:val="000000"/>
          <w:sz w:val="32"/>
          <w:szCs w:val="32"/>
        </w:rPr>
        <w:tab/>
      </w:r>
      <w:r>
        <w:rPr>
          <w:rFonts w:ascii="Times New Roman" w:hAnsi="Times New Roman" w:cs="Times New Roman"/>
          <w:b/>
          <w:color w:val="000000"/>
          <w:sz w:val="32"/>
          <w:szCs w:val="32"/>
        </w:rPr>
        <w:tab/>
        <w:t>1210813256</w:t>
      </w:r>
    </w:p>
    <w:p w:rsidR="0056264A" w:rsidRDefault="0056264A" w:rsidP="003C6393">
      <w:pPr>
        <w:spacing w:line="240" w:lineRule="auto"/>
        <w:ind w:firstLine="720"/>
        <w:rPr>
          <w:rFonts w:ascii="Times New Roman" w:hAnsi="Times New Roman" w:cs="Times New Roman"/>
          <w:b/>
          <w:color w:val="000000"/>
          <w:sz w:val="32"/>
          <w:szCs w:val="32"/>
        </w:rPr>
      </w:pPr>
      <w:r>
        <w:rPr>
          <w:rFonts w:ascii="Times New Roman" w:hAnsi="Times New Roman" w:cs="Times New Roman"/>
          <w:b/>
          <w:color w:val="000000"/>
          <w:sz w:val="32"/>
          <w:szCs w:val="32"/>
        </w:rPr>
        <w:t>N.SAI KIRAN</w:t>
      </w:r>
      <w:r>
        <w:rPr>
          <w:rFonts w:ascii="Times New Roman" w:hAnsi="Times New Roman" w:cs="Times New Roman"/>
          <w:b/>
          <w:color w:val="000000"/>
          <w:sz w:val="32"/>
          <w:szCs w:val="32"/>
        </w:rPr>
        <w:tab/>
      </w:r>
      <w:r w:rsidR="003C6393">
        <w:rPr>
          <w:rFonts w:ascii="Times New Roman" w:hAnsi="Times New Roman" w:cs="Times New Roman"/>
          <w:b/>
          <w:color w:val="000000"/>
          <w:sz w:val="32"/>
          <w:szCs w:val="32"/>
        </w:rPr>
        <w:tab/>
      </w:r>
      <w:r w:rsidR="003C6393">
        <w:rPr>
          <w:rFonts w:ascii="Times New Roman" w:hAnsi="Times New Roman" w:cs="Times New Roman"/>
          <w:b/>
          <w:color w:val="000000"/>
          <w:sz w:val="32"/>
          <w:szCs w:val="32"/>
        </w:rPr>
        <w:tab/>
        <w:t xml:space="preserve">                          </w:t>
      </w:r>
      <w:r w:rsidR="003C6393">
        <w:rPr>
          <w:rFonts w:ascii="Times New Roman" w:hAnsi="Times New Roman" w:cs="Times New Roman"/>
          <w:b/>
          <w:color w:val="000000"/>
          <w:sz w:val="32"/>
          <w:szCs w:val="32"/>
        </w:rPr>
        <w:tab/>
      </w:r>
      <w:r w:rsidR="003C6393">
        <w:rPr>
          <w:rFonts w:ascii="Times New Roman" w:hAnsi="Times New Roman" w:cs="Times New Roman"/>
          <w:b/>
          <w:color w:val="000000"/>
          <w:sz w:val="32"/>
          <w:szCs w:val="32"/>
        </w:rPr>
        <w:tab/>
      </w:r>
      <w:r>
        <w:rPr>
          <w:rFonts w:ascii="Times New Roman" w:hAnsi="Times New Roman" w:cs="Times New Roman"/>
          <w:b/>
          <w:color w:val="000000"/>
          <w:sz w:val="32"/>
          <w:szCs w:val="32"/>
        </w:rPr>
        <w:t>1210813238</w:t>
      </w:r>
    </w:p>
    <w:p w:rsidR="0056264A" w:rsidRDefault="0056264A" w:rsidP="0056264A">
      <w:pPr>
        <w:spacing w:line="240" w:lineRule="auto"/>
        <w:rPr>
          <w:rFonts w:ascii="Times New Roman" w:hAnsi="Times New Roman" w:cs="Times New Roman"/>
          <w:b/>
          <w:color w:val="000000"/>
          <w:sz w:val="32"/>
          <w:szCs w:val="32"/>
        </w:rPr>
      </w:pPr>
      <w:r>
        <w:rPr>
          <w:rFonts w:ascii="Times New Roman" w:hAnsi="Times New Roman" w:cs="Times New Roman"/>
          <w:b/>
          <w:color w:val="000000"/>
          <w:sz w:val="32"/>
          <w:szCs w:val="32"/>
        </w:rPr>
        <w:t xml:space="preserve">       </w:t>
      </w:r>
      <w:r w:rsidR="003C6393">
        <w:rPr>
          <w:rFonts w:ascii="Times New Roman" w:hAnsi="Times New Roman" w:cs="Times New Roman"/>
          <w:b/>
          <w:color w:val="000000"/>
          <w:sz w:val="32"/>
          <w:szCs w:val="32"/>
        </w:rPr>
        <w:t xml:space="preserve">  </w:t>
      </w:r>
      <w:r>
        <w:rPr>
          <w:rFonts w:ascii="Times New Roman" w:hAnsi="Times New Roman" w:cs="Times New Roman"/>
          <w:b/>
          <w:color w:val="000000"/>
          <w:sz w:val="32"/>
          <w:szCs w:val="32"/>
        </w:rPr>
        <w:t>T.SITA RAMA RAJU</w:t>
      </w:r>
      <w:r>
        <w:rPr>
          <w:rFonts w:ascii="Times New Roman" w:hAnsi="Times New Roman" w:cs="Times New Roman"/>
          <w:b/>
          <w:color w:val="000000"/>
          <w:sz w:val="32"/>
          <w:szCs w:val="32"/>
        </w:rPr>
        <w:tab/>
        <w:t xml:space="preserve">         </w:t>
      </w:r>
      <w:r>
        <w:rPr>
          <w:rFonts w:ascii="Times New Roman" w:hAnsi="Times New Roman" w:cs="Times New Roman"/>
          <w:b/>
          <w:color w:val="000000"/>
          <w:sz w:val="32"/>
          <w:szCs w:val="32"/>
        </w:rPr>
        <w:tab/>
      </w:r>
      <w:r>
        <w:rPr>
          <w:rFonts w:ascii="Times New Roman" w:hAnsi="Times New Roman" w:cs="Times New Roman"/>
          <w:b/>
          <w:color w:val="000000"/>
          <w:sz w:val="32"/>
          <w:szCs w:val="32"/>
        </w:rPr>
        <w:tab/>
        <w:t xml:space="preserve">  </w:t>
      </w:r>
      <w:r>
        <w:rPr>
          <w:rFonts w:ascii="Times New Roman" w:hAnsi="Times New Roman" w:cs="Times New Roman"/>
          <w:b/>
          <w:color w:val="000000"/>
          <w:sz w:val="32"/>
          <w:szCs w:val="32"/>
        </w:rPr>
        <w:tab/>
        <w:t>1210813257</w:t>
      </w:r>
    </w:p>
    <w:p w:rsidR="003C6393" w:rsidRDefault="003C6393" w:rsidP="0056264A">
      <w:pPr>
        <w:autoSpaceDE w:val="0"/>
        <w:autoSpaceDN w:val="0"/>
        <w:adjustRightInd w:val="0"/>
        <w:spacing w:after="0" w:line="240" w:lineRule="auto"/>
        <w:rPr>
          <w:rFonts w:ascii="Times New Roman" w:hAnsi="Times New Roman" w:cs="Times New Roman"/>
          <w:b/>
          <w:bCs/>
          <w:color w:val="00000A"/>
          <w:sz w:val="24"/>
          <w:szCs w:val="24"/>
        </w:rPr>
      </w:pPr>
    </w:p>
    <w:p w:rsidR="00AE6E6D" w:rsidRDefault="00AE6E6D" w:rsidP="0056264A">
      <w:pPr>
        <w:autoSpaceDE w:val="0"/>
        <w:autoSpaceDN w:val="0"/>
        <w:adjustRightInd w:val="0"/>
        <w:spacing w:after="0" w:line="240" w:lineRule="auto"/>
        <w:rPr>
          <w:rFonts w:ascii="Times New Roman" w:hAnsi="Times New Roman" w:cs="Times New Roman"/>
          <w:b/>
          <w:bCs/>
          <w:color w:val="00000A"/>
          <w:sz w:val="24"/>
          <w:szCs w:val="24"/>
        </w:rPr>
      </w:pPr>
    </w:p>
    <w:p w:rsidR="003C6393" w:rsidRDefault="003C6393" w:rsidP="0056264A">
      <w:pPr>
        <w:autoSpaceDE w:val="0"/>
        <w:autoSpaceDN w:val="0"/>
        <w:adjustRightInd w:val="0"/>
        <w:spacing w:after="0" w:line="240" w:lineRule="auto"/>
        <w:rPr>
          <w:rFonts w:ascii="Times New Roman" w:hAnsi="Times New Roman" w:cs="Times New Roman"/>
          <w:b/>
          <w:bCs/>
          <w:color w:val="00000A"/>
          <w:sz w:val="24"/>
          <w:szCs w:val="24"/>
        </w:rPr>
      </w:pPr>
    </w:p>
    <w:p w:rsidR="0056264A" w:rsidRPr="00887392" w:rsidRDefault="0056264A" w:rsidP="0056264A">
      <w:pPr>
        <w:autoSpaceDE w:val="0"/>
        <w:autoSpaceDN w:val="0"/>
        <w:adjustRightInd w:val="0"/>
        <w:spacing w:after="0" w:line="240" w:lineRule="auto"/>
        <w:rPr>
          <w:rFonts w:ascii="Times New Roman" w:hAnsi="Times New Roman" w:cs="Times New Roman"/>
          <w:b/>
          <w:bCs/>
          <w:color w:val="00000A"/>
          <w:sz w:val="24"/>
          <w:szCs w:val="24"/>
        </w:rPr>
      </w:pPr>
      <w:r w:rsidRPr="00887392">
        <w:rPr>
          <w:rFonts w:ascii="Times New Roman" w:hAnsi="Times New Roman" w:cs="Times New Roman"/>
          <w:b/>
          <w:bCs/>
          <w:color w:val="00000A"/>
          <w:sz w:val="24"/>
          <w:szCs w:val="24"/>
        </w:rPr>
        <w:t xml:space="preserve">Signature of Guide </w:t>
      </w:r>
      <w:r w:rsidRPr="00887392">
        <w:rPr>
          <w:rFonts w:ascii="Times New Roman" w:hAnsi="Times New Roman" w:cs="Times New Roman"/>
          <w:b/>
          <w:bCs/>
          <w:color w:val="00000A"/>
          <w:sz w:val="24"/>
          <w:szCs w:val="24"/>
        </w:rPr>
        <w:tab/>
      </w:r>
      <w:r w:rsidRPr="00887392">
        <w:rPr>
          <w:rFonts w:ascii="Times New Roman" w:hAnsi="Times New Roman" w:cs="Times New Roman"/>
          <w:b/>
          <w:bCs/>
          <w:color w:val="00000A"/>
          <w:sz w:val="24"/>
          <w:szCs w:val="24"/>
        </w:rPr>
        <w:tab/>
      </w:r>
      <w:r w:rsidRPr="00887392">
        <w:rPr>
          <w:rFonts w:ascii="Times New Roman" w:hAnsi="Times New Roman" w:cs="Times New Roman"/>
          <w:b/>
          <w:bCs/>
          <w:color w:val="00000A"/>
          <w:sz w:val="24"/>
          <w:szCs w:val="24"/>
        </w:rPr>
        <w:tab/>
      </w:r>
      <w:r w:rsidRPr="00887392">
        <w:rPr>
          <w:rFonts w:ascii="Times New Roman" w:hAnsi="Times New Roman" w:cs="Times New Roman"/>
          <w:b/>
          <w:bCs/>
          <w:color w:val="00000A"/>
          <w:sz w:val="24"/>
          <w:szCs w:val="24"/>
        </w:rPr>
        <w:tab/>
      </w:r>
      <w:r w:rsidRPr="00887392">
        <w:rPr>
          <w:rFonts w:ascii="Times New Roman" w:hAnsi="Times New Roman" w:cs="Times New Roman"/>
          <w:b/>
          <w:bCs/>
          <w:color w:val="00000A"/>
          <w:sz w:val="24"/>
          <w:szCs w:val="24"/>
        </w:rPr>
        <w:tab/>
      </w:r>
      <w:r w:rsidRPr="00887392">
        <w:rPr>
          <w:rFonts w:ascii="Times New Roman" w:hAnsi="Times New Roman" w:cs="Times New Roman"/>
          <w:b/>
          <w:bCs/>
          <w:color w:val="00000A"/>
          <w:sz w:val="24"/>
          <w:szCs w:val="24"/>
        </w:rPr>
        <w:tab/>
        <w:t xml:space="preserve">                      Signature of HOD</w:t>
      </w:r>
    </w:p>
    <w:p w:rsidR="0056264A" w:rsidRPr="00887392" w:rsidRDefault="0056264A" w:rsidP="0056264A">
      <w:pPr>
        <w:autoSpaceDE w:val="0"/>
        <w:autoSpaceDN w:val="0"/>
        <w:adjustRightInd w:val="0"/>
        <w:spacing w:after="0" w:line="240" w:lineRule="auto"/>
        <w:rPr>
          <w:rFonts w:ascii="Times New Roman" w:hAnsi="Times New Roman" w:cs="Times New Roman"/>
          <w:b/>
          <w:bCs/>
          <w:color w:val="00000A"/>
          <w:sz w:val="24"/>
          <w:szCs w:val="24"/>
        </w:rPr>
      </w:pPr>
      <w:r>
        <w:rPr>
          <w:rFonts w:ascii="Times New Roman" w:hAnsi="Times New Roman" w:cs="Times New Roman"/>
          <w:b/>
          <w:bCs/>
          <w:color w:val="00000A"/>
          <w:sz w:val="24"/>
          <w:szCs w:val="24"/>
        </w:rPr>
        <w:t>Dr.R.Padmini</w:t>
      </w:r>
      <w:r w:rsidRPr="00887392">
        <w:rPr>
          <w:rFonts w:ascii="Times New Roman" w:hAnsi="Times New Roman" w:cs="Times New Roman"/>
          <w:b/>
          <w:bCs/>
          <w:color w:val="00000A"/>
          <w:sz w:val="24"/>
          <w:szCs w:val="24"/>
        </w:rPr>
        <w:tab/>
      </w:r>
      <w:r w:rsidRPr="00887392">
        <w:rPr>
          <w:rFonts w:ascii="Times New Roman" w:hAnsi="Times New Roman" w:cs="Times New Roman"/>
          <w:b/>
          <w:bCs/>
          <w:color w:val="00000A"/>
          <w:sz w:val="24"/>
          <w:szCs w:val="24"/>
        </w:rPr>
        <w:tab/>
      </w:r>
      <w:r w:rsidRPr="00887392">
        <w:rPr>
          <w:rFonts w:ascii="Times New Roman" w:hAnsi="Times New Roman" w:cs="Times New Roman"/>
          <w:b/>
          <w:bCs/>
          <w:color w:val="00000A"/>
          <w:sz w:val="24"/>
          <w:szCs w:val="24"/>
        </w:rPr>
        <w:tab/>
      </w:r>
      <w:r w:rsidRPr="00887392">
        <w:rPr>
          <w:rFonts w:ascii="Times New Roman" w:hAnsi="Times New Roman" w:cs="Times New Roman"/>
          <w:b/>
          <w:bCs/>
          <w:color w:val="00000A"/>
          <w:sz w:val="24"/>
          <w:szCs w:val="24"/>
        </w:rPr>
        <w:tab/>
        <w:t xml:space="preserve">                     </w:t>
      </w:r>
      <w:r>
        <w:rPr>
          <w:rFonts w:ascii="Times New Roman" w:hAnsi="Times New Roman" w:cs="Times New Roman"/>
          <w:b/>
          <w:bCs/>
          <w:color w:val="00000A"/>
          <w:sz w:val="24"/>
          <w:szCs w:val="24"/>
        </w:rPr>
        <w:tab/>
      </w:r>
      <w:r>
        <w:rPr>
          <w:rFonts w:ascii="Times New Roman" w:hAnsi="Times New Roman" w:cs="Times New Roman"/>
          <w:b/>
          <w:bCs/>
          <w:color w:val="00000A"/>
          <w:sz w:val="24"/>
          <w:szCs w:val="24"/>
        </w:rPr>
        <w:tab/>
      </w:r>
      <w:r w:rsidRPr="00887392">
        <w:rPr>
          <w:rFonts w:ascii="Times New Roman" w:hAnsi="Times New Roman" w:cs="Times New Roman"/>
          <w:b/>
          <w:bCs/>
          <w:color w:val="00000A"/>
          <w:sz w:val="24"/>
          <w:szCs w:val="24"/>
        </w:rPr>
        <w:t xml:space="preserve">   Dr. M. R.Satyanarayana</w:t>
      </w:r>
    </w:p>
    <w:p w:rsidR="0056264A" w:rsidRPr="00887392" w:rsidRDefault="0056264A" w:rsidP="0056264A">
      <w:pPr>
        <w:rPr>
          <w:rFonts w:ascii="Times New Roman" w:hAnsi="Times New Roman" w:cs="Times New Roman"/>
          <w:color w:val="00000A"/>
          <w:sz w:val="24"/>
          <w:szCs w:val="24"/>
        </w:rPr>
      </w:pPr>
      <w:r w:rsidRPr="00887392">
        <w:rPr>
          <w:rFonts w:ascii="Times New Roman" w:hAnsi="Times New Roman" w:cs="Times New Roman"/>
          <w:color w:val="00000A"/>
          <w:sz w:val="24"/>
          <w:szCs w:val="24"/>
        </w:rPr>
        <w:t xml:space="preserve">(Assistant Professor) </w:t>
      </w:r>
      <w:r w:rsidRPr="00887392">
        <w:rPr>
          <w:rFonts w:ascii="Times New Roman" w:hAnsi="Times New Roman" w:cs="Times New Roman"/>
          <w:color w:val="00000A"/>
          <w:sz w:val="24"/>
          <w:szCs w:val="24"/>
        </w:rPr>
        <w:tab/>
      </w:r>
      <w:r w:rsidRPr="00887392">
        <w:rPr>
          <w:rFonts w:ascii="Times New Roman" w:hAnsi="Times New Roman" w:cs="Times New Roman"/>
          <w:color w:val="00000A"/>
          <w:sz w:val="24"/>
          <w:szCs w:val="24"/>
        </w:rPr>
        <w:tab/>
      </w:r>
      <w:r w:rsidRPr="00887392">
        <w:rPr>
          <w:rFonts w:ascii="Times New Roman" w:hAnsi="Times New Roman" w:cs="Times New Roman"/>
          <w:color w:val="00000A"/>
          <w:sz w:val="24"/>
          <w:szCs w:val="24"/>
        </w:rPr>
        <w:tab/>
      </w:r>
      <w:r w:rsidRPr="00887392">
        <w:rPr>
          <w:rFonts w:ascii="Times New Roman" w:hAnsi="Times New Roman" w:cs="Times New Roman"/>
          <w:color w:val="00000A"/>
          <w:sz w:val="24"/>
          <w:szCs w:val="24"/>
        </w:rPr>
        <w:tab/>
      </w:r>
      <w:r w:rsidRPr="00887392">
        <w:rPr>
          <w:rFonts w:ascii="Times New Roman" w:hAnsi="Times New Roman" w:cs="Times New Roman"/>
          <w:color w:val="00000A"/>
          <w:sz w:val="24"/>
          <w:szCs w:val="24"/>
        </w:rPr>
        <w:tab/>
      </w:r>
      <w:r w:rsidRPr="00887392">
        <w:rPr>
          <w:rFonts w:ascii="Times New Roman" w:hAnsi="Times New Roman" w:cs="Times New Roman"/>
          <w:color w:val="00000A"/>
          <w:sz w:val="24"/>
          <w:szCs w:val="24"/>
        </w:rPr>
        <w:tab/>
        <w:t xml:space="preserve">                    (Professor and HOD)</w:t>
      </w:r>
    </w:p>
    <w:p w:rsidR="003C6393" w:rsidRDefault="003C6393">
      <w:pPr>
        <w:rPr>
          <w:sz w:val="32"/>
          <w:szCs w:val="32"/>
        </w:rPr>
      </w:pPr>
    </w:p>
    <w:p w:rsidR="0056264A" w:rsidRPr="00887392" w:rsidRDefault="0056264A" w:rsidP="0056264A">
      <w:pPr>
        <w:spacing w:line="360" w:lineRule="auto"/>
        <w:jc w:val="center"/>
        <w:rPr>
          <w:rFonts w:ascii="Times New Roman" w:hAnsi="Times New Roman" w:cs="Times New Roman"/>
          <w:b/>
          <w:sz w:val="32"/>
          <w:szCs w:val="32"/>
          <w:u w:val="single"/>
          <w:shd w:val="clear" w:color="auto" w:fill="FFFFFF"/>
        </w:rPr>
      </w:pPr>
      <w:r w:rsidRPr="00887392">
        <w:rPr>
          <w:rFonts w:ascii="Times New Roman" w:hAnsi="Times New Roman" w:cs="Times New Roman"/>
          <w:b/>
          <w:sz w:val="32"/>
          <w:szCs w:val="32"/>
          <w:u w:val="single"/>
          <w:shd w:val="clear" w:color="auto" w:fill="FFFFFF"/>
        </w:rPr>
        <w:t>EVALUATION SHEET</w:t>
      </w:r>
    </w:p>
    <w:p w:rsidR="0056264A" w:rsidRPr="00CE1793" w:rsidRDefault="0056264A" w:rsidP="0056264A">
      <w:pPr>
        <w:autoSpaceDE w:val="0"/>
        <w:autoSpaceDN w:val="0"/>
        <w:adjustRightInd w:val="0"/>
        <w:spacing w:line="360" w:lineRule="auto"/>
        <w:rPr>
          <w:rFonts w:ascii="Times New Roman" w:hAnsi="Times New Roman" w:cs="Times New Roman"/>
          <w:sz w:val="28"/>
          <w:szCs w:val="28"/>
        </w:rPr>
      </w:pPr>
      <w:r w:rsidRPr="00887392">
        <w:rPr>
          <w:rFonts w:ascii="Times New Roman" w:hAnsi="Times New Roman" w:cs="Times New Roman"/>
          <w:b/>
          <w:sz w:val="28"/>
          <w:szCs w:val="28"/>
          <w:shd w:val="clear" w:color="auto" w:fill="FFFFFF"/>
        </w:rPr>
        <w:t xml:space="preserve">      Title of the Project: </w:t>
      </w:r>
      <w:r w:rsidRPr="00CE1793">
        <w:rPr>
          <w:rFonts w:ascii="Times New Roman" w:hAnsi="Times New Roman" w:cs="Times New Roman"/>
          <w:bCs/>
          <w:color w:val="000000"/>
          <w:sz w:val="28"/>
          <w:szCs w:val="28"/>
        </w:rPr>
        <w:t>Performance assessment of additive based vegetable oils as cutting fluids in machining</w:t>
      </w:r>
    </w:p>
    <w:p w:rsidR="0056264A" w:rsidRPr="00887392" w:rsidRDefault="0056264A" w:rsidP="0056264A">
      <w:pPr>
        <w:spacing w:line="360" w:lineRule="auto"/>
        <w:rPr>
          <w:rFonts w:ascii="Times New Roman" w:hAnsi="Times New Roman" w:cs="Times New Roman"/>
          <w:sz w:val="28"/>
          <w:szCs w:val="28"/>
          <w:shd w:val="clear" w:color="auto" w:fill="FFFFFF"/>
        </w:rPr>
      </w:pPr>
    </w:p>
    <w:p w:rsidR="0056264A" w:rsidRPr="00887392" w:rsidRDefault="0056264A" w:rsidP="0056264A">
      <w:pPr>
        <w:spacing w:line="360" w:lineRule="auto"/>
        <w:jc w:val="both"/>
        <w:rPr>
          <w:rFonts w:ascii="Times New Roman" w:hAnsi="Times New Roman" w:cs="Times New Roman"/>
          <w:sz w:val="28"/>
          <w:szCs w:val="28"/>
          <w:shd w:val="clear" w:color="auto" w:fill="FFFFFF"/>
        </w:rPr>
      </w:pPr>
      <w:r w:rsidRPr="00887392">
        <w:rPr>
          <w:rFonts w:ascii="Times New Roman" w:hAnsi="Times New Roman" w:cs="Times New Roman"/>
          <w:sz w:val="28"/>
          <w:szCs w:val="28"/>
          <w:shd w:val="clear" w:color="auto" w:fill="FFFFFF"/>
        </w:rPr>
        <w:t>1. Year of Submission</w:t>
      </w:r>
      <w:r w:rsidRPr="00887392">
        <w:rPr>
          <w:rFonts w:ascii="Times New Roman" w:hAnsi="Times New Roman" w:cs="Times New Roman"/>
          <w:sz w:val="28"/>
          <w:szCs w:val="28"/>
          <w:shd w:val="clear" w:color="auto" w:fill="FFFFFF"/>
        </w:rPr>
        <w:tab/>
      </w:r>
      <w:r w:rsidRPr="00887392">
        <w:rPr>
          <w:rFonts w:ascii="Times New Roman" w:hAnsi="Times New Roman" w:cs="Times New Roman"/>
          <w:sz w:val="28"/>
          <w:szCs w:val="28"/>
          <w:shd w:val="clear" w:color="auto" w:fill="FFFFFF"/>
        </w:rPr>
        <w:tab/>
      </w:r>
      <w:r w:rsidRPr="00887392">
        <w:rPr>
          <w:rFonts w:ascii="Times New Roman" w:hAnsi="Times New Roman" w:cs="Times New Roman"/>
          <w:sz w:val="28"/>
          <w:szCs w:val="28"/>
          <w:shd w:val="clear" w:color="auto" w:fill="FFFFFF"/>
        </w:rPr>
        <w:tab/>
        <w:t>:</w:t>
      </w:r>
      <w:r w:rsidRPr="00887392">
        <w:rPr>
          <w:rFonts w:ascii="Times New Roman" w:hAnsi="Times New Roman" w:cs="Times New Roman"/>
          <w:sz w:val="28"/>
          <w:szCs w:val="28"/>
          <w:shd w:val="clear" w:color="auto" w:fill="FFFFFF"/>
        </w:rPr>
        <w:tab/>
      </w:r>
      <w:r w:rsidRPr="00887392">
        <w:rPr>
          <w:rFonts w:ascii="Times New Roman" w:hAnsi="Times New Roman" w:cs="Times New Roman"/>
          <w:sz w:val="28"/>
          <w:szCs w:val="28"/>
          <w:shd w:val="clear" w:color="auto" w:fill="FFFFFF"/>
        </w:rPr>
        <w:tab/>
      </w:r>
      <w:r w:rsidRPr="00887392">
        <w:rPr>
          <w:rFonts w:ascii="Times New Roman" w:hAnsi="Times New Roman" w:cs="Times New Roman"/>
          <w:sz w:val="28"/>
          <w:szCs w:val="28"/>
          <w:shd w:val="clear" w:color="auto" w:fill="FFFFFF"/>
        </w:rPr>
        <w:tab/>
        <w:t>2016-2017</w:t>
      </w:r>
    </w:p>
    <w:p w:rsidR="0056264A" w:rsidRPr="00887392" w:rsidRDefault="0056264A" w:rsidP="0056264A">
      <w:pPr>
        <w:spacing w:line="360" w:lineRule="auto"/>
        <w:jc w:val="both"/>
        <w:rPr>
          <w:rFonts w:ascii="Times New Roman" w:hAnsi="Times New Roman" w:cs="Times New Roman"/>
          <w:sz w:val="28"/>
          <w:szCs w:val="28"/>
          <w:shd w:val="clear" w:color="auto" w:fill="FFFFFF"/>
        </w:rPr>
      </w:pPr>
      <w:r w:rsidRPr="00887392">
        <w:rPr>
          <w:rFonts w:ascii="Times New Roman" w:hAnsi="Times New Roman" w:cs="Times New Roman"/>
          <w:sz w:val="28"/>
          <w:szCs w:val="28"/>
          <w:shd w:val="clear" w:color="auto" w:fill="FFFFFF"/>
        </w:rPr>
        <w:t>2. Name of the Degree</w:t>
      </w:r>
      <w:r w:rsidRPr="00887392">
        <w:rPr>
          <w:rFonts w:ascii="Times New Roman" w:hAnsi="Times New Roman" w:cs="Times New Roman"/>
          <w:sz w:val="28"/>
          <w:szCs w:val="28"/>
          <w:shd w:val="clear" w:color="auto" w:fill="FFFFFF"/>
        </w:rPr>
        <w:tab/>
      </w:r>
      <w:r w:rsidRPr="00887392">
        <w:rPr>
          <w:rFonts w:ascii="Times New Roman" w:hAnsi="Times New Roman" w:cs="Times New Roman"/>
          <w:sz w:val="28"/>
          <w:szCs w:val="28"/>
          <w:shd w:val="clear" w:color="auto" w:fill="FFFFFF"/>
        </w:rPr>
        <w:tab/>
      </w:r>
      <w:r w:rsidRPr="00887392">
        <w:rPr>
          <w:rFonts w:ascii="Times New Roman" w:hAnsi="Times New Roman" w:cs="Times New Roman"/>
          <w:sz w:val="28"/>
          <w:szCs w:val="28"/>
          <w:shd w:val="clear" w:color="auto" w:fill="FFFFFF"/>
        </w:rPr>
        <w:tab/>
        <w:t>:</w:t>
      </w:r>
      <w:r w:rsidRPr="00887392">
        <w:rPr>
          <w:rFonts w:ascii="Times New Roman" w:hAnsi="Times New Roman" w:cs="Times New Roman"/>
          <w:sz w:val="28"/>
          <w:szCs w:val="28"/>
          <w:shd w:val="clear" w:color="auto" w:fill="FFFFFF"/>
        </w:rPr>
        <w:tab/>
        <w:t>B. Tech (Mechanical Engineering)</w:t>
      </w:r>
    </w:p>
    <w:p w:rsidR="0056264A" w:rsidRPr="00887392" w:rsidRDefault="0056264A" w:rsidP="0056264A">
      <w:pPr>
        <w:spacing w:line="360" w:lineRule="auto"/>
        <w:jc w:val="both"/>
        <w:rPr>
          <w:rFonts w:ascii="Times New Roman" w:hAnsi="Times New Roman" w:cs="Times New Roman"/>
          <w:sz w:val="28"/>
          <w:szCs w:val="28"/>
          <w:shd w:val="clear" w:color="auto" w:fill="FFFFFF"/>
        </w:rPr>
      </w:pPr>
      <w:r w:rsidRPr="00887392">
        <w:rPr>
          <w:rFonts w:ascii="Times New Roman" w:hAnsi="Times New Roman" w:cs="Times New Roman"/>
          <w:sz w:val="28"/>
          <w:szCs w:val="28"/>
          <w:shd w:val="clear" w:color="auto" w:fill="FFFFFF"/>
        </w:rPr>
        <w:t>3. Date of Examination</w:t>
      </w:r>
      <w:r w:rsidRPr="00887392">
        <w:rPr>
          <w:rFonts w:ascii="Times New Roman" w:hAnsi="Times New Roman" w:cs="Times New Roman"/>
          <w:sz w:val="28"/>
          <w:szCs w:val="28"/>
          <w:shd w:val="clear" w:color="auto" w:fill="FFFFFF"/>
        </w:rPr>
        <w:tab/>
      </w:r>
      <w:r w:rsidRPr="00887392">
        <w:rPr>
          <w:rFonts w:ascii="Times New Roman" w:hAnsi="Times New Roman" w:cs="Times New Roman"/>
          <w:sz w:val="28"/>
          <w:szCs w:val="28"/>
          <w:shd w:val="clear" w:color="auto" w:fill="FFFFFF"/>
        </w:rPr>
        <w:tab/>
      </w:r>
      <w:r w:rsidRPr="00887392">
        <w:rPr>
          <w:rFonts w:ascii="Times New Roman" w:hAnsi="Times New Roman" w:cs="Times New Roman"/>
          <w:sz w:val="28"/>
          <w:szCs w:val="28"/>
          <w:shd w:val="clear" w:color="auto" w:fill="FFFFFF"/>
        </w:rPr>
        <w:tab/>
        <w:t>:</w:t>
      </w:r>
      <w:r w:rsidRPr="00887392">
        <w:rPr>
          <w:rFonts w:ascii="Times New Roman" w:hAnsi="Times New Roman" w:cs="Times New Roman"/>
          <w:sz w:val="28"/>
          <w:szCs w:val="28"/>
          <w:shd w:val="clear" w:color="auto" w:fill="FFFFFF"/>
        </w:rPr>
        <w:tab/>
      </w:r>
      <w:r w:rsidRPr="00887392">
        <w:rPr>
          <w:rFonts w:ascii="Times New Roman" w:hAnsi="Times New Roman" w:cs="Times New Roman"/>
          <w:sz w:val="28"/>
          <w:szCs w:val="28"/>
          <w:shd w:val="clear" w:color="auto" w:fill="FFFFFF"/>
        </w:rPr>
        <w:tab/>
      </w:r>
      <w:r w:rsidRPr="00887392">
        <w:rPr>
          <w:rFonts w:ascii="Times New Roman" w:hAnsi="Times New Roman" w:cs="Times New Roman"/>
          <w:sz w:val="28"/>
          <w:szCs w:val="28"/>
          <w:shd w:val="clear" w:color="auto" w:fill="FFFFFF"/>
        </w:rPr>
        <w:tab/>
        <w:t>13-04-2017</w:t>
      </w:r>
    </w:p>
    <w:p w:rsidR="00CE1793" w:rsidRPr="00CE1793" w:rsidRDefault="00CE1793" w:rsidP="005D473C">
      <w:pPr>
        <w:spacing w:line="240" w:lineRule="auto"/>
        <w:rPr>
          <w:rFonts w:ascii="Times New Roman" w:hAnsi="Times New Roman" w:cs="Times New Roman"/>
          <w:color w:val="000000"/>
          <w:sz w:val="28"/>
          <w:szCs w:val="28"/>
        </w:rPr>
      </w:pPr>
      <w:r>
        <w:rPr>
          <w:rFonts w:ascii="Times New Roman" w:hAnsi="Times New Roman" w:cs="Times New Roman"/>
          <w:sz w:val="28"/>
          <w:szCs w:val="28"/>
          <w:shd w:val="clear" w:color="auto" w:fill="FFFFFF"/>
        </w:rPr>
        <w:t>4. Student Names</w:t>
      </w:r>
      <w:r>
        <w:rPr>
          <w:rFonts w:ascii="Times New Roman" w:hAnsi="Times New Roman" w:cs="Times New Roman"/>
          <w:sz w:val="28"/>
          <w:szCs w:val="28"/>
          <w:shd w:val="clear" w:color="auto" w:fill="FFFFFF"/>
        </w:rPr>
        <w:tab/>
      </w:r>
      <w:r>
        <w:rPr>
          <w:rFonts w:ascii="Times New Roman" w:hAnsi="Times New Roman" w:cs="Times New Roman"/>
          <w:sz w:val="28"/>
          <w:szCs w:val="28"/>
          <w:shd w:val="clear" w:color="auto" w:fill="FFFFFF"/>
        </w:rPr>
        <w:tab/>
      </w:r>
      <w:r>
        <w:rPr>
          <w:rFonts w:ascii="Times New Roman" w:hAnsi="Times New Roman" w:cs="Times New Roman"/>
          <w:sz w:val="28"/>
          <w:szCs w:val="28"/>
          <w:shd w:val="clear" w:color="auto" w:fill="FFFFFF"/>
        </w:rPr>
        <w:tab/>
      </w:r>
      <w:r>
        <w:rPr>
          <w:rFonts w:ascii="Times New Roman" w:hAnsi="Times New Roman" w:cs="Times New Roman"/>
          <w:sz w:val="28"/>
          <w:szCs w:val="28"/>
          <w:shd w:val="clear" w:color="auto" w:fill="FFFFFF"/>
        </w:rPr>
        <w:tab/>
      </w:r>
      <w:r w:rsidRPr="00CE1793">
        <w:rPr>
          <w:rFonts w:ascii="Times New Roman" w:hAnsi="Times New Roman" w:cs="Times New Roman"/>
          <w:sz w:val="28"/>
          <w:szCs w:val="28"/>
          <w:shd w:val="clear" w:color="auto" w:fill="FFFFFF"/>
        </w:rPr>
        <w:t xml:space="preserve">:     </w:t>
      </w:r>
      <w:r w:rsidR="0056264A" w:rsidRPr="00CE1793">
        <w:rPr>
          <w:rFonts w:ascii="Times New Roman" w:hAnsi="Times New Roman" w:cs="Times New Roman"/>
          <w:sz w:val="28"/>
          <w:szCs w:val="28"/>
          <w:shd w:val="clear" w:color="auto" w:fill="FFFFFF"/>
        </w:rPr>
        <w:t xml:space="preserve"> </w:t>
      </w:r>
      <w:r w:rsidRPr="00CE1793">
        <w:rPr>
          <w:rFonts w:ascii="Times New Roman" w:hAnsi="Times New Roman" w:cs="Times New Roman"/>
          <w:color w:val="000000"/>
          <w:sz w:val="28"/>
          <w:szCs w:val="28"/>
        </w:rPr>
        <w:t xml:space="preserve">P.SHIVA KUMAR    </w:t>
      </w:r>
      <w:r>
        <w:rPr>
          <w:rFonts w:ascii="Times New Roman" w:hAnsi="Times New Roman" w:cs="Times New Roman"/>
          <w:color w:val="000000"/>
          <w:sz w:val="28"/>
          <w:szCs w:val="28"/>
        </w:rPr>
        <w:t xml:space="preserve">  </w:t>
      </w:r>
      <w:r w:rsidRPr="00CE1793">
        <w:rPr>
          <w:rFonts w:ascii="Times New Roman" w:hAnsi="Times New Roman" w:cs="Times New Roman"/>
          <w:color w:val="000000"/>
          <w:sz w:val="28"/>
          <w:szCs w:val="28"/>
        </w:rPr>
        <w:t>1210813247</w:t>
      </w:r>
    </w:p>
    <w:p w:rsidR="00CE1793" w:rsidRPr="00CE1793" w:rsidRDefault="00CE1793" w:rsidP="00CE1793">
      <w:pPr>
        <w:spacing w:line="240" w:lineRule="auto"/>
        <w:rPr>
          <w:rFonts w:ascii="Times New Roman" w:hAnsi="Times New Roman" w:cs="Times New Roman"/>
          <w:color w:val="000000"/>
          <w:sz w:val="28"/>
          <w:szCs w:val="28"/>
        </w:rPr>
      </w:pPr>
      <w:r w:rsidRPr="00CE1793">
        <w:rPr>
          <w:rFonts w:ascii="Times New Roman" w:hAnsi="Times New Roman" w:cs="Times New Roman"/>
          <w:color w:val="000000"/>
          <w:sz w:val="28"/>
          <w:szCs w:val="28"/>
        </w:rPr>
        <w:t xml:space="preserve">       </w:t>
      </w:r>
      <w:r w:rsidRPr="00CE1793">
        <w:rPr>
          <w:rFonts w:ascii="Times New Roman" w:hAnsi="Times New Roman" w:cs="Times New Roman"/>
          <w:color w:val="000000"/>
          <w:sz w:val="28"/>
          <w:szCs w:val="28"/>
        </w:rPr>
        <w:tab/>
      </w:r>
      <w:r w:rsidRPr="00CE1793">
        <w:rPr>
          <w:rFonts w:ascii="Times New Roman" w:hAnsi="Times New Roman" w:cs="Times New Roman"/>
          <w:color w:val="000000"/>
          <w:sz w:val="28"/>
          <w:szCs w:val="28"/>
        </w:rPr>
        <w:tab/>
      </w:r>
      <w:r w:rsidRPr="00CE1793">
        <w:rPr>
          <w:rFonts w:ascii="Times New Roman" w:hAnsi="Times New Roman" w:cs="Times New Roman"/>
          <w:color w:val="000000"/>
          <w:sz w:val="28"/>
          <w:szCs w:val="28"/>
        </w:rPr>
        <w:tab/>
      </w:r>
      <w:r w:rsidRPr="00CE1793">
        <w:rPr>
          <w:rFonts w:ascii="Times New Roman" w:hAnsi="Times New Roman" w:cs="Times New Roman"/>
          <w:color w:val="000000"/>
          <w:sz w:val="28"/>
          <w:szCs w:val="28"/>
        </w:rPr>
        <w:tab/>
      </w:r>
      <w:r w:rsidRPr="00CE1793">
        <w:rPr>
          <w:rFonts w:ascii="Times New Roman" w:hAnsi="Times New Roman" w:cs="Times New Roman"/>
          <w:color w:val="000000"/>
          <w:sz w:val="28"/>
          <w:szCs w:val="28"/>
        </w:rPr>
        <w:tab/>
      </w:r>
      <w:r w:rsidRPr="00CE1793">
        <w:rPr>
          <w:rFonts w:ascii="Times New Roman" w:hAnsi="Times New Roman" w:cs="Times New Roman"/>
          <w:color w:val="000000"/>
          <w:sz w:val="28"/>
          <w:szCs w:val="28"/>
        </w:rPr>
        <w:tab/>
        <w:t xml:space="preserve">      </w:t>
      </w:r>
      <w:r w:rsidR="005D473C">
        <w:rPr>
          <w:rFonts w:ascii="Times New Roman" w:hAnsi="Times New Roman" w:cs="Times New Roman"/>
          <w:color w:val="000000"/>
          <w:sz w:val="28"/>
          <w:szCs w:val="28"/>
        </w:rPr>
        <w:t xml:space="preserve"> </w:t>
      </w:r>
      <w:r w:rsidRPr="00CE1793">
        <w:rPr>
          <w:rFonts w:ascii="Times New Roman" w:hAnsi="Times New Roman" w:cs="Times New Roman"/>
          <w:color w:val="000000"/>
          <w:sz w:val="28"/>
          <w:szCs w:val="28"/>
        </w:rPr>
        <w:t xml:space="preserve">T.SAI MAHITH     </w:t>
      </w:r>
      <w:r>
        <w:rPr>
          <w:rFonts w:ascii="Times New Roman" w:hAnsi="Times New Roman" w:cs="Times New Roman"/>
          <w:color w:val="000000"/>
          <w:sz w:val="28"/>
          <w:szCs w:val="28"/>
        </w:rPr>
        <w:t xml:space="preserve">  </w:t>
      </w:r>
      <w:r w:rsidRPr="00CE1793">
        <w:rPr>
          <w:rFonts w:ascii="Times New Roman" w:hAnsi="Times New Roman" w:cs="Times New Roman"/>
          <w:color w:val="000000"/>
          <w:sz w:val="28"/>
          <w:szCs w:val="28"/>
        </w:rPr>
        <w:t xml:space="preserve">   1210813256</w:t>
      </w:r>
    </w:p>
    <w:p w:rsidR="00CE1793" w:rsidRPr="00CE1793" w:rsidRDefault="005D473C" w:rsidP="005D473C">
      <w:pPr>
        <w:spacing w:line="240" w:lineRule="auto"/>
        <w:ind w:left="4320"/>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00CE1793" w:rsidRPr="00CE1793">
        <w:rPr>
          <w:rFonts w:ascii="Times New Roman" w:hAnsi="Times New Roman" w:cs="Times New Roman"/>
          <w:color w:val="000000"/>
          <w:sz w:val="28"/>
          <w:szCs w:val="28"/>
        </w:rPr>
        <w:t xml:space="preserve">N.SAI KIRAN  </w:t>
      </w:r>
      <w:r w:rsidR="00CE1793" w:rsidRPr="00CE1793">
        <w:rPr>
          <w:rFonts w:ascii="Times New Roman" w:hAnsi="Times New Roman" w:cs="Times New Roman"/>
          <w:color w:val="000000"/>
          <w:sz w:val="28"/>
          <w:szCs w:val="28"/>
        </w:rPr>
        <w:tab/>
        <w:t xml:space="preserve">     1210813238</w:t>
      </w:r>
    </w:p>
    <w:p w:rsidR="00CE1793" w:rsidRPr="00CE1793" w:rsidRDefault="00CE1793" w:rsidP="00CE1793">
      <w:pPr>
        <w:spacing w:line="240" w:lineRule="auto"/>
        <w:rPr>
          <w:rFonts w:ascii="Times New Roman" w:hAnsi="Times New Roman" w:cs="Times New Roman"/>
          <w:color w:val="000000"/>
          <w:sz w:val="28"/>
          <w:szCs w:val="28"/>
        </w:rPr>
      </w:pPr>
      <w:r w:rsidRPr="00CE1793">
        <w:rPr>
          <w:rFonts w:ascii="Times New Roman" w:hAnsi="Times New Roman" w:cs="Times New Roman"/>
          <w:color w:val="000000"/>
          <w:sz w:val="28"/>
          <w:szCs w:val="28"/>
        </w:rPr>
        <w:t xml:space="preserve">       </w:t>
      </w:r>
      <w:r w:rsidRPr="00CE1793">
        <w:rPr>
          <w:rFonts w:ascii="Times New Roman" w:hAnsi="Times New Roman" w:cs="Times New Roman"/>
          <w:color w:val="000000"/>
          <w:sz w:val="28"/>
          <w:szCs w:val="28"/>
        </w:rPr>
        <w:tab/>
      </w:r>
      <w:r w:rsidRPr="00CE1793">
        <w:rPr>
          <w:rFonts w:ascii="Times New Roman" w:hAnsi="Times New Roman" w:cs="Times New Roman"/>
          <w:color w:val="000000"/>
          <w:sz w:val="28"/>
          <w:szCs w:val="28"/>
        </w:rPr>
        <w:tab/>
      </w:r>
      <w:r w:rsidRPr="00CE1793">
        <w:rPr>
          <w:rFonts w:ascii="Times New Roman" w:hAnsi="Times New Roman" w:cs="Times New Roman"/>
          <w:color w:val="000000"/>
          <w:sz w:val="28"/>
          <w:szCs w:val="28"/>
        </w:rPr>
        <w:tab/>
      </w:r>
      <w:r w:rsidRPr="00CE1793">
        <w:rPr>
          <w:rFonts w:ascii="Times New Roman" w:hAnsi="Times New Roman" w:cs="Times New Roman"/>
          <w:color w:val="000000"/>
          <w:sz w:val="28"/>
          <w:szCs w:val="28"/>
        </w:rPr>
        <w:tab/>
      </w:r>
      <w:r w:rsidRPr="00CE1793">
        <w:rPr>
          <w:rFonts w:ascii="Times New Roman" w:hAnsi="Times New Roman" w:cs="Times New Roman"/>
          <w:color w:val="000000"/>
          <w:sz w:val="28"/>
          <w:szCs w:val="28"/>
        </w:rPr>
        <w:tab/>
      </w:r>
      <w:r w:rsidRPr="00CE1793">
        <w:rPr>
          <w:rFonts w:ascii="Times New Roman" w:hAnsi="Times New Roman" w:cs="Times New Roman"/>
          <w:color w:val="000000"/>
          <w:sz w:val="28"/>
          <w:szCs w:val="28"/>
        </w:rPr>
        <w:tab/>
        <w:t xml:space="preserve">     </w:t>
      </w:r>
      <w:r>
        <w:rPr>
          <w:rFonts w:ascii="Times New Roman" w:hAnsi="Times New Roman" w:cs="Times New Roman"/>
          <w:color w:val="000000"/>
          <w:sz w:val="28"/>
          <w:szCs w:val="28"/>
        </w:rPr>
        <w:t xml:space="preserve">  </w:t>
      </w:r>
      <w:r w:rsidRPr="00CE1793">
        <w:rPr>
          <w:rFonts w:ascii="Times New Roman" w:hAnsi="Times New Roman" w:cs="Times New Roman"/>
          <w:color w:val="000000"/>
          <w:sz w:val="28"/>
          <w:szCs w:val="28"/>
        </w:rPr>
        <w:t>T.SITA RAMA RAJU 1210813257</w:t>
      </w:r>
    </w:p>
    <w:p w:rsidR="0056264A" w:rsidRPr="00887392" w:rsidRDefault="0056264A" w:rsidP="00CE1793">
      <w:pPr>
        <w:spacing w:line="360" w:lineRule="auto"/>
        <w:jc w:val="both"/>
        <w:rPr>
          <w:rFonts w:ascii="Times New Roman" w:hAnsi="Times New Roman" w:cs="Times New Roman"/>
          <w:sz w:val="28"/>
          <w:szCs w:val="28"/>
          <w:shd w:val="clear" w:color="auto" w:fill="FFFFFF"/>
        </w:rPr>
      </w:pPr>
      <w:r w:rsidRPr="00887392">
        <w:rPr>
          <w:rFonts w:ascii="Times New Roman" w:hAnsi="Times New Roman" w:cs="Times New Roman"/>
          <w:sz w:val="28"/>
          <w:szCs w:val="28"/>
          <w:shd w:val="clear" w:color="auto" w:fill="FFFFFF"/>
        </w:rPr>
        <w:t>5. Name of the Guide</w:t>
      </w:r>
      <w:r w:rsidRPr="00887392">
        <w:rPr>
          <w:rFonts w:ascii="Times New Roman" w:hAnsi="Times New Roman" w:cs="Times New Roman"/>
          <w:sz w:val="28"/>
          <w:szCs w:val="28"/>
          <w:shd w:val="clear" w:color="auto" w:fill="FFFFFF"/>
        </w:rPr>
        <w:tab/>
      </w:r>
      <w:r w:rsidRPr="00887392">
        <w:rPr>
          <w:rFonts w:ascii="Times New Roman" w:hAnsi="Times New Roman" w:cs="Times New Roman"/>
          <w:sz w:val="28"/>
          <w:szCs w:val="28"/>
          <w:shd w:val="clear" w:color="auto" w:fill="FFFFFF"/>
        </w:rPr>
        <w:tab/>
      </w:r>
      <w:r w:rsidRPr="00887392">
        <w:rPr>
          <w:rFonts w:ascii="Times New Roman" w:hAnsi="Times New Roman" w:cs="Times New Roman"/>
          <w:sz w:val="28"/>
          <w:szCs w:val="28"/>
          <w:shd w:val="clear" w:color="auto" w:fill="FFFFFF"/>
        </w:rPr>
        <w:tab/>
        <w:t>:</w:t>
      </w:r>
      <w:r w:rsidRPr="00887392">
        <w:rPr>
          <w:rFonts w:ascii="Times New Roman" w:hAnsi="Times New Roman" w:cs="Times New Roman"/>
          <w:sz w:val="28"/>
          <w:szCs w:val="28"/>
          <w:shd w:val="clear" w:color="auto" w:fill="FFFFFF"/>
        </w:rPr>
        <w:tab/>
      </w:r>
      <w:r w:rsidR="00CE1793">
        <w:rPr>
          <w:rFonts w:ascii="Times New Roman" w:hAnsi="Times New Roman" w:cs="Times New Roman"/>
          <w:sz w:val="28"/>
          <w:szCs w:val="28"/>
          <w:shd w:val="clear" w:color="auto" w:fill="FFFFFF"/>
        </w:rPr>
        <w:t>Dr.Padmini</w:t>
      </w:r>
      <w:r w:rsidR="00AE6E6D">
        <w:rPr>
          <w:rFonts w:ascii="Times New Roman" w:hAnsi="Times New Roman" w:cs="Times New Roman"/>
          <w:sz w:val="28"/>
          <w:szCs w:val="28"/>
          <w:shd w:val="clear" w:color="auto" w:fill="FFFFFF"/>
        </w:rPr>
        <w:t>.R</w:t>
      </w:r>
    </w:p>
    <w:p w:rsidR="0056264A" w:rsidRPr="00887392" w:rsidRDefault="0056264A" w:rsidP="0056264A">
      <w:pPr>
        <w:spacing w:line="360" w:lineRule="auto"/>
        <w:jc w:val="both"/>
        <w:rPr>
          <w:rFonts w:ascii="Times New Roman" w:hAnsi="Times New Roman" w:cs="Times New Roman"/>
          <w:sz w:val="28"/>
          <w:szCs w:val="28"/>
          <w:shd w:val="clear" w:color="auto" w:fill="FFFFFF"/>
        </w:rPr>
      </w:pPr>
      <w:r w:rsidRPr="00887392">
        <w:rPr>
          <w:rFonts w:ascii="Times New Roman" w:hAnsi="Times New Roman" w:cs="Times New Roman"/>
          <w:sz w:val="28"/>
          <w:szCs w:val="28"/>
          <w:shd w:val="clear" w:color="auto" w:fill="FFFFFF"/>
        </w:rPr>
        <w:t>6. Result</w:t>
      </w:r>
      <w:r w:rsidRPr="00887392">
        <w:rPr>
          <w:rFonts w:ascii="Times New Roman" w:hAnsi="Times New Roman" w:cs="Times New Roman"/>
          <w:sz w:val="28"/>
          <w:szCs w:val="28"/>
          <w:shd w:val="clear" w:color="auto" w:fill="FFFFFF"/>
        </w:rPr>
        <w:tab/>
      </w:r>
      <w:r w:rsidRPr="00887392">
        <w:rPr>
          <w:rFonts w:ascii="Times New Roman" w:hAnsi="Times New Roman" w:cs="Times New Roman"/>
          <w:sz w:val="28"/>
          <w:szCs w:val="28"/>
          <w:shd w:val="clear" w:color="auto" w:fill="FFFFFF"/>
        </w:rPr>
        <w:tab/>
      </w:r>
      <w:r w:rsidRPr="00887392">
        <w:rPr>
          <w:rFonts w:ascii="Times New Roman" w:hAnsi="Times New Roman" w:cs="Times New Roman"/>
          <w:sz w:val="28"/>
          <w:szCs w:val="28"/>
          <w:shd w:val="clear" w:color="auto" w:fill="FFFFFF"/>
        </w:rPr>
        <w:tab/>
      </w:r>
      <w:r w:rsidRPr="00887392">
        <w:rPr>
          <w:rFonts w:ascii="Times New Roman" w:hAnsi="Times New Roman" w:cs="Times New Roman"/>
          <w:sz w:val="28"/>
          <w:szCs w:val="28"/>
          <w:shd w:val="clear" w:color="auto" w:fill="FFFFFF"/>
        </w:rPr>
        <w:tab/>
      </w:r>
      <w:r w:rsidRPr="00887392">
        <w:rPr>
          <w:rFonts w:ascii="Times New Roman" w:hAnsi="Times New Roman" w:cs="Times New Roman"/>
          <w:sz w:val="28"/>
          <w:szCs w:val="28"/>
          <w:shd w:val="clear" w:color="auto" w:fill="FFFFFF"/>
        </w:rPr>
        <w:tab/>
        <w:t>:</w:t>
      </w:r>
      <w:r w:rsidRPr="00887392">
        <w:rPr>
          <w:rFonts w:ascii="Times New Roman" w:hAnsi="Times New Roman" w:cs="Times New Roman"/>
          <w:sz w:val="28"/>
          <w:szCs w:val="28"/>
          <w:shd w:val="clear" w:color="auto" w:fill="FFFFFF"/>
        </w:rPr>
        <w:tab/>
        <w:t xml:space="preserve">    Approved/ Rejected</w:t>
      </w:r>
    </w:p>
    <w:p w:rsidR="0056264A" w:rsidRDefault="0056264A">
      <w:pPr>
        <w:rPr>
          <w:sz w:val="32"/>
          <w:szCs w:val="32"/>
        </w:rPr>
      </w:pPr>
    </w:p>
    <w:p w:rsidR="0056264A" w:rsidRDefault="0056264A">
      <w:pPr>
        <w:rPr>
          <w:sz w:val="32"/>
          <w:szCs w:val="32"/>
        </w:rPr>
      </w:pPr>
    </w:p>
    <w:p w:rsidR="0056264A" w:rsidRDefault="0056264A">
      <w:pPr>
        <w:rPr>
          <w:sz w:val="32"/>
          <w:szCs w:val="32"/>
        </w:rPr>
      </w:pPr>
    </w:p>
    <w:p w:rsidR="0056264A" w:rsidRDefault="0056264A">
      <w:pPr>
        <w:rPr>
          <w:sz w:val="32"/>
          <w:szCs w:val="32"/>
        </w:rPr>
      </w:pPr>
    </w:p>
    <w:p w:rsidR="0056264A" w:rsidRDefault="0056264A">
      <w:pPr>
        <w:rPr>
          <w:sz w:val="32"/>
          <w:szCs w:val="32"/>
        </w:rPr>
      </w:pPr>
    </w:p>
    <w:p w:rsidR="00837020" w:rsidRDefault="00837020">
      <w:pPr>
        <w:rPr>
          <w:sz w:val="32"/>
          <w:szCs w:val="32"/>
        </w:rPr>
      </w:pPr>
    </w:p>
    <w:p w:rsidR="0056264A" w:rsidRDefault="0056264A">
      <w:pPr>
        <w:rPr>
          <w:sz w:val="32"/>
          <w:szCs w:val="32"/>
        </w:rPr>
      </w:pPr>
    </w:p>
    <w:p w:rsidR="0056264A" w:rsidRDefault="00837020">
      <w:pPr>
        <w:rPr>
          <w:sz w:val="32"/>
          <w:szCs w:val="32"/>
        </w:rPr>
      </w:pPr>
      <w:r w:rsidRPr="00887392">
        <w:rPr>
          <w:rFonts w:ascii="Times New Roman" w:hAnsi="Times New Roman" w:cs="Times New Roman"/>
          <w:b/>
          <w:bCs/>
          <w:noProof/>
          <w:color w:val="00000A"/>
          <w:sz w:val="36"/>
          <w:szCs w:val="36"/>
          <w:lang w:val="en-IN" w:eastAsia="en-IN"/>
        </w:rPr>
        <w:drawing>
          <wp:anchor distT="0" distB="0" distL="114300" distR="114300" simplePos="0" relativeHeight="251499008" behindDoc="0" locked="0" layoutInCell="1" allowOverlap="1" wp14:anchorId="54833BCD" wp14:editId="499A098E">
            <wp:simplePos x="0" y="0"/>
            <wp:positionH relativeFrom="column">
              <wp:posOffset>2028825</wp:posOffset>
            </wp:positionH>
            <wp:positionV relativeFrom="paragraph">
              <wp:posOffset>250190</wp:posOffset>
            </wp:positionV>
            <wp:extent cx="2419350" cy="962537"/>
            <wp:effectExtent l="0" t="0" r="0" b="0"/>
            <wp:wrapNone/>
            <wp:docPr id="38" name="Picture 37" descr="log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19350" cy="962537"/>
                    </a:xfrm>
                    <a:prstGeom prst="rect">
                      <a:avLst/>
                    </a:prstGeom>
                  </pic:spPr>
                </pic:pic>
              </a:graphicData>
            </a:graphic>
          </wp:anchor>
        </w:drawing>
      </w:r>
    </w:p>
    <w:p w:rsidR="0056264A" w:rsidRDefault="0056264A">
      <w:pPr>
        <w:rPr>
          <w:sz w:val="32"/>
          <w:szCs w:val="32"/>
        </w:rPr>
      </w:pPr>
    </w:p>
    <w:p w:rsidR="0056264A" w:rsidRDefault="0056264A">
      <w:pPr>
        <w:rPr>
          <w:sz w:val="32"/>
          <w:szCs w:val="32"/>
        </w:rPr>
      </w:pPr>
    </w:p>
    <w:p w:rsidR="00CE1793" w:rsidRPr="00887392" w:rsidRDefault="00CE1793" w:rsidP="00CE1793">
      <w:pPr>
        <w:rPr>
          <w:rFonts w:ascii="Times New Roman" w:hAnsi="Times New Roman" w:cs="Times New Roman"/>
          <w:b/>
          <w:bCs/>
          <w:color w:val="00000A"/>
          <w:sz w:val="36"/>
          <w:szCs w:val="36"/>
          <w:u w:val="single"/>
        </w:rPr>
      </w:pPr>
    </w:p>
    <w:p w:rsidR="00CE1793" w:rsidRPr="00887392" w:rsidRDefault="00CE1793" w:rsidP="00CE1793">
      <w:pPr>
        <w:jc w:val="center"/>
        <w:rPr>
          <w:rFonts w:ascii="Times New Roman" w:hAnsi="Times New Roman" w:cs="Times New Roman"/>
          <w:b/>
          <w:bCs/>
          <w:color w:val="00000A"/>
          <w:sz w:val="36"/>
          <w:szCs w:val="36"/>
          <w:u w:val="single"/>
        </w:rPr>
      </w:pPr>
      <w:r w:rsidRPr="00887392">
        <w:rPr>
          <w:rFonts w:ascii="Times New Roman" w:hAnsi="Times New Roman" w:cs="Times New Roman"/>
          <w:b/>
          <w:bCs/>
          <w:color w:val="00000A"/>
          <w:sz w:val="32"/>
          <w:szCs w:val="32"/>
          <w:u w:val="single"/>
        </w:rPr>
        <w:t>DECLARATION</w:t>
      </w:r>
    </w:p>
    <w:p w:rsidR="00CE1793" w:rsidRPr="00887392" w:rsidRDefault="00CE1793" w:rsidP="00CE1793">
      <w:pPr>
        <w:autoSpaceDE w:val="0"/>
        <w:autoSpaceDN w:val="0"/>
        <w:adjustRightInd w:val="0"/>
        <w:spacing w:after="0" w:line="240" w:lineRule="auto"/>
        <w:rPr>
          <w:rFonts w:ascii="Times New Roman" w:hAnsi="Times New Roman" w:cs="Times New Roman"/>
          <w:color w:val="00000A"/>
          <w:sz w:val="28"/>
          <w:szCs w:val="28"/>
        </w:rPr>
      </w:pPr>
    </w:p>
    <w:p w:rsidR="00CE1793" w:rsidRPr="00887392" w:rsidRDefault="00CE1793" w:rsidP="00CE1793">
      <w:pPr>
        <w:autoSpaceDE w:val="0"/>
        <w:autoSpaceDN w:val="0"/>
        <w:adjustRightInd w:val="0"/>
        <w:spacing w:after="0" w:line="240" w:lineRule="auto"/>
        <w:rPr>
          <w:rFonts w:ascii="Times New Roman" w:hAnsi="Times New Roman" w:cs="Times New Roman"/>
          <w:color w:val="00000A"/>
          <w:sz w:val="28"/>
          <w:szCs w:val="28"/>
        </w:rPr>
      </w:pPr>
    </w:p>
    <w:p w:rsidR="00CE1793" w:rsidRPr="00887392" w:rsidRDefault="00CE1793" w:rsidP="00CE1793">
      <w:pPr>
        <w:autoSpaceDE w:val="0"/>
        <w:autoSpaceDN w:val="0"/>
        <w:adjustRightInd w:val="0"/>
        <w:spacing w:after="0" w:line="360" w:lineRule="auto"/>
        <w:ind w:firstLine="720"/>
        <w:jc w:val="both"/>
        <w:rPr>
          <w:rFonts w:ascii="Times New Roman" w:hAnsi="Times New Roman" w:cs="Times New Roman"/>
          <w:color w:val="00000A"/>
          <w:sz w:val="28"/>
          <w:szCs w:val="28"/>
        </w:rPr>
      </w:pPr>
      <w:r w:rsidRPr="00887392">
        <w:rPr>
          <w:rFonts w:ascii="Times New Roman" w:hAnsi="Times New Roman" w:cs="Times New Roman"/>
          <w:color w:val="00000A"/>
          <w:sz w:val="28"/>
          <w:szCs w:val="28"/>
        </w:rPr>
        <w:t>We hereby declare that the work presented in the report entitled “</w:t>
      </w:r>
      <w:r w:rsidRPr="00CE1793">
        <w:rPr>
          <w:rFonts w:cs="Times New Roman"/>
          <w:b/>
          <w:bCs/>
          <w:color w:val="000000"/>
          <w:sz w:val="32"/>
          <w:szCs w:val="32"/>
        </w:rPr>
        <w:t>Performance assessment of additive based vegetable oils as cutting fluids in machining</w:t>
      </w:r>
      <w:r w:rsidRPr="00887392">
        <w:rPr>
          <w:rFonts w:ascii="Times New Roman" w:hAnsi="Times New Roman" w:cs="Times New Roman"/>
          <w:b/>
          <w:bCs/>
          <w:color w:val="00000A"/>
          <w:sz w:val="28"/>
          <w:szCs w:val="28"/>
        </w:rPr>
        <w:t xml:space="preserve">” </w:t>
      </w:r>
      <w:r w:rsidRPr="00887392">
        <w:rPr>
          <w:rFonts w:ascii="Times New Roman" w:hAnsi="Times New Roman" w:cs="Times New Roman"/>
          <w:bCs/>
          <w:color w:val="00000A"/>
          <w:sz w:val="28"/>
          <w:szCs w:val="28"/>
        </w:rPr>
        <w:t>is a record</w:t>
      </w:r>
      <w:r w:rsidRPr="00887392">
        <w:rPr>
          <w:rFonts w:ascii="Times New Roman" w:hAnsi="Times New Roman" w:cs="Times New Roman"/>
          <w:color w:val="00000A"/>
          <w:sz w:val="28"/>
          <w:szCs w:val="28"/>
        </w:rPr>
        <w:t xml:space="preserve"> of our original work done under Asst. prof.</w:t>
      </w:r>
      <w:r>
        <w:rPr>
          <w:rFonts w:ascii="Times New Roman" w:hAnsi="Times New Roman" w:cs="Times New Roman"/>
          <w:b/>
          <w:color w:val="00000A"/>
          <w:sz w:val="28"/>
          <w:szCs w:val="28"/>
        </w:rPr>
        <w:t>Dr.R.Padmini</w:t>
      </w:r>
      <w:r w:rsidRPr="00887392">
        <w:rPr>
          <w:rFonts w:ascii="Times New Roman" w:hAnsi="Times New Roman" w:cs="Times New Roman"/>
          <w:color w:val="00000A"/>
          <w:sz w:val="28"/>
          <w:szCs w:val="28"/>
        </w:rPr>
        <w:t xml:space="preserve">, </w:t>
      </w:r>
      <w:r w:rsidRPr="00887392">
        <w:rPr>
          <w:rFonts w:ascii="Times New Roman" w:hAnsi="Times New Roman" w:cs="Times New Roman"/>
          <w:sz w:val="28"/>
          <w:szCs w:val="24"/>
        </w:rPr>
        <w:t>GITAM Institute of technology, GITAM University. This project report is being submitted in partial fulfilment of the requirements for the award of degree of Bachelor of Technology in mechanical engineering at GITAM Institute of technology, Visakhapatnam for the academic session 2013-2017</w:t>
      </w:r>
      <w:r w:rsidRPr="00887392">
        <w:rPr>
          <w:rFonts w:ascii="Times New Roman" w:hAnsi="Times New Roman" w:cs="Times New Roman"/>
          <w:b/>
          <w:bCs/>
          <w:color w:val="00000A"/>
          <w:sz w:val="24"/>
          <w:szCs w:val="24"/>
        </w:rPr>
        <w:t xml:space="preserve">. </w:t>
      </w:r>
      <w:r w:rsidRPr="00887392">
        <w:rPr>
          <w:rFonts w:ascii="Times New Roman" w:hAnsi="Times New Roman" w:cs="Times New Roman"/>
          <w:color w:val="00000A"/>
          <w:sz w:val="28"/>
          <w:szCs w:val="28"/>
        </w:rPr>
        <w:t>We have not submitted the matter embodied in this report for the award of any degree or diploma.</w:t>
      </w:r>
    </w:p>
    <w:p w:rsidR="00CE1793" w:rsidRPr="00887392" w:rsidRDefault="00CE1793" w:rsidP="00CE1793">
      <w:pPr>
        <w:autoSpaceDE w:val="0"/>
        <w:autoSpaceDN w:val="0"/>
        <w:adjustRightInd w:val="0"/>
        <w:spacing w:after="0" w:line="240" w:lineRule="auto"/>
        <w:rPr>
          <w:rFonts w:ascii="Times New Roman" w:hAnsi="Times New Roman" w:cs="Times New Roman"/>
          <w:b/>
          <w:bCs/>
          <w:color w:val="00000A"/>
          <w:sz w:val="24"/>
          <w:szCs w:val="24"/>
        </w:rPr>
      </w:pPr>
    </w:p>
    <w:p w:rsidR="00CE1793" w:rsidRPr="00887392" w:rsidRDefault="00CE1793" w:rsidP="00CE1793">
      <w:pPr>
        <w:spacing w:line="240" w:lineRule="auto"/>
        <w:jc w:val="center"/>
        <w:rPr>
          <w:rFonts w:ascii="Times New Roman" w:hAnsi="Times New Roman" w:cs="Times New Roman"/>
          <w:b/>
          <w:sz w:val="28"/>
          <w:szCs w:val="24"/>
        </w:rPr>
      </w:pPr>
    </w:p>
    <w:p w:rsidR="00CE1793" w:rsidRPr="00887392" w:rsidRDefault="00CE1793" w:rsidP="00AE6E6D">
      <w:pPr>
        <w:spacing w:line="240" w:lineRule="auto"/>
        <w:rPr>
          <w:rFonts w:ascii="Times New Roman" w:hAnsi="Times New Roman" w:cs="Times New Roman"/>
          <w:b/>
          <w:sz w:val="28"/>
          <w:szCs w:val="24"/>
        </w:rPr>
      </w:pPr>
    </w:p>
    <w:p w:rsidR="00CE1793" w:rsidRDefault="00AE6E6D" w:rsidP="00AE6E6D">
      <w:pPr>
        <w:spacing w:line="240" w:lineRule="auto"/>
        <w:ind w:left="720"/>
        <w:rPr>
          <w:rFonts w:ascii="Times New Roman" w:hAnsi="Times New Roman" w:cs="Times New Roman"/>
          <w:color w:val="000000"/>
          <w:sz w:val="32"/>
          <w:szCs w:val="32"/>
        </w:rPr>
      </w:pPr>
      <w:r>
        <w:rPr>
          <w:rFonts w:ascii="Times New Roman" w:hAnsi="Times New Roman" w:cs="Times New Roman"/>
          <w:b/>
          <w:color w:val="000000"/>
          <w:sz w:val="32"/>
          <w:szCs w:val="32"/>
        </w:rPr>
        <w:t xml:space="preserve">     P.SHIVA KUMAR</w:t>
      </w:r>
      <w:r>
        <w:rPr>
          <w:rFonts w:ascii="Times New Roman" w:hAnsi="Times New Roman" w:cs="Times New Roman"/>
          <w:b/>
          <w:color w:val="000000"/>
          <w:sz w:val="32"/>
          <w:szCs w:val="32"/>
        </w:rPr>
        <w:tab/>
      </w:r>
      <w:r>
        <w:rPr>
          <w:rFonts w:ascii="Times New Roman" w:hAnsi="Times New Roman" w:cs="Times New Roman"/>
          <w:b/>
          <w:color w:val="000000"/>
          <w:sz w:val="32"/>
          <w:szCs w:val="32"/>
        </w:rPr>
        <w:tab/>
      </w:r>
      <w:r>
        <w:rPr>
          <w:rFonts w:ascii="Times New Roman" w:hAnsi="Times New Roman" w:cs="Times New Roman"/>
          <w:b/>
          <w:color w:val="000000"/>
          <w:sz w:val="32"/>
          <w:szCs w:val="32"/>
        </w:rPr>
        <w:tab/>
        <w:t xml:space="preserve">   </w:t>
      </w:r>
      <w:r>
        <w:rPr>
          <w:rFonts w:ascii="Times New Roman" w:hAnsi="Times New Roman" w:cs="Times New Roman"/>
          <w:b/>
          <w:color w:val="000000"/>
          <w:sz w:val="32"/>
          <w:szCs w:val="32"/>
        </w:rPr>
        <w:tab/>
      </w:r>
      <w:r>
        <w:rPr>
          <w:rFonts w:ascii="Times New Roman" w:hAnsi="Times New Roman" w:cs="Times New Roman"/>
          <w:b/>
          <w:color w:val="000000"/>
          <w:sz w:val="32"/>
          <w:szCs w:val="32"/>
        </w:rPr>
        <w:tab/>
      </w:r>
      <w:r w:rsidR="00CE1793">
        <w:rPr>
          <w:rFonts w:ascii="Times New Roman" w:hAnsi="Times New Roman" w:cs="Times New Roman"/>
          <w:b/>
          <w:color w:val="000000"/>
          <w:sz w:val="32"/>
          <w:szCs w:val="32"/>
        </w:rPr>
        <w:t>1210813247</w:t>
      </w:r>
    </w:p>
    <w:p w:rsidR="00CE1793" w:rsidRDefault="00CE1793" w:rsidP="00AE6E6D">
      <w:pPr>
        <w:spacing w:line="240" w:lineRule="auto"/>
        <w:rPr>
          <w:rFonts w:ascii="Times New Roman" w:hAnsi="Times New Roman" w:cs="Times New Roman"/>
          <w:b/>
          <w:color w:val="000000"/>
          <w:sz w:val="32"/>
          <w:szCs w:val="32"/>
        </w:rPr>
      </w:pPr>
      <w:r>
        <w:rPr>
          <w:rFonts w:ascii="Times New Roman" w:hAnsi="Times New Roman" w:cs="Times New Roman"/>
          <w:b/>
          <w:color w:val="000000"/>
          <w:sz w:val="32"/>
          <w:szCs w:val="32"/>
        </w:rPr>
        <w:t xml:space="preserve">     </w:t>
      </w:r>
      <w:r w:rsidR="00837020">
        <w:rPr>
          <w:rFonts w:ascii="Times New Roman" w:hAnsi="Times New Roman" w:cs="Times New Roman"/>
          <w:b/>
          <w:color w:val="000000"/>
          <w:sz w:val="32"/>
          <w:szCs w:val="32"/>
        </w:rPr>
        <w:tab/>
        <w:t xml:space="preserve">   </w:t>
      </w:r>
      <w:r>
        <w:rPr>
          <w:rFonts w:ascii="Times New Roman" w:hAnsi="Times New Roman" w:cs="Times New Roman"/>
          <w:b/>
          <w:color w:val="000000"/>
          <w:sz w:val="32"/>
          <w:szCs w:val="32"/>
        </w:rPr>
        <w:t xml:space="preserve">  T.SAI MAHITH </w:t>
      </w:r>
      <w:r>
        <w:rPr>
          <w:rFonts w:ascii="Times New Roman" w:hAnsi="Times New Roman" w:cs="Times New Roman"/>
          <w:b/>
          <w:color w:val="000000"/>
          <w:sz w:val="32"/>
          <w:szCs w:val="32"/>
        </w:rPr>
        <w:tab/>
      </w:r>
      <w:r>
        <w:rPr>
          <w:rFonts w:ascii="Times New Roman" w:hAnsi="Times New Roman" w:cs="Times New Roman"/>
          <w:b/>
          <w:color w:val="000000"/>
          <w:sz w:val="32"/>
          <w:szCs w:val="32"/>
        </w:rPr>
        <w:tab/>
      </w:r>
      <w:r>
        <w:rPr>
          <w:rFonts w:ascii="Times New Roman" w:hAnsi="Times New Roman" w:cs="Times New Roman"/>
          <w:b/>
          <w:color w:val="000000"/>
          <w:sz w:val="32"/>
          <w:szCs w:val="32"/>
        </w:rPr>
        <w:tab/>
      </w:r>
      <w:r>
        <w:rPr>
          <w:rFonts w:ascii="Times New Roman" w:hAnsi="Times New Roman" w:cs="Times New Roman"/>
          <w:b/>
          <w:color w:val="000000"/>
          <w:sz w:val="32"/>
          <w:szCs w:val="32"/>
        </w:rPr>
        <w:tab/>
      </w:r>
      <w:r w:rsidR="00AE6E6D">
        <w:rPr>
          <w:rFonts w:ascii="Times New Roman" w:hAnsi="Times New Roman" w:cs="Times New Roman"/>
          <w:b/>
          <w:color w:val="000000"/>
          <w:sz w:val="32"/>
          <w:szCs w:val="32"/>
        </w:rPr>
        <w:t xml:space="preserve">           </w:t>
      </w:r>
      <w:r w:rsidR="00AE6E6D">
        <w:rPr>
          <w:rFonts w:ascii="Times New Roman" w:hAnsi="Times New Roman" w:cs="Times New Roman"/>
          <w:b/>
          <w:color w:val="000000"/>
          <w:sz w:val="32"/>
          <w:szCs w:val="32"/>
        </w:rPr>
        <w:tab/>
      </w:r>
      <w:r w:rsidR="00837020">
        <w:rPr>
          <w:rFonts w:ascii="Times New Roman" w:hAnsi="Times New Roman" w:cs="Times New Roman"/>
          <w:b/>
          <w:color w:val="000000"/>
          <w:sz w:val="32"/>
          <w:szCs w:val="32"/>
        </w:rPr>
        <w:t>1</w:t>
      </w:r>
      <w:r>
        <w:rPr>
          <w:rFonts w:ascii="Times New Roman" w:hAnsi="Times New Roman" w:cs="Times New Roman"/>
          <w:b/>
          <w:color w:val="000000"/>
          <w:sz w:val="32"/>
          <w:szCs w:val="32"/>
        </w:rPr>
        <w:t>210813256</w:t>
      </w:r>
    </w:p>
    <w:p w:rsidR="00CE1793" w:rsidRDefault="00837020" w:rsidP="00AE6E6D">
      <w:pPr>
        <w:spacing w:line="240" w:lineRule="auto"/>
        <w:rPr>
          <w:rFonts w:ascii="Times New Roman" w:hAnsi="Times New Roman" w:cs="Times New Roman"/>
          <w:b/>
          <w:color w:val="000000"/>
          <w:sz w:val="32"/>
          <w:szCs w:val="32"/>
        </w:rPr>
      </w:pPr>
      <w:r>
        <w:rPr>
          <w:rFonts w:ascii="Times New Roman" w:hAnsi="Times New Roman" w:cs="Times New Roman"/>
          <w:b/>
          <w:color w:val="000000"/>
          <w:sz w:val="32"/>
          <w:szCs w:val="32"/>
        </w:rPr>
        <w:t xml:space="preserve"> </w:t>
      </w:r>
      <w:r w:rsidR="00AE6E6D">
        <w:rPr>
          <w:rFonts w:ascii="Times New Roman" w:hAnsi="Times New Roman" w:cs="Times New Roman"/>
          <w:b/>
          <w:color w:val="000000"/>
          <w:sz w:val="32"/>
          <w:szCs w:val="32"/>
        </w:rPr>
        <w:tab/>
        <w:t xml:space="preserve">     </w:t>
      </w:r>
      <w:r w:rsidR="00CE1793">
        <w:rPr>
          <w:rFonts w:ascii="Times New Roman" w:hAnsi="Times New Roman" w:cs="Times New Roman"/>
          <w:b/>
          <w:color w:val="000000"/>
          <w:sz w:val="32"/>
          <w:szCs w:val="32"/>
        </w:rPr>
        <w:t>N.SAI KIRAN</w:t>
      </w:r>
      <w:r w:rsidR="00CE1793">
        <w:rPr>
          <w:rFonts w:ascii="Times New Roman" w:hAnsi="Times New Roman" w:cs="Times New Roman"/>
          <w:b/>
          <w:color w:val="000000"/>
          <w:sz w:val="32"/>
          <w:szCs w:val="32"/>
        </w:rPr>
        <w:tab/>
      </w:r>
      <w:r w:rsidR="00AE6E6D">
        <w:rPr>
          <w:rFonts w:ascii="Times New Roman" w:hAnsi="Times New Roman" w:cs="Times New Roman"/>
          <w:b/>
          <w:color w:val="000000"/>
          <w:sz w:val="32"/>
          <w:szCs w:val="32"/>
        </w:rPr>
        <w:tab/>
      </w:r>
      <w:r w:rsidR="00AE6E6D">
        <w:rPr>
          <w:rFonts w:ascii="Times New Roman" w:hAnsi="Times New Roman" w:cs="Times New Roman"/>
          <w:b/>
          <w:color w:val="000000"/>
          <w:sz w:val="32"/>
          <w:szCs w:val="32"/>
        </w:rPr>
        <w:tab/>
        <w:t xml:space="preserve">                          </w:t>
      </w:r>
      <w:r w:rsidR="00AE6E6D">
        <w:rPr>
          <w:rFonts w:ascii="Times New Roman" w:hAnsi="Times New Roman" w:cs="Times New Roman"/>
          <w:b/>
          <w:color w:val="000000"/>
          <w:sz w:val="32"/>
          <w:szCs w:val="32"/>
        </w:rPr>
        <w:tab/>
      </w:r>
      <w:r w:rsidR="00CE1793">
        <w:rPr>
          <w:rFonts w:ascii="Times New Roman" w:hAnsi="Times New Roman" w:cs="Times New Roman"/>
          <w:b/>
          <w:color w:val="000000"/>
          <w:sz w:val="32"/>
          <w:szCs w:val="32"/>
        </w:rPr>
        <w:t>1210813238</w:t>
      </w:r>
    </w:p>
    <w:p w:rsidR="00CE1793" w:rsidRDefault="00CE1793" w:rsidP="00AE6E6D">
      <w:pPr>
        <w:spacing w:line="240" w:lineRule="auto"/>
        <w:rPr>
          <w:rFonts w:ascii="Times New Roman" w:hAnsi="Times New Roman" w:cs="Times New Roman"/>
          <w:b/>
          <w:color w:val="000000"/>
          <w:sz w:val="32"/>
          <w:szCs w:val="32"/>
        </w:rPr>
      </w:pPr>
      <w:r>
        <w:rPr>
          <w:rFonts w:ascii="Times New Roman" w:hAnsi="Times New Roman" w:cs="Times New Roman"/>
          <w:b/>
          <w:color w:val="000000"/>
          <w:sz w:val="32"/>
          <w:szCs w:val="32"/>
        </w:rPr>
        <w:t xml:space="preserve">  </w:t>
      </w:r>
      <w:r w:rsidR="00837020">
        <w:rPr>
          <w:rFonts w:ascii="Times New Roman" w:hAnsi="Times New Roman" w:cs="Times New Roman"/>
          <w:b/>
          <w:color w:val="000000"/>
          <w:sz w:val="32"/>
          <w:szCs w:val="32"/>
        </w:rPr>
        <w:tab/>
      </w:r>
      <w:r>
        <w:rPr>
          <w:rFonts w:ascii="Times New Roman" w:hAnsi="Times New Roman" w:cs="Times New Roman"/>
          <w:b/>
          <w:color w:val="000000"/>
          <w:sz w:val="32"/>
          <w:szCs w:val="32"/>
        </w:rPr>
        <w:t xml:space="preserve">     T.SITA RAMA RAJU</w:t>
      </w:r>
      <w:r>
        <w:rPr>
          <w:rFonts w:ascii="Times New Roman" w:hAnsi="Times New Roman" w:cs="Times New Roman"/>
          <w:b/>
          <w:color w:val="000000"/>
          <w:sz w:val="32"/>
          <w:szCs w:val="32"/>
        </w:rPr>
        <w:tab/>
        <w:t xml:space="preserve">         </w:t>
      </w:r>
      <w:r>
        <w:rPr>
          <w:rFonts w:ascii="Times New Roman" w:hAnsi="Times New Roman" w:cs="Times New Roman"/>
          <w:b/>
          <w:color w:val="000000"/>
          <w:sz w:val="32"/>
          <w:szCs w:val="32"/>
        </w:rPr>
        <w:tab/>
      </w:r>
      <w:r>
        <w:rPr>
          <w:rFonts w:ascii="Times New Roman" w:hAnsi="Times New Roman" w:cs="Times New Roman"/>
          <w:b/>
          <w:color w:val="000000"/>
          <w:sz w:val="32"/>
          <w:szCs w:val="32"/>
        </w:rPr>
        <w:tab/>
        <w:t xml:space="preserve"> </w:t>
      </w:r>
      <w:r w:rsidR="00837020">
        <w:rPr>
          <w:rFonts w:ascii="Times New Roman" w:hAnsi="Times New Roman" w:cs="Times New Roman"/>
          <w:b/>
          <w:color w:val="000000"/>
          <w:sz w:val="32"/>
          <w:szCs w:val="32"/>
        </w:rPr>
        <w:t xml:space="preserve"> </w:t>
      </w:r>
      <w:r>
        <w:rPr>
          <w:rFonts w:ascii="Times New Roman" w:hAnsi="Times New Roman" w:cs="Times New Roman"/>
          <w:b/>
          <w:color w:val="000000"/>
          <w:sz w:val="32"/>
          <w:szCs w:val="32"/>
        </w:rPr>
        <w:t xml:space="preserve"> </w:t>
      </w:r>
      <w:r>
        <w:rPr>
          <w:rFonts w:ascii="Times New Roman" w:hAnsi="Times New Roman" w:cs="Times New Roman"/>
          <w:b/>
          <w:color w:val="000000"/>
          <w:sz w:val="32"/>
          <w:szCs w:val="32"/>
        </w:rPr>
        <w:tab/>
        <w:t>1210813257</w:t>
      </w:r>
    </w:p>
    <w:p w:rsidR="00837020" w:rsidRDefault="00837020"/>
    <w:p w:rsidR="00837020" w:rsidRDefault="00837020" w:rsidP="00837020">
      <w:pPr>
        <w:spacing w:after="0" w:line="240" w:lineRule="auto"/>
        <w:rPr>
          <w:sz w:val="24"/>
          <w:szCs w:val="24"/>
        </w:rPr>
      </w:pPr>
    </w:p>
    <w:p w:rsidR="00837020" w:rsidRPr="00882700" w:rsidRDefault="00837020" w:rsidP="00837020">
      <w:pPr>
        <w:pStyle w:val="Title"/>
        <w:jc w:val="center"/>
        <w:rPr>
          <w:b/>
          <w:color w:val="auto"/>
          <w:sz w:val="44"/>
          <w:szCs w:val="44"/>
        </w:rPr>
      </w:pPr>
      <w:r w:rsidRPr="00882700">
        <w:rPr>
          <w:b/>
          <w:color w:val="auto"/>
          <w:sz w:val="44"/>
          <w:szCs w:val="44"/>
        </w:rPr>
        <w:t>ACKNOWLEDGEMENT</w:t>
      </w:r>
    </w:p>
    <w:p w:rsidR="00837020" w:rsidRPr="00882700" w:rsidRDefault="00837020" w:rsidP="00837020">
      <w:pPr>
        <w:spacing w:line="360" w:lineRule="auto"/>
        <w:jc w:val="both"/>
        <w:rPr>
          <w:rFonts w:ascii="Times New Roman" w:hAnsi="Times New Roman" w:cs="Times New Roman"/>
          <w:sz w:val="28"/>
          <w:szCs w:val="28"/>
        </w:rPr>
      </w:pPr>
    </w:p>
    <w:p w:rsidR="00837020" w:rsidRPr="00315F24" w:rsidRDefault="00837020" w:rsidP="00837020">
      <w:pPr>
        <w:spacing w:after="300"/>
        <w:ind w:firstLine="720"/>
        <w:jc w:val="both"/>
        <w:rPr>
          <w:rFonts w:ascii="Times New Roman" w:hAnsi="Times New Roman" w:cs="Times New Roman"/>
          <w:sz w:val="28"/>
          <w:szCs w:val="28"/>
        </w:rPr>
      </w:pPr>
      <w:r w:rsidRPr="00315F24">
        <w:rPr>
          <w:rFonts w:ascii="Times New Roman" w:hAnsi="Times New Roman" w:cs="Times New Roman"/>
          <w:sz w:val="28"/>
          <w:szCs w:val="28"/>
        </w:rPr>
        <w:t xml:space="preserve">With deep sense of gratitude, we acknowledge the guidance, help and active cooperation rendered by our internal guide </w:t>
      </w:r>
      <w:r>
        <w:rPr>
          <w:rFonts w:ascii="Times New Roman" w:hAnsi="Times New Roman" w:cs="Times New Roman"/>
          <w:b/>
          <w:sz w:val="28"/>
          <w:szCs w:val="28"/>
        </w:rPr>
        <w:t>DR.Padmini.R</w:t>
      </w:r>
      <w:r w:rsidRPr="00315F24">
        <w:rPr>
          <w:rFonts w:ascii="Times New Roman" w:hAnsi="Times New Roman" w:cs="Times New Roman"/>
          <w:b/>
          <w:sz w:val="28"/>
          <w:szCs w:val="28"/>
        </w:rPr>
        <w:t>,</w:t>
      </w:r>
      <w:r w:rsidRPr="00315F24">
        <w:rPr>
          <w:rFonts w:ascii="Times New Roman" w:hAnsi="Times New Roman" w:cs="Times New Roman"/>
          <w:sz w:val="28"/>
          <w:szCs w:val="28"/>
        </w:rPr>
        <w:t xml:space="preserve"> Assistant Pro</w:t>
      </w:r>
      <w:r>
        <w:rPr>
          <w:rFonts w:ascii="Times New Roman" w:hAnsi="Times New Roman" w:cs="Times New Roman"/>
          <w:sz w:val="28"/>
          <w:szCs w:val="28"/>
        </w:rPr>
        <w:t>fessor, Department of Industrial</w:t>
      </w:r>
      <w:r w:rsidRPr="00315F24">
        <w:rPr>
          <w:rFonts w:ascii="Times New Roman" w:hAnsi="Times New Roman" w:cs="Times New Roman"/>
          <w:sz w:val="28"/>
          <w:szCs w:val="28"/>
        </w:rPr>
        <w:t xml:space="preserve"> Engineering, GITAM University, Visakhapatnam, who has guided us with his generous suggestions and encouragement throughout the execution of all the stages of the project work.</w:t>
      </w:r>
    </w:p>
    <w:p w:rsidR="00837020" w:rsidRPr="00315F24" w:rsidRDefault="00837020" w:rsidP="00837020">
      <w:pPr>
        <w:spacing w:after="300"/>
        <w:ind w:firstLine="720"/>
        <w:jc w:val="both"/>
        <w:rPr>
          <w:rFonts w:ascii="Times New Roman" w:hAnsi="Times New Roman" w:cs="Times New Roman"/>
          <w:sz w:val="28"/>
          <w:szCs w:val="28"/>
        </w:rPr>
      </w:pPr>
      <w:r>
        <w:rPr>
          <w:rFonts w:ascii="Times New Roman" w:hAnsi="Times New Roman" w:cs="Times New Roman"/>
          <w:sz w:val="28"/>
          <w:szCs w:val="28"/>
        </w:rPr>
        <w:t xml:space="preserve">We </w:t>
      </w:r>
      <w:r w:rsidRPr="00315F24">
        <w:rPr>
          <w:rFonts w:ascii="Times New Roman" w:hAnsi="Times New Roman" w:cs="Times New Roman"/>
          <w:sz w:val="28"/>
          <w:szCs w:val="28"/>
        </w:rPr>
        <w:t xml:space="preserve">are thankful to </w:t>
      </w:r>
      <w:r w:rsidRPr="00315F24">
        <w:rPr>
          <w:rFonts w:ascii="Times New Roman" w:hAnsi="Times New Roman" w:cs="Times New Roman"/>
          <w:b/>
          <w:sz w:val="28"/>
          <w:szCs w:val="28"/>
        </w:rPr>
        <w:t>Dr.</w:t>
      </w:r>
      <w:r>
        <w:rPr>
          <w:rFonts w:ascii="Times New Roman" w:hAnsi="Times New Roman" w:cs="Times New Roman"/>
          <w:b/>
          <w:sz w:val="28"/>
          <w:szCs w:val="28"/>
        </w:rPr>
        <w:t xml:space="preserve"> M. R. S. SATYANARAYANA</w:t>
      </w:r>
      <w:r>
        <w:rPr>
          <w:rFonts w:ascii="Times New Roman" w:hAnsi="Times New Roman" w:cs="Times New Roman"/>
          <w:sz w:val="28"/>
          <w:szCs w:val="28"/>
        </w:rPr>
        <w:t xml:space="preserve">, Head of the Department, </w:t>
      </w:r>
      <w:r w:rsidRPr="00315F24">
        <w:rPr>
          <w:rFonts w:ascii="Times New Roman" w:hAnsi="Times New Roman" w:cs="Times New Roman"/>
          <w:sz w:val="28"/>
          <w:szCs w:val="28"/>
        </w:rPr>
        <w:t>Mechanical Engineering, GITAM Institute of Technology, for giving us this opportunity to undergo academic project in GITAM University.</w:t>
      </w:r>
    </w:p>
    <w:p w:rsidR="00837020" w:rsidRPr="00315F24" w:rsidRDefault="00837020" w:rsidP="00837020">
      <w:pPr>
        <w:spacing w:after="300"/>
        <w:ind w:firstLine="720"/>
        <w:jc w:val="both"/>
        <w:rPr>
          <w:rFonts w:ascii="Times New Roman" w:hAnsi="Times New Roman" w:cs="Times New Roman"/>
          <w:sz w:val="28"/>
          <w:szCs w:val="28"/>
        </w:rPr>
      </w:pPr>
      <w:r w:rsidRPr="00315F24">
        <w:rPr>
          <w:rFonts w:ascii="Times New Roman" w:hAnsi="Times New Roman" w:cs="Times New Roman"/>
          <w:sz w:val="28"/>
          <w:szCs w:val="28"/>
        </w:rPr>
        <w:t xml:space="preserve">We are also grateful to </w:t>
      </w:r>
      <w:r w:rsidRPr="00315F24">
        <w:rPr>
          <w:rFonts w:ascii="Times New Roman" w:hAnsi="Times New Roman" w:cs="Times New Roman"/>
          <w:b/>
          <w:sz w:val="28"/>
          <w:szCs w:val="28"/>
        </w:rPr>
        <w:t>Prof. K. LAKSHMI PRASAD</w:t>
      </w:r>
      <w:r w:rsidRPr="00315F24">
        <w:rPr>
          <w:rFonts w:ascii="Times New Roman" w:hAnsi="Times New Roman" w:cs="Times New Roman"/>
          <w:sz w:val="28"/>
          <w:szCs w:val="28"/>
        </w:rPr>
        <w:t>, Principal, GITAM Institute of Technology for giving me a noble opportunity to enhance my knowledge through inclusion of academic project in our curriculum.</w:t>
      </w:r>
    </w:p>
    <w:p w:rsidR="00837020" w:rsidRPr="00315F24" w:rsidRDefault="00837020" w:rsidP="00837020">
      <w:pPr>
        <w:spacing w:after="300"/>
        <w:ind w:firstLine="720"/>
        <w:jc w:val="both"/>
        <w:rPr>
          <w:rFonts w:ascii="Times New Roman" w:hAnsi="Times New Roman" w:cs="Times New Roman"/>
          <w:sz w:val="28"/>
          <w:szCs w:val="28"/>
        </w:rPr>
      </w:pPr>
      <w:r w:rsidRPr="00315F24">
        <w:rPr>
          <w:rFonts w:ascii="Times New Roman" w:hAnsi="Times New Roman" w:cs="Times New Roman"/>
          <w:sz w:val="28"/>
          <w:szCs w:val="28"/>
        </w:rPr>
        <w:t>We are also thankful</w:t>
      </w:r>
      <w:r>
        <w:rPr>
          <w:rFonts w:ascii="Times New Roman" w:hAnsi="Times New Roman" w:cs="Times New Roman"/>
          <w:sz w:val="28"/>
          <w:szCs w:val="28"/>
        </w:rPr>
        <w:t xml:space="preserve"> to</w:t>
      </w:r>
      <w:r w:rsidRPr="00315F24">
        <w:rPr>
          <w:rFonts w:ascii="Times New Roman" w:hAnsi="Times New Roman" w:cs="Times New Roman"/>
          <w:sz w:val="28"/>
          <w:szCs w:val="28"/>
        </w:rPr>
        <w:t xml:space="preserve"> everyone in the teaching staff who has supported us directly or indirectly in making the project a successful one with their valuable suggestions.</w:t>
      </w:r>
    </w:p>
    <w:p w:rsidR="002F13F0" w:rsidRDefault="00837020">
      <w:r w:rsidRPr="00315F24">
        <w:rPr>
          <w:rFonts w:ascii="Times New Roman" w:hAnsi="Times New Roman" w:cs="Times New Roman"/>
          <w:sz w:val="28"/>
          <w:szCs w:val="28"/>
        </w:rPr>
        <w:t>Finally we take the opportunity to express our gratitude to our parents and friends who helped us with their constant encouragement.</w:t>
      </w:r>
      <w:r>
        <w:br w:type="page"/>
      </w:r>
    </w:p>
    <w:p w:rsidR="002F13F0" w:rsidRPr="00882700" w:rsidRDefault="00137FFA">
      <w:pPr>
        <w:jc w:val="center"/>
        <w:rPr>
          <w:rFonts w:ascii="Times New Roman" w:hAnsi="Times New Roman" w:cs="Times New Roman"/>
          <w:b/>
          <w:sz w:val="36"/>
          <w:szCs w:val="36"/>
        </w:rPr>
      </w:pPr>
      <w:r w:rsidRPr="00882700">
        <w:rPr>
          <w:rFonts w:ascii="Times New Roman" w:hAnsi="Times New Roman" w:cs="Times New Roman"/>
          <w:b/>
          <w:sz w:val="36"/>
          <w:szCs w:val="36"/>
        </w:rPr>
        <w:lastRenderedPageBreak/>
        <w:t>ABSTRACT</w:t>
      </w:r>
    </w:p>
    <w:p w:rsidR="002F13F0" w:rsidRPr="00341938" w:rsidRDefault="002F13F0">
      <w:pPr>
        <w:jc w:val="center"/>
        <w:rPr>
          <w:rFonts w:ascii="Times New Roman" w:hAnsi="Times New Roman" w:cs="Times New Roman"/>
          <w:sz w:val="36"/>
          <w:szCs w:val="36"/>
        </w:rPr>
      </w:pPr>
    </w:p>
    <w:p w:rsidR="002F13F0" w:rsidRPr="00837020" w:rsidRDefault="00137FFA">
      <w:pPr>
        <w:autoSpaceDE w:val="0"/>
        <w:autoSpaceDN w:val="0"/>
        <w:adjustRightInd w:val="0"/>
        <w:spacing w:after="0" w:line="240" w:lineRule="auto"/>
        <w:ind w:firstLine="720"/>
        <w:jc w:val="both"/>
        <w:rPr>
          <w:rFonts w:ascii="Times New Roman" w:hAnsi="Times New Roman" w:cs="Times New Roman"/>
          <w:sz w:val="24"/>
          <w:szCs w:val="24"/>
        </w:rPr>
      </w:pPr>
      <w:r w:rsidRPr="00837020">
        <w:rPr>
          <w:rFonts w:ascii="Times New Roman" w:hAnsi="Times New Roman" w:cs="Times New Roman"/>
          <w:sz w:val="24"/>
          <w:szCs w:val="24"/>
        </w:rPr>
        <w:t>Due to the development of new engineering materials and high-speed cutting, cutting fluid plays an important role in machining. Commonly, the use of cutting fluid can decrease cutting temperature, reduce the friction between tool and workpiece, extend tool life, and improve machining efficiency and surface quality. These effects of cutting fluid were mainly obtained from its basic functions including cooling, lubrication, corrosion protection, and cleaning. This report also suggests that the effect of cutting fluid on machined surface quality and performance will become an important research direction.</w:t>
      </w:r>
    </w:p>
    <w:p w:rsidR="002F13F0" w:rsidRPr="00D86603" w:rsidRDefault="002F13F0">
      <w:pPr>
        <w:autoSpaceDE w:val="0"/>
        <w:autoSpaceDN w:val="0"/>
        <w:adjustRightInd w:val="0"/>
        <w:spacing w:after="0" w:line="240" w:lineRule="auto"/>
        <w:ind w:firstLine="720"/>
        <w:jc w:val="both"/>
        <w:rPr>
          <w:rFonts w:ascii="Times New Roman" w:hAnsi="Times New Roman" w:cs="Times New Roman"/>
          <w:sz w:val="24"/>
          <w:szCs w:val="24"/>
        </w:rPr>
      </w:pPr>
    </w:p>
    <w:p w:rsidR="002F13F0" w:rsidRPr="00D86603" w:rsidRDefault="00137FFA">
      <w:pPr>
        <w:autoSpaceDE w:val="0"/>
        <w:autoSpaceDN w:val="0"/>
        <w:adjustRightInd w:val="0"/>
        <w:spacing w:after="0" w:line="240" w:lineRule="auto"/>
        <w:ind w:firstLine="720"/>
        <w:rPr>
          <w:rFonts w:ascii="Times New Roman" w:hAnsi="Times New Roman" w:cs="Times New Roman"/>
          <w:sz w:val="24"/>
          <w:szCs w:val="24"/>
        </w:rPr>
      </w:pPr>
      <w:r w:rsidRPr="00D86603">
        <w:rPr>
          <w:rFonts w:ascii="Times New Roman" w:hAnsi="Times New Roman" w:cs="Times New Roman"/>
          <w:sz w:val="24"/>
          <w:szCs w:val="24"/>
        </w:rPr>
        <w:t xml:space="preserve">The present work focuses on formulation of </w:t>
      </w:r>
      <w:r w:rsidR="00837020" w:rsidRPr="00D86603">
        <w:rPr>
          <w:rFonts w:ascii="Times New Roman" w:hAnsi="Times New Roman" w:cs="Times New Roman"/>
          <w:sz w:val="24"/>
          <w:szCs w:val="24"/>
        </w:rPr>
        <w:t xml:space="preserve">additive based </w:t>
      </w:r>
      <w:r w:rsidRPr="00D86603">
        <w:rPr>
          <w:rFonts w:ascii="Times New Roman" w:hAnsi="Times New Roman" w:cs="Times New Roman"/>
          <w:sz w:val="24"/>
          <w:szCs w:val="24"/>
        </w:rPr>
        <w:t xml:space="preserve">bio-degradable cutting fluids followed by their application during machining of EN8 through minimum quantity lubrication technique. </w:t>
      </w:r>
      <w:r w:rsidR="00D86603" w:rsidRPr="00D86603">
        <w:rPr>
          <w:rFonts w:ascii="Times New Roman" w:eastAsia="Times New Roman" w:hAnsi="Times New Roman" w:cs="Times New Roman"/>
          <w:sz w:val="24"/>
          <w:szCs w:val="24"/>
        </w:rPr>
        <w:t xml:space="preserve">Different samples of </w:t>
      </w:r>
      <w:r w:rsidR="00D86603">
        <w:rPr>
          <w:rFonts w:ascii="Times New Roman" w:eastAsia="Times New Roman" w:hAnsi="Times New Roman" w:cs="Times New Roman"/>
          <w:sz w:val="24"/>
          <w:szCs w:val="24"/>
        </w:rPr>
        <w:t>cutting fluids</w:t>
      </w:r>
      <w:r w:rsidR="00D86603" w:rsidRPr="00D86603">
        <w:rPr>
          <w:rFonts w:ascii="Times New Roman" w:eastAsia="Times New Roman" w:hAnsi="Times New Roman" w:cs="Times New Roman"/>
          <w:sz w:val="24"/>
          <w:szCs w:val="24"/>
        </w:rPr>
        <w:t xml:space="preserve"> are formulated using dispersions of</w:t>
      </w:r>
      <w:r w:rsidR="00D86603">
        <w:rPr>
          <w:rFonts w:ascii="Times New Roman" w:eastAsia="Times New Roman" w:hAnsi="Times New Roman" w:cs="Times New Roman"/>
          <w:sz w:val="24"/>
          <w:szCs w:val="24"/>
        </w:rPr>
        <w:t xml:space="preserve"> maize starch</w:t>
      </w:r>
      <w:r w:rsidR="00D86603" w:rsidRPr="00D86603">
        <w:rPr>
          <w:rFonts w:ascii="Times New Roman" w:eastAsia="Times New Roman" w:hAnsi="Times New Roman" w:cs="Times New Roman"/>
          <w:sz w:val="24"/>
          <w:szCs w:val="24"/>
        </w:rPr>
        <w:t xml:space="preserve"> in coconut (CC</w:t>
      </w:r>
      <w:r w:rsidR="00D86603">
        <w:rPr>
          <w:rFonts w:ascii="Times New Roman" w:eastAsia="Times New Roman" w:hAnsi="Times New Roman" w:cs="Times New Roman"/>
          <w:sz w:val="24"/>
          <w:szCs w:val="24"/>
        </w:rPr>
        <w:t xml:space="preserve">) and sunflower(SF) </w:t>
      </w:r>
      <w:r w:rsidR="00D86603" w:rsidRPr="00D86603">
        <w:rPr>
          <w:rFonts w:ascii="Times New Roman" w:eastAsia="Times New Roman" w:hAnsi="Times New Roman" w:cs="Times New Roman"/>
          <w:sz w:val="24"/>
          <w:szCs w:val="24"/>
        </w:rPr>
        <w:t xml:space="preserve">oils at varying inclusions and examined for basic properties. Machining parameters are measured during machining. </w:t>
      </w:r>
      <w:r w:rsidRPr="00D86603">
        <w:rPr>
          <w:rFonts w:ascii="Times New Roman" w:hAnsi="Times New Roman" w:cs="Times New Roman"/>
          <w:sz w:val="24"/>
          <w:szCs w:val="24"/>
        </w:rPr>
        <w:t>Performance of bio-degradable cutting fluids with maize starch additive is compared with dry machining, pure oil assisted machining initially at constant</w:t>
      </w:r>
      <w:r w:rsidR="00837020" w:rsidRPr="00D86603">
        <w:rPr>
          <w:rFonts w:ascii="Times New Roman" w:hAnsi="Times New Roman" w:cs="Times New Roman"/>
          <w:sz w:val="24"/>
          <w:szCs w:val="24"/>
        </w:rPr>
        <w:t xml:space="preserve"> cutting conditions and with 0.1gm,0.5gm,1.0gm</w:t>
      </w:r>
      <w:r w:rsidRPr="00D86603">
        <w:rPr>
          <w:rFonts w:ascii="Times New Roman" w:hAnsi="Times New Roman" w:cs="Times New Roman"/>
          <w:sz w:val="24"/>
          <w:szCs w:val="24"/>
        </w:rPr>
        <w:t xml:space="preserve"> additive</w:t>
      </w:r>
      <w:r w:rsidR="00D86603" w:rsidRPr="00D86603">
        <w:rPr>
          <w:rFonts w:ascii="Times New Roman" w:hAnsi="Times New Roman" w:cs="Times New Roman"/>
          <w:sz w:val="24"/>
          <w:szCs w:val="24"/>
        </w:rPr>
        <w:t xml:space="preserve"> </w:t>
      </w:r>
      <w:r w:rsidRPr="00D86603">
        <w:rPr>
          <w:rFonts w:ascii="Times New Roman" w:hAnsi="Times New Roman" w:cs="Times New Roman"/>
          <w:sz w:val="24"/>
          <w:szCs w:val="24"/>
        </w:rPr>
        <w:t xml:space="preserve"> by measuring cutting temperatures, tool wear and surface roughness</w:t>
      </w:r>
      <w:r w:rsidR="00837020" w:rsidRPr="00D86603">
        <w:rPr>
          <w:rFonts w:ascii="Times New Roman" w:hAnsi="Times New Roman" w:cs="Times New Roman"/>
          <w:sz w:val="24"/>
          <w:szCs w:val="24"/>
        </w:rPr>
        <w:t>.</w:t>
      </w:r>
      <w:r w:rsidR="00D86603">
        <w:rPr>
          <w:rFonts w:ascii="Times New Roman" w:hAnsi="Times New Roman" w:cs="Times New Roman"/>
          <w:sz w:val="24"/>
          <w:szCs w:val="24"/>
        </w:rPr>
        <w:t xml:space="preserve"> It is observed that the basic properties are all improved for additive based compared to pure oils. By examination, it is observed that coconut oil mixed with additive of 0.1gm per 100 ml resulted in best machining performance by reducing tool wear, improved surface roughness and decreasing in cutting temperatures.</w:t>
      </w:r>
    </w:p>
    <w:p w:rsidR="002F13F0" w:rsidRPr="00341938" w:rsidRDefault="002F13F0">
      <w:pPr>
        <w:autoSpaceDE w:val="0"/>
        <w:autoSpaceDN w:val="0"/>
        <w:adjustRightInd w:val="0"/>
        <w:spacing w:after="0" w:line="240" w:lineRule="auto"/>
        <w:rPr>
          <w:rFonts w:ascii="Times New Roman" w:hAnsi="Times New Roman" w:cs="Times New Roman"/>
          <w:sz w:val="24"/>
          <w:szCs w:val="24"/>
        </w:rPr>
      </w:pPr>
    </w:p>
    <w:p w:rsidR="002F13F0" w:rsidRPr="00341938" w:rsidRDefault="002F13F0">
      <w:pPr>
        <w:autoSpaceDE w:val="0"/>
        <w:autoSpaceDN w:val="0"/>
        <w:adjustRightInd w:val="0"/>
        <w:spacing w:after="0" w:line="240" w:lineRule="auto"/>
        <w:rPr>
          <w:rFonts w:ascii="Times New Roman" w:hAnsi="Times New Roman" w:cs="Times New Roman"/>
          <w:sz w:val="24"/>
          <w:szCs w:val="24"/>
        </w:rPr>
      </w:pPr>
    </w:p>
    <w:p w:rsidR="002F13F0" w:rsidRPr="00341938" w:rsidRDefault="002F13F0">
      <w:pPr>
        <w:autoSpaceDE w:val="0"/>
        <w:autoSpaceDN w:val="0"/>
        <w:adjustRightInd w:val="0"/>
        <w:spacing w:after="0" w:line="240" w:lineRule="auto"/>
        <w:rPr>
          <w:rFonts w:ascii="Times New Roman" w:hAnsi="Times New Roman" w:cs="Times New Roman"/>
          <w:sz w:val="24"/>
          <w:szCs w:val="24"/>
        </w:rPr>
      </w:pPr>
    </w:p>
    <w:p w:rsidR="002F13F0" w:rsidRPr="00341938" w:rsidRDefault="002F13F0">
      <w:pPr>
        <w:autoSpaceDE w:val="0"/>
        <w:autoSpaceDN w:val="0"/>
        <w:adjustRightInd w:val="0"/>
        <w:spacing w:after="0" w:line="240" w:lineRule="auto"/>
        <w:rPr>
          <w:rFonts w:ascii="Times New Roman" w:hAnsi="Times New Roman" w:cs="Times New Roman"/>
          <w:sz w:val="24"/>
          <w:szCs w:val="24"/>
        </w:rPr>
      </w:pPr>
    </w:p>
    <w:p w:rsidR="002F13F0" w:rsidRPr="00341938" w:rsidRDefault="002F13F0">
      <w:pPr>
        <w:autoSpaceDE w:val="0"/>
        <w:autoSpaceDN w:val="0"/>
        <w:adjustRightInd w:val="0"/>
        <w:spacing w:after="0" w:line="240" w:lineRule="auto"/>
        <w:rPr>
          <w:rFonts w:ascii="Times New Roman" w:hAnsi="Times New Roman" w:cs="Times New Roman"/>
          <w:sz w:val="24"/>
          <w:szCs w:val="24"/>
        </w:rPr>
      </w:pPr>
    </w:p>
    <w:p w:rsidR="002F13F0" w:rsidRPr="00341938" w:rsidRDefault="002F13F0">
      <w:pPr>
        <w:autoSpaceDE w:val="0"/>
        <w:autoSpaceDN w:val="0"/>
        <w:adjustRightInd w:val="0"/>
        <w:spacing w:after="0" w:line="240" w:lineRule="auto"/>
        <w:rPr>
          <w:rFonts w:ascii="Times New Roman" w:hAnsi="Times New Roman" w:cs="Times New Roman"/>
          <w:sz w:val="24"/>
          <w:szCs w:val="24"/>
        </w:rPr>
      </w:pPr>
    </w:p>
    <w:p w:rsidR="002F13F0" w:rsidRPr="00341938" w:rsidRDefault="002F13F0">
      <w:pPr>
        <w:autoSpaceDE w:val="0"/>
        <w:autoSpaceDN w:val="0"/>
        <w:adjustRightInd w:val="0"/>
        <w:spacing w:after="0" w:line="240" w:lineRule="auto"/>
        <w:rPr>
          <w:rFonts w:ascii="Times New Roman" w:hAnsi="Times New Roman" w:cs="Times New Roman"/>
          <w:sz w:val="24"/>
          <w:szCs w:val="24"/>
        </w:rPr>
      </w:pPr>
    </w:p>
    <w:p w:rsidR="002F13F0" w:rsidRPr="00341938" w:rsidRDefault="002F13F0">
      <w:pPr>
        <w:autoSpaceDE w:val="0"/>
        <w:autoSpaceDN w:val="0"/>
        <w:adjustRightInd w:val="0"/>
        <w:spacing w:after="0" w:line="240" w:lineRule="auto"/>
        <w:rPr>
          <w:rFonts w:ascii="Times New Roman" w:hAnsi="Times New Roman" w:cs="Times New Roman"/>
          <w:sz w:val="24"/>
          <w:szCs w:val="24"/>
        </w:rPr>
      </w:pPr>
    </w:p>
    <w:p w:rsidR="002F13F0" w:rsidRPr="00341938" w:rsidRDefault="002F13F0">
      <w:pPr>
        <w:autoSpaceDE w:val="0"/>
        <w:autoSpaceDN w:val="0"/>
        <w:adjustRightInd w:val="0"/>
        <w:spacing w:after="0" w:line="240" w:lineRule="auto"/>
        <w:rPr>
          <w:rFonts w:ascii="Times New Roman" w:hAnsi="Times New Roman" w:cs="Times New Roman"/>
          <w:sz w:val="24"/>
          <w:szCs w:val="24"/>
        </w:rPr>
      </w:pPr>
    </w:p>
    <w:p w:rsidR="002F13F0" w:rsidRPr="00341938" w:rsidRDefault="002F13F0">
      <w:pPr>
        <w:autoSpaceDE w:val="0"/>
        <w:autoSpaceDN w:val="0"/>
        <w:adjustRightInd w:val="0"/>
        <w:spacing w:after="0" w:line="240" w:lineRule="auto"/>
        <w:rPr>
          <w:rFonts w:ascii="Times New Roman" w:hAnsi="Times New Roman" w:cs="Times New Roman"/>
          <w:sz w:val="24"/>
          <w:szCs w:val="24"/>
        </w:rPr>
      </w:pPr>
    </w:p>
    <w:p w:rsidR="002F13F0" w:rsidRPr="00341938" w:rsidRDefault="002F13F0">
      <w:pPr>
        <w:autoSpaceDE w:val="0"/>
        <w:autoSpaceDN w:val="0"/>
        <w:adjustRightInd w:val="0"/>
        <w:spacing w:after="0" w:line="240" w:lineRule="auto"/>
        <w:rPr>
          <w:rFonts w:ascii="Times New Roman" w:hAnsi="Times New Roman" w:cs="Times New Roman"/>
          <w:sz w:val="24"/>
          <w:szCs w:val="24"/>
        </w:rPr>
      </w:pPr>
    </w:p>
    <w:p w:rsidR="002F13F0" w:rsidRPr="00341938" w:rsidRDefault="002F13F0">
      <w:pPr>
        <w:autoSpaceDE w:val="0"/>
        <w:autoSpaceDN w:val="0"/>
        <w:adjustRightInd w:val="0"/>
        <w:spacing w:after="0" w:line="240" w:lineRule="auto"/>
        <w:rPr>
          <w:rFonts w:ascii="Times New Roman" w:hAnsi="Times New Roman" w:cs="Times New Roman"/>
          <w:sz w:val="24"/>
          <w:szCs w:val="24"/>
        </w:rPr>
      </w:pPr>
    </w:p>
    <w:p w:rsidR="002F13F0" w:rsidRPr="00341938" w:rsidRDefault="002F13F0">
      <w:pPr>
        <w:autoSpaceDE w:val="0"/>
        <w:autoSpaceDN w:val="0"/>
        <w:adjustRightInd w:val="0"/>
        <w:spacing w:after="0" w:line="240" w:lineRule="auto"/>
        <w:rPr>
          <w:rFonts w:ascii="Times New Roman" w:hAnsi="Times New Roman" w:cs="Times New Roman"/>
          <w:sz w:val="24"/>
          <w:szCs w:val="24"/>
        </w:rPr>
      </w:pPr>
    </w:p>
    <w:p w:rsidR="002F13F0" w:rsidRPr="00341938" w:rsidRDefault="002F13F0">
      <w:pPr>
        <w:autoSpaceDE w:val="0"/>
        <w:autoSpaceDN w:val="0"/>
        <w:adjustRightInd w:val="0"/>
        <w:spacing w:after="0" w:line="240" w:lineRule="auto"/>
        <w:rPr>
          <w:rFonts w:ascii="Times New Roman" w:hAnsi="Times New Roman" w:cs="Times New Roman"/>
          <w:sz w:val="24"/>
          <w:szCs w:val="24"/>
        </w:rPr>
      </w:pPr>
    </w:p>
    <w:p w:rsidR="002F13F0" w:rsidRDefault="002F13F0">
      <w:pPr>
        <w:autoSpaceDE w:val="0"/>
        <w:autoSpaceDN w:val="0"/>
        <w:adjustRightInd w:val="0"/>
        <w:spacing w:after="0" w:line="240" w:lineRule="auto"/>
        <w:rPr>
          <w:rFonts w:ascii="Times New Roman" w:hAnsi="Times New Roman" w:cs="Times New Roman"/>
          <w:sz w:val="24"/>
          <w:szCs w:val="24"/>
        </w:rPr>
      </w:pPr>
    </w:p>
    <w:p w:rsidR="002D0DF2" w:rsidRPr="00341938" w:rsidRDefault="002D0DF2">
      <w:pPr>
        <w:autoSpaceDE w:val="0"/>
        <w:autoSpaceDN w:val="0"/>
        <w:adjustRightInd w:val="0"/>
        <w:spacing w:after="0" w:line="240" w:lineRule="auto"/>
        <w:rPr>
          <w:rFonts w:ascii="Times New Roman" w:hAnsi="Times New Roman" w:cs="Times New Roman"/>
          <w:sz w:val="24"/>
          <w:szCs w:val="24"/>
        </w:rPr>
      </w:pPr>
    </w:p>
    <w:p w:rsidR="00CE1793" w:rsidRPr="00341938" w:rsidRDefault="00CE1793">
      <w:pPr>
        <w:autoSpaceDE w:val="0"/>
        <w:autoSpaceDN w:val="0"/>
        <w:adjustRightInd w:val="0"/>
        <w:spacing w:after="0" w:line="240" w:lineRule="auto"/>
        <w:rPr>
          <w:rFonts w:ascii="Times New Roman" w:hAnsi="Times New Roman" w:cs="Times New Roman"/>
          <w:sz w:val="24"/>
          <w:szCs w:val="24"/>
        </w:rPr>
      </w:pPr>
    </w:p>
    <w:p w:rsidR="002F13F0" w:rsidRPr="00341938" w:rsidRDefault="002F13F0">
      <w:pPr>
        <w:autoSpaceDE w:val="0"/>
        <w:autoSpaceDN w:val="0"/>
        <w:adjustRightInd w:val="0"/>
        <w:spacing w:after="0" w:line="240" w:lineRule="auto"/>
        <w:rPr>
          <w:rFonts w:ascii="Times New Roman" w:hAnsi="Times New Roman" w:cs="Times New Roman"/>
          <w:sz w:val="24"/>
          <w:szCs w:val="24"/>
        </w:rPr>
      </w:pPr>
    </w:p>
    <w:p w:rsidR="002F13F0" w:rsidRPr="00341938" w:rsidRDefault="002F13F0">
      <w:pPr>
        <w:autoSpaceDE w:val="0"/>
        <w:autoSpaceDN w:val="0"/>
        <w:adjustRightInd w:val="0"/>
        <w:spacing w:after="0" w:line="240" w:lineRule="auto"/>
        <w:rPr>
          <w:rFonts w:ascii="Times New Roman" w:hAnsi="Times New Roman" w:cs="Times New Roman"/>
          <w:sz w:val="24"/>
          <w:szCs w:val="24"/>
        </w:rPr>
      </w:pPr>
    </w:p>
    <w:p w:rsidR="002F13F0" w:rsidRPr="00341938" w:rsidRDefault="002F13F0">
      <w:pPr>
        <w:autoSpaceDE w:val="0"/>
        <w:autoSpaceDN w:val="0"/>
        <w:adjustRightInd w:val="0"/>
        <w:spacing w:after="0" w:line="240" w:lineRule="auto"/>
        <w:rPr>
          <w:rFonts w:ascii="Times New Roman" w:hAnsi="Times New Roman" w:cs="Times New Roman"/>
          <w:sz w:val="24"/>
          <w:szCs w:val="24"/>
        </w:rPr>
      </w:pPr>
    </w:p>
    <w:p w:rsidR="002F13F0" w:rsidRDefault="002F13F0">
      <w:pPr>
        <w:autoSpaceDE w:val="0"/>
        <w:autoSpaceDN w:val="0"/>
        <w:adjustRightInd w:val="0"/>
        <w:spacing w:after="0" w:line="240" w:lineRule="auto"/>
        <w:rPr>
          <w:rFonts w:ascii="Times New Roman" w:hAnsi="Times New Roman" w:cs="Times New Roman"/>
          <w:sz w:val="24"/>
          <w:szCs w:val="24"/>
        </w:rPr>
      </w:pPr>
    </w:p>
    <w:p w:rsidR="00837020" w:rsidRDefault="00837020">
      <w:pPr>
        <w:autoSpaceDE w:val="0"/>
        <w:autoSpaceDN w:val="0"/>
        <w:adjustRightInd w:val="0"/>
        <w:spacing w:after="0" w:line="240" w:lineRule="auto"/>
        <w:rPr>
          <w:rFonts w:ascii="Times New Roman" w:hAnsi="Times New Roman" w:cs="Times New Roman"/>
          <w:sz w:val="24"/>
          <w:szCs w:val="24"/>
        </w:rPr>
      </w:pPr>
    </w:p>
    <w:p w:rsidR="00F752D9" w:rsidRDefault="00F752D9">
      <w:pPr>
        <w:autoSpaceDE w:val="0"/>
        <w:autoSpaceDN w:val="0"/>
        <w:adjustRightInd w:val="0"/>
        <w:spacing w:after="0" w:line="240" w:lineRule="auto"/>
        <w:rPr>
          <w:rFonts w:ascii="Times New Roman" w:hAnsi="Times New Roman" w:cs="Times New Roman"/>
          <w:sz w:val="24"/>
          <w:szCs w:val="24"/>
        </w:rPr>
      </w:pPr>
    </w:p>
    <w:p w:rsidR="00F752D9" w:rsidRPr="00C56457" w:rsidRDefault="00F752D9" w:rsidP="00D6163A">
      <w:pPr>
        <w:pStyle w:val="Title"/>
        <w:pBdr>
          <w:bottom w:val="single" w:sz="8" w:space="8" w:color="4F81BD" w:themeColor="accent1"/>
        </w:pBdr>
        <w:jc w:val="center"/>
        <w:rPr>
          <w:rFonts w:asciiTheme="minorHAnsi" w:hAnsiTheme="minorHAnsi" w:cstheme="minorHAnsi"/>
          <w:b/>
          <w:sz w:val="44"/>
          <w:szCs w:val="44"/>
        </w:rPr>
      </w:pPr>
      <w:r>
        <w:rPr>
          <w:rFonts w:ascii="Times New Roman" w:hAnsi="Times New Roman" w:cs="Times New Roman"/>
          <w:sz w:val="24"/>
          <w:szCs w:val="24"/>
        </w:rPr>
        <w:br w:type="page"/>
      </w:r>
      <w:r w:rsidRPr="00C56457">
        <w:rPr>
          <w:rFonts w:asciiTheme="minorHAnsi" w:hAnsiTheme="minorHAnsi" w:cstheme="minorHAnsi"/>
          <w:b/>
          <w:sz w:val="44"/>
          <w:szCs w:val="44"/>
        </w:rPr>
        <w:lastRenderedPageBreak/>
        <w:t>CONTENTS</w:t>
      </w:r>
    </w:p>
    <w:sdt>
      <w:sdtPr>
        <w:rPr>
          <w:rFonts w:ascii="Times New Roman" w:hAnsi="Times New Roman" w:cs="Times New Roman"/>
          <w:sz w:val="24"/>
          <w:szCs w:val="24"/>
        </w:rPr>
        <w:id w:val="-1723586071"/>
        <w:docPartObj>
          <w:docPartGallery w:val="Table of Contents"/>
          <w:docPartUnique/>
        </w:docPartObj>
      </w:sdtPr>
      <w:sdtEndPr>
        <w:rPr>
          <w:rFonts w:eastAsia="Calibri"/>
          <w:b w:val="0"/>
          <w:bCs w:val="0"/>
          <w:color w:val="auto"/>
        </w:rPr>
      </w:sdtEndPr>
      <w:sdtContent>
        <w:p w:rsidR="00D6163A" w:rsidRPr="003F225A" w:rsidRDefault="00D6163A" w:rsidP="00116A5B">
          <w:pPr>
            <w:pStyle w:val="TOCHeading"/>
            <w:spacing w:line="240" w:lineRule="auto"/>
            <w:rPr>
              <w:rFonts w:ascii="Times New Roman" w:hAnsi="Times New Roman" w:cs="Times New Roman"/>
              <w:color w:val="auto"/>
              <w:sz w:val="24"/>
              <w:szCs w:val="24"/>
            </w:rPr>
          </w:pPr>
          <w:r w:rsidRPr="003F225A">
            <w:rPr>
              <w:rFonts w:ascii="Times New Roman" w:hAnsi="Times New Roman" w:cs="Times New Roman"/>
              <w:color w:val="auto"/>
              <w:sz w:val="24"/>
              <w:szCs w:val="24"/>
            </w:rPr>
            <w:t>1.INTRODUCTION</w:t>
          </w:r>
          <w:r w:rsidRPr="003F225A">
            <w:rPr>
              <w:rFonts w:ascii="Times New Roman" w:hAnsi="Times New Roman" w:cs="Times New Roman"/>
              <w:color w:val="auto"/>
              <w:sz w:val="24"/>
              <w:szCs w:val="24"/>
            </w:rPr>
            <w:ptab w:relativeTo="margin" w:alignment="right" w:leader="dot"/>
          </w:r>
          <w:r w:rsidR="00D203DA">
            <w:rPr>
              <w:rFonts w:ascii="Times New Roman" w:hAnsi="Times New Roman" w:cs="Times New Roman"/>
              <w:color w:val="auto"/>
              <w:sz w:val="24"/>
              <w:szCs w:val="24"/>
            </w:rPr>
            <w:t>9</w:t>
          </w:r>
        </w:p>
        <w:p w:rsidR="00D6163A" w:rsidRPr="00850070" w:rsidRDefault="00D6163A" w:rsidP="00116A5B">
          <w:pPr>
            <w:pStyle w:val="TOC2"/>
            <w:spacing w:line="240" w:lineRule="auto"/>
          </w:pPr>
          <w:r w:rsidRPr="00850070">
            <w:t>1.1 Basic function of cutting fluid</w:t>
          </w:r>
          <w:r w:rsidRPr="00850070">
            <w:ptab w:relativeTo="margin" w:alignment="right" w:leader="dot"/>
          </w:r>
          <w:r w:rsidR="00D203DA">
            <w:t>10</w:t>
          </w:r>
        </w:p>
        <w:p w:rsidR="00D6163A" w:rsidRPr="00850070" w:rsidRDefault="00850070" w:rsidP="00116A5B">
          <w:pPr>
            <w:pStyle w:val="TOC3"/>
            <w:spacing w:line="240" w:lineRule="auto"/>
            <w:ind w:left="0"/>
            <w:rPr>
              <w:rFonts w:ascii="Times New Roman" w:hAnsi="Times New Roman" w:cs="Times New Roman"/>
              <w:sz w:val="24"/>
              <w:szCs w:val="24"/>
            </w:rPr>
          </w:pPr>
          <w:r w:rsidRPr="003F225A">
            <w:rPr>
              <w:rFonts w:ascii="Times New Roman" w:hAnsi="Times New Roman" w:cs="Times New Roman"/>
              <w:b/>
              <w:sz w:val="24"/>
              <w:szCs w:val="24"/>
            </w:rPr>
            <w:t>2</w:t>
          </w:r>
          <w:r w:rsidR="003F225A">
            <w:rPr>
              <w:rFonts w:ascii="Times New Roman" w:hAnsi="Times New Roman" w:cs="Times New Roman"/>
              <w:b/>
              <w:sz w:val="24"/>
              <w:szCs w:val="24"/>
            </w:rPr>
            <w:t>.</w:t>
          </w:r>
          <w:r w:rsidRPr="003F225A">
            <w:rPr>
              <w:rFonts w:ascii="Times New Roman" w:hAnsi="Times New Roman" w:cs="Times New Roman"/>
              <w:b/>
              <w:sz w:val="24"/>
              <w:szCs w:val="24"/>
            </w:rPr>
            <w:t xml:space="preserve"> </w:t>
          </w:r>
          <w:r w:rsidRPr="003F225A">
            <w:rPr>
              <w:rFonts w:ascii="Times New Roman" w:eastAsia="Arial" w:hAnsi="Times New Roman" w:cs="Times New Roman"/>
              <w:b/>
              <w:sz w:val="24"/>
              <w:szCs w:val="24"/>
            </w:rPr>
            <w:t>Review of literature</w:t>
          </w:r>
          <w:r w:rsidRPr="003F225A">
            <w:rPr>
              <w:rFonts w:ascii="Times New Roman" w:hAnsi="Times New Roman" w:cs="Times New Roman"/>
              <w:b/>
              <w:sz w:val="24"/>
              <w:szCs w:val="24"/>
            </w:rPr>
            <w:t xml:space="preserve"> </w:t>
          </w:r>
          <w:r w:rsidR="00D6163A" w:rsidRPr="003F225A">
            <w:rPr>
              <w:rFonts w:ascii="Times New Roman" w:hAnsi="Times New Roman" w:cs="Times New Roman"/>
              <w:b/>
              <w:sz w:val="24"/>
              <w:szCs w:val="24"/>
            </w:rPr>
            <w:ptab w:relativeTo="margin" w:alignment="right" w:leader="dot"/>
          </w:r>
          <w:r w:rsidR="00D203DA">
            <w:rPr>
              <w:rFonts w:ascii="Times New Roman" w:hAnsi="Times New Roman" w:cs="Times New Roman"/>
              <w:b/>
              <w:sz w:val="24"/>
              <w:szCs w:val="24"/>
            </w:rPr>
            <w:t>12</w:t>
          </w:r>
        </w:p>
        <w:p w:rsidR="00D6163A" w:rsidRPr="00850070" w:rsidRDefault="00850070" w:rsidP="00116A5B">
          <w:pPr>
            <w:autoSpaceDE w:val="0"/>
            <w:autoSpaceDN w:val="0"/>
            <w:adjustRightInd w:val="0"/>
            <w:spacing w:after="0" w:line="240" w:lineRule="auto"/>
            <w:rPr>
              <w:rFonts w:ascii="Times New Roman" w:eastAsia="AdvTimes" w:hAnsi="Times New Roman" w:cs="Times New Roman"/>
              <w:sz w:val="24"/>
              <w:szCs w:val="24"/>
            </w:rPr>
          </w:pPr>
          <w:r w:rsidRPr="00850070">
            <w:rPr>
              <w:rFonts w:ascii="Times New Roman" w:eastAsia="AdvTimes" w:hAnsi="Times New Roman" w:cs="Times New Roman"/>
              <w:sz w:val="24"/>
              <w:szCs w:val="24"/>
            </w:rPr>
            <w:t>2.1 Solid Lubricants in machining</w:t>
          </w:r>
          <w:r w:rsidR="00D6163A" w:rsidRPr="00850070">
            <w:rPr>
              <w:rFonts w:ascii="Times New Roman" w:hAnsi="Times New Roman" w:cs="Times New Roman"/>
              <w:sz w:val="24"/>
              <w:szCs w:val="24"/>
            </w:rPr>
            <w:ptab w:relativeTo="margin" w:alignment="right" w:leader="dot"/>
          </w:r>
          <w:r w:rsidR="00D203DA">
            <w:rPr>
              <w:rFonts w:ascii="Times New Roman" w:hAnsi="Times New Roman" w:cs="Times New Roman"/>
              <w:bCs/>
              <w:sz w:val="24"/>
              <w:szCs w:val="24"/>
            </w:rPr>
            <w:t>12</w:t>
          </w:r>
        </w:p>
        <w:p w:rsidR="003F225A" w:rsidRDefault="00850070" w:rsidP="003F225A">
          <w:pPr>
            <w:autoSpaceDE w:val="0"/>
            <w:autoSpaceDN w:val="0"/>
            <w:adjustRightInd w:val="0"/>
            <w:spacing w:after="0" w:line="240" w:lineRule="auto"/>
            <w:rPr>
              <w:rFonts w:ascii="Times New Roman" w:hAnsi="Times New Roman" w:cs="Times New Roman"/>
              <w:sz w:val="24"/>
              <w:szCs w:val="24"/>
            </w:rPr>
          </w:pPr>
          <w:r w:rsidRPr="00850070">
            <w:rPr>
              <w:rFonts w:ascii="Times New Roman" w:eastAsia="AdvTimes" w:hAnsi="Times New Roman" w:cs="Times New Roman"/>
              <w:bCs/>
              <w:sz w:val="24"/>
              <w:szCs w:val="24"/>
            </w:rPr>
            <w:t>2.2 Vegetable oils as cutting fluids in machining</w:t>
          </w:r>
          <w:r w:rsidR="00D6163A" w:rsidRPr="00850070">
            <w:rPr>
              <w:rFonts w:ascii="Times New Roman" w:hAnsi="Times New Roman" w:cs="Times New Roman"/>
              <w:sz w:val="24"/>
              <w:szCs w:val="24"/>
            </w:rPr>
            <w:ptab w:relativeTo="margin" w:alignment="right" w:leader="dot"/>
          </w:r>
          <w:r w:rsidR="00D203DA">
            <w:rPr>
              <w:rFonts w:ascii="Times New Roman" w:hAnsi="Times New Roman" w:cs="Times New Roman"/>
              <w:sz w:val="24"/>
              <w:szCs w:val="24"/>
            </w:rPr>
            <w:t>13</w:t>
          </w:r>
        </w:p>
        <w:p w:rsidR="00116A5B" w:rsidRDefault="00850070" w:rsidP="003F225A">
          <w:pPr>
            <w:autoSpaceDE w:val="0"/>
            <w:autoSpaceDN w:val="0"/>
            <w:adjustRightInd w:val="0"/>
            <w:spacing w:after="0" w:line="240" w:lineRule="auto"/>
            <w:rPr>
              <w:rFonts w:ascii="Times New Roman" w:hAnsi="Times New Roman" w:cs="Times New Roman"/>
              <w:sz w:val="24"/>
              <w:szCs w:val="24"/>
            </w:rPr>
          </w:pPr>
          <w:r w:rsidRPr="00850070">
            <w:rPr>
              <w:rFonts w:ascii="Times New Roman" w:eastAsia="AdvTimes" w:hAnsi="Times New Roman" w:cs="Times New Roman"/>
              <w:sz w:val="24"/>
              <w:szCs w:val="24"/>
              <w:lang w:bidi="hi-IN"/>
            </w:rPr>
            <w:t>2.3 Nanofluids in machining</w:t>
          </w:r>
          <w:r w:rsidRPr="00850070">
            <w:rPr>
              <w:rFonts w:ascii="Times New Roman" w:eastAsia="AdvTimes" w:hAnsi="Times New Roman" w:cs="Times New Roman"/>
              <w:sz w:val="24"/>
              <w:szCs w:val="24"/>
              <w:lang w:bidi="hi-IN"/>
            </w:rPr>
            <w:t xml:space="preserve"> </w:t>
          </w:r>
          <w:r w:rsidR="00D6163A" w:rsidRPr="00850070">
            <w:rPr>
              <w:rFonts w:ascii="Times New Roman" w:hAnsi="Times New Roman" w:cs="Times New Roman"/>
              <w:sz w:val="24"/>
              <w:szCs w:val="24"/>
            </w:rPr>
            <w:ptab w:relativeTo="margin" w:alignment="right" w:leader="dot"/>
          </w:r>
          <w:r w:rsidR="00D203DA">
            <w:rPr>
              <w:rFonts w:ascii="Times New Roman" w:hAnsi="Times New Roman" w:cs="Times New Roman"/>
              <w:sz w:val="24"/>
              <w:szCs w:val="24"/>
            </w:rPr>
            <w:t>13</w:t>
          </w:r>
        </w:p>
        <w:p w:rsidR="00116A5B" w:rsidRDefault="00116A5B" w:rsidP="00116A5B">
          <w:pPr>
            <w:pStyle w:val="TOC3"/>
            <w:spacing w:line="240" w:lineRule="auto"/>
            <w:ind w:left="0"/>
            <w:rPr>
              <w:rFonts w:ascii="Times New Roman" w:hAnsi="Times New Roman" w:cs="Times New Roman"/>
              <w:sz w:val="24"/>
              <w:szCs w:val="24"/>
            </w:rPr>
          </w:pPr>
          <w:r>
            <w:rPr>
              <w:rFonts w:ascii="Times New Roman" w:eastAsia="AdvTimes" w:hAnsi="Times New Roman" w:cs="Times New Roman"/>
              <w:sz w:val="24"/>
              <w:szCs w:val="24"/>
              <w:lang w:bidi="hi-IN"/>
            </w:rPr>
            <w:t>2.4</w:t>
          </w:r>
          <w:r w:rsidRPr="00850070">
            <w:rPr>
              <w:rFonts w:ascii="Times New Roman" w:eastAsia="AdvTimes" w:hAnsi="Times New Roman" w:cs="Times New Roman"/>
              <w:sz w:val="24"/>
              <w:szCs w:val="24"/>
              <w:lang w:bidi="hi-IN"/>
            </w:rPr>
            <w:t xml:space="preserve"> </w:t>
          </w:r>
          <w:r>
            <w:rPr>
              <w:rFonts w:ascii="Times New Roman" w:eastAsia="AdvTimes" w:hAnsi="Times New Roman" w:cs="Times New Roman"/>
              <w:sz w:val="24"/>
              <w:szCs w:val="24"/>
              <w:lang w:bidi="hi-IN"/>
            </w:rPr>
            <w:t>MQL</w:t>
          </w:r>
          <w:r w:rsidRPr="00850070">
            <w:rPr>
              <w:rFonts w:ascii="Times New Roman" w:eastAsia="AdvTimes" w:hAnsi="Times New Roman" w:cs="Times New Roman"/>
              <w:sz w:val="24"/>
              <w:szCs w:val="24"/>
              <w:lang w:bidi="hi-IN"/>
            </w:rPr>
            <w:t xml:space="preserve"> </w:t>
          </w:r>
          <w:r w:rsidRPr="00850070">
            <w:rPr>
              <w:rFonts w:ascii="Times New Roman" w:hAnsi="Times New Roman" w:cs="Times New Roman"/>
              <w:sz w:val="24"/>
              <w:szCs w:val="24"/>
            </w:rPr>
            <w:ptab w:relativeTo="margin" w:alignment="right" w:leader="dot"/>
          </w:r>
          <w:r w:rsidR="00D203DA">
            <w:rPr>
              <w:rFonts w:ascii="Times New Roman" w:hAnsi="Times New Roman" w:cs="Times New Roman"/>
              <w:sz w:val="24"/>
              <w:szCs w:val="24"/>
            </w:rPr>
            <w:t>15</w:t>
          </w:r>
        </w:p>
        <w:p w:rsidR="003F225A" w:rsidRDefault="00116A5B" w:rsidP="00116A5B">
          <w:pPr>
            <w:pStyle w:val="TOC3"/>
            <w:spacing w:line="240" w:lineRule="auto"/>
            <w:ind w:left="0"/>
            <w:rPr>
              <w:rFonts w:ascii="Times New Roman" w:hAnsi="Times New Roman" w:cs="Times New Roman"/>
              <w:b/>
              <w:sz w:val="24"/>
              <w:szCs w:val="24"/>
            </w:rPr>
          </w:pPr>
          <w:r w:rsidRPr="003F225A">
            <w:rPr>
              <w:rFonts w:ascii="Times New Roman" w:eastAsia="AdvTimes" w:hAnsi="Times New Roman" w:cs="Times New Roman"/>
              <w:b/>
              <w:sz w:val="24"/>
              <w:szCs w:val="24"/>
              <w:lang w:bidi="hi-IN"/>
            </w:rPr>
            <w:t>3. GAPS in Literature and Motivation</w:t>
          </w:r>
          <w:r w:rsidRPr="003F225A">
            <w:rPr>
              <w:rFonts w:ascii="Times New Roman" w:eastAsia="AdvTimes" w:hAnsi="Times New Roman" w:cs="Times New Roman"/>
              <w:b/>
              <w:sz w:val="24"/>
              <w:szCs w:val="24"/>
              <w:lang w:bidi="hi-IN"/>
            </w:rPr>
            <w:t xml:space="preserve"> </w:t>
          </w:r>
          <w:r w:rsidRPr="003F225A">
            <w:rPr>
              <w:rFonts w:ascii="Times New Roman" w:hAnsi="Times New Roman" w:cs="Times New Roman"/>
              <w:b/>
              <w:sz w:val="24"/>
              <w:szCs w:val="24"/>
            </w:rPr>
            <w:ptab w:relativeTo="margin" w:alignment="right" w:leader="dot"/>
          </w:r>
          <w:r w:rsidR="00D203DA">
            <w:rPr>
              <w:rFonts w:ascii="Times New Roman" w:hAnsi="Times New Roman" w:cs="Times New Roman"/>
              <w:b/>
              <w:sz w:val="24"/>
              <w:szCs w:val="24"/>
            </w:rPr>
            <w:t>16</w:t>
          </w:r>
          <w:r w:rsidR="003F225A">
            <w:rPr>
              <w:rFonts w:ascii="Times New Roman" w:hAnsi="Times New Roman" w:cs="Times New Roman"/>
              <w:b/>
              <w:sz w:val="24"/>
              <w:szCs w:val="24"/>
            </w:rPr>
            <w:t xml:space="preserve"> </w:t>
          </w:r>
        </w:p>
        <w:p w:rsidR="00116A5B" w:rsidRPr="003F225A" w:rsidRDefault="00116A5B" w:rsidP="00116A5B">
          <w:pPr>
            <w:pStyle w:val="TOC3"/>
            <w:spacing w:line="240" w:lineRule="auto"/>
            <w:ind w:left="0"/>
            <w:rPr>
              <w:rFonts w:ascii="Times New Roman" w:eastAsia="AdvTimes" w:hAnsi="Times New Roman" w:cs="Times New Roman"/>
              <w:b/>
              <w:sz w:val="24"/>
              <w:szCs w:val="24"/>
              <w:lang w:bidi="hi-IN"/>
            </w:rPr>
          </w:pPr>
          <w:r w:rsidRPr="003F225A">
            <w:rPr>
              <w:rFonts w:ascii="Times New Roman" w:eastAsia="AdvTimes" w:hAnsi="Times New Roman" w:cs="Times New Roman"/>
              <w:b/>
              <w:sz w:val="24"/>
              <w:szCs w:val="24"/>
              <w:lang w:bidi="hi-IN"/>
            </w:rPr>
            <w:t>4. Experimentation</w:t>
          </w:r>
          <w:r w:rsidRPr="003F225A">
            <w:rPr>
              <w:rFonts w:ascii="Times New Roman" w:hAnsi="Times New Roman" w:cs="Times New Roman"/>
              <w:b/>
              <w:sz w:val="24"/>
              <w:szCs w:val="24"/>
            </w:rPr>
            <w:ptab w:relativeTo="margin" w:alignment="right" w:leader="dot"/>
          </w:r>
          <w:r w:rsidR="00D203DA">
            <w:rPr>
              <w:rFonts w:ascii="Times New Roman" w:hAnsi="Times New Roman" w:cs="Times New Roman"/>
              <w:b/>
              <w:sz w:val="24"/>
              <w:szCs w:val="24"/>
            </w:rPr>
            <w:t>17</w:t>
          </w:r>
        </w:p>
        <w:p w:rsidR="00116A5B" w:rsidRPr="00850070" w:rsidRDefault="00116A5B" w:rsidP="00116A5B">
          <w:pPr>
            <w:pStyle w:val="TOC3"/>
            <w:spacing w:line="240" w:lineRule="auto"/>
            <w:ind w:left="0"/>
            <w:rPr>
              <w:rFonts w:ascii="Times New Roman" w:eastAsia="AdvTimes" w:hAnsi="Times New Roman" w:cs="Times New Roman"/>
              <w:sz w:val="24"/>
              <w:szCs w:val="24"/>
              <w:lang w:bidi="hi-IN"/>
            </w:rPr>
          </w:pPr>
          <w:r>
            <w:rPr>
              <w:rFonts w:ascii="Times New Roman" w:eastAsia="AdvTimes" w:hAnsi="Times New Roman" w:cs="Times New Roman"/>
              <w:sz w:val="24"/>
              <w:szCs w:val="24"/>
              <w:lang w:bidi="hi-IN"/>
            </w:rPr>
            <w:t>4.1. Materials used</w:t>
          </w:r>
          <w:r w:rsidRPr="00850070">
            <w:rPr>
              <w:rFonts w:ascii="Times New Roman" w:hAnsi="Times New Roman" w:cs="Times New Roman"/>
              <w:sz w:val="24"/>
              <w:szCs w:val="24"/>
            </w:rPr>
            <w:ptab w:relativeTo="margin" w:alignment="right" w:leader="dot"/>
          </w:r>
          <w:r w:rsidR="00D203DA">
            <w:rPr>
              <w:rFonts w:ascii="Times New Roman" w:hAnsi="Times New Roman" w:cs="Times New Roman"/>
              <w:sz w:val="24"/>
              <w:szCs w:val="24"/>
            </w:rPr>
            <w:t>17</w:t>
          </w:r>
        </w:p>
        <w:p w:rsidR="00116A5B" w:rsidRPr="00850070" w:rsidRDefault="00116A5B" w:rsidP="00116A5B">
          <w:pPr>
            <w:pStyle w:val="TOC3"/>
            <w:spacing w:line="240" w:lineRule="auto"/>
            <w:ind w:left="0"/>
            <w:rPr>
              <w:rFonts w:ascii="Times New Roman" w:eastAsia="AdvTimes" w:hAnsi="Times New Roman" w:cs="Times New Roman"/>
              <w:sz w:val="24"/>
              <w:szCs w:val="24"/>
              <w:lang w:bidi="hi-IN"/>
            </w:rPr>
          </w:pPr>
          <w:r>
            <w:rPr>
              <w:rFonts w:ascii="Times New Roman" w:eastAsia="AdvTimes" w:hAnsi="Times New Roman" w:cs="Times New Roman"/>
              <w:sz w:val="24"/>
              <w:szCs w:val="24"/>
              <w:lang w:bidi="hi-IN"/>
            </w:rPr>
            <w:t>4</w:t>
          </w:r>
          <w:r>
            <w:rPr>
              <w:rFonts w:ascii="Times New Roman" w:eastAsia="AdvTimes" w:hAnsi="Times New Roman" w:cs="Times New Roman"/>
              <w:sz w:val="24"/>
              <w:szCs w:val="24"/>
              <w:lang w:bidi="hi-IN"/>
            </w:rPr>
            <w:t>.</w:t>
          </w:r>
          <w:r>
            <w:rPr>
              <w:rFonts w:ascii="Times New Roman" w:eastAsia="AdvTimes" w:hAnsi="Times New Roman" w:cs="Times New Roman"/>
              <w:sz w:val="24"/>
              <w:szCs w:val="24"/>
              <w:lang w:bidi="hi-IN"/>
            </w:rPr>
            <w:t>2.</w:t>
          </w:r>
          <w:r>
            <w:rPr>
              <w:rFonts w:ascii="Times New Roman" w:eastAsia="AdvTimes" w:hAnsi="Times New Roman" w:cs="Times New Roman"/>
              <w:sz w:val="24"/>
              <w:szCs w:val="24"/>
              <w:lang w:bidi="hi-IN"/>
            </w:rPr>
            <w:t xml:space="preserve"> </w:t>
          </w:r>
          <w:r>
            <w:rPr>
              <w:rFonts w:ascii="Times New Roman" w:eastAsia="AdvTimes" w:hAnsi="Times New Roman" w:cs="Times New Roman"/>
              <w:sz w:val="24"/>
              <w:szCs w:val="24"/>
              <w:lang w:bidi="hi-IN"/>
            </w:rPr>
            <w:t>Vegetable oils</w:t>
          </w:r>
          <w:r w:rsidRPr="00850070">
            <w:rPr>
              <w:rFonts w:ascii="Times New Roman" w:eastAsia="AdvTimes" w:hAnsi="Times New Roman" w:cs="Times New Roman"/>
              <w:sz w:val="24"/>
              <w:szCs w:val="24"/>
              <w:lang w:bidi="hi-IN"/>
            </w:rPr>
            <w:t xml:space="preserve"> </w:t>
          </w:r>
          <w:r w:rsidRPr="00850070">
            <w:rPr>
              <w:rFonts w:ascii="Times New Roman" w:hAnsi="Times New Roman" w:cs="Times New Roman"/>
              <w:sz w:val="24"/>
              <w:szCs w:val="24"/>
            </w:rPr>
            <w:ptab w:relativeTo="margin" w:alignment="right" w:leader="dot"/>
          </w:r>
          <w:r w:rsidR="00D203DA">
            <w:rPr>
              <w:rFonts w:ascii="Times New Roman" w:hAnsi="Times New Roman" w:cs="Times New Roman"/>
              <w:sz w:val="24"/>
              <w:szCs w:val="24"/>
            </w:rPr>
            <w:t>18</w:t>
          </w:r>
        </w:p>
        <w:p w:rsidR="00116A5B" w:rsidRPr="00850070" w:rsidRDefault="00116A5B" w:rsidP="00116A5B">
          <w:pPr>
            <w:pStyle w:val="TOC3"/>
            <w:spacing w:line="240" w:lineRule="auto"/>
            <w:ind w:left="0"/>
            <w:rPr>
              <w:rFonts w:ascii="Times New Roman" w:eastAsia="AdvTimes" w:hAnsi="Times New Roman" w:cs="Times New Roman"/>
              <w:sz w:val="24"/>
              <w:szCs w:val="24"/>
              <w:lang w:bidi="hi-IN"/>
            </w:rPr>
          </w:pPr>
          <w:r>
            <w:rPr>
              <w:rFonts w:ascii="Times New Roman" w:eastAsia="AdvTimes" w:hAnsi="Times New Roman" w:cs="Times New Roman"/>
              <w:sz w:val="24"/>
              <w:szCs w:val="24"/>
              <w:lang w:bidi="hi-IN"/>
            </w:rPr>
            <w:t>4</w:t>
          </w:r>
          <w:r>
            <w:rPr>
              <w:rFonts w:ascii="Times New Roman" w:eastAsia="AdvTimes" w:hAnsi="Times New Roman" w:cs="Times New Roman"/>
              <w:sz w:val="24"/>
              <w:szCs w:val="24"/>
              <w:lang w:bidi="hi-IN"/>
            </w:rPr>
            <w:t>.</w:t>
          </w:r>
          <w:r>
            <w:rPr>
              <w:rFonts w:ascii="Times New Roman" w:eastAsia="AdvTimes" w:hAnsi="Times New Roman" w:cs="Times New Roman"/>
              <w:sz w:val="24"/>
              <w:szCs w:val="24"/>
              <w:lang w:bidi="hi-IN"/>
            </w:rPr>
            <w:t>3.</w:t>
          </w:r>
          <w:r>
            <w:rPr>
              <w:rFonts w:ascii="Times New Roman" w:eastAsia="AdvTimes" w:hAnsi="Times New Roman" w:cs="Times New Roman"/>
              <w:sz w:val="24"/>
              <w:szCs w:val="24"/>
              <w:lang w:bidi="hi-IN"/>
            </w:rPr>
            <w:t xml:space="preserve"> </w:t>
          </w:r>
          <w:r w:rsidRPr="00116A5B">
            <w:rPr>
              <w:rFonts w:ascii="Times New Roman" w:eastAsia="Times New Roman" w:hAnsi="Times New Roman" w:cs="Times New Roman"/>
              <w:sz w:val="24"/>
              <w:szCs w:val="24"/>
            </w:rPr>
            <w:t>Formulation of cutting fluids</w:t>
          </w:r>
          <w:r w:rsidRPr="00850070">
            <w:rPr>
              <w:rFonts w:ascii="Times New Roman" w:hAnsi="Times New Roman" w:cs="Times New Roman"/>
              <w:sz w:val="24"/>
              <w:szCs w:val="24"/>
            </w:rPr>
            <w:t xml:space="preserve"> </w:t>
          </w:r>
          <w:r w:rsidRPr="00850070">
            <w:rPr>
              <w:rFonts w:ascii="Times New Roman" w:hAnsi="Times New Roman" w:cs="Times New Roman"/>
              <w:sz w:val="24"/>
              <w:szCs w:val="24"/>
            </w:rPr>
            <w:ptab w:relativeTo="margin" w:alignment="right" w:leader="dot"/>
          </w:r>
          <w:r w:rsidR="00D203DA">
            <w:rPr>
              <w:rFonts w:ascii="Times New Roman" w:hAnsi="Times New Roman" w:cs="Times New Roman"/>
              <w:sz w:val="24"/>
              <w:szCs w:val="24"/>
            </w:rPr>
            <w:t>18</w:t>
          </w:r>
        </w:p>
        <w:p w:rsidR="00116A5B" w:rsidRPr="00850070" w:rsidRDefault="00116A5B" w:rsidP="00116A5B">
          <w:pPr>
            <w:pStyle w:val="TOC3"/>
            <w:spacing w:line="240" w:lineRule="auto"/>
            <w:ind w:left="0"/>
            <w:rPr>
              <w:rFonts w:ascii="Times New Roman" w:eastAsia="AdvTimes" w:hAnsi="Times New Roman" w:cs="Times New Roman"/>
              <w:sz w:val="24"/>
              <w:szCs w:val="24"/>
              <w:lang w:bidi="hi-IN"/>
            </w:rPr>
          </w:pPr>
          <w:r>
            <w:rPr>
              <w:rFonts w:ascii="Times New Roman" w:eastAsia="AdvTimes" w:hAnsi="Times New Roman" w:cs="Times New Roman"/>
              <w:sz w:val="24"/>
              <w:szCs w:val="24"/>
              <w:lang w:bidi="hi-IN"/>
            </w:rPr>
            <w:t>4</w:t>
          </w:r>
          <w:r>
            <w:rPr>
              <w:rFonts w:ascii="Times New Roman" w:eastAsia="AdvTimes" w:hAnsi="Times New Roman" w:cs="Times New Roman"/>
              <w:sz w:val="24"/>
              <w:szCs w:val="24"/>
              <w:lang w:bidi="hi-IN"/>
            </w:rPr>
            <w:t>.</w:t>
          </w:r>
          <w:r>
            <w:rPr>
              <w:rFonts w:ascii="Times New Roman" w:eastAsia="AdvTimes" w:hAnsi="Times New Roman" w:cs="Times New Roman"/>
              <w:sz w:val="24"/>
              <w:szCs w:val="24"/>
              <w:lang w:bidi="hi-IN"/>
            </w:rPr>
            <w:t>4.</w:t>
          </w:r>
          <w:r>
            <w:rPr>
              <w:rFonts w:ascii="Times New Roman" w:eastAsia="AdvTimes" w:hAnsi="Times New Roman" w:cs="Times New Roman"/>
              <w:sz w:val="24"/>
              <w:szCs w:val="24"/>
              <w:lang w:bidi="hi-IN"/>
            </w:rPr>
            <w:t xml:space="preserve"> </w:t>
          </w:r>
          <w:r>
            <w:rPr>
              <w:rFonts w:ascii="Times New Roman" w:eastAsia="AdvTimes" w:hAnsi="Times New Roman" w:cs="Times New Roman"/>
              <w:sz w:val="24"/>
              <w:szCs w:val="24"/>
              <w:lang w:bidi="hi-IN"/>
            </w:rPr>
            <w:t>Machining</w:t>
          </w:r>
          <w:r w:rsidRPr="00850070">
            <w:rPr>
              <w:rFonts w:ascii="Times New Roman" w:hAnsi="Times New Roman" w:cs="Times New Roman"/>
              <w:sz w:val="24"/>
              <w:szCs w:val="24"/>
            </w:rPr>
            <w:ptab w:relativeTo="margin" w:alignment="right" w:leader="dot"/>
          </w:r>
          <w:r w:rsidR="00D203DA">
            <w:rPr>
              <w:rFonts w:ascii="Times New Roman" w:hAnsi="Times New Roman" w:cs="Times New Roman"/>
              <w:sz w:val="24"/>
              <w:szCs w:val="24"/>
            </w:rPr>
            <w:t>20</w:t>
          </w:r>
        </w:p>
        <w:p w:rsidR="00116A5B" w:rsidRPr="003F225A" w:rsidRDefault="00116A5B" w:rsidP="00116A5B">
          <w:pPr>
            <w:pStyle w:val="TOC3"/>
            <w:spacing w:line="240" w:lineRule="auto"/>
            <w:ind w:left="0"/>
            <w:rPr>
              <w:rFonts w:ascii="Times New Roman" w:eastAsia="AdvTimes" w:hAnsi="Times New Roman" w:cs="Times New Roman"/>
              <w:b/>
              <w:sz w:val="24"/>
              <w:szCs w:val="24"/>
              <w:lang w:bidi="hi-IN"/>
            </w:rPr>
          </w:pPr>
          <w:r w:rsidRPr="003F225A">
            <w:rPr>
              <w:rFonts w:ascii="Times New Roman" w:eastAsia="AdvTimes" w:hAnsi="Times New Roman" w:cs="Times New Roman"/>
              <w:b/>
              <w:sz w:val="24"/>
              <w:szCs w:val="24"/>
              <w:lang w:bidi="hi-IN"/>
            </w:rPr>
            <w:t>5</w:t>
          </w:r>
          <w:r w:rsidRPr="003F225A">
            <w:rPr>
              <w:rFonts w:ascii="Times New Roman" w:eastAsia="AdvTimes" w:hAnsi="Times New Roman" w:cs="Times New Roman"/>
              <w:b/>
              <w:sz w:val="24"/>
              <w:szCs w:val="24"/>
              <w:lang w:bidi="hi-IN"/>
            </w:rPr>
            <w:t xml:space="preserve">. </w:t>
          </w:r>
          <w:r w:rsidRPr="003F225A">
            <w:rPr>
              <w:rFonts w:ascii="Times New Roman" w:eastAsia="Arial" w:hAnsi="Times New Roman" w:cs="Times New Roman"/>
              <w:b/>
              <w:sz w:val="24"/>
              <w:szCs w:val="24"/>
            </w:rPr>
            <w:t>Results and discussion</w:t>
          </w:r>
          <w:r w:rsidRPr="003F225A">
            <w:rPr>
              <w:rFonts w:ascii="Times New Roman" w:hAnsi="Times New Roman" w:cs="Times New Roman"/>
              <w:b/>
              <w:sz w:val="24"/>
              <w:szCs w:val="24"/>
            </w:rPr>
            <w:t xml:space="preserve"> </w:t>
          </w:r>
          <w:r w:rsidRPr="003F225A">
            <w:rPr>
              <w:rFonts w:ascii="Times New Roman" w:hAnsi="Times New Roman" w:cs="Times New Roman"/>
              <w:b/>
              <w:sz w:val="24"/>
              <w:szCs w:val="24"/>
            </w:rPr>
            <w:ptab w:relativeTo="margin" w:alignment="right" w:leader="dot"/>
          </w:r>
          <w:r w:rsidR="00D203DA">
            <w:rPr>
              <w:rFonts w:ascii="Times New Roman" w:hAnsi="Times New Roman" w:cs="Times New Roman"/>
              <w:b/>
              <w:sz w:val="24"/>
              <w:szCs w:val="24"/>
            </w:rPr>
            <w:t>22</w:t>
          </w:r>
        </w:p>
        <w:p w:rsidR="00116A5B" w:rsidRDefault="00116A5B" w:rsidP="00116A5B">
          <w:pPr>
            <w:spacing w:line="240" w:lineRule="auto"/>
            <w:rPr>
              <w:rFonts w:ascii="Times New Roman" w:hAnsi="Times New Roman" w:cs="Times New Roman"/>
              <w:sz w:val="24"/>
              <w:szCs w:val="24"/>
            </w:rPr>
          </w:pPr>
          <w:r>
            <w:rPr>
              <w:rFonts w:ascii="Times New Roman" w:eastAsia="AdvTimes" w:hAnsi="Times New Roman" w:cs="Times New Roman"/>
              <w:sz w:val="24"/>
              <w:szCs w:val="24"/>
              <w:lang w:bidi="hi-IN"/>
            </w:rPr>
            <w:t>5</w:t>
          </w:r>
          <w:r>
            <w:rPr>
              <w:rFonts w:ascii="Times New Roman" w:eastAsia="AdvTimes" w:hAnsi="Times New Roman" w:cs="Times New Roman"/>
              <w:sz w:val="24"/>
              <w:szCs w:val="24"/>
              <w:lang w:bidi="hi-IN"/>
            </w:rPr>
            <w:t>.</w:t>
          </w:r>
          <w:r>
            <w:rPr>
              <w:rFonts w:ascii="Times New Roman" w:eastAsia="AdvTimes" w:hAnsi="Times New Roman" w:cs="Times New Roman"/>
              <w:sz w:val="24"/>
              <w:szCs w:val="24"/>
              <w:lang w:bidi="hi-IN"/>
            </w:rPr>
            <w:t>1.</w:t>
          </w:r>
          <w:r w:rsidRPr="00116A5B">
            <w:rPr>
              <w:rFonts w:ascii="Times New Roman" w:eastAsia="Times New Roman" w:hAnsi="Times New Roman" w:cs="Times New Roman"/>
              <w:sz w:val="24"/>
              <w:szCs w:val="24"/>
            </w:rPr>
            <w:t xml:space="preserve"> Basic properties</w:t>
          </w:r>
          <w:r w:rsidRPr="00850070">
            <w:rPr>
              <w:rFonts w:ascii="Times New Roman" w:hAnsi="Times New Roman" w:cs="Times New Roman"/>
              <w:sz w:val="24"/>
              <w:szCs w:val="24"/>
            </w:rPr>
            <w:ptab w:relativeTo="margin" w:alignment="right" w:leader="dot"/>
          </w:r>
          <w:r w:rsidR="00D203DA">
            <w:rPr>
              <w:rFonts w:ascii="Times New Roman" w:hAnsi="Times New Roman" w:cs="Times New Roman"/>
              <w:sz w:val="24"/>
              <w:szCs w:val="24"/>
            </w:rPr>
            <w:t>22</w:t>
          </w:r>
        </w:p>
        <w:p w:rsidR="003F225A" w:rsidRDefault="00116A5B" w:rsidP="00116A5B">
          <w:pPr>
            <w:spacing w:line="240" w:lineRule="auto"/>
            <w:rPr>
              <w:rFonts w:ascii="Times New Roman" w:hAnsi="Times New Roman" w:cs="Times New Roman"/>
              <w:sz w:val="24"/>
              <w:szCs w:val="24"/>
            </w:rPr>
          </w:pPr>
          <w:r>
            <w:rPr>
              <w:rFonts w:ascii="Times New Roman" w:eastAsia="AdvTimes" w:hAnsi="Times New Roman" w:cs="Times New Roman"/>
              <w:sz w:val="24"/>
              <w:szCs w:val="24"/>
              <w:lang w:bidi="hi-IN"/>
            </w:rPr>
            <w:t>5.</w:t>
          </w:r>
          <w:r w:rsidR="003F225A">
            <w:rPr>
              <w:rFonts w:ascii="Times New Roman" w:eastAsia="AdvTimes" w:hAnsi="Times New Roman" w:cs="Times New Roman"/>
              <w:sz w:val="24"/>
              <w:szCs w:val="24"/>
              <w:lang w:bidi="hi-IN"/>
            </w:rPr>
            <w:t>1.1. Thermal Conductivity</w:t>
          </w:r>
          <w:r w:rsidRPr="00850070">
            <w:rPr>
              <w:rFonts w:ascii="Times New Roman" w:hAnsi="Times New Roman" w:cs="Times New Roman"/>
              <w:sz w:val="24"/>
              <w:szCs w:val="24"/>
            </w:rPr>
            <w:ptab w:relativeTo="margin" w:alignment="right" w:leader="dot"/>
          </w:r>
          <w:r w:rsidR="00D203DA">
            <w:rPr>
              <w:rFonts w:ascii="Times New Roman" w:hAnsi="Times New Roman" w:cs="Times New Roman"/>
              <w:sz w:val="24"/>
              <w:szCs w:val="24"/>
            </w:rPr>
            <w:t>22</w:t>
          </w:r>
        </w:p>
        <w:p w:rsidR="00D203DA" w:rsidRDefault="003F225A" w:rsidP="00116A5B">
          <w:pPr>
            <w:spacing w:line="240" w:lineRule="auto"/>
            <w:rPr>
              <w:rFonts w:ascii="Times New Roman" w:hAnsi="Times New Roman" w:cs="Times New Roman"/>
              <w:sz w:val="24"/>
              <w:szCs w:val="24"/>
            </w:rPr>
          </w:pPr>
          <w:r>
            <w:rPr>
              <w:rFonts w:ascii="Times New Roman" w:eastAsia="AdvTimes" w:hAnsi="Times New Roman" w:cs="Times New Roman"/>
              <w:sz w:val="24"/>
              <w:szCs w:val="24"/>
              <w:lang w:bidi="hi-IN"/>
            </w:rPr>
            <w:t>5.</w:t>
          </w:r>
          <w:r>
            <w:rPr>
              <w:rFonts w:ascii="Times New Roman" w:eastAsia="AdvTimes" w:hAnsi="Times New Roman" w:cs="Times New Roman"/>
              <w:sz w:val="24"/>
              <w:szCs w:val="24"/>
              <w:lang w:bidi="hi-IN"/>
            </w:rPr>
            <w:t>2.</w:t>
          </w:r>
          <w:r>
            <w:rPr>
              <w:rFonts w:ascii="Times New Roman" w:eastAsia="AdvTimes" w:hAnsi="Times New Roman" w:cs="Times New Roman"/>
              <w:sz w:val="24"/>
              <w:szCs w:val="24"/>
              <w:lang w:bidi="hi-IN"/>
            </w:rPr>
            <w:t xml:space="preserve"> </w:t>
          </w:r>
          <w:r>
            <w:rPr>
              <w:rFonts w:ascii="Times New Roman" w:eastAsia="Arial" w:hAnsi="Times New Roman" w:cs="Times New Roman"/>
              <w:sz w:val="24"/>
              <w:szCs w:val="24"/>
            </w:rPr>
            <w:t>Machining Performance</w:t>
          </w:r>
          <w:r w:rsidRPr="00850070">
            <w:rPr>
              <w:rFonts w:ascii="Times New Roman" w:hAnsi="Times New Roman" w:cs="Times New Roman"/>
              <w:sz w:val="24"/>
              <w:szCs w:val="24"/>
            </w:rPr>
            <w:ptab w:relativeTo="margin" w:alignment="right" w:leader="dot"/>
          </w:r>
          <w:r w:rsidR="00D203DA">
            <w:rPr>
              <w:rFonts w:ascii="Times New Roman" w:hAnsi="Times New Roman" w:cs="Times New Roman"/>
              <w:sz w:val="24"/>
              <w:szCs w:val="24"/>
            </w:rPr>
            <w:t>23</w:t>
          </w:r>
        </w:p>
        <w:p w:rsidR="003F225A" w:rsidRDefault="003F225A" w:rsidP="00116A5B">
          <w:pPr>
            <w:spacing w:line="240" w:lineRule="auto"/>
            <w:rPr>
              <w:rFonts w:ascii="Times New Roman" w:hAnsi="Times New Roman" w:cs="Times New Roman"/>
              <w:sz w:val="24"/>
              <w:szCs w:val="24"/>
            </w:rPr>
          </w:pPr>
          <w:r>
            <w:rPr>
              <w:rFonts w:ascii="Times New Roman" w:eastAsia="AdvTimes" w:hAnsi="Times New Roman" w:cs="Times New Roman"/>
              <w:sz w:val="24"/>
              <w:szCs w:val="24"/>
              <w:lang w:bidi="hi-IN"/>
            </w:rPr>
            <w:t>5.</w:t>
          </w:r>
          <w:r>
            <w:rPr>
              <w:rFonts w:ascii="Times New Roman" w:eastAsia="AdvTimes" w:hAnsi="Times New Roman" w:cs="Times New Roman"/>
              <w:sz w:val="24"/>
              <w:szCs w:val="24"/>
              <w:lang w:bidi="hi-IN"/>
            </w:rPr>
            <w:t>2.1.</w:t>
          </w:r>
          <w:r>
            <w:rPr>
              <w:rFonts w:ascii="Times New Roman" w:eastAsia="AdvTimes" w:hAnsi="Times New Roman" w:cs="Times New Roman"/>
              <w:sz w:val="24"/>
              <w:szCs w:val="24"/>
              <w:lang w:bidi="hi-IN"/>
            </w:rPr>
            <w:t xml:space="preserve"> </w:t>
          </w:r>
          <w:r>
            <w:rPr>
              <w:rFonts w:ascii="Times New Roman" w:eastAsia="Arial" w:hAnsi="Times New Roman" w:cs="Times New Roman"/>
              <w:sz w:val="24"/>
              <w:szCs w:val="24"/>
            </w:rPr>
            <w:t>Cutting Temperature</w:t>
          </w:r>
          <w:r w:rsidRPr="00850070">
            <w:rPr>
              <w:rFonts w:ascii="Times New Roman" w:hAnsi="Times New Roman" w:cs="Times New Roman"/>
              <w:sz w:val="24"/>
              <w:szCs w:val="24"/>
            </w:rPr>
            <w:t xml:space="preserve"> </w:t>
          </w:r>
          <w:r w:rsidRPr="00850070">
            <w:rPr>
              <w:rFonts w:ascii="Times New Roman" w:hAnsi="Times New Roman" w:cs="Times New Roman"/>
              <w:sz w:val="24"/>
              <w:szCs w:val="24"/>
            </w:rPr>
            <w:ptab w:relativeTo="margin" w:alignment="right" w:leader="dot"/>
          </w:r>
          <w:r w:rsidR="00D203DA">
            <w:rPr>
              <w:rFonts w:ascii="Times New Roman" w:hAnsi="Times New Roman" w:cs="Times New Roman"/>
              <w:sz w:val="24"/>
              <w:szCs w:val="24"/>
            </w:rPr>
            <w:t>23</w:t>
          </w:r>
        </w:p>
        <w:p w:rsidR="003F225A" w:rsidRDefault="003F225A" w:rsidP="00116A5B">
          <w:pPr>
            <w:spacing w:line="240" w:lineRule="auto"/>
            <w:rPr>
              <w:rFonts w:ascii="Times New Roman" w:hAnsi="Times New Roman" w:cs="Times New Roman"/>
              <w:sz w:val="24"/>
              <w:szCs w:val="24"/>
            </w:rPr>
          </w:pPr>
          <w:r>
            <w:rPr>
              <w:rFonts w:ascii="Times New Roman" w:eastAsia="AdvTimes" w:hAnsi="Times New Roman" w:cs="Times New Roman"/>
              <w:sz w:val="24"/>
              <w:szCs w:val="24"/>
              <w:lang w:bidi="hi-IN"/>
            </w:rPr>
            <w:t>5.</w:t>
          </w:r>
          <w:r>
            <w:rPr>
              <w:rFonts w:ascii="Times New Roman" w:eastAsia="AdvTimes" w:hAnsi="Times New Roman" w:cs="Times New Roman"/>
              <w:sz w:val="24"/>
              <w:szCs w:val="24"/>
              <w:lang w:bidi="hi-IN"/>
            </w:rPr>
            <w:t>2.2.</w:t>
          </w:r>
          <w:r>
            <w:rPr>
              <w:rFonts w:ascii="Times New Roman" w:eastAsia="AdvTimes" w:hAnsi="Times New Roman" w:cs="Times New Roman"/>
              <w:sz w:val="24"/>
              <w:szCs w:val="24"/>
              <w:lang w:bidi="hi-IN"/>
            </w:rPr>
            <w:t xml:space="preserve"> </w:t>
          </w:r>
          <w:r>
            <w:rPr>
              <w:rFonts w:ascii="Times New Roman" w:eastAsia="Arial" w:hAnsi="Times New Roman" w:cs="Times New Roman"/>
              <w:sz w:val="24"/>
              <w:szCs w:val="24"/>
            </w:rPr>
            <w:t>Tool Wear</w:t>
          </w:r>
          <w:r w:rsidRPr="00850070">
            <w:rPr>
              <w:rFonts w:ascii="Times New Roman" w:hAnsi="Times New Roman" w:cs="Times New Roman"/>
              <w:sz w:val="24"/>
              <w:szCs w:val="24"/>
            </w:rPr>
            <w:t xml:space="preserve"> </w:t>
          </w:r>
          <w:r w:rsidRPr="00850070">
            <w:rPr>
              <w:rFonts w:ascii="Times New Roman" w:hAnsi="Times New Roman" w:cs="Times New Roman"/>
              <w:sz w:val="24"/>
              <w:szCs w:val="24"/>
            </w:rPr>
            <w:ptab w:relativeTo="margin" w:alignment="right" w:leader="dot"/>
          </w:r>
          <w:r w:rsidR="00D203DA">
            <w:rPr>
              <w:rFonts w:ascii="Times New Roman" w:hAnsi="Times New Roman" w:cs="Times New Roman"/>
              <w:sz w:val="24"/>
              <w:szCs w:val="24"/>
            </w:rPr>
            <w:t>26</w:t>
          </w:r>
        </w:p>
        <w:p w:rsidR="003F225A" w:rsidRDefault="003F225A" w:rsidP="00116A5B">
          <w:pPr>
            <w:spacing w:line="240" w:lineRule="auto"/>
            <w:rPr>
              <w:rFonts w:ascii="Times New Roman" w:hAnsi="Times New Roman" w:cs="Times New Roman"/>
              <w:sz w:val="24"/>
              <w:szCs w:val="24"/>
            </w:rPr>
          </w:pPr>
          <w:r>
            <w:rPr>
              <w:rFonts w:ascii="Times New Roman" w:eastAsia="AdvTimes" w:hAnsi="Times New Roman" w:cs="Times New Roman"/>
              <w:sz w:val="24"/>
              <w:szCs w:val="24"/>
              <w:lang w:bidi="hi-IN"/>
            </w:rPr>
            <w:t>5.</w:t>
          </w:r>
          <w:r>
            <w:rPr>
              <w:rFonts w:ascii="Times New Roman" w:eastAsia="AdvTimes" w:hAnsi="Times New Roman" w:cs="Times New Roman"/>
              <w:sz w:val="24"/>
              <w:szCs w:val="24"/>
              <w:lang w:bidi="hi-IN"/>
            </w:rPr>
            <w:t>2.3. Surface Roughness</w:t>
          </w:r>
          <w:r w:rsidRPr="00850070">
            <w:rPr>
              <w:rFonts w:ascii="Times New Roman" w:hAnsi="Times New Roman" w:cs="Times New Roman"/>
              <w:sz w:val="24"/>
              <w:szCs w:val="24"/>
            </w:rPr>
            <w:ptab w:relativeTo="margin" w:alignment="right" w:leader="dot"/>
          </w:r>
          <w:r w:rsidR="00D203DA">
            <w:rPr>
              <w:rFonts w:ascii="Times New Roman" w:hAnsi="Times New Roman" w:cs="Times New Roman"/>
              <w:sz w:val="24"/>
              <w:szCs w:val="24"/>
            </w:rPr>
            <w:t>28</w:t>
          </w:r>
        </w:p>
        <w:p w:rsidR="003F225A" w:rsidRDefault="003F225A" w:rsidP="00116A5B">
          <w:pPr>
            <w:spacing w:line="240" w:lineRule="auto"/>
            <w:rPr>
              <w:rFonts w:ascii="Times New Roman" w:hAnsi="Times New Roman" w:cs="Times New Roman"/>
              <w:b/>
              <w:sz w:val="24"/>
              <w:szCs w:val="24"/>
            </w:rPr>
          </w:pPr>
          <w:r w:rsidRPr="003F225A">
            <w:rPr>
              <w:rFonts w:ascii="Times New Roman" w:eastAsia="AdvTimes" w:hAnsi="Times New Roman" w:cs="Times New Roman"/>
              <w:b/>
              <w:sz w:val="24"/>
              <w:szCs w:val="24"/>
              <w:lang w:bidi="hi-IN"/>
            </w:rPr>
            <w:t>6</w:t>
          </w:r>
          <w:r w:rsidRPr="003F225A">
            <w:rPr>
              <w:rFonts w:ascii="Times New Roman" w:eastAsia="AdvTimes" w:hAnsi="Times New Roman" w:cs="Times New Roman"/>
              <w:b/>
              <w:sz w:val="24"/>
              <w:szCs w:val="24"/>
              <w:lang w:bidi="hi-IN"/>
            </w:rPr>
            <w:t>.</w:t>
          </w:r>
          <w:r w:rsidRPr="003F225A">
            <w:rPr>
              <w:rFonts w:ascii="Times New Roman" w:eastAsia="AdvTimes" w:hAnsi="Times New Roman" w:cs="Times New Roman"/>
              <w:b/>
              <w:sz w:val="24"/>
              <w:szCs w:val="24"/>
              <w:lang w:bidi="hi-IN"/>
            </w:rPr>
            <w:t xml:space="preserve"> Conclusion</w:t>
          </w:r>
          <w:r w:rsidRPr="003F225A">
            <w:rPr>
              <w:rFonts w:ascii="Times New Roman" w:hAnsi="Times New Roman" w:cs="Times New Roman"/>
              <w:b/>
              <w:sz w:val="24"/>
              <w:szCs w:val="24"/>
            </w:rPr>
            <w:ptab w:relativeTo="margin" w:alignment="right" w:leader="dot"/>
          </w:r>
          <w:r w:rsidR="00D203DA">
            <w:rPr>
              <w:rFonts w:ascii="Times New Roman" w:hAnsi="Times New Roman" w:cs="Times New Roman"/>
              <w:b/>
              <w:sz w:val="24"/>
              <w:szCs w:val="24"/>
            </w:rPr>
            <w:t>30</w:t>
          </w:r>
        </w:p>
        <w:p w:rsidR="008901BB" w:rsidRPr="008901BB" w:rsidRDefault="008901BB" w:rsidP="008901BB">
          <w:pPr>
            <w:spacing w:line="240" w:lineRule="auto"/>
            <w:rPr>
              <w:rFonts w:ascii="Times New Roman" w:hAnsi="Times New Roman" w:cs="Times New Roman"/>
              <w:b/>
              <w:sz w:val="24"/>
              <w:szCs w:val="24"/>
            </w:rPr>
          </w:pPr>
          <w:r w:rsidRPr="008901BB">
            <w:rPr>
              <w:rFonts w:ascii="Times New Roman" w:eastAsia="AdvTimes" w:hAnsi="Times New Roman" w:cs="Times New Roman"/>
              <w:b/>
              <w:sz w:val="24"/>
              <w:szCs w:val="24"/>
              <w:lang w:bidi="hi-IN"/>
            </w:rPr>
            <w:t>7</w:t>
          </w:r>
          <w:r w:rsidRPr="008901BB">
            <w:rPr>
              <w:rFonts w:ascii="Times New Roman" w:eastAsia="AdvTimes" w:hAnsi="Times New Roman" w:cs="Times New Roman"/>
              <w:b/>
              <w:sz w:val="24"/>
              <w:szCs w:val="24"/>
              <w:lang w:bidi="hi-IN"/>
            </w:rPr>
            <w:t xml:space="preserve">. </w:t>
          </w:r>
          <w:r w:rsidRPr="008901BB">
            <w:rPr>
              <w:rFonts w:ascii="Times New Roman" w:eastAsia="AdvTimes" w:hAnsi="Times New Roman" w:cs="Times New Roman"/>
              <w:b/>
              <w:sz w:val="24"/>
              <w:szCs w:val="24"/>
              <w:lang w:bidi="hi-IN"/>
            </w:rPr>
            <w:t>References</w:t>
          </w:r>
          <w:r w:rsidRPr="008901BB">
            <w:rPr>
              <w:rFonts w:ascii="Times New Roman" w:hAnsi="Times New Roman" w:cs="Times New Roman"/>
              <w:b/>
              <w:sz w:val="24"/>
              <w:szCs w:val="24"/>
            </w:rPr>
            <w:ptab w:relativeTo="margin" w:alignment="right" w:leader="dot"/>
          </w:r>
          <w:r w:rsidR="00D203DA">
            <w:rPr>
              <w:rFonts w:ascii="Times New Roman" w:hAnsi="Times New Roman" w:cs="Times New Roman"/>
              <w:b/>
              <w:sz w:val="24"/>
              <w:szCs w:val="24"/>
            </w:rPr>
            <w:t>31</w:t>
          </w:r>
        </w:p>
        <w:p w:rsidR="008901BB" w:rsidRPr="003F225A" w:rsidRDefault="008901BB" w:rsidP="00116A5B">
          <w:pPr>
            <w:spacing w:line="240" w:lineRule="auto"/>
            <w:rPr>
              <w:rFonts w:ascii="Times New Roman" w:eastAsia="Times New Roman" w:hAnsi="Times New Roman" w:cs="Times New Roman"/>
              <w:b/>
              <w:sz w:val="24"/>
              <w:szCs w:val="24"/>
            </w:rPr>
          </w:pPr>
        </w:p>
        <w:p w:rsidR="00850070" w:rsidRPr="00EB1DC6" w:rsidRDefault="00850070" w:rsidP="00116A5B">
          <w:pPr>
            <w:pStyle w:val="ListParagraph"/>
            <w:autoSpaceDE w:val="0"/>
            <w:autoSpaceDN w:val="0"/>
            <w:adjustRightInd w:val="0"/>
            <w:spacing w:after="0" w:line="240" w:lineRule="auto"/>
            <w:rPr>
              <w:rFonts w:ascii="Times New Roman" w:eastAsia="AdvTimes" w:hAnsi="Times New Roman" w:cs="Times New Roman"/>
              <w:b/>
              <w:sz w:val="24"/>
              <w:szCs w:val="24"/>
              <w:u w:val="single"/>
              <w:lang w:bidi="hi-IN"/>
            </w:rPr>
          </w:pPr>
        </w:p>
        <w:p w:rsidR="00850070" w:rsidRPr="00850070" w:rsidRDefault="00850070" w:rsidP="00850070">
          <w:pPr>
            <w:pStyle w:val="ListParagraph"/>
            <w:autoSpaceDE w:val="0"/>
            <w:autoSpaceDN w:val="0"/>
            <w:adjustRightInd w:val="0"/>
            <w:spacing w:after="0" w:line="240" w:lineRule="auto"/>
            <w:rPr>
              <w:lang w:bidi="hi-IN"/>
            </w:rPr>
          </w:pPr>
        </w:p>
        <w:p w:rsidR="00D6163A" w:rsidRPr="00850070" w:rsidRDefault="00D6163A" w:rsidP="00850070"/>
      </w:sdtContent>
    </w:sdt>
    <w:p w:rsidR="00D6163A" w:rsidRDefault="00D6163A">
      <w:pPr>
        <w:pStyle w:val="TOC3"/>
        <w:ind w:left="446"/>
      </w:pPr>
    </w:p>
    <w:p w:rsidR="00F752D9" w:rsidRDefault="00F752D9" w:rsidP="00F752D9"/>
    <w:p w:rsidR="009C2F12" w:rsidRDefault="009C2F12" w:rsidP="009C2F12">
      <w:pPr>
        <w:pStyle w:val="TOCHeading"/>
        <w:spacing w:line="240" w:lineRule="auto"/>
        <w:jc w:val="center"/>
        <w:rPr>
          <w:rFonts w:ascii="Times New Roman" w:hAnsi="Times New Roman" w:cs="Times New Roman"/>
          <w:sz w:val="24"/>
          <w:szCs w:val="24"/>
        </w:rPr>
      </w:pPr>
      <w:r>
        <w:rPr>
          <w:rFonts w:ascii="Times New Roman" w:hAnsi="Times New Roman" w:cs="Times New Roman"/>
          <w:sz w:val="24"/>
          <w:szCs w:val="24"/>
        </w:rPr>
        <w:br w:type="page"/>
      </w:r>
      <w:r w:rsidR="005D405B">
        <w:rPr>
          <w:rFonts w:asciiTheme="minorHAnsi" w:hAnsiTheme="minorHAnsi" w:cstheme="minorHAnsi"/>
          <w:sz w:val="44"/>
          <w:szCs w:val="44"/>
        </w:rPr>
        <w:lastRenderedPageBreak/>
        <w:t>List of Figures</w:t>
      </w:r>
    </w:p>
    <w:sdt>
      <w:sdtPr>
        <w:rPr>
          <w:rFonts w:ascii="Times New Roman" w:hAnsi="Times New Roman" w:cs="Times New Roman"/>
          <w:sz w:val="24"/>
          <w:szCs w:val="24"/>
        </w:rPr>
        <w:id w:val="1111090764"/>
        <w:docPartObj>
          <w:docPartGallery w:val="Table of Contents"/>
          <w:docPartUnique/>
        </w:docPartObj>
      </w:sdtPr>
      <w:sdtEndPr>
        <w:rPr>
          <w:rFonts w:eastAsia="Calibri"/>
          <w:b w:val="0"/>
          <w:bCs w:val="0"/>
          <w:color w:val="auto"/>
        </w:rPr>
      </w:sdtEndPr>
      <w:sdtContent>
        <w:p w:rsidR="009C2F12" w:rsidRPr="00D203DA" w:rsidRDefault="005D405B" w:rsidP="00D203DA">
          <w:pPr>
            <w:pStyle w:val="TOCHeading"/>
            <w:spacing w:line="360" w:lineRule="auto"/>
            <w:rPr>
              <w:rFonts w:ascii="Times New Roman" w:hAnsi="Times New Roman" w:cs="Times New Roman"/>
              <w:b w:val="0"/>
              <w:color w:val="auto"/>
              <w:sz w:val="24"/>
              <w:szCs w:val="24"/>
            </w:rPr>
          </w:pPr>
          <w:r w:rsidRPr="00D203DA">
            <w:rPr>
              <w:rFonts w:ascii="Times New Roman" w:hAnsi="Times New Roman" w:cs="Times New Roman"/>
              <w:b w:val="0"/>
              <w:color w:val="auto"/>
              <w:sz w:val="24"/>
              <w:szCs w:val="24"/>
            </w:rPr>
            <w:t>Figure.1 Basic functioning of cutting fluid and zones.</w:t>
          </w:r>
          <w:r w:rsidR="009C2F12" w:rsidRPr="00D203DA">
            <w:rPr>
              <w:rFonts w:ascii="Times New Roman" w:hAnsi="Times New Roman" w:cs="Times New Roman"/>
              <w:b w:val="0"/>
              <w:color w:val="auto"/>
              <w:sz w:val="24"/>
              <w:szCs w:val="24"/>
            </w:rPr>
            <w:ptab w:relativeTo="margin" w:alignment="right" w:leader="dot"/>
          </w:r>
          <w:r w:rsidR="00D203DA">
            <w:rPr>
              <w:rFonts w:ascii="Times New Roman" w:hAnsi="Times New Roman" w:cs="Times New Roman"/>
              <w:b w:val="0"/>
              <w:color w:val="auto"/>
              <w:sz w:val="24"/>
              <w:szCs w:val="24"/>
            </w:rPr>
            <w:t>10</w:t>
          </w:r>
        </w:p>
        <w:p w:rsidR="009C2F12" w:rsidRPr="00D203DA" w:rsidRDefault="005D405B" w:rsidP="00D203DA">
          <w:pPr>
            <w:pStyle w:val="TOC2"/>
            <w:spacing w:line="360" w:lineRule="auto"/>
          </w:pPr>
          <w:r w:rsidRPr="00D203DA">
            <w:t>Figure.2.</w:t>
          </w:r>
          <w:r w:rsidRPr="00D203DA">
            <w:rPr>
              <w:u w:val="single"/>
            </w:rPr>
            <w:t xml:space="preserve"> </w:t>
          </w:r>
          <w:r w:rsidRPr="00D203DA">
            <w:t>PSG-124 lathe machine</w:t>
          </w:r>
          <w:r w:rsidRPr="00D203DA">
            <w:t xml:space="preserve"> </w:t>
          </w:r>
          <w:r w:rsidR="009C2F12" w:rsidRPr="00D203DA">
            <w:ptab w:relativeTo="margin" w:alignment="right" w:leader="dot"/>
          </w:r>
          <w:r w:rsidR="00D203DA">
            <w:t>19</w:t>
          </w:r>
        </w:p>
        <w:p w:rsidR="009C2F12" w:rsidRPr="00D203DA" w:rsidRDefault="005D405B" w:rsidP="00D203DA">
          <w:pPr>
            <w:pStyle w:val="TOC3"/>
            <w:spacing w:line="360" w:lineRule="auto"/>
            <w:ind w:left="0"/>
            <w:rPr>
              <w:rFonts w:ascii="Times New Roman" w:hAnsi="Times New Roman" w:cs="Times New Roman"/>
              <w:sz w:val="24"/>
              <w:szCs w:val="24"/>
            </w:rPr>
          </w:pPr>
          <w:r w:rsidRPr="00D203DA">
            <w:rPr>
              <w:rFonts w:ascii="Times New Roman" w:hAnsi="Times New Roman" w:cs="Times New Roman"/>
              <w:sz w:val="24"/>
              <w:szCs w:val="24"/>
            </w:rPr>
            <w:t>Figure.3. Nozzle</w:t>
          </w:r>
          <w:r w:rsidR="009C2F12" w:rsidRPr="00D203DA">
            <w:rPr>
              <w:rFonts w:ascii="Times New Roman" w:hAnsi="Times New Roman" w:cs="Times New Roman"/>
              <w:sz w:val="24"/>
              <w:szCs w:val="24"/>
            </w:rPr>
            <w:t xml:space="preserve"> </w:t>
          </w:r>
          <w:r w:rsidR="009C2F12" w:rsidRPr="00D203DA">
            <w:rPr>
              <w:rFonts w:ascii="Times New Roman" w:hAnsi="Times New Roman" w:cs="Times New Roman"/>
              <w:sz w:val="24"/>
              <w:szCs w:val="24"/>
            </w:rPr>
            <w:ptab w:relativeTo="margin" w:alignment="right" w:leader="dot"/>
          </w:r>
          <w:r w:rsidR="00D203DA">
            <w:rPr>
              <w:rFonts w:ascii="Times New Roman" w:hAnsi="Times New Roman" w:cs="Times New Roman"/>
              <w:sz w:val="24"/>
              <w:szCs w:val="24"/>
            </w:rPr>
            <w:t>20</w:t>
          </w:r>
        </w:p>
        <w:p w:rsidR="009C2F12" w:rsidRPr="00D203DA" w:rsidRDefault="005D405B" w:rsidP="00D203DA">
          <w:pPr>
            <w:autoSpaceDE w:val="0"/>
            <w:autoSpaceDN w:val="0"/>
            <w:adjustRightInd w:val="0"/>
            <w:spacing w:after="0" w:line="360" w:lineRule="auto"/>
            <w:rPr>
              <w:rFonts w:ascii="Times New Roman" w:eastAsia="AdvTimes" w:hAnsi="Times New Roman" w:cs="Times New Roman"/>
              <w:sz w:val="24"/>
              <w:szCs w:val="24"/>
            </w:rPr>
          </w:pPr>
          <w:r w:rsidRPr="00D203DA">
            <w:rPr>
              <w:rFonts w:ascii="Times New Roman" w:eastAsia="AdvTimes" w:hAnsi="Times New Roman" w:cs="Times New Roman"/>
              <w:sz w:val="24"/>
              <w:szCs w:val="24"/>
            </w:rPr>
            <w:t xml:space="preserve">Figure.4. </w:t>
          </w:r>
          <w:r w:rsidRPr="00D203DA">
            <w:rPr>
              <w:rFonts w:ascii="Times New Roman" w:eastAsia="Times New Roman" w:hAnsi="Times New Roman" w:cs="Times New Roman"/>
              <w:sz w:val="24"/>
              <w:szCs w:val="24"/>
            </w:rPr>
            <w:t>Digital temperature indicator with K-type thermocouple</w:t>
          </w:r>
          <w:r w:rsidRPr="00D203DA">
            <w:rPr>
              <w:rFonts w:ascii="Times New Roman" w:hAnsi="Times New Roman" w:cs="Times New Roman"/>
              <w:sz w:val="24"/>
              <w:szCs w:val="24"/>
            </w:rPr>
            <w:t xml:space="preserve"> </w:t>
          </w:r>
          <w:r w:rsidR="009C2F12" w:rsidRPr="00D203DA">
            <w:rPr>
              <w:rFonts w:ascii="Times New Roman" w:hAnsi="Times New Roman" w:cs="Times New Roman"/>
              <w:sz w:val="24"/>
              <w:szCs w:val="24"/>
            </w:rPr>
            <w:ptab w:relativeTo="margin" w:alignment="right" w:leader="dot"/>
          </w:r>
          <w:r w:rsidR="00D203DA">
            <w:rPr>
              <w:rFonts w:ascii="Times New Roman" w:hAnsi="Times New Roman" w:cs="Times New Roman"/>
              <w:bCs/>
              <w:sz w:val="24"/>
              <w:szCs w:val="24"/>
            </w:rPr>
            <w:t>20</w:t>
          </w:r>
        </w:p>
        <w:p w:rsidR="009C2F12" w:rsidRPr="00D203DA" w:rsidRDefault="005D405B" w:rsidP="00D203DA">
          <w:pPr>
            <w:autoSpaceDE w:val="0"/>
            <w:autoSpaceDN w:val="0"/>
            <w:adjustRightInd w:val="0"/>
            <w:spacing w:after="0" w:line="360" w:lineRule="auto"/>
            <w:rPr>
              <w:rFonts w:ascii="Times New Roman" w:hAnsi="Times New Roman" w:cs="Times New Roman"/>
              <w:sz w:val="24"/>
              <w:szCs w:val="24"/>
            </w:rPr>
          </w:pPr>
          <w:r w:rsidRPr="00D203DA">
            <w:rPr>
              <w:rFonts w:ascii="Times New Roman" w:eastAsia="Times New Roman" w:hAnsi="Times New Roman" w:cs="Times New Roman"/>
              <w:sz w:val="24"/>
              <w:szCs w:val="24"/>
            </w:rPr>
            <w:t>Figure.5: Surface roughness test setup</w:t>
          </w:r>
          <w:r w:rsidR="009C2F12" w:rsidRPr="00D203DA">
            <w:rPr>
              <w:rFonts w:ascii="Times New Roman" w:hAnsi="Times New Roman" w:cs="Times New Roman"/>
              <w:sz w:val="24"/>
              <w:szCs w:val="24"/>
            </w:rPr>
            <w:ptab w:relativeTo="margin" w:alignment="right" w:leader="dot"/>
          </w:r>
          <w:r w:rsidR="00D203DA">
            <w:rPr>
              <w:rFonts w:ascii="Times New Roman" w:hAnsi="Times New Roman" w:cs="Times New Roman"/>
              <w:sz w:val="24"/>
              <w:szCs w:val="24"/>
            </w:rPr>
            <w:t>21</w:t>
          </w:r>
        </w:p>
        <w:p w:rsidR="00D203DA" w:rsidRDefault="005D405B" w:rsidP="00D203DA">
          <w:pPr>
            <w:autoSpaceDE w:val="0"/>
            <w:autoSpaceDN w:val="0"/>
            <w:adjustRightInd w:val="0"/>
            <w:spacing w:after="0" w:line="360" w:lineRule="auto"/>
            <w:rPr>
              <w:rFonts w:ascii="Times New Roman" w:hAnsi="Times New Roman" w:cs="Times New Roman"/>
              <w:sz w:val="24"/>
              <w:szCs w:val="24"/>
            </w:rPr>
          </w:pPr>
          <w:r w:rsidRPr="00D203DA">
            <w:rPr>
              <w:rFonts w:ascii="Times New Roman" w:eastAsia="Times New Roman" w:hAnsi="Times New Roman" w:cs="Times New Roman"/>
              <w:sz w:val="24"/>
              <w:szCs w:val="24"/>
            </w:rPr>
            <w:t>Figure.6: Optical Microscope</w:t>
          </w:r>
          <w:r w:rsidRPr="00D203DA">
            <w:rPr>
              <w:rFonts w:ascii="Times New Roman" w:hAnsi="Times New Roman" w:cs="Times New Roman"/>
              <w:sz w:val="24"/>
              <w:szCs w:val="24"/>
            </w:rPr>
            <w:t xml:space="preserve"> </w:t>
          </w:r>
          <w:r w:rsidR="009C2F12" w:rsidRPr="00D203DA">
            <w:rPr>
              <w:rFonts w:ascii="Times New Roman" w:hAnsi="Times New Roman" w:cs="Times New Roman"/>
              <w:sz w:val="24"/>
              <w:szCs w:val="24"/>
            </w:rPr>
            <w:ptab w:relativeTo="margin" w:alignment="right" w:leader="dot"/>
          </w:r>
          <w:r w:rsidR="00D203DA">
            <w:rPr>
              <w:rFonts w:ascii="Times New Roman" w:hAnsi="Times New Roman" w:cs="Times New Roman"/>
              <w:sz w:val="24"/>
              <w:szCs w:val="24"/>
            </w:rPr>
            <w:t>21</w:t>
          </w:r>
        </w:p>
        <w:p w:rsidR="005D405B" w:rsidRPr="00D203DA" w:rsidRDefault="005D405B" w:rsidP="00D203DA">
          <w:pPr>
            <w:autoSpaceDE w:val="0"/>
            <w:autoSpaceDN w:val="0"/>
            <w:adjustRightInd w:val="0"/>
            <w:spacing w:after="0" w:line="360" w:lineRule="auto"/>
            <w:rPr>
              <w:rFonts w:ascii="Times New Roman" w:hAnsi="Times New Roman" w:cs="Times New Roman"/>
              <w:sz w:val="24"/>
              <w:szCs w:val="24"/>
            </w:rPr>
          </w:pPr>
          <w:r w:rsidRPr="00D203DA">
            <w:rPr>
              <w:rFonts w:ascii="Times New Roman" w:eastAsia="Times New Roman" w:hAnsi="Times New Roman" w:cs="Times New Roman"/>
              <w:sz w:val="24"/>
              <w:szCs w:val="24"/>
            </w:rPr>
            <w:t>Figure.7</w:t>
          </w:r>
          <w:r w:rsidRPr="00D203DA">
            <w:rPr>
              <w:rFonts w:ascii="Times New Roman" w:eastAsia="Times New Roman" w:hAnsi="Times New Roman" w:cs="Times New Roman"/>
              <w:sz w:val="24"/>
              <w:szCs w:val="24"/>
            </w:rPr>
            <w:t xml:space="preserve">: </w:t>
          </w:r>
          <w:r w:rsidR="00D203DA">
            <w:rPr>
              <w:rFonts w:ascii="Times New Roman" w:eastAsia="Times New Roman" w:hAnsi="Times New Roman" w:cs="Times New Roman"/>
              <w:sz w:val="24"/>
              <w:szCs w:val="24"/>
            </w:rPr>
            <w:t>P.A.Hilton Apparatus</w:t>
          </w:r>
          <w:r w:rsidR="009C2F12" w:rsidRPr="00D203DA">
            <w:rPr>
              <w:rFonts w:ascii="Times New Roman" w:eastAsia="AdvTimes" w:hAnsi="Times New Roman" w:cs="Times New Roman"/>
              <w:sz w:val="24"/>
              <w:szCs w:val="24"/>
              <w:lang w:bidi="hi-IN"/>
            </w:rPr>
            <w:t xml:space="preserve"> </w:t>
          </w:r>
          <w:r w:rsidR="009C2F12" w:rsidRPr="00D203DA">
            <w:rPr>
              <w:rFonts w:ascii="Times New Roman" w:hAnsi="Times New Roman" w:cs="Times New Roman"/>
              <w:sz w:val="24"/>
              <w:szCs w:val="24"/>
            </w:rPr>
            <w:ptab w:relativeTo="margin" w:alignment="right" w:leader="dot"/>
          </w:r>
          <w:r w:rsidR="00D203DA">
            <w:rPr>
              <w:rFonts w:ascii="Times New Roman" w:hAnsi="Times New Roman" w:cs="Times New Roman"/>
              <w:sz w:val="24"/>
              <w:szCs w:val="24"/>
            </w:rPr>
            <w:t>21</w:t>
          </w:r>
        </w:p>
        <w:p w:rsidR="009C2F12" w:rsidRPr="00D203DA" w:rsidRDefault="00D203DA" w:rsidP="00D203DA">
          <w:p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Figure.8</w:t>
          </w:r>
          <w:r w:rsidR="005D405B" w:rsidRPr="00D203D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UV Spectrometer</w:t>
          </w:r>
          <w:r w:rsidRPr="00D203DA">
            <w:rPr>
              <w:rFonts w:ascii="Times New Roman" w:hAnsi="Times New Roman" w:cs="Times New Roman"/>
              <w:sz w:val="24"/>
              <w:szCs w:val="24"/>
            </w:rPr>
            <w:t xml:space="preserve"> </w:t>
          </w:r>
          <w:r w:rsidR="009C2F12" w:rsidRPr="00D203DA">
            <w:rPr>
              <w:rFonts w:ascii="Times New Roman" w:hAnsi="Times New Roman" w:cs="Times New Roman"/>
              <w:sz w:val="24"/>
              <w:szCs w:val="24"/>
            </w:rPr>
            <w:ptab w:relativeTo="margin" w:alignment="right" w:leader="dot"/>
          </w:r>
          <w:r>
            <w:rPr>
              <w:rFonts w:ascii="Times New Roman" w:hAnsi="Times New Roman" w:cs="Times New Roman"/>
              <w:sz w:val="24"/>
              <w:szCs w:val="24"/>
            </w:rPr>
            <w:t>21</w:t>
          </w:r>
          <w:r w:rsidR="009C2F12" w:rsidRPr="00D203DA">
            <w:rPr>
              <w:rFonts w:ascii="Times New Roman" w:hAnsi="Times New Roman" w:cs="Times New Roman"/>
              <w:sz w:val="24"/>
              <w:szCs w:val="24"/>
            </w:rPr>
            <w:t xml:space="preserve"> </w:t>
          </w:r>
        </w:p>
        <w:p w:rsidR="009C2F12" w:rsidRPr="00D203DA" w:rsidRDefault="00D203DA" w:rsidP="00D203DA">
          <w:pPr>
            <w:pStyle w:val="TOC3"/>
            <w:spacing w:line="360" w:lineRule="auto"/>
            <w:ind w:left="0"/>
            <w:rPr>
              <w:rFonts w:ascii="Times New Roman" w:eastAsia="AdvTimes" w:hAnsi="Times New Roman" w:cs="Times New Roman"/>
              <w:sz w:val="24"/>
              <w:szCs w:val="24"/>
              <w:lang w:bidi="hi-IN"/>
            </w:rPr>
          </w:pPr>
          <w:r>
            <w:rPr>
              <w:rFonts w:ascii="Times New Roman" w:eastAsia="Times New Roman" w:hAnsi="Times New Roman" w:cs="Times New Roman"/>
              <w:sz w:val="24"/>
              <w:szCs w:val="24"/>
            </w:rPr>
            <w:t>Figure.9</w:t>
          </w:r>
          <w:r w:rsidRPr="00D203DA">
            <w:rPr>
              <w:rFonts w:ascii="Times New Roman" w:eastAsia="Times New Roman" w:hAnsi="Times New Roman" w:cs="Times New Roman"/>
              <w:sz w:val="24"/>
              <w:szCs w:val="24"/>
            </w:rPr>
            <w:t xml:space="preserve">: </w:t>
          </w:r>
          <w:r>
            <w:t>Pictures representing tool wear in µm of different oils.</w:t>
          </w:r>
          <w:r w:rsidR="009C2F12" w:rsidRPr="00D203DA">
            <w:rPr>
              <w:rFonts w:ascii="Times New Roman" w:hAnsi="Times New Roman" w:cs="Times New Roman"/>
              <w:sz w:val="24"/>
              <w:szCs w:val="24"/>
            </w:rPr>
            <w:ptab w:relativeTo="margin" w:alignment="right" w:leader="dot"/>
          </w:r>
          <w:r>
            <w:rPr>
              <w:rFonts w:ascii="Times New Roman" w:hAnsi="Times New Roman" w:cs="Times New Roman"/>
              <w:sz w:val="24"/>
              <w:szCs w:val="24"/>
            </w:rPr>
            <w:t>27</w:t>
          </w:r>
        </w:p>
        <w:p w:rsidR="009C2F12" w:rsidRPr="00EB1DC6" w:rsidRDefault="009C2F12" w:rsidP="00D203DA">
          <w:pPr>
            <w:pStyle w:val="ListParagraph"/>
            <w:autoSpaceDE w:val="0"/>
            <w:autoSpaceDN w:val="0"/>
            <w:adjustRightInd w:val="0"/>
            <w:spacing w:after="0" w:line="360" w:lineRule="auto"/>
            <w:rPr>
              <w:rFonts w:ascii="Times New Roman" w:eastAsia="AdvTimes" w:hAnsi="Times New Roman" w:cs="Times New Roman"/>
              <w:b/>
              <w:sz w:val="24"/>
              <w:szCs w:val="24"/>
              <w:u w:val="single"/>
              <w:lang w:bidi="hi-IN"/>
            </w:rPr>
          </w:pPr>
        </w:p>
        <w:p w:rsidR="009C2F12" w:rsidRPr="00850070" w:rsidRDefault="009C2F12" w:rsidP="009C2F12">
          <w:pPr>
            <w:pStyle w:val="ListParagraph"/>
            <w:autoSpaceDE w:val="0"/>
            <w:autoSpaceDN w:val="0"/>
            <w:adjustRightInd w:val="0"/>
            <w:spacing w:after="0" w:line="240" w:lineRule="auto"/>
            <w:rPr>
              <w:lang w:bidi="hi-IN"/>
            </w:rPr>
          </w:pPr>
        </w:p>
        <w:p w:rsidR="009C2F12" w:rsidRDefault="009C2F12" w:rsidP="009C2F12">
          <w:pPr>
            <w:rPr>
              <w:rFonts w:ascii="Times New Roman" w:hAnsi="Times New Roman" w:cs="Times New Roman"/>
              <w:sz w:val="24"/>
              <w:szCs w:val="24"/>
            </w:rPr>
          </w:pPr>
        </w:p>
      </w:sdtContent>
    </w:sdt>
    <w:p w:rsidR="009C2F12" w:rsidRDefault="009C2F12">
      <w:pPr>
        <w:rPr>
          <w:rFonts w:ascii="Times New Roman" w:hAnsi="Times New Roman" w:cs="Times New Roman"/>
          <w:sz w:val="24"/>
          <w:szCs w:val="24"/>
        </w:rPr>
      </w:pPr>
    </w:p>
    <w:p w:rsidR="00F752D9" w:rsidRDefault="00F752D9">
      <w:pPr>
        <w:autoSpaceDE w:val="0"/>
        <w:autoSpaceDN w:val="0"/>
        <w:adjustRightInd w:val="0"/>
        <w:spacing w:after="0" w:line="240" w:lineRule="auto"/>
        <w:rPr>
          <w:rFonts w:ascii="Times New Roman" w:hAnsi="Times New Roman" w:cs="Times New Roman"/>
          <w:sz w:val="24"/>
          <w:szCs w:val="24"/>
        </w:rPr>
      </w:pPr>
    </w:p>
    <w:p w:rsidR="00D203DA" w:rsidRDefault="00D203DA">
      <w:pPr>
        <w:autoSpaceDE w:val="0"/>
        <w:autoSpaceDN w:val="0"/>
        <w:adjustRightInd w:val="0"/>
        <w:spacing w:after="0" w:line="240" w:lineRule="auto"/>
        <w:rPr>
          <w:rFonts w:ascii="Times New Roman" w:hAnsi="Times New Roman" w:cs="Times New Roman"/>
          <w:sz w:val="24"/>
          <w:szCs w:val="24"/>
        </w:rPr>
      </w:pPr>
    </w:p>
    <w:p w:rsidR="00D203DA" w:rsidRDefault="00D203DA">
      <w:pPr>
        <w:autoSpaceDE w:val="0"/>
        <w:autoSpaceDN w:val="0"/>
        <w:adjustRightInd w:val="0"/>
        <w:spacing w:after="0" w:line="240" w:lineRule="auto"/>
        <w:rPr>
          <w:rFonts w:ascii="Times New Roman" w:hAnsi="Times New Roman" w:cs="Times New Roman"/>
          <w:sz w:val="24"/>
          <w:szCs w:val="24"/>
        </w:rPr>
      </w:pPr>
    </w:p>
    <w:p w:rsidR="00D203DA" w:rsidRDefault="00D203DA">
      <w:pPr>
        <w:autoSpaceDE w:val="0"/>
        <w:autoSpaceDN w:val="0"/>
        <w:adjustRightInd w:val="0"/>
        <w:spacing w:after="0" w:line="240" w:lineRule="auto"/>
        <w:rPr>
          <w:rFonts w:ascii="Times New Roman" w:hAnsi="Times New Roman" w:cs="Times New Roman"/>
          <w:sz w:val="24"/>
          <w:szCs w:val="24"/>
        </w:rPr>
      </w:pPr>
    </w:p>
    <w:p w:rsidR="00D203DA" w:rsidRDefault="00D203DA">
      <w:pPr>
        <w:autoSpaceDE w:val="0"/>
        <w:autoSpaceDN w:val="0"/>
        <w:adjustRightInd w:val="0"/>
        <w:spacing w:after="0" w:line="240" w:lineRule="auto"/>
        <w:rPr>
          <w:rFonts w:ascii="Times New Roman" w:hAnsi="Times New Roman" w:cs="Times New Roman"/>
          <w:sz w:val="24"/>
          <w:szCs w:val="24"/>
        </w:rPr>
      </w:pPr>
    </w:p>
    <w:p w:rsidR="00D203DA" w:rsidRDefault="00D203DA">
      <w:pPr>
        <w:autoSpaceDE w:val="0"/>
        <w:autoSpaceDN w:val="0"/>
        <w:adjustRightInd w:val="0"/>
        <w:spacing w:after="0" w:line="240" w:lineRule="auto"/>
        <w:rPr>
          <w:rFonts w:ascii="Times New Roman" w:hAnsi="Times New Roman" w:cs="Times New Roman"/>
          <w:sz w:val="24"/>
          <w:szCs w:val="24"/>
        </w:rPr>
      </w:pPr>
    </w:p>
    <w:p w:rsidR="00D203DA" w:rsidRDefault="00D203DA">
      <w:pPr>
        <w:autoSpaceDE w:val="0"/>
        <w:autoSpaceDN w:val="0"/>
        <w:adjustRightInd w:val="0"/>
        <w:spacing w:after="0" w:line="240" w:lineRule="auto"/>
        <w:rPr>
          <w:rFonts w:ascii="Times New Roman" w:hAnsi="Times New Roman" w:cs="Times New Roman"/>
          <w:sz w:val="24"/>
          <w:szCs w:val="24"/>
        </w:rPr>
      </w:pPr>
    </w:p>
    <w:p w:rsidR="00D203DA" w:rsidRDefault="00D203DA">
      <w:pPr>
        <w:autoSpaceDE w:val="0"/>
        <w:autoSpaceDN w:val="0"/>
        <w:adjustRightInd w:val="0"/>
        <w:spacing w:after="0" w:line="240" w:lineRule="auto"/>
        <w:rPr>
          <w:rFonts w:ascii="Times New Roman" w:hAnsi="Times New Roman" w:cs="Times New Roman"/>
          <w:sz w:val="24"/>
          <w:szCs w:val="24"/>
        </w:rPr>
      </w:pPr>
    </w:p>
    <w:p w:rsidR="00D203DA" w:rsidRDefault="00D203DA">
      <w:pPr>
        <w:autoSpaceDE w:val="0"/>
        <w:autoSpaceDN w:val="0"/>
        <w:adjustRightInd w:val="0"/>
        <w:spacing w:after="0" w:line="240" w:lineRule="auto"/>
        <w:rPr>
          <w:rFonts w:ascii="Times New Roman" w:hAnsi="Times New Roman" w:cs="Times New Roman"/>
          <w:sz w:val="24"/>
          <w:szCs w:val="24"/>
        </w:rPr>
      </w:pPr>
    </w:p>
    <w:p w:rsidR="00D203DA" w:rsidRDefault="00D203DA">
      <w:pPr>
        <w:autoSpaceDE w:val="0"/>
        <w:autoSpaceDN w:val="0"/>
        <w:adjustRightInd w:val="0"/>
        <w:spacing w:after="0" w:line="240" w:lineRule="auto"/>
        <w:rPr>
          <w:rFonts w:ascii="Times New Roman" w:hAnsi="Times New Roman" w:cs="Times New Roman"/>
          <w:sz w:val="24"/>
          <w:szCs w:val="24"/>
        </w:rPr>
      </w:pPr>
    </w:p>
    <w:p w:rsidR="00D203DA" w:rsidRDefault="00D203DA">
      <w:pPr>
        <w:autoSpaceDE w:val="0"/>
        <w:autoSpaceDN w:val="0"/>
        <w:adjustRightInd w:val="0"/>
        <w:spacing w:after="0" w:line="240" w:lineRule="auto"/>
        <w:rPr>
          <w:rFonts w:ascii="Times New Roman" w:hAnsi="Times New Roman" w:cs="Times New Roman"/>
          <w:sz w:val="24"/>
          <w:szCs w:val="24"/>
        </w:rPr>
      </w:pPr>
    </w:p>
    <w:p w:rsidR="00D203DA" w:rsidRDefault="00D203DA">
      <w:pPr>
        <w:autoSpaceDE w:val="0"/>
        <w:autoSpaceDN w:val="0"/>
        <w:adjustRightInd w:val="0"/>
        <w:spacing w:after="0" w:line="240" w:lineRule="auto"/>
        <w:rPr>
          <w:rFonts w:ascii="Times New Roman" w:hAnsi="Times New Roman" w:cs="Times New Roman"/>
          <w:sz w:val="24"/>
          <w:szCs w:val="24"/>
        </w:rPr>
      </w:pPr>
    </w:p>
    <w:p w:rsidR="00D203DA" w:rsidRDefault="00D203DA">
      <w:pPr>
        <w:autoSpaceDE w:val="0"/>
        <w:autoSpaceDN w:val="0"/>
        <w:adjustRightInd w:val="0"/>
        <w:spacing w:after="0" w:line="240" w:lineRule="auto"/>
        <w:rPr>
          <w:rFonts w:ascii="Times New Roman" w:hAnsi="Times New Roman" w:cs="Times New Roman"/>
          <w:sz w:val="24"/>
          <w:szCs w:val="24"/>
        </w:rPr>
      </w:pPr>
    </w:p>
    <w:p w:rsidR="00D203DA" w:rsidRDefault="00D203DA">
      <w:pPr>
        <w:autoSpaceDE w:val="0"/>
        <w:autoSpaceDN w:val="0"/>
        <w:adjustRightInd w:val="0"/>
        <w:spacing w:after="0" w:line="240" w:lineRule="auto"/>
        <w:rPr>
          <w:rFonts w:ascii="Times New Roman" w:hAnsi="Times New Roman" w:cs="Times New Roman"/>
          <w:sz w:val="24"/>
          <w:szCs w:val="24"/>
        </w:rPr>
      </w:pPr>
    </w:p>
    <w:p w:rsidR="00D203DA" w:rsidRDefault="00D203DA">
      <w:pPr>
        <w:autoSpaceDE w:val="0"/>
        <w:autoSpaceDN w:val="0"/>
        <w:adjustRightInd w:val="0"/>
        <w:spacing w:after="0" w:line="240" w:lineRule="auto"/>
        <w:rPr>
          <w:rFonts w:ascii="Times New Roman" w:hAnsi="Times New Roman" w:cs="Times New Roman"/>
          <w:sz w:val="24"/>
          <w:szCs w:val="24"/>
        </w:rPr>
      </w:pPr>
    </w:p>
    <w:p w:rsidR="00D203DA" w:rsidRDefault="00D203DA">
      <w:pPr>
        <w:autoSpaceDE w:val="0"/>
        <w:autoSpaceDN w:val="0"/>
        <w:adjustRightInd w:val="0"/>
        <w:spacing w:after="0" w:line="240" w:lineRule="auto"/>
        <w:rPr>
          <w:rFonts w:ascii="Times New Roman" w:hAnsi="Times New Roman" w:cs="Times New Roman"/>
          <w:sz w:val="24"/>
          <w:szCs w:val="24"/>
        </w:rPr>
      </w:pPr>
    </w:p>
    <w:p w:rsidR="00D203DA" w:rsidRDefault="00D203DA">
      <w:pPr>
        <w:autoSpaceDE w:val="0"/>
        <w:autoSpaceDN w:val="0"/>
        <w:adjustRightInd w:val="0"/>
        <w:spacing w:after="0" w:line="240" w:lineRule="auto"/>
        <w:rPr>
          <w:rFonts w:ascii="Times New Roman" w:hAnsi="Times New Roman" w:cs="Times New Roman"/>
          <w:sz w:val="24"/>
          <w:szCs w:val="24"/>
        </w:rPr>
      </w:pPr>
    </w:p>
    <w:p w:rsidR="00D203DA" w:rsidRDefault="00D203DA">
      <w:pPr>
        <w:autoSpaceDE w:val="0"/>
        <w:autoSpaceDN w:val="0"/>
        <w:adjustRightInd w:val="0"/>
        <w:spacing w:after="0" w:line="240" w:lineRule="auto"/>
        <w:rPr>
          <w:rFonts w:ascii="Times New Roman" w:hAnsi="Times New Roman" w:cs="Times New Roman"/>
          <w:sz w:val="24"/>
          <w:szCs w:val="24"/>
        </w:rPr>
      </w:pPr>
    </w:p>
    <w:p w:rsidR="00D203DA" w:rsidRDefault="00D203DA">
      <w:pPr>
        <w:autoSpaceDE w:val="0"/>
        <w:autoSpaceDN w:val="0"/>
        <w:adjustRightInd w:val="0"/>
        <w:spacing w:after="0" w:line="240" w:lineRule="auto"/>
        <w:rPr>
          <w:rFonts w:ascii="Times New Roman" w:hAnsi="Times New Roman" w:cs="Times New Roman"/>
          <w:sz w:val="24"/>
          <w:szCs w:val="24"/>
        </w:rPr>
      </w:pPr>
    </w:p>
    <w:p w:rsidR="009C2F12" w:rsidRDefault="009C2F12">
      <w:pPr>
        <w:autoSpaceDE w:val="0"/>
        <w:autoSpaceDN w:val="0"/>
        <w:adjustRightInd w:val="0"/>
        <w:spacing w:after="0" w:line="240" w:lineRule="auto"/>
        <w:rPr>
          <w:rFonts w:ascii="Times New Roman" w:hAnsi="Times New Roman" w:cs="Times New Roman"/>
          <w:sz w:val="24"/>
          <w:szCs w:val="24"/>
        </w:rPr>
      </w:pPr>
    </w:p>
    <w:p w:rsidR="009C2F12" w:rsidRPr="00341938" w:rsidRDefault="009C2F12">
      <w:pPr>
        <w:autoSpaceDE w:val="0"/>
        <w:autoSpaceDN w:val="0"/>
        <w:adjustRightInd w:val="0"/>
        <w:spacing w:after="0" w:line="240" w:lineRule="auto"/>
        <w:rPr>
          <w:rFonts w:ascii="Times New Roman" w:hAnsi="Times New Roman" w:cs="Times New Roman"/>
          <w:sz w:val="24"/>
          <w:szCs w:val="24"/>
        </w:rPr>
      </w:pPr>
    </w:p>
    <w:p w:rsidR="002F13F0" w:rsidRPr="00116A5B" w:rsidRDefault="00137FFA" w:rsidP="00116A5B">
      <w:pPr>
        <w:pStyle w:val="ListParagraph"/>
        <w:numPr>
          <w:ilvl w:val="0"/>
          <w:numId w:val="21"/>
        </w:numPr>
        <w:autoSpaceDE w:val="0"/>
        <w:autoSpaceDN w:val="0"/>
        <w:adjustRightInd w:val="0"/>
        <w:spacing w:after="0" w:line="240" w:lineRule="auto"/>
        <w:jc w:val="center"/>
        <w:rPr>
          <w:rFonts w:ascii="Times New Roman" w:hAnsi="Times New Roman" w:cs="Times New Roman"/>
          <w:b/>
          <w:sz w:val="36"/>
          <w:szCs w:val="36"/>
        </w:rPr>
      </w:pPr>
      <w:r w:rsidRPr="00116A5B">
        <w:rPr>
          <w:rFonts w:ascii="Times New Roman" w:hAnsi="Times New Roman" w:cs="Times New Roman"/>
          <w:b/>
          <w:sz w:val="36"/>
          <w:szCs w:val="36"/>
        </w:rPr>
        <w:t>INTRODUCTION</w:t>
      </w:r>
    </w:p>
    <w:p w:rsidR="002F13F0" w:rsidRPr="002D0DF2" w:rsidRDefault="002F13F0">
      <w:pPr>
        <w:autoSpaceDE w:val="0"/>
        <w:autoSpaceDN w:val="0"/>
        <w:adjustRightInd w:val="0"/>
        <w:spacing w:after="0" w:line="240" w:lineRule="auto"/>
        <w:jc w:val="center"/>
        <w:rPr>
          <w:rFonts w:ascii="Times New Roman" w:hAnsi="Times New Roman" w:cs="Times New Roman"/>
          <w:sz w:val="28"/>
          <w:szCs w:val="28"/>
        </w:rPr>
      </w:pPr>
    </w:p>
    <w:p w:rsidR="002F13F0" w:rsidRPr="006C2FE5" w:rsidRDefault="00137FFA" w:rsidP="002D0DF2">
      <w:pPr>
        <w:autoSpaceDE w:val="0"/>
        <w:autoSpaceDN w:val="0"/>
        <w:adjustRightInd w:val="0"/>
        <w:spacing w:after="0" w:line="240" w:lineRule="auto"/>
        <w:ind w:firstLine="720"/>
        <w:jc w:val="both"/>
        <w:rPr>
          <w:rFonts w:ascii="Times New Roman" w:eastAsia="AdvTimes" w:hAnsi="Times New Roman" w:cs="Times New Roman"/>
          <w:sz w:val="24"/>
          <w:szCs w:val="24"/>
        </w:rPr>
      </w:pPr>
      <w:r w:rsidRPr="006C2FE5">
        <w:rPr>
          <w:rFonts w:ascii="Times New Roman" w:eastAsia="AdvTimes" w:hAnsi="Times New Roman" w:cs="Times New Roman"/>
          <w:sz w:val="24"/>
          <w:szCs w:val="24"/>
        </w:rPr>
        <w:t>Metal cutting is the main processing method in mechanical engineering. During the cutting process especially high-speed machining, plastic deformation of the material near cutting edge is very large, with high temperature and complex mechanical and thermal stresses. Because of excellent cooling and lubricating properties, cutting fluid (or metalworking fluid) plays an important role in machining.</w:t>
      </w:r>
      <w:r w:rsidR="002D0DF2" w:rsidRPr="006C2FE5">
        <w:rPr>
          <w:rFonts w:ascii="Times New Roman" w:eastAsia="AdvTimes" w:hAnsi="Times New Roman" w:cs="Times New Roman"/>
          <w:sz w:val="24"/>
          <w:szCs w:val="24"/>
        </w:rPr>
        <w:t xml:space="preserve"> </w:t>
      </w:r>
      <w:r w:rsidRPr="006C2FE5">
        <w:rPr>
          <w:rFonts w:ascii="Times New Roman" w:eastAsia="AdvTimes" w:hAnsi="Times New Roman" w:cs="Times New Roman"/>
          <w:sz w:val="24"/>
          <w:szCs w:val="24"/>
        </w:rPr>
        <w:t>Due to the development of advanced manufacturing technology and strengthening of awareness of environmental protection, higher requirements were proposed for cutting fluid technology, and new environmentally friendly cutting fluid is continuously being under research and development. Since then, the classification, composition, recycling, and disposal of the cutting fluids were studied widely.</w:t>
      </w:r>
    </w:p>
    <w:p w:rsidR="002F13F0" w:rsidRPr="006C2FE5" w:rsidRDefault="002F13F0">
      <w:pPr>
        <w:autoSpaceDE w:val="0"/>
        <w:autoSpaceDN w:val="0"/>
        <w:adjustRightInd w:val="0"/>
        <w:spacing w:after="0" w:line="240" w:lineRule="auto"/>
        <w:jc w:val="both"/>
        <w:rPr>
          <w:rFonts w:ascii="Times New Roman" w:eastAsia="AdvTimes" w:hAnsi="Times New Roman" w:cs="Times New Roman"/>
          <w:sz w:val="24"/>
          <w:szCs w:val="24"/>
        </w:rPr>
      </w:pPr>
    </w:p>
    <w:p w:rsidR="002F13F0" w:rsidRPr="006C2FE5" w:rsidRDefault="00137FFA" w:rsidP="002D0DF2">
      <w:pPr>
        <w:autoSpaceDE w:val="0"/>
        <w:autoSpaceDN w:val="0"/>
        <w:adjustRightInd w:val="0"/>
        <w:spacing w:after="0" w:line="240" w:lineRule="auto"/>
        <w:ind w:firstLine="720"/>
        <w:rPr>
          <w:rFonts w:ascii="Times New Roman" w:eastAsia="AdvTimes" w:hAnsi="Times New Roman" w:cs="Times New Roman"/>
          <w:sz w:val="24"/>
          <w:szCs w:val="24"/>
        </w:rPr>
      </w:pPr>
      <w:r w:rsidRPr="006C2FE5">
        <w:rPr>
          <w:rFonts w:ascii="Times New Roman" w:eastAsia="AdvTimes" w:hAnsi="Times New Roman" w:cs="Times New Roman"/>
          <w:sz w:val="24"/>
          <w:szCs w:val="24"/>
        </w:rPr>
        <w:t>The main purpose of using cutting fluid is to decrease cutting temperature, reduce friction between tool and workpiece, extend tool life, and improve</w:t>
      </w:r>
      <w:r w:rsidR="002D0DF2" w:rsidRPr="006C2FE5">
        <w:rPr>
          <w:rFonts w:ascii="Times New Roman" w:eastAsia="AdvTimes" w:hAnsi="Times New Roman" w:cs="Times New Roman"/>
          <w:sz w:val="24"/>
          <w:szCs w:val="24"/>
        </w:rPr>
        <w:t xml:space="preserve"> </w:t>
      </w:r>
      <w:r w:rsidRPr="006C2FE5">
        <w:rPr>
          <w:rFonts w:ascii="Times New Roman" w:eastAsia="AdvTimes" w:hAnsi="Times New Roman" w:cs="Times New Roman"/>
          <w:sz w:val="24"/>
          <w:szCs w:val="24"/>
        </w:rPr>
        <w:t>machining efficiency and surface quality. These effects of cutting fluid were obtained from its chief functions of cooling and lubrication, and additional features of corrosion protecti</w:t>
      </w:r>
      <w:r w:rsidR="002D0DF2" w:rsidRPr="006C2FE5">
        <w:rPr>
          <w:rFonts w:ascii="Times New Roman" w:eastAsia="AdvTimes" w:hAnsi="Times New Roman" w:cs="Times New Roman"/>
          <w:sz w:val="24"/>
          <w:szCs w:val="24"/>
        </w:rPr>
        <w:t>on and cleaning.</w:t>
      </w:r>
      <w:r w:rsidRPr="006C2FE5">
        <w:rPr>
          <w:rFonts w:ascii="Times New Roman" w:eastAsia="AdvTimes" w:hAnsi="Times New Roman" w:cs="Times New Roman"/>
          <w:sz w:val="24"/>
          <w:szCs w:val="24"/>
        </w:rPr>
        <w:t xml:space="preserve"> In addition to these functions, the physical and chemical interactions between the surface of the material and cutting fluid during processing will directly affect the quality and service performances of the machined surface, especially for the precision parts in extremely harsh environments with long life and high stability requirements.</w:t>
      </w:r>
    </w:p>
    <w:p w:rsidR="002D0DF2" w:rsidRPr="006C2FE5" w:rsidRDefault="002D0DF2">
      <w:pPr>
        <w:autoSpaceDE w:val="0"/>
        <w:autoSpaceDN w:val="0"/>
        <w:adjustRightInd w:val="0"/>
        <w:spacing w:after="0" w:line="240" w:lineRule="auto"/>
        <w:rPr>
          <w:rFonts w:ascii="Times New Roman" w:eastAsia="AdvTimes" w:hAnsi="Times New Roman" w:cs="Times New Roman"/>
          <w:sz w:val="24"/>
          <w:szCs w:val="24"/>
        </w:rPr>
      </w:pPr>
    </w:p>
    <w:p w:rsidR="002D0DF2" w:rsidRPr="006C2FE5" w:rsidRDefault="002D0DF2" w:rsidP="002D0DF2">
      <w:pPr>
        <w:spacing w:line="240" w:lineRule="auto"/>
        <w:ind w:firstLine="239"/>
        <w:jc w:val="both"/>
        <w:rPr>
          <w:rFonts w:ascii="Times New Roman" w:eastAsia="Times New Roman" w:hAnsi="Times New Roman" w:cs="Times New Roman"/>
          <w:sz w:val="24"/>
          <w:szCs w:val="24"/>
        </w:rPr>
      </w:pPr>
      <w:r w:rsidRPr="006C2FE5">
        <w:rPr>
          <w:rFonts w:ascii="Times New Roman" w:eastAsia="Times New Roman" w:hAnsi="Times New Roman" w:cs="Times New Roman"/>
          <w:sz w:val="24"/>
          <w:szCs w:val="24"/>
        </w:rPr>
        <w:t xml:space="preserve">In spite of cooling and lubricating functions, conventional cutting </w:t>
      </w:r>
      <w:r w:rsidRPr="006C2FE5">
        <w:rPr>
          <w:rFonts w:ascii="Times New Roman" w:eastAsia="Arial" w:hAnsi="Times New Roman" w:cs="Times New Roman"/>
          <w:sz w:val="24"/>
          <w:szCs w:val="24"/>
        </w:rPr>
        <w:t>fl</w:t>
      </w:r>
      <w:r w:rsidRPr="006C2FE5">
        <w:rPr>
          <w:rFonts w:ascii="Times New Roman" w:eastAsia="Times New Roman" w:hAnsi="Times New Roman" w:cs="Times New Roman"/>
          <w:sz w:val="24"/>
          <w:szCs w:val="24"/>
        </w:rPr>
        <w:t xml:space="preserve">uids when applied as lubricants during machining result in various techno-environmental problems. Though conventional cutting </w:t>
      </w:r>
      <w:r w:rsidRPr="006C2FE5">
        <w:rPr>
          <w:rFonts w:ascii="Times New Roman" w:eastAsia="Arial" w:hAnsi="Times New Roman" w:cs="Times New Roman"/>
          <w:sz w:val="24"/>
          <w:szCs w:val="24"/>
        </w:rPr>
        <w:t>fl</w:t>
      </w:r>
      <w:r w:rsidRPr="006C2FE5">
        <w:rPr>
          <w:rFonts w:ascii="Times New Roman" w:eastAsia="Times New Roman" w:hAnsi="Times New Roman" w:cs="Times New Roman"/>
          <w:sz w:val="24"/>
          <w:szCs w:val="24"/>
        </w:rPr>
        <w:t>uids are widely used by industries in several applications, they do create problems which cause skin related ailments to operators exposed to such an environment</w:t>
      </w:r>
      <w:r w:rsidRPr="006C2FE5">
        <w:rPr>
          <w:sz w:val="24"/>
          <w:szCs w:val="24"/>
        </w:rPr>
        <w:t xml:space="preserve"> </w:t>
      </w:r>
      <w:hyperlink w:anchor="page11">
        <w:r w:rsidRPr="006C2FE5">
          <w:rPr>
            <w:rFonts w:ascii="Times New Roman" w:eastAsia="Times New Roman" w:hAnsi="Times New Roman" w:cs="Times New Roman"/>
            <w:color w:val="206293"/>
            <w:sz w:val="24"/>
            <w:szCs w:val="24"/>
          </w:rPr>
          <w:t>[1,2]</w:t>
        </w:r>
      </w:hyperlink>
      <w:r w:rsidRPr="006C2FE5">
        <w:rPr>
          <w:rFonts w:ascii="Times New Roman" w:eastAsia="Times New Roman" w:hAnsi="Times New Roman" w:cs="Times New Roman"/>
          <w:sz w:val="24"/>
          <w:szCs w:val="24"/>
        </w:rPr>
        <w:t xml:space="preserve">. They also pose a check to ecological balance owing to their non-biodegradable characteristics </w:t>
      </w:r>
      <w:hyperlink w:anchor="page11">
        <w:r w:rsidRPr="006C2FE5">
          <w:rPr>
            <w:rFonts w:ascii="Times New Roman" w:eastAsia="Times New Roman" w:hAnsi="Times New Roman" w:cs="Times New Roman"/>
            <w:color w:val="206293"/>
            <w:sz w:val="24"/>
            <w:szCs w:val="24"/>
          </w:rPr>
          <w:t>[3</w:t>
        </w:r>
      </w:hyperlink>
      <w:r w:rsidRPr="006C2FE5">
        <w:rPr>
          <w:rFonts w:ascii="Times New Roman" w:eastAsia="Times New Roman" w:hAnsi="Times New Roman" w:cs="Times New Roman"/>
          <w:sz w:val="24"/>
          <w:szCs w:val="24"/>
        </w:rPr>
        <w:t>,</w:t>
      </w:r>
      <w:hyperlink w:anchor="page11">
        <w:r w:rsidRPr="006C2FE5">
          <w:rPr>
            <w:rFonts w:ascii="Times New Roman" w:eastAsia="Times New Roman" w:hAnsi="Times New Roman" w:cs="Times New Roman"/>
            <w:color w:val="206293"/>
            <w:sz w:val="24"/>
            <w:szCs w:val="24"/>
          </w:rPr>
          <w:t>4]</w:t>
        </w:r>
      </w:hyperlink>
      <w:r w:rsidRPr="006C2FE5">
        <w:rPr>
          <w:rFonts w:ascii="Times New Roman" w:eastAsia="Times New Roman" w:hAnsi="Times New Roman" w:cs="Times New Roman"/>
          <w:sz w:val="24"/>
          <w:szCs w:val="24"/>
        </w:rPr>
        <w:t xml:space="preserve">. By way of quantity of cutting </w:t>
      </w:r>
      <w:r w:rsidRPr="006C2FE5">
        <w:rPr>
          <w:rFonts w:ascii="Times New Roman" w:eastAsia="Arial" w:hAnsi="Times New Roman" w:cs="Times New Roman"/>
          <w:sz w:val="24"/>
          <w:szCs w:val="24"/>
        </w:rPr>
        <w:t>fl</w:t>
      </w:r>
      <w:r w:rsidRPr="006C2FE5">
        <w:rPr>
          <w:rFonts w:ascii="Times New Roman" w:eastAsia="Times New Roman" w:hAnsi="Times New Roman" w:cs="Times New Roman"/>
          <w:sz w:val="24"/>
          <w:szCs w:val="24"/>
        </w:rPr>
        <w:t xml:space="preserve">uids used by manufacturing companies approximately 38 million metric tonnes of lubricants were utilized globally with an estimated raise of 1.2% for every ten years </w:t>
      </w:r>
      <w:hyperlink w:anchor="page11">
        <w:r w:rsidRPr="006C2FE5">
          <w:rPr>
            <w:rFonts w:ascii="Times New Roman" w:eastAsia="Times New Roman" w:hAnsi="Times New Roman" w:cs="Times New Roman"/>
            <w:color w:val="206293"/>
            <w:sz w:val="24"/>
            <w:szCs w:val="24"/>
          </w:rPr>
          <w:t>[5]</w:t>
        </w:r>
      </w:hyperlink>
      <w:r w:rsidRPr="006C2FE5">
        <w:rPr>
          <w:rFonts w:ascii="Times New Roman" w:eastAsia="Times New Roman" w:hAnsi="Times New Roman" w:cs="Times New Roman"/>
          <w:sz w:val="24"/>
          <w:szCs w:val="24"/>
        </w:rPr>
        <w:t xml:space="preserve">. Thus, in order to reduce the bulk usage of conventional cutting </w:t>
      </w:r>
      <w:r w:rsidRPr="006C2FE5">
        <w:rPr>
          <w:rFonts w:ascii="Times New Roman" w:eastAsia="Arial" w:hAnsi="Times New Roman" w:cs="Times New Roman"/>
          <w:sz w:val="24"/>
          <w:szCs w:val="24"/>
        </w:rPr>
        <w:t>fl</w:t>
      </w:r>
      <w:r w:rsidRPr="006C2FE5">
        <w:rPr>
          <w:rFonts w:ascii="Times New Roman" w:eastAsia="Times New Roman" w:hAnsi="Times New Roman" w:cs="Times New Roman"/>
          <w:sz w:val="24"/>
          <w:szCs w:val="24"/>
        </w:rPr>
        <w:t xml:space="preserve">uids and also to minimise their adverse effects on environment and operators, alternatives to these </w:t>
      </w:r>
      <w:r w:rsidRPr="006C2FE5">
        <w:rPr>
          <w:rFonts w:ascii="Times New Roman" w:eastAsia="Arial" w:hAnsi="Times New Roman" w:cs="Times New Roman"/>
          <w:sz w:val="24"/>
          <w:szCs w:val="24"/>
        </w:rPr>
        <w:t>fl</w:t>
      </w:r>
      <w:r w:rsidRPr="006C2FE5">
        <w:rPr>
          <w:rFonts w:ascii="Times New Roman" w:eastAsia="Times New Roman" w:hAnsi="Times New Roman" w:cs="Times New Roman"/>
          <w:sz w:val="24"/>
          <w:szCs w:val="24"/>
        </w:rPr>
        <w:t>uids are being rigorously explored by research community. Dry machining, cryogenic cooling, solid lubricant based machining, minimum quantity lubrication (MQL) technique followed by application of vegetable oils and nano</w:t>
      </w:r>
      <w:r w:rsidRPr="006C2FE5">
        <w:rPr>
          <w:rFonts w:ascii="Times New Roman" w:eastAsia="Arial" w:hAnsi="Times New Roman" w:cs="Times New Roman"/>
          <w:sz w:val="24"/>
          <w:szCs w:val="24"/>
        </w:rPr>
        <w:t>fl</w:t>
      </w:r>
      <w:r w:rsidRPr="006C2FE5">
        <w:rPr>
          <w:rFonts w:ascii="Times New Roman" w:eastAsia="Times New Roman" w:hAnsi="Times New Roman" w:cs="Times New Roman"/>
          <w:sz w:val="24"/>
          <w:szCs w:val="24"/>
        </w:rPr>
        <w:t xml:space="preserve">uids are some of the alternatives being explored in the attempt to replace conventional cutting </w:t>
      </w:r>
      <w:r w:rsidRPr="006C2FE5">
        <w:rPr>
          <w:rFonts w:ascii="Times New Roman" w:eastAsia="Arial" w:hAnsi="Times New Roman" w:cs="Times New Roman"/>
          <w:sz w:val="24"/>
          <w:szCs w:val="24"/>
        </w:rPr>
        <w:t>fl</w:t>
      </w:r>
      <w:r w:rsidRPr="006C2FE5">
        <w:rPr>
          <w:rFonts w:ascii="Times New Roman" w:eastAsia="Times New Roman" w:hAnsi="Times New Roman" w:cs="Times New Roman"/>
          <w:sz w:val="24"/>
          <w:szCs w:val="24"/>
        </w:rPr>
        <w:t>uids.</w:t>
      </w:r>
    </w:p>
    <w:p w:rsidR="006C2FE5" w:rsidRDefault="006C2FE5" w:rsidP="006C2FE5">
      <w:pPr>
        <w:spacing w:line="271" w:lineRule="auto"/>
        <w:jc w:val="both"/>
        <w:rPr>
          <w:rFonts w:ascii="Times New Roman" w:eastAsia="Times New Roman" w:hAnsi="Times New Roman" w:cs="Times New Roman"/>
          <w:sz w:val="24"/>
          <w:szCs w:val="24"/>
        </w:rPr>
      </w:pPr>
      <w:r w:rsidRPr="006C2FE5">
        <w:rPr>
          <w:rFonts w:ascii="Times New Roman" w:eastAsia="Times New Roman" w:hAnsi="Times New Roman" w:cs="Times New Roman"/>
          <w:sz w:val="24"/>
          <w:szCs w:val="24"/>
        </w:rPr>
        <w:tab/>
      </w:r>
      <w:r w:rsidR="002D0DF2" w:rsidRPr="006C2FE5">
        <w:rPr>
          <w:rFonts w:ascii="Times New Roman" w:eastAsia="Times New Roman" w:hAnsi="Times New Roman" w:cs="Times New Roman"/>
          <w:sz w:val="24"/>
          <w:szCs w:val="24"/>
        </w:rPr>
        <w:t>Solid lubricant assisted machining has emerged to be an effective way to improve machining performance when compared</w:t>
      </w:r>
      <w:r w:rsidRPr="006C2FE5">
        <w:rPr>
          <w:rFonts w:ascii="Times New Roman" w:hAnsi="Times New Roman" w:cs="Times New Roman"/>
          <w:sz w:val="24"/>
          <w:szCs w:val="24"/>
        </w:rPr>
        <w:t xml:space="preserve"> </w:t>
      </w:r>
      <w:r w:rsidRPr="006C2FE5">
        <w:rPr>
          <w:rFonts w:ascii="Times New Roman" w:eastAsia="Times New Roman" w:hAnsi="Times New Roman" w:cs="Times New Roman"/>
          <w:sz w:val="24"/>
          <w:szCs w:val="24"/>
        </w:rPr>
        <w:t xml:space="preserve">to traditional cutting </w:t>
      </w:r>
      <w:r w:rsidRPr="006C2FE5">
        <w:rPr>
          <w:rFonts w:ascii="Times New Roman" w:eastAsia="Arial" w:hAnsi="Times New Roman" w:cs="Times New Roman"/>
          <w:sz w:val="24"/>
          <w:szCs w:val="24"/>
        </w:rPr>
        <w:t>fl</w:t>
      </w:r>
      <w:r w:rsidRPr="006C2FE5">
        <w:rPr>
          <w:rFonts w:ascii="Times New Roman" w:eastAsia="Times New Roman" w:hAnsi="Times New Roman" w:cs="Times New Roman"/>
          <w:sz w:val="24"/>
          <w:szCs w:val="24"/>
        </w:rPr>
        <w:t xml:space="preserve">uids. Solid lubricants like graphite, calcium </w:t>
      </w:r>
      <w:r w:rsidRPr="006C2FE5">
        <w:rPr>
          <w:rFonts w:ascii="Times New Roman" w:eastAsia="Arial" w:hAnsi="Times New Roman" w:cs="Times New Roman"/>
          <w:sz w:val="24"/>
          <w:szCs w:val="24"/>
        </w:rPr>
        <w:t>fl</w:t>
      </w:r>
      <w:r w:rsidRPr="006C2FE5">
        <w:rPr>
          <w:rFonts w:ascii="Times New Roman" w:eastAsia="Times New Roman" w:hAnsi="Times New Roman" w:cs="Times New Roman"/>
          <w:sz w:val="24"/>
          <w:szCs w:val="24"/>
        </w:rPr>
        <w:t>uoride, boric acid and MoS</w:t>
      </w:r>
      <w:r w:rsidRPr="006C2FE5">
        <w:rPr>
          <w:rFonts w:ascii="Times New Roman" w:eastAsia="Times New Roman" w:hAnsi="Times New Roman" w:cs="Times New Roman"/>
          <w:sz w:val="24"/>
          <w:szCs w:val="24"/>
          <w:vertAlign w:val="subscript"/>
        </w:rPr>
        <w:t>2</w:t>
      </w:r>
      <w:r w:rsidRPr="006C2FE5">
        <w:rPr>
          <w:rFonts w:ascii="Times New Roman" w:eastAsia="Arial" w:hAnsi="Times New Roman" w:cs="Times New Roman"/>
          <w:sz w:val="24"/>
          <w:szCs w:val="24"/>
        </w:rPr>
        <w:t xml:space="preserve"> </w:t>
      </w:r>
      <w:r w:rsidRPr="006C2FE5">
        <w:rPr>
          <w:rFonts w:ascii="Times New Roman" w:eastAsia="Times New Roman" w:hAnsi="Times New Roman" w:cs="Times New Roman"/>
          <w:sz w:val="24"/>
          <w:szCs w:val="24"/>
        </w:rPr>
        <w:t>are endowed with good tribological</w:t>
      </w:r>
      <w:r w:rsidRPr="006C2FE5">
        <w:rPr>
          <w:rFonts w:ascii="Times New Roman" w:eastAsia="Arial" w:hAnsi="Times New Roman" w:cs="Times New Roman"/>
          <w:sz w:val="24"/>
          <w:szCs w:val="24"/>
        </w:rPr>
        <w:t xml:space="preserve"> </w:t>
      </w:r>
      <w:r w:rsidRPr="006C2FE5">
        <w:rPr>
          <w:rFonts w:ascii="Times New Roman" w:eastAsia="Times New Roman" w:hAnsi="Times New Roman" w:cs="Times New Roman"/>
          <w:sz w:val="24"/>
          <w:szCs w:val="24"/>
        </w:rPr>
        <w:t>characteristics. One of the signi</w:t>
      </w:r>
      <w:r w:rsidRPr="006C2FE5">
        <w:rPr>
          <w:rFonts w:ascii="Times New Roman" w:eastAsia="Arial" w:hAnsi="Times New Roman" w:cs="Times New Roman"/>
          <w:sz w:val="24"/>
          <w:szCs w:val="24"/>
        </w:rPr>
        <w:t>fi</w:t>
      </w:r>
      <w:r w:rsidRPr="006C2FE5">
        <w:rPr>
          <w:rFonts w:ascii="Times New Roman" w:eastAsia="Times New Roman" w:hAnsi="Times New Roman" w:cs="Times New Roman"/>
          <w:sz w:val="24"/>
          <w:szCs w:val="24"/>
        </w:rPr>
        <w:t>cant phenomena which char acterises these materials is the presence of weak atomic interactions between their layered lattice structures, leading to low-strength shearing. In the present modern manufacturing era, nano integrated manufacturing has gained ample impetus to render sustainability and result in ecologically harmless engineering processes. Nano</w:t>
      </w:r>
      <w:r w:rsidRPr="006C2FE5">
        <w:rPr>
          <w:rFonts w:ascii="Times New Roman" w:eastAsia="Arial" w:hAnsi="Times New Roman" w:cs="Times New Roman"/>
          <w:sz w:val="24"/>
          <w:szCs w:val="24"/>
        </w:rPr>
        <w:t>fl</w:t>
      </w:r>
      <w:r w:rsidRPr="006C2FE5">
        <w:rPr>
          <w:rFonts w:ascii="Times New Roman" w:eastAsia="Times New Roman" w:hAnsi="Times New Roman" w:cs="Times New Roman"/>
          <w:sz w:val="24"/>
          <w:szCs w:val="24"/>
        </w:rPr>
        <w:t>uids have high thermal conductivity, heat transfer coef</w:t>
      </w:r>
      <w:r w:rsidRPr="006C2FE5">
        <w:rPr>
          <w:rFonts w:ascii="Times New Roman" w:eastAsia="Arial" w:hAnsi="Times New Roman" w:cs="Times New Roman"/>
          <w:sz w:val="24"/>
          <w:szCs w:val="24"/>
        </w:rPr>
        <w:t>fi</w:t>
      </w:r>
      <w:r w:rsidRPr="006C2FE5">
        <w:rPr>
          <w:rFonts w:ascii="Times New Roman" w:eastAsia="Times New Roman" w:hAnsi="Times New Roman" w:cs="Times New Roman"/>
          <w:sz w:val="24"/>
          <w:szCs w:val="24"/>
        </w:rPr>
        <w:t xml:space="preserve">cient, viscosity; </w:t>
      </w:r>
      <w:r w:rsidRPr="006C2FE5">
        <w:rPr>
          <w:rFonts w:ascii="Times New Roman" w:eastAsia="Arial" w:hAnsi="Times New Roman" w:cs="Times New Roman"/>
          <w:sz w:val="24"/>
          <w:szCs w:val="24"/>
        </w:rPr>
        <w:t>fl</w:t>
      </w:r>
      <w:r w:rsidRPr="006C2FE5">
        <w:rPr>
          <w:rFonts w:ascii="Times New Roman" w:eastAsia="Times New Roman" w:hAnsi="Times New Roman" w:cs="Times New Roman"/>
          <w:sz w:val="24"/>
          <w:szCs w:val="24"/>
        </w:rPr>
        <w:t xml:space="preserve">ash and </w:t>
      </w:r>
      <w:r w:rsidRPr="006C2FE5">
        <w:rPr>
          <w:rFonts w:ascii="Times New Roman" w:eastAsia="Arial" w:hAnsi="Times New Roman" w:cs="Times New Roman"/>
          <w:sz w:val="24"/>
          <w:szCs w:val="24"/>
        </w:rPr>
        <w:t>fi</w:t>
      </w:r>
      <w:r w:rsidRPr="006C2FE5">
        <w:rPr>
          <w:rFonts w:ascii="Times New Roman" w:eastAsia="Times New Roman" w:hAnsi="Times New Roman" w:cs="Times New Roman"/>
          <w:sz w:val="24"/>
          <w:szCs w:val="24"/>
        </w:rPr>
        <w:t xml:space="preserve">re points when compared to base </w:t>
      </w:r>
      <w:r w:rsidRPr="006C2FE5">
        <w:rPr>
          <w:rFonts w:ascii="Times New Roman" w:eastAsia="Arial" w:hAnsi="Times New Roman" w:cs="Times New Roman"/>
          <w:sz w:val="24"/>
          <w:szCs w:val="24"/>
        </w:rPr>
        <w:t>fl</w:t>
      </w:r>
      <w:r w:rsidRPr="006C2FE5">
        <w:rPr>
          <w:rFonts w:ascii="Times New Roman" w:eastAsia="Times New Roman" w:hAnsi="Times New Roman" w:cs="Times New Roman"/>
          <w:sz w:val="24"/>
          <w:szCs w:val="24"/>
        </w:rPr>
        <w:t xml:space="preserve">uids </w:t>
      </w:r>
      <w:hyperlink w:anchor="page11">
        <w:r w:rsidRPr="006C2FE5">
          <w:rPr>
            <w:rFonts w:ascii="Times New Roman" w:eastAsia="Times New Roman" w:hAnsi="Times New Roman" w:cs="Times New Roman"/>
            <w:color w:val="206293"/>
            <w:sz w:val="24"/>
            <w:szCs w:val="24"/>
          </w:rPr>
          <w:t>[6]</w:t>
        </w:r>
      </w:hyperlink>
      <w:r w:rsidRPr="006C2FE5">
        <w:rPr>
          <w:rFonts w:ascii="Times New Roman" w:eastAsia="Times New Roman" w:hAnsi="Times New Roman" w:cs="Times New Roman"/>
          <w:sz w:val="24"/>
          <w:szCs w:val="24"/>
        </w:rPr>
        <w:t xml:space="preserve">. Nanoparticles when added to base </w:t>
      </w:r>
      <w:r w:rsidRPr="006C2FE5">
        <w:rPr>
          <w:rFonts w:ascii="Times New Roman" w:eastAsia="Arial" w:hAnsi="Times New Roman" w:cs="Times New Roman"/>
          <w:sz w:val="24"/>
          <w:szCs w:val="24"/>
        </w:rPr>
        <w:t>fl</w:t>
      </w:r>
      <w:r w:rsidRPr="006C2FE5">
        <w:rPr>
          <w:rFonts w:ascii="Times New Roman" w:eastAsia="Times New Roman" w:hAnsi="Times New Roman" w:cs="Times New Roman"/>
          <w:sz w:val="24"/>
          <w:szCs w:val="24"/>
        </w:rPr>
        <w:t xml:space="preserve">uid in </w:t>
      </w:r>
      <w:r w:rsidRPr="006C2FE5">
        <w:rPr>
          <w:rFonts w:ascii="Times New Roman" w:eastAsia="Times New Roman" w:hAnsi="Times New Roman" w:cs="Times New Roman"/>
          <w:sz w:val="24"/>
          <w:szCs w:val="24"/>
        </w:rPr>
        <w:lastRenderedPageBreak/>
        <w:t xml:space="preserve">small proportions that is 5% by volume or even less can enhance the thermal conductivity of the base </w:t>
      </w:r>
      <w:r w:rsidRPr="006C2FE5">
        <w:rPr>
          <w:rFonts w:ascii="Times New Roman" w:eastAsia="Arial" w:hAnsi="Times New Roman" w:cs="Times New Roman"/>
          <w:sz w:val="24"/>
          <w:szCs w:val="24"/>
        </w:rPr>
        <w:t>fl</w:t>
      </w:r>
      <w:r w:rsidRPr="006C2FE5">
        <w:rPr>
          <w:rFonts w:ascii="Times New Roman" w:eastAsia="Times New Roman" w:hAnsi="Times New Roman" w:cs="Times New Roman"/>
          <w:sz w:val="24"/>
          <w:szCs w:val="24"/>
        </w:rPr>
        <w:t xml:space="preserve">uid to a greater extent. Another important aspect is the environmental effects of the application of nano </w:t>
      </w:r>
      <w:r w:rsidRPr="006C2FE5">
        <w:rPr>
          <w:rFonts w:ascii="Times New Roman" w:eastAsia="Arial" w:hAnsi="Times New Roman" w:cs="Times New Roman"/>
          <w:sz w:val="24"/>
          <w:szCs w:val="24"/>
        </w:rPr>
        <w:t>fl</w:t>
      </w:r>
      <w:r w:rsidRPr="006C2FE5">
        <w:rPr>
          <w:rFonts w:ascii="Times New Roman" w:eastAsia="Times New Roman" w:hAnsi="Times New Roman" w:cs="Times New Roman"/>
          <w:sz w:val="24"/>
          <w:szCs w:val="24"/>
        </w:rPr>
        <w:t xml:space="preserve">uids due to their toxic nature especially when they are used as cutting </w:t>
      </w:r>
      <w:r w:rsidRPr="006C2FE5">
        <w:rPr>
          <w:rFonts w:ascii="Times New Roman" w:eastAsia="Arial" w:hAnsi="Times New Roman" w:cs="Times New Roman"/>
          <w:sz w:val="24"/>
          <w:szCs w:val="24"/>
        </w:rPr>
        <w:t>fl</w:t>
      </w:r>
      <w:r w:rsidRPr="006C2FE5">
        <w:rPr>
          <w:rFonts w:ascii="Times New Roman" w:eastAsia="Times New Roman" w:hAnsi="Times New Roman" w:cs="Times New Roman"/>
          <w:sz w:val="24"/>
          <w:szCs w:val="24"/>
        </w:rPr>
        <w:t>uids in machining. Researchers across the globe have worked from this perspective and revealed interesting facts. Nano</w:t>
      </w:r>
      <w:r w:rsidRPr="006C2FE5">
        <w:rPr>
          <w:rFonts w:ascii="Times New Roman" w:eastAsia="Arial" w:hAnsi="Times New Roman" w:cs="Times New Roman"/>
          <w:sz w:val="24"/>
          <w:szCs w:val="24"/>
        </w:rPr>
        <w:t>fl</w:t>
      </w:r>
      <w:r w:rsidRPr="006C2FE5">
        <w:rPr>
          <w:rFonts w:ascii="Times New Roman" w:eastAsia="Times New Roman" w:hAnsi="Times New Roman" w:cs="Times New Roman"/>
          <w:sz w:val="24"/>
          <w:szCs w:val="24"/>
        </w:rPr>
        <w:t xml:space="preserve">uids obtained by dispersing very small quantities of nano-particles in base </w:t>
      </w:r>
      <w:r w:rsidRPr="006C2FE5">
        <w:rPr>
          <w:rFonts w:ascii="Times New Roman" w:eastAsia="Arial" w:hAnsi="Times New Roman" w:cs="Times New Roman"/>
          <w:sz w:val="24"/>
          <w:szCs w:val="24"/>
        </w:rPr>
        <w:t>fl</w:t>
      </w:r>
      <w:r w:rsidRPr="006C2FE5">
        <w:rPr>
          <w:rFonts w:ascii="Times New Roman" w:eastAsia="Times New Roman" w:hAnsi="Times New Roman" w:cs="Times New Roman"/>
          <w:sz w:val="24"/>
          <w:szCs w:val="24"/>
        </w:rPr>
        <w:t xml:space="preserve">uids can be applied at machining zone through MQL technique. This would result in very small mist which does not show any impact on human health. The remains of nano cutting </w:t>
      </w:r>
      <w:r w:rsidRPr="006C2FE5">
        <w:rPr>
          <w:rFonts w:ascii="Times New Roman" w:eastAsia="Arial" w:hAnsi="Times New Roman" w:cs="Times New Roman"/>
          <w:sz w:val="24"/>
          <w:szCs w:val="24"/>
        </w:rPr>
        <w:t>fl</w:t>
      </w:r>
      <w:r w:rsidRPr="006C2FE5">
        <w:rPr>
          <w:rFonts w:ascii="Times New Roman" w:eastAsia="Times New Roman" w:hAnsi="Times New Roman" w:cs="Times New Roman"/>
          <w:sz w:val="24"/>
          <w:szCs w:val="24"/>
        </w:rPr>
        <w:t xml:space="preserve">uid applied through MQL are too low to be disposed ahead unlike </w:t>
      </w:r>
      <w:r w:rsidRPr="006C2FE5">
        <w:rPr>
          <w:rFonts w:ascii="Times New Roman" w:eastAsia="Arial" w:hAnsi="Times New Roman" w:cs="Times New Roman"/>
          <w:sz w:val="24"/>
          <w:szCs w:val="24"/>
        </w:rPr>
        <w:t>fl</w:t>
      </w:r>
      <w:r w:rsidRPr="006C2FE5">
        <w:rPr>
          <w:rFonts w:ascii="Times New Roman" w:eastAsia="Times New Roman" w:hAnsi="Times New Roman" w:cs="Times New Roman"/>
          <w:sz w:val="24"/>
          <w:szCs w:val="24"/>
        </w:rPr>
        <w:t xml:space="preserve">ood supply </w:t>
      </w:r>
      <w:hyperlink w:anchor="page11">
        <w:r w:rsidRPr="006C2FE5">
          <w:rPr>
            <w:rFonts w:ascii="Times New Roman" w:eastAsia="Times New Roman" w:hAnsi="Times New Roman" w:cs="Times New Roman"/>
            <w:color w:val="206293"/>
            <w:sz w:val="24"/>
            <w:szCs w:val="24"/>
          </w:rPr>
          <w:t>[7]</w:t>
        </w:r>
      </w:hyperlink>
      <w:r w:rsidRPr="006C2FE5">
        <w:rPr>
          <w:rFonts w:ascii="Times New Roman" w:eastAsia="Times New Roman" w:hAnsi="Times New Roman" w:cs="Times New Roman"/>
          <w:sz w:val="24"/>
          <w:szCs w:val="24"/>
        </w:rPr>
        <w:t xml:space="preserve">. Nanoparticles possess enhanced thermo-physical properties owing to their large surface to volume ratio, which when dispersed in small proportions by volume in base </w:t>
      </w:r>
      <w:r w:rsidRPr="006C2FE5">
        <w:rPr>
          <w:rFonts w:ascii="Times New Roman" w:eastAsia="Arial" w:hAnsi="Times New Roman" w:cs="Times New Roman"/>
          <w:sz w:val="24"/>
          <w:szCs w:val="24"/>
        </w:rPr>
        <w:t>fl</w:t>
      </w:r>
      <w:r w:rsidRPr="006C2FE5">
        <w:rPr>
          <w:rFonts w:ascii="Times New Roman" w:eastAsia="Times New Roman" w:hAnsi="Times New Roman" w:cs="Times New Roman"/>
          <w:sz w:val="24"/>
          <w:szCs w:val="24"/>
        </w:rPr>
        <w:t>uids like biodegradable</w:t>
      </w:r>
      <w:r w:rsidRPr="006C2FE5">
        <w:rPr>
          <w:rFonts w:ascii="Times New Roman" w:eastAsia="Arial" w:hAnsi="Times New Roman" w:cs="Times New Roman"/>
          <w:sz w:val="24"/>
          <w:szCs w:val="24"/>
        </w:rPr>
        <w:t xml:space="preserve"> fl</w:t>
      </w:r>
      <w:r w:rsidRPr="006C2FE5">
        <w:rPr>
          <w:rFonts w:ascii="Times New Roman" w:eastAsia="Times New Roman" w:hAnsi="Times New Roman" w:cs="Times New Roman"/>
          <w:sz w:val="24"/>
          <w:szCs w:val="24"/>
        </w:rPr>
        <w:t xml:space="preserve">uids (vegetable oils), result in formulations which imbibe the eco-friendly and user friendly aspects of the base </w:t>
      </w:r>
      <w:r w:rsidRPr="006C2FE5">
        <w:rPr>
          <w:rFonts w:ascii="Times New Roman" w:eastAsia="Arial" w:hAnsi="Times New Roman" w:cs="Times New Roman"/>
          <w:sz w:val="24"/>
          <w:szCs w:val="24"/>
        </w:rPr>
        <w:t>fl</w:t>
      </w:r>
      <w:r w:rsidRPr="006C2FE5">
        <w:rPr>
          <w:rFonts w:ascii="Times New Roman" w:eastAsia="Times New Roman" w:hAnsi="Times New Roman" w:cs="Times New Roman"/>
          <w:sz w:val="24"/>
          <w:szCs w:val="24"/>
        </w:rPr>
        <w:t xml:space="preserve">uid which are not harmful to the environment like conventional cutting </w:t>
      </w:r>
      <w:r w:rsidRPr="006C2FE5">
        <w:rPr>
          <w:rFonts w:ascii="Times New Roman" w:eastAsia="Arial" w:hAnsi="Times New Roman" w:cs="Times New Roman"/>
          <w:sz w:val="24"/>
          <w:szCs w:val="24"/>
        </w:rPr>
        <w:t>fl</w:t>
      </w:r>
      <w:r w:rsidRPr="006C2FE5">
        <w:rPr>
          <w:rFonts w:ascii="Times New Roman" w:eastAsia="Times New Roman" w:hAnsi="Times New Roman" w:cs="Times New Roman"/>
          <w:sz w:val="24"/>
          <w:szCs w:val="24"/>
        </w:rPr>
        <w:t>uids.</w:t>
      </w:r>
    </w:p>
    <w:p w:rsidR="006C2FE5" w:rsidRDefault="006C2FE5" w:rsidP="006C2FE5">
      <w:pPr>
        <w:spacing w:line="273" w:lineRule="auto"/>
        <w:ind w:firstLine="239"/>
        <w:jc w:val="both"/>
        <w:rPr>
          <w:rFonts w:ascii="Times New Roman" w:eastAsia="Times New Roman" w:hAnsi="Times New Roman" w:cs="Times New Roman"/>
          <w:color w:val="000000"/>
          <w:sz w:val="24"/>
          <w:szCs w:val="24"/>
        </w:rPr>
      </w:pPr>
      <w:r w:rsidRPr="006C2FE5">
        <w:rPr>
          <w:rFonts w:ascii="Times New Roman" w:eastAsia="Times New Roman" w:hAnsi="Times New Roman" w:cs="Times New Roman"/>
          <w:sz w:val="24"/>
          <w:szCs w:val="24"/>
        </w:rPr>
        <w:t xml:space="preserve">         Vegetable oils which are operator friendly possess various other advantages like biodegradability, ease of availability and afford-ability. Coconut oil, sun</w:t>
      </w:r>
      <w:r w:rsidRPr="006C2FE5">
        <w:rPr>
          <w:rFonts w:ascii="Times New Roman" w:eastAsia="Arial" w:hAnsi="Times New Roman" w:cs="Times New Roman"/>
          <w:sz w:val="24"/>
          <w:szCs w:val="24"/>
        </w:rPr>
        <w:t>fl</w:t>
      </w:r>
      <w:r w:rsidRPr="006C2FE5">
        <w:rPr>
          <w:rFonts w:ascii="Times New Roman" w:eastAsia="Times New Roman" w:hAnsi="Times New Roman" w:cs="Times New Roman"/>
          <w:sz w:val="24"/>
          <w:szCs w:val="24"/>
        </w:rPr>
        <w:t xml:space="preserve">ower oil, canola oil, sesame oil etc., are being explored by researchers in various machining applications as cutting </w:t>
      </w:r>
      <w:r w:rsidRPr="006C2FE5">
        <w:rPr>
          <w:rFonts w:ascii="Times New Roman" w:eastAsia="Arial" w:hAnsi="Times New Roman" w:cs="Times New Roman"/>
          <w:sz w:val="24"/>
          <w:szCs w:val="24"/>
        </w:rPr>
        <w:t>fl</w:t>
      </w:r>
      <w:r w:rsidRPr="006C2FE5">
        <w:rPr>
          <w:rFonts w:ascii="Times New Roman" w:eastAsia="Times New Roman" w:hAnsi="Times New Roman" w:cs="Times New Roman"/>
          <w:sz w:val="24"/>
          <w:szCs w:val="24"/>
        </w:rPr>
        <w:t xml:space="preserve">uids. Coconut oil for instance has high oxidative stability and more than 90% of fatty acids of coconut oil are saturated. Viscosity index of coconut oil is 130 while its </w:t>
      </w:r>
      <w:r w:rsidRPr="006C2FE5">
        <w:rPr>
          <w:rFonts w:ascii="Times New Roman" w:eastAsia="Arial" w:hAnsi="Times New Roman" w:cs="Times New Roman"/>
          <w:sz w:val="24"/>
          <w:szCs w:val="24"/>
        </w:rPr>
        <w:t>fl</w:t>
      </w:r>
      <w:r w:rsidRPr="006C2FE5">
        <w:rPr>
          <w:rFonts w:ascii="Times New Roman" w:eastAsia="Times New Roman" w:hAnsi="Times New Roman" w:cs="Times New Roman"/>
          <w:sz w:val="24"/>
          <w:szCs w:val="24"/>
        </w:rPr>
        <w:t xml:space="preserve">ash point is 294 </w:t>
      </w:r>
      <w:r w:rsidRPr="006C2FE5">
        <w:rPr>
          <w:rFonts w:ascii="Times New Roman" w:eastAsia="Arial" w:hAnsi="Times New Roman" w:cs="Times New Roman"/>
          <w:sz w:val="24"/>
          <w:szCs w:val="24"/>
        </w:rPr>
        <w:t>°</w:t>
      </w:r>
      <w:r w:rsidRPr="006C2FE5">
        <w:rPr>
          <w:rFonts w:ascii="Times New Roman" w:eastAsia="Times New Roman" w:hAnsi="Times New Roman" w:cs="Times New Roman"/>
          <w:sz w:val="24"/>
          <w:szCs w:val="24"/>
        </w:rPr>
        <w:t xml:space="preserve">C </w:t>
      </w:r>
      <w:hyperlink w:anchor="page11">
        <w:r w:rsidRPr="006C2FE5">
          <w:rPr>
            <w:rFonts w:ascii="Times New Roman" w:eastAsia="Times New Roman" w:hAnsi="Times New Roman" w:cs="Times New Roman"/>
            <w:color w:val="206293"/>
            <w:sz w:val="24"/>
            <w:szCs w:val="24"/>
          </w:rPr>
          <w:t>[8]</w:t>
        </w:r>
      </w:hyperlink>
      <w:r w:rsidRPr="006C2FE5">
        <w:rPr>
          <w:rFonts w:ascii="Times New Roman" w:eastAsia="Times New Roman" w:hAnsi="Times New Roman" w:cs="Times New Roman"/>
          <w:color w:val="000000"/>
          <w:sz w:val="24"/>
          <w:szCs w:val="24"/>
        </w:rPr>
        <w:t>.</w:t>
      </w:r>
      <w:r w:rsidRPr="006C2FE5">
        <w:rPr>
          <w:rFonts w:ascii="Times New Roman" w:eastAsia="Times New Roman" w:hAnsi="Times New Roman" w:cs="Times New Roman"/>
          <w:color w:val="206293"/>
          <w:sz w:val="24"/>
          <w:szCs w:val="24"/>
        </w:rPr>
        <w:t xml:space="preserve"> </w:t>
      </w:r>
      <w:r w:rsidRPr="006C2FE5">
        <w:rPr>
          <w:rFonts w:ascii="Times New Roman" w:eastAsia="Times New Roman" w:hAnsi="Times New Roman" w:cs="Times New Roman"/>
          <w:color w:val="000000"/>
          <w:sz w:val="24"/>
          <w:szCs w:val="24"/>
        </w:rPr>
        <w:t>Thus, in view of these properties vegetable oils are being</w:t>
      </w:r>
      <w:r w:rsidRPr="006C2FE5">
        <w:rPr>
          <w:rFonts w:ascii="Times New Roman" w:eastAsia="Times New Roman" w:hAnsi="Times New Roman" w:cs="Times New Roman"/>
          <w:color w:val="206293"/>
          <w:sz w:val="24"/>
          <w:szCs w:val="24"/>
        </w:rPr>
        <w:t xml:space="preserve"> </w:t>
      </w:r>
      <w:r w:rsidRPr="006C2FE5">
        <w:rPr>
          <w:rFonts w:ascii="Times New Roman" w:eastAsia="Times New Roman" w:hAnsi="Times New Roman" w:cs="Times New Roman"/>
          <w:color w:val="000000"/>
          <w:sz w:val="24"/>
          <w:szCs w:val="24"/>
        </w:rPr>
        <w:t xml:space="preserve">researched exclusively in the process of search for eco-friendly alternatives to conventional cutting </w:t>
      </w:r>
      <w:r w:rsidRPr="006C2FE5">
        <w:rPr>
          <w:rFonts w:ascii="Times New Roman" w:eastAsia="Arial" w:hAnsi="Times New Roman" w:cs="Times New Roman"/>
          <w:color w:val="000000"/>
          <w:sz w:val="24"/>
          <w:szCs w:val="24"/>
        </w:rPr>
        <w:t>fl</w:t>
      </w:r>
      <w:r>
        <w:rPr>
          <w:rFonts w:ascii="Times New Roman" w:eastAsia="Times New Roman" w:hAnsi="Times New Roman" w:cs="Times New Roman"/>
          <w:color w:val="000000"/>
          <w:sz w:val="24"/>
          <w:szCs w:val="24"/>
        </w:rPr>
        <w:t>uids in machining applica</w:t>
      </w:r>
      <w:r w:rsidRPr="006C2FE5">
        <w:rPr>
          <w:rFonts w:ascii="Times New Roman" w:eastAsia="Times New Roman" w:hAnsi="Times New Roman" w:cs="Times New Roman"/>
          <w:color w:val="000000"/>
          <w:sz w:val="24"/>
          <w:szCs w:val="24"/>
        </w:rPr>
        <w:t xml:space="preserve">tions. The usage of new formulations of cutting </w:t>
      </w:r>
      <w:r w:rsidRPr="006C2FE5">
        <w:rPr>
          <w:rFonts w:ascii="Times New Roman" w:eastAsia="Arial" w:hAnsi="Times New Roman" w:cs="Times New Roman"/>
          <w:color w:val="000000"/>
          <w:sz w:val="24"/>
          <w:szCs w:val="24"/>
        </w:rPr>
        <w:t>fl</w:t>
      </w:r>
      <w:r w:rsidRPr="006C2FE5">
        <w:rPr>
          <w:rFonts w:ascii="Times New Roman" w:eastAsia="Times New Roman" w:hAnsi="Times New Roman" w:cs="Times New Roman"/>
          <w:color w:val="000000"/>
          <w:sz w:val="24"/>
          <w:szCs w:val="24"/>
        </w:rPr>
        <w:t>uids when applied through MQL technique offers e</w:t>
      </w:r>
      <w:r>
        <w:rPr>
          <w:rFonts w:ascii="Times New Roman" w:eastAsia="Times New Roman" w:hAnsi="Times New Roman" w:cs="Times New Roman"/>
          <w:color w:val="000000"/>
          <w:sz w:val="24"/>
          <w:szCs w:val="24"/>
        </w:rPr>
        <w:t>conomical and operational advan</w:t>
      </w:r>
      <w:r w:rsidRPr="006C2FE5">
        <w:rPr>
          <w:rFonts w:ascii="Times New Roman" w:eastAsia="Times New Roman" w:hAnsi="Times New Roman" w:cs="Times New Roman"/>
          <w:color w:val="000000"/>
          <w:sz w:val="24"/>
          <w:szCs w:val="24"/>
        </w:rPr>
        <w:t>tage. Thus in order to assimilate the positive aspects of vegetable oils, nano</w:t>
      </w:r>
      <w:r>
        <w:rPr>
          <w:rFonts w:ascii="Times New Roman" w:eastAsia="Times New Roman" w:hAnsi="Times New Roman" w:cs="Times New Roman"/>
          <w:color w:val="000000"/>
          <w:sz w:val="24"/>
          <w:szCs w:val="24"/>
        </w:rPr>
        <w:t xml:space="preserve"> </w:t>
      </w:r>
      <w:r w:rsidRPr="006C2FE5">
        <w:rPr>
          <w:rFonts w:ascii="Times New Roman" w:eastAsia="Times New Roman" w:hAnsi="Times New Roman" w:cs="Times New Roman"/>
          <w:color w:val="000000"/>
          <w:sz w:val="24"/>
          <w:szCs w:val="24"/>
        </w:rPr>
        <w:t xml:space="preserve">solid lubricants, and MQL technique </w:t>
      </w:r>
      <w:r w:rsidR="003C2FFB">
        <w:rPr>
          <w:rFonts w:ascii="Times New Roman" w:eastAsia="Times New Roman" w:hAnsi="Times New Roman" w:cs="Times New Roman"/>
          <w:color w:val="000000"/>
          <w:sz w:val="24"/>
          <w:szCs w:val="24"/>
        </w:rPr>
        <w:t xml:space="preserve">additive based </w:t>
      </w:r>
      <w:r w:rsidRPr="006C2FE5">
        <w:rPr>
          <w:rFonts w:ascii="Times New Roman" w:eastAsia="Times New Roman" w:hAnsi="Times New Roman" w:cs="Times New Roman"/>
          <w:color w:val="000000"/>
          <w:sz w:val="24"/>
          <w:szCs w:val="24"/>
        </w:rPr>
        <w:t>vegetable oil are experimented in the present work.</w:t>
      </w:r>
    </w:p>
    <w:p w:rsidR="003C2FFB" w:rsidRPr="006C2FE5" w:rsidRDefault="003C2FFB" w:rsidP="003C2FFB">
      <w:pPr>
        <w:spacing w:line="273" w:lineRule="auto"/>
        <w:jc w:val="both"/>
        <w:rPr>
          <w:rFonts w:ascii="Times New Roman" w:eastAsia="Times New Roman" w:hAnsi="Times New Roman" w:cs="Times New Roman"/>
          <w:color w:val="206293"/>
          <w:sz w:val="24"/>
          <w:szCs w:val="24"/>
        </w:rPr>
      </w:pPr>
    </w:p>
    <w:p w:rsidR="003C2FFB" w:rsidRPr="003C2FFB" w:rsidRDefault="00D6163A" w:rsidP="003C2FFB">
      <w:pPr>
        <w:autoSpaceDE w:val="0"/>
        <w:autoSpaceDN w:val="0"/>
        <w:adjustRightInd w:val="0"/>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1.1 </w:t>
      </w:r>
      <w:r w:rsidR="003C2FFB" w:rsidRPr="003C2FFB">
        <w:rPr>
          <w:rFonts w:ascii="Times New Roman" w:hAnsi="Times New Roman" w:cs="Times New Roman"/>
          <w:b/>
          <w:sz w:val="24"/>
          <w:szCs w:val="24"/>
        </w:rPr>
        <w:t>Basic function of cutting fluid</w:t>
      </w:r>
    </w:p>
    <w:p w:rsidR="003C2FFB" w:rsidRPr="003C2FFB" w:rsidRDefault="003C2FFB" w:rsidP="003C2FFB">
      <w:pPr>
        <w:autoSpaceDE w:val="0"/>
        <w:autoSpaceDN w:val="0"/>
        <w:adjustRightInd w:val="0"/>
        <w:spacing w:after="0" w:line="240" w:lineRule="auto"/>
        <w:rPr>
          <w:rFonts w:ascii="Times New Roman" w:hAnsi="Times New Roman" w:cs="Times New Roman"/>
          <w:b/>
          <w:sz w:val="24"/>
          <w:szCs w:val="24"/>
        </w:rPr>
      </w:pPr>
    </w:p>
    <w:p w:rsidR="003C2FFB" w:rsidRPr="003C2FFB" w:rsidRDefault="00D86AB5" w:rsidP="003C2FFB">
      <w:pPr>
        <w:autoSpaceDE w:val="0"/>
        <w:autoSpaceDN w:val="0"/>
        <w:adjustRightInd w:val="0"/>
        <w:spacing w:after="0" w:line="240" w:lineRule="auto"/>
        <w:ind w:firstLine="720"/>
        <w:rPr>
          <w:rFonts w:ascii="Times New Roman" w:eastAsia="AdvTimes" w:hAnsi="Times New Roman" w:cs="Times New Roman"/>
          <w:sz w:val="24"/>
          <w:szCs w:val="24"/>
        </w:rPr>
      </w:pPr>
      <w:r>
        <w:rPr>
          <w:rFonts w:ascii="Times New Roman" w:eastAsia="AdvTimes" w:hAnsi="Times New Roman" w:cs="Times New Roman"/>
          <w:noProof/>
          <w:sz w:val="24"/>
          <w:szCs w:val="24"/>
          <w:lang w:val="en-IN" w:eastAsia="en-IN"/>
        </w:rPr>
        <w:drawing>
          <wp:anchor distT="0" distB="0" distL="114300" distR="114300" simplePos="0" relativeHeight="251500032" behindDoc="1" locked="0" layoutInCell="1" allowOverlap="1">
            <wp:simplePos x="0" y="0"/>
            <wp:positionH relativeFrom="column">
              <wp:posOffset>2799715</wp:posOffset>
            </wp:positionH>
            <wp:positionV relativeFrom="paragraph">
              <wp:posOffset>573405</wp:posOffset>
            </wp:positionV>
            <wp:extent cx="3302000" cy="1950720"/>
            <wp:effectExtent l="152400" t="133350" r="393700" b="316230"/>
            <wp:wrapTight wrapText="bothSides">
              <wp:wrapPolygon edited="0">
                <wp:start x="1122" y="-1477"/>
                <wp:lineTo x="249" y="-1266"/>
                <wp:lineTo x="-997" y="633"/>
                <wp:lineTo x="-997" y="22992"/>
                <wp:lineTo x="125" y="25102"/>
                <wp:lineTo x="623" y="25102"/>
                <wp:lineTo x="22306" y="25102"/>
                <wp:lineTo x="22805" y="25102"/>
                <wp:lineTo x="24051" y="22992"/>
                <wp:lineTo x="23926" y="22148"/>
                <wp:lineTo x="24051" y="18984"/>
                <wp:lineTo x="24051" y="1898"/>
                <wp:lineTo x="24175" y="1055"/>
                <wp:lineTo x="22680" y="-1266"/>
                <wp:lineTo x="21932" y="-1477"/>
                <wp:lineTo x="1122" y="-1477"/>
              </wp:wrapPolygon>
            </wp:wrapTight>
            <wp:docPr id="1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srcRect/>
                    <a:stretch/>
                  </pic:blipFill>
                  <pic:spPr>
                    <a:xfrm>
                      <a:off x="0" y="0"/>
                      <a:ext cx="3302000" cy="1950720"/>
                    </a:xfrm>
                    <a:prstGeom prst="rect">
                      <a:avLst/>
                    </a:prstGeom>
                    <a:ln>
                      <a:solidFill>
                        <a:schemeClr val="bg1"/>
                      </a:solidFill>
                    </a:ln>
                    <a:effectLst>
                      <a:outerShdw blurRad="292100" dist="139700" dir="2700000" algn="tl" rotWithShape="0">
                        <a:srgbClr val="333333">
                          <a:alpha val="65000"/>
                        </a:srgbClr>
                      </a:outerShdw>
                    </a:effectLst>
                  </pic:spPr>
                </pic:pic>
              </a:graphicData>
            </a:graphic>
          </wp:anchor>
        </w:drawing>
      </w:r>
      <w:r w:rsidR="003C2FFB" w:rsidRPr="003C2FFB">
        <w:rPr>
          <w:rFonts w:ascii="Times New Roman" w:eastAsia="AdvTimes" w:hAnsi="Times New Roman" w:cs="Times New Roman"/>
          <w:sz w:val="24"/>
          <w:szCs w:val="24"/>
        </w:rPr>
        <w:t>According to the principle of metal cutting, there are three deformation zones during material removal process: shear deformation zone, contact zone of tool–chip, and contact zone of tool–work</w:t>
      </w:r>
      <w:r w:rsidR="009C2F12">
        <w:rPr>
          <w:rFonts w:ascii="Times New Roman" w:eastAsia="AdvTimes" w:hAnsi="Times New Roman" w:cs="Times New Roman"/>
          <w:sz w:val="24"/>
          <w:szCs w:val="24"/>
        </w:rPr>
        <w:t xml:space="preserve"> </w:t>
      </w:r>
      <w:r w:rsidR="003C2FFB" w:rsidRPr="003C2FFB">
        <w:rPr>
          <w:rFonts w:ascii="Times New Roman" w:eastAsia="AdvTimes" w:hAnsi="Times New Roman" w:cs="Times New Roman"/>
          <w:sz w:val="24"/>
          <w:szCs w:val="24"/>
        </w:rPr>
        <w:t>piece. They are also the areas where the heat generates. Cutting fluid directly affects on these three areas, as shown in</w:t>
      </w:r>
      <w:r w:rsidR="009C2F12">
        <w:rPr>
          <w:rFonts w:ascii="Times New Roman" w:eastAsia="AdvTimes" w:hAnsi="Times New Roman" w:cs="Times New Roman"/>
          <w:sz w:val="24"/>
          <w:szCs w:val="24"/>
        </w:rPr>
        <w:t xml:space="preserve"> </w:t>
      </w:r>
      <w:r w:rsidR="003C2FFB" w:rsidRPr="003C2FFB">
        <w:rPr>
          <w:rFonts w:ascii="Times New Roman" w:eastAsia="AdvTimes" w:hAnsi="Times New Roman" w:cs="Times New Roman"/>
          <w:sz w:val="24"/>
          <w:szCs w:val="24"/>
        </w:rPr>
        <w:t xml:space="preserve">Figure 1. A, B, and C are the main paths where the cutting fluid affects the cutting area. Cooling is the most important effect, especially for water-based cutting fluid used in high-speed machining. Cutting fluid will transfer heat away from the cutting areas and decrease the temperature of tool and workpiece, particularly at the cutting edge and tool tip. The cooling effect is </w:t>
      </w:r>
      <w:r w:rsidR="003C2FFB" w:rsidRPr="003C2FFB">
        <w:rPr>
          <w:rFonts w:ascii="Times New Roman" w:eastAsia="AdvTimes" w:hAnsi="Times New Roman" w:cs="Times New Roman"/>
          <w:sz w:val="24"/>
          <w:szCs w:val="24"/>
        </w:rPr>
        <w:lastRenderedPageBreak/>
        <w:t>achieved through a variety of heat exchange processes, such as conduction, convection, evaporation (or vaporization), and very little radiation.</w:t>
      </w:r>
    </w:p>
    <w:p w:rsidR="003C2FFB" w:rsidRPr="003C2FFB" w:rsidRDefault="003C2FFB" w:rsidP="003C2FFB">
      <w:pPr>
        <w:autoSpaceDE w:val="0"/>
        <w:autoSpaceDN w:val="0"/>
        <w:adjustRightInd w:val="0"/>
        <w:spacing w:after="0" w:line="240" w:lineRule="auto"/>
        <w:rPr>
          <w:rFonts w:ascii="Times New Roman" w:eastAsia="AdvTimes" w:hAnsi="Times New Roman" w:cs="Times New Roman"/>
          <w:sz w:val="24"/>
          <w:szCs w:val="24"/>
        </w:rPr>
      </w:pPr>
    </w:p>
    <w:p w:rsidR="003C2FFB" w:rsidRPr="003C2FFB" w:rsidRDefault="003C2FFB" w:rsidP="003C2FFB">
      <w:pPr>
        <w:autoSpaceDE w:val="0"/>
        <w:autoSpaceDN w:val="0"/>
        <w:adjustRightInd w:val="0"/>
        <w:spacing w:after="0" w:line="240" w:lineRule="auto"/>
        <w:ind w:firstLine="720"/>
        <w:rPr>
          <w:rFonts w:ascii="Times New Roman" w:eastAsia="AdvTimes" w:hAnsi="Times New Roman" w:cs="Times New Roman"/>
          <w:sz w:val="24"/>
          <w:szCs w:val="24"/>
        </w:rPr>
      </w:pPr>
      <w:r w:rsidRPr="003C2FFB">
        <w:rPr>
          <w:rFonts w:ascii="Times New Roman" w:eastAsia="AdvTimes" w:hAnsi="Times New Roman" w:cs="Times New Roman"/>
          <w:sz w:val="24"/>
          <w:szCs w:val="24"/>
        </w:rPr>
        <w:t>Cooling effect can reduce chemical reaction, heat damage, and material adhesion of the tool and extend its life; it also inhibits thermal expansion of machining system, which will reduce thermal deformation of workpiece and improve its dimension precision.</w:t>
      </w:r>
    </w:p>
    <w:p w:rsidR="003C2FFB" w:rsidRPr="003C2FFB" w:rsidRDefault="003C2FFB" w:rsidP="003C2FFB">
      <w:pPr>
        <w:autoSpaceDE w:val="0"/>
        <w:autoSpaceDN w:val="0"/>
        <w:adjustRightInd w:val="0"/>
        <w:spacing w:after="0" w:line="240" w:lineRule="auto"/>
        <w:rPr>
          <w:rFonts w:ascii="Times New Roman" w:eastAsia="AdvTimes" w:hAnsi="Times New Roman" w:cs="Times New Roman"/>
          <w:sz w:val="24"/>
          <w:szCs w:val="24"/>
        </w:rPr>
      </w:pPr>
    </w:p>
    <w:p w:rsidR="003C2FFB" w:rsidRDefault="003C2FFB" w:rsidP="003C2FFB">
      <w:pPr>
        <w:autoSpaceDE w:val="0"/>
        <w:autoSpaceDN w:val="0"/>
        <w:adjustRightInd w:val="0"/>
        <w:spacing w:after="0" w:line="240" w:lineRule="auto"/>
        <w:ind w:firstLine="720"/>
        <w:jc w:val="both"/>
        <w:rPr>
          <w:rFonts w:ascii="Times New Roman" w:eastAsia="AdvTimes" w:hAnsi="Times New Roman" w:cs="Times New Roman"/>
          <w:sz w:val="24"/>
          <w:szCs w:val="24"/>
          <w:lang w:bidi="hi-IN"/>
        </w:rPr>
      </w:pPr>
      <w:r w:rsidRPr="003C2FFB">
        <w:rPr>
          <w:rFonts w:ascii="Times New Roman" w:eastAsia="AdvTimes" w:hAnsi="Times New Roman" w:cs="Times New Roman"/>
          <w:sz w:val="24"/>
          <w:szCs w:val="24"/>
          <w:lang w:bidi="hi-IN"/>
        </w:rPr>
        <w:t>Lubrication effect of the cutting fluid occurs mainly in these two regions, and it is believed that liquid films cannot be sustained along these interfaces in most cutting operations especially in high-speed machining. In typical cutting process, they are believed to approach boundary lubrication. At the interface of tool–chip, the lubricant absorbs onto the chip and restricts the adhesion of chip to the rake face. Besides, a chemical combination of film of lower shear strength reaction product of the cutting fluid with the fresh metal surface of generated chip will also reduce friction force and temperature. A combination of extreme pressure and lubricity additives plays a significant role in reducing friction. Lubrication of the cutting fluid is a comprehensive physical and chemical property, and it is relevant to the structure and property of the boundary lubrication films formed on the frictional surface. Lubrication effect can reduce the friction and thereby change the cutting force and temperature. It will also reduce the wear of the tool and inhibit the growth of built up edge (BUE) and improve the quality of the machined surface. Pure metals are unstable, especially for the fresh machined metal surface, and corrosion is a natural trend to change into stable compound, caused by chemical or electrochemical effect.</w:t>
      </w:r>
    </w:p>
    <w:p w:rsidR="003C2FFB" w:rsidRPr="003C2FFB" w:rsidRDefault="003C2FFB" w:rsidP="003C2FFB">
      <w:pPr>
        <w:autoSpaceDE w:val="0"/>
        <w:autoSpaceDN w:val="0"/>
        <w:adjustRightInd w:val="0"/>
        <w:spacing w:after="0" w:line="240" w:lineRule="auto"/>
        <w:ind w:firstLine="720"/>
        <w:jc w:val="both"/>
        <w:rPr>
          <w:rFonts w:ascii="Times New Roman" w:eastAsia="AdvTimes" w:hAnsi="Times New Roman" w:cs="Times New Roman"/>
          <w:sz w:val="24"/>
          <w:szCs w:val="24"/>
          <w:lang w:bidi="hi-IN"/>
        </w:rPr>
      </w:pPr>
    </w:p>
    <w:p w:rsidR="003C2FFB" w:rsidRDefault="003C2FFB" w:rsidP="003C2FFB">
      <w:pPr>
        <w:autoSpaceDE w:val="0"/>
        <w:autoSpaceDN w:val="0"/>
        <w:adjustRightInd w:val="0"/>
        <w:spacing w:after="0" w:line="240" w:lineRule="auto"/>
        <w:ind w:firstLine="720"/>
        <w:jc w:val="both"/>
        <w:rPr>
          <w:rFonts w:ascii="Times New Roman" w:eastAsia="AdvTimes" w:hAnsi="Times New Roman" w:cs="Times New Roman"/>
          <w:sz w:val="24"/>
          <w:szCs w:val="24"/>
          <w:lang w:bidi="hi-IN"/>
        </w:rPr>
      </w:pPr>
      <w:r w:rsidRPr="003C2FFB">
        <w:rPr>
          <w:rFonts w:ascii="Times New Roman" w:eastAsia="AdvTimes" w:hAnsi="Times New Roman" w:cs="Times New Roman"/>
          <w:sz w:val="24"/>
          <w:szCs w:val="24"/>
          <w:lang w:bidi="hi-IN"/>
        </w:rPr>
        <w:t>Generally, oil-based cutting fluids have good corrosion resistance, which will form a physical barrier on surface to prevent the chemical reaction. But if the cutting fluid contains organic acids, acidic oxide, or sulfide, chemical corrosion will be caused for some reactive metals. These fluids are commonly alkaline to prevent metal from corrosion damage, as well as semi-synthetic fl</w:t>
      </w:r>
      <w:r w:rsidR="00D86AB5">
        <w:rPr>
          <w:rFonts w:ascii="Times New Roman" w:eastAsia="AdvTimes" w:hAnsi="Times New Roman" w:cs="Times New Roman"/>
          <w:sz w:val="24"/>
          <w:szCs w:val="24"/>
          <w:lang w:bidi="hi-IN"/>
        </w:rPr>
        <w:t xml:space="preserve">uids. Water-based cutting fluid is an </w:t>
      </w:r>
      <w:r w:rsidRPr="003C2FFB">
        <w:rPr>
          <w:rFonts w:ascii="Times New Roman" w:eastAsia="AdvTimes" w:hAnsi="Times New Roman" w:cs="Times New Roman"/>
          <w:sz w:val="24"/>
          <w:szCs w:val="24"/>
          <w:lang w:bidi="hi-IN"/>
        </w:rPr>
        <w:t>electrolyte solution and easily cause electrochemical corrosion. Adding suitable anti-corrosion additives can improve the corrosion resistance of the cutting fluid. These water-soluble antirust age</w:t>
      </w:r>
      <w:r w:rsidR="00D86AB5">
        <w:rPr>
          <w:rFonts w:ascii="Times New Roman" w:eastAsia="AdvTimes" w:hAnsi="Times New Roman" w:cs="Times New Roman"/>
          <w:sz w:val="24"/>
          <w:szCs w:val="24"/>
          <w:lang w:bidi="hi-IN"/>
        </w:rPr>
        <w:t xml:space="preserve">nts are mainly grouped as anode </w:t>
      </w:r>
      <w:r w:rsidRPr="003C2FFB">
        <w:rPr>
          <w:rFonts w:ascii="Times New Roman" w:eastAsia="AdvTimes" w:hAnsi="Times New Roman" w:cs="Times New Roman"/>
          <w:sz w:val="24"/>
          <w:szCs w:val="24"/>
          <w:lang w:bidi="hi-IN"/>
        </w:rPr>
        <w:t>type, cathode type, and hybrid-type rust preventive.</w:t>
      </w:r>
    </w:p>
    <w:p w:rsidR="00D6163A" w:rsidRDefault="00D6163A" w:rsidP="00D6163A">
      <w:pPr>
        <w:autoSpaceDE w:val="0"/>
        <w:autoSpaceDN w:val="0"/>
        <w:adjustRightInd w:val="0"/>
        <w:spacing w:after="0" w:line="240" w:lineRule="auto"/>
        <w:jc w:val="both"/>
        <w:rPr>
          <w:rFonts w:ascii="Times New Roman" w:eastAsia="AdvTimes" w:hAnsi="Times New Roman" w:cs="Times New Roman"/>
          <w:sz w:val="24"/>
          <w:szCs w:val="24"/>
          <w:lang w:bidi="hi-IN"/>
        </w:rPr>
      </w:pPr>
    </w:p>
    <w:p w:rsidR="00D6163A" w:rsidRPr="003C2FFB" w:rsidRDefault="00D6163A" w:rsidP="00D6163A">
      <w:pPr>
        <w:autoSpaceDE w:val="0"/>
        <w:autoSpaceDN w:val="0"/>
        <w:adjustRightInd w:val="0"/>
        <w:spacing w:after="0" w:line="240" w:lineRule="auto"/>
        <w:jc w:val="both"/>
        <w:rPr>
          <w:rFonts w:ascii="Times New Roman" w:eastAsia="AdvTimes" w:hAnsi="Times New Roman" w:cs="Times New Roman"/>
          <w:sz w:val="24"/>
          <w:szCs w:val="24"/>
          <w:lang w:bidi="hi-IN"/>
        </w:rPr>
      </w:pPr>
    </w:p>
    <w:p w:rsidR="006C2FE5" w:rsidRPr="006C2FE5" w:rsidRDefault="006C2FE5" w:rsidP="006C2FE5">
      <w:pPr>
        <w:spacing w:line="271" w:lineRule="auto"/>
        <w:jc w:val="both"/>
        <w:rPr>
          <w:sz w:val="24"/>
          <w:szCs w:val="24"/>
        </w:rPr>
      </w:pPr>
    </w:p>
    <w:p w:rsidR="006C2FE5" w:rsidRPr="006C2FE5" w:rsidRDefault="006C2FE5" w:rsidP="006C2FE5">
      <w:pPr>
        <w:spacing w:line="240" w:lineRule="auto"/>
        <w:ind w:firstLine="239"/>
        <w:rPr>
          <w:rFonts w:ascii="Times New Roman" w:hAnsi="Times New Roman" w:cs="Times New Roman"/>
          <w:sz w:val="28"/>
          <w:szCs w:val="28"/>
        </w:rPr>
      </w:pPr>
      <w:r>
        <w:rPr>
          <w:rFonts w:ascii="Times New Roman" w:hAnsi="Times New Roman" w:cs="Times New Roman"/>
          <w:sz w:val="28"/>
          <w:szCs w:val="28"/>
        </w:rPr>
        <w:t xml:space="preserve">                       </w:t>
      </w:r>
    </w:p>
    <w:p w:rsidR="002D0DF2" w:rsidRDefault="002D0DF2" w:rsidP="002D0DF2">
      <w:pPr>
        <w:spacing w:line="284" w:lineRule="auto"/>
        <w:ind w:firstLine="239"/>
        <w:jc w:val="both"/>
        <w:rPr>
          <w:sz w:val="20"/>
          <w:szCs w:val="20"/>
        </w:rPr>
      </w:pPr>
    </w:p>
    <w:p w:rsidR="00AE6E6D" w:rsidRDefault="00AE6E6D" w:rsidP="002D0DF2">
      <w:pPr>
        <w:spacing w:line="284" w:lineRule="auto"/>
        <w:ind w:firstLine="239"/>
        <w:jc w:val="both"/>
        <w:rPr>
          <w:sz w:val="20"/>
          <w:szCs w:val="20"/>
        </w:rPr>
      </w:pPr>
    </w:p>
    <w:p w:rsidR="00AE6E6D" w:rsidRDefault="00AE6E6D" w:rsidP="002D0DF2">
      <w:pPr>
        <w:spacing w:line="284" w:lineRule="auto"/>
        <w:ind w:firstLine="239"/>
        <w:jc w:val="both"/>
        <w:rPr>
          <w:sz w:val="20"/>
          <w:szCs w:val="20"/>
        </w:rPr>
      </w:pPr>
    </w:p>
    <w:p w:rsidR="00D6163A" w:rsidRDefault="00D6163A" w:rsidP="002D0DF2">
      <w:pPr>
        <w:spacing w:line="284" w:lineRule="auto"/>
        <w:ind w:firstLine="239"/>
        <w:jc w:val="both"/>
        <w:rPr>
          <w:sz w:val="20"/>
          <w:szCs w:val="20"/>
        </w:rPr>
      </w:pPr>
    </w:p>
    <w:p w:rsidR="00AE6E6D" w:rsidRDefault="00D6163A" w:rsidP="00AE6E6D">
      <w:pPr>
        <w:rPr>
          <w:sz w:val="20"/>
          <w:szCs w:val="20"/>
        </w:rPr>
      </w:pPr>
      <w:r>
        <w:rPr>
          <w:sz w:val="20"/>
          <w:szCs w:val="20"/>
        </w:rPr>
        <w:br w:type="page"/>
      </w:r>
    </w:p>
    <w:p w:rsidR="00D86AB5" w:rsidRDefault="00850070" w:rsidP="00AE6E6D">
      <w:pPr>
        <w:jc w:val="center"/>
        <w:rPr>
          <w:rFonts w:ascii="Times New Roman" w:eastAsia="Arial" w:hAnsi="Times New Roman" w:cs="Times New Roman"/>
          <w:b/>
          <w:sz w:val="32"/>
          <w:szCs w:val="32"/>
        </w:rPr>
      </w:pPr>
      <w:r>
        <w:rPr>
          <w:rFonts w:ascii="Times New Roman" w:eastAsia="Arial" w:hAnsi="Times New Roman" w:cs="Times New Roman"/>
          <w:b/>
          <w:sz w:val="32"/>
          <w:szCs w:val="32"/>
        </w:rPr>
        <w:lastRenderedPageBreak/>
        <w:t>2.</w:t>
      </w:r>
      <w:r w:rsidR="00D86AB5" w:rsidRPr="000B1EB3">
        <w:rPr>
          <w:rFonts w:ascii="Times New Roman" w:eastAsia="Arial" w:hAnsi="Times New Roman" w:cs="Times New Roman"/>
          <w:b/>
          <w:sz w:val="32"/>
          <w:szCs w:val="32"/>
        </w:rPr>
        <w:t>Review of literature</w:t>
      </w:r>
    </w:p>
    <w:p w:rsidR="000B1EB3" w:rsidRPr="000B1EB3" w:rsidRDefault="000B1EB3" w:rsidP="00AE6E6D">
      <w:pPr>
        <w:jc w:val="center"/>
        <w:rPr>
          <w:rFonts w:ascii="Times New Roman" w:hAnsi="Times New Roman" w:cs="Times New Roman"/>
          <w:b/>
          <w:sz w:val="32"/>
          <w:szCs w:val="32"/>
        </w:rPr>
      </w:pPr>
    </w:p>
    <w:p w:rsidR="002F13F0" w:rsidRPr="00EB1DC6" w:rsidRDefault="002F13F0" w:rsidP="00EB1DC6">
      <w:pPr>
        <w:autoSpaceDE w:val="0"/>
        <w:autoSpaceDN w:val="0"/>
        <w:adjustRightInd w:val="0"/>
        <w:spacing w:after="0" w:line="240" w:lineRule="auto"/>
        <w:ind w:left="180"/>
        <w:rPr>
          <w:rFonts w:ascii="Times New Roman" w:eastAsia="AdvTimes" w:hAnsi="Times New Roman" w:cs="Times New Roman"/>
          <w:sz w:val="24"/>
          <w:szCs w:val="24"/>
        </w:rPr>
      </w:pPr>
    </w:p>
    <w:p w:rsidR="002F13F0" w:rsidRDefault="00850070" w:rsidP="00EB1DC6">
      <w:pPr>
        <w:autoSpaceDE w:val="0"/>
        <w:autoSpaceDN w:val="0"/>
        <w:adjustRightInd w:val="0"/>
        <w:spacing w:after="0" w:line="240" w:lineRule="auto"/>
        <w:rPr>
          <w:rFonts w:ascii="Times New Roman" w:eastAsia="AdvTimes" w:hAnsi="Times New Roman" w:cs="Times New Roman"/>
          <w:b/>
          <w:sz w:val="24"/>
          <w:szCs w:val="24"/>
          <w:u w:val="single"/>
        </w:rPr>
      </w:pPr>
      <w:r>
        <w:rPr>
          <w:rFonts w:ascii="Times New Roman" w:eastAsia="AdvTimes" w:hAnsi="Times New Roman" w:cs="Times New Roman"/>
          <w:b/>
          <w:sz w:val="24"/>
          <w:szCs w:val="24"/>
          <w:u w:val="single"/>
        </w:rPr>
        <w:t xml:space="preserve">2.1 </w:t>
      </w:r>
      <w:r w:rsidR="00137FFA" w:rsidRPr="00EB1DC6">
        <w:rPr>
          <w:rFonts w:ascii="Times New Roman" w:eastAsia="AdvTimes" w:hAnsi="Times New Roman" w:cs="Times New Roman"/>
          <w:b/>
          <w:sz w:val="24"/>
          <w:szCs w:val="24"/>
          <w:u w:val="single"/>
        </w:rPr>
        <w:t>Solid Lubricants in machining</w:t>
      </w:r>
    </w:p>
    <w:p w:rsidR="000B1EB3" w:rsidRPr="00EB1DC6" w:rsidRDefault="000B1EB3" w:rsidP="00EB1DC6">
      <w:pPr>
        <w:autoSpaceDE w:val="0"/>
        <w:autoSpaceDN w:val="0"/>
        <w:adjustRightInd w:val="0"/>
        <w:spacing w:after="0" w:line="240" w:lineRule="auto"/>
        <w:rPr>
          <w:rFonts w:ascii="Times New Roman" w:eastAsia="AdvTimes" w:hAnsi="Times New Roman" w:cs="Times New Roman"/>
          <w:b/>
          <w:sz w:val="24"/>
          <w:szCs w:val="24"/>
          <w:u w:val="single"/>
        </w:rPr>
      </w:pPr>
    </w:p>
    <w:p w:rsidR="002F13F0" w:rsidRPr="00EB1DC6" w:rsidRDefault="002F13F0" w:rsidP="00EB1DC6">
      <w:pPr>
        <w:autoSpaceDE w:val="0"/>
        <w:autoSpaceDN w:val="0"/>
        <w:adjustRightInd w:val="0"/>
        <w:spacing w:after="0" w:line="240" w:lineRule="auto"/>
        <w:rPr>
          <w:rFonts w:ascii="Times New Roman" w:eastAsia="AdvTimes" w:hAnsi="Times New Roman" w:cs="Times New Roman"/>
          <w:sz w:val="24"/>
          <w:szCs w:val="24"/>
        </w:rPr>
      </w:pPr>
    </w:p>
    <w:p w:rsidR="002F13F0" w:rsidRDefault="00137FFA" w:rsidP="00EB1DC6">
      <w:pPr>
        <w:pStyle w:val="ListParagraph"/>
        <w:numPr>
          <w:ilvl w:val="0"/>
          <w:numId w:val="9"/>
        </w:numPr>
        <w:autoSpaceDE w:val="0"/>
        <w:autoSpaceDN w:val="0"/>
        <w:adjustRightInd w:val="0"/>
        <w:spacing w:after="0" w:line="240" w:lineRule="auto"/>
        <w:rPr>
          <w:rFonts w:ascii="Times New Roman" w:eastAsia="AdvTimes" w:hAnsi="Times New Roman" w:cs="Times New Roman"/>
          <w:sz w:val="24"/>
          <w:szCs w:val="24"/>
          <w:lang w:val="en-IN"/>
        </w:rPr>
      </w:pPr>
      <w:r w:rsidRPr="00EB1DC6">
        <w:rPr>
          <w:rFonts w:ascii="Times New Roman" w:eastAsia="AdvTimes" w:hAnsi="Times New Roman" w:cs="Times New Roman"/>
          <w:sz w:val="24"/>
          <w:szCs w:val="24"/>
          <w:lang w:val="en-IN"/>
        </w:rPr>
        <w:t>Extensive research has been initiated to counter the harmful effects due to the application of conventional cutting fluids as coolants/lubricants in machining operations. Several alternatives are being explored by researchers globally to serve this purpose. Researchers have pinpointed the good frictional behaviour of MoS</w:t>
      </w:r>
      <w:r w:rsidRPr="00EB1DC6">
        <w:rPr>
          <w:rFonts w:ascii="Times New Roman" w:eastAsia="AdvTimes" w:hAnsi="Times New Roman" w:cs="Times New Roman"/>
          <w:sz w:val="24"/>
          <w:szCs w:val="24"/>
          <w:vertAlign w:val="subscript"/>
          <w:lang w:val="en-IN"/>
        </w:rPr>
        <w:t>2</w:t>
      </w:r>
      <w:r w:rsidRPr="00EB1DC6">
        <w:rPr>
          <w:rFonts w:ascii="Times New Roman" w:eastAsia="AdvTimes" w:hAnsi="Times New Roman" w:cs="Times New Roman"/>
          <w:sz w:val="24"/>
          <w:szCs w:val="24"/>
          <w:lang w:val="en-IN"/>
        </w:rPr>
        <w:t xml:space="preserve"> is due to the physical and chemical pro</w:t>
      </w:r>
      <w:r w:rsidR="00CD3D78">
        <w:rPr>
          <w:rFonts w:ascii="Times New Roman" w:eastAsia="AdvTimes" w:hAnsi="Times New Roman" w:cs="Times New Roman"/>
          <w:sz w:val="24"/>
          <w:szCs w:val="24"/>
          <w:lang w:val="en-IN"/>
        </w:rPr>
        <w:t>perties of its surface layers [9</w:t>
      </w:r>
      <w:r w:rsidRPr="00EB1DC6">
        <w:rPr>
          <w:rFonts w:ascii="Times New Roman" w:eastAsia="AdvTimes" w:hAnsi="Times New Roman" w:cs="Times New Roman"/>
          <w:sz w:val="24"/>
          <w:szCs w:val="24"/>
          <w:lang w:val="en-IN"/>
        </w:rPr>
        <w:t>].</w:t>
      </w:r>
    </w:p>
    <w:p w:rsidR="00EB1DC6" w:rsidRPr="00EB1DC6" w:rsidRDefault="00EB1DC6" w:rsidP="00EB1DC6">
      <w:pPr>
        <w:pStyle w:val="ListParagraph"/>
        <w:autoSpaceDE w:val="0"/>
        <w:autoSpaceDN w:val="0"/>
        <w:adjustRightInd w:val="0"/>
        <w:spacing w:after="0" w:line="240" w:lineRule="auto"/>
        <w:rPr>
          <w:rFonts w:ascii="Times New Roman" w:eastAsia="AdvTimes" w:hAnsi="Times New Roman" w:cs="Times New Roman"/>
          <w:sz w:val="24"/>
          <w:szCs w:val="24"/>
          <w:lang w:val="en-IN"/>
        </w:rPr>
      </w:pPr>
    </w:p>
    <w:p w:rsidR="002F13F0" w:rsidRDefault="00137FFA" w:rsidP="00EB1DC6">
      <w:pPr>
        <w:pStyle w:val="ListParagraph"/>
        <w:numPr>
          <w:ilvl w:val="0"/>
          <w:numId w:val="9"/>
        </w:numPr>
        <w:autoSpaceDE w:val="0"/>
        <w:autoSpaceDN w:val="0"/>
        <w:adjustRightInd w:val="0"/>
        <w:spacing w:after="0" w:line="240" w:lineRule="auto"/>
        <w:rPr>
          <w:rFonts w:ascii="Times New Roman" w:eastAsia="AdvTimes" w:hAnsi="Times New Roman" w:cs="Times New Roman"/>
          <w:sz w:val="24"/>
          <w:szCs w:val="24"/>
          <w:lang w:val="en-IN"/>
        </w:rPr>
      </w:pPr>
      <w:r w:rsidRPr="00EB1DC6">
        <w:rPr>
          <w:rFonts w:ascii="Times New Roman" w:eastAsia="AdvTimes" w:hAnsi="Times New Roman" w:cs="Times New Roman"/>
          <w:sz w:val="24"/>
          <w:szCs w:val="24"/>
          <w:lang w:val="en-IN"/>
        </w:rPr>
        <w:t>Performance of boric acid was assessed by applying it at machining zone in turning experiments and it was observed that cutting forces, cutting temperatures and tool flank wear got reduced while surface finish improved with reduced particle size when compared to other lubricating conditions a</w:t>
      </w:r>
      <w:r w:rsidR="00CD3D78">
        <w:rPr>
          <w:rFonts w:ascii="Times New Roman" w:eastAsia="AdvTimes" w:hAnsi="Times New Roman" w:cs="Times New Roman"/>
          <w:sz w:val="24"/>
          <w:szCs w:val="24"/>
          <w:lang w:val="en-IN"/>
        </w:rPr>
        <w:t>s reported by Krishna and Rao [10</w:t>
      </w:r>
      <w:r w:rsidRPr="00EB1DC6">
        <w:rPr>
          <w:rFonts w:ascii="Times New Roman" w:eastAsia="AdvTimes" w:hAnsi="Times New Roman" w:cs="Times New Roman"/>
          <w:sz w:val="24"/>
          <w:szCs w:val="24"/>
          <w:lang w:val="en-IN"/>
        </w:rPr>
        <w:t>].</w:t>
      </w:r>
    </w:p>
    <w:p w:rsidR="00EB1DC6" w:rsidRPr="00EB1DC6" w:rsidRDefault="00EB1DC6" w:rsidP="00EB1DC6">
      <w:pPr>
        <w:autoSpaceDE w:val="0"/>
        <w:autoSpaceDN w:val="0"/>
        <w:adjustRightInd w:val="0"/>
        <w:spacing w:after="0" w:line="240" w:lineRule="auto"/>
        <w:rPr>
          <w:rFonts w:ascii="Times New Roman" w:eastAsia="AdvTimes" w:hAnsi="Times New Roman" w:cs="Times New Roman"/>
          <w:sz w:val="24"/>
          <w:szCs w:val="24"/>
          <w:lang w:val="en-IN"/>
        </w:rPr>
      </w:pPr>
    </w:p>
    <w:p w:rsidR="002F13F0" w:rsidRPr="00EB1DC6" w:rsidRDefault="00137FFA" w:rsidP="00EB1DC6">
      <w:pPr>
        <w:pStyle w:val="ListParagraph"/>
        <w:numPr>
          <w:ilvl w:val="0"/>
          <w:numId w:val="9"/>
        </w:numPr>
        <w:autoSpaceDE w:val="0"/>
        <w:autoSpaceDN w:val="0"/>
        <w:adjustRightInd w:val="0"/>
        <w:spacing w:after="0" w:line="240" w:lineRule="auto"/>
        <w:rPr>
          <w:rFonts w:ascii="Times New Roman" w:eastAsia="AdvTimes" w:hAnsi="Times New Roman" w:cs="Times New Roman"/>
          <w:sz w:val="24"/>
          <w:szCs w:val="24"/>
          <w:lang w:bidi="hi-IN"/>
        </w:rPr>
      </w:pPr>
      <w:r w:rsidRPr="00EB1DC6">
        <w:rPr>
          <w:rFonts w:ascii="Times New Roman" w:eastAsia="AdvTimes" w:hAnsi="Times New Roman" w:cs="Times New Roman"/>
          <w:sz w:val="24"/>
          <w:szCs w:val="24"/>
          <w:lang w:val="en-IN" w:bidi="hi-IN"/>
        </w:rPr>
        <w:t>Improvement in surface finish was found to be approximately 7% by using solid lubricants when compared to dry machining during hard turning of bearing steel at varying cutting conditions and varying tool geometry u</w:t>
      </w:r>
      <w:r w:rsidR="00CD3D78">
        <w:rPr>
          <w:rFonts w:ascii="Times New Roman" w:eastAsia="AdvTimes" w:hAnsi="Times New Roman" w:cs="Times New Roman"/>
          <w:sz w:val="24"/>
          <w:szCs w:val="24"/>
          <w:lang w:val="en-IN" w:bidi="hi-IN"/>
        </w:rPr>
        <w:t>sing mixed ceramic inserts [11</w:t>
      </w:r>
      <w:r w:rsidRPr="00EB1DC6">
        <w:rPr>
          <w:rFonts w:ascii="Times New Roman" w:eastAsia="AdvTimes" w:hAnsi="Times New Roman" w:cs="Times New Roman"/>
          <w:sz w:val="24"/>
          <w:szCs w:val="24"/>
          <w:lang w:val="en-IN" w:bidi="hi-IN"/>
        </w:rPr>
        <w:t xml:space="preserve">]. </w:t>
      </w:r>
    </w:p>
    <w:p w:rsidR="00EB1DC6" w:rsidRPr="00EB1DC6" w:rsidRDefault="00EB1DC6" w:rsidP="00EB1DC6">
      <w:pPr>
        <w:autoSpaceDE w:val="0"/>
        <w:autoSpaceDN w:val="0"/>
        <w:adjustRightInd w:val="0"/>
        <w:spacing w:after="0" w:line="240" w:lineRule="auto"/>
        <w:rPr>
          <w:rFonts w:ascii="Times New Roman" w:eastAsia="AdvTimes" w:hAnsi="Times New Roman" w:cs="Times New Roman"/>
          <w:sz w:val="24"/>
          <w:szCs w:val="24"/>
          <w:lang w:bidi="hi-IN"/>
        </w:rPr>
      </w:pPr>
    </w:p>
    <w:p w:rsidR="002F13F0" w:rsidRPr="00EB1DC6" w:rsidRDefault="00CD3D78" w:rsidP="00EB1DC6">
      <w:pPr>
        <w:pStyle w:val="ListParagraph"/>
        <w:numPr>
          <w:ilvl w:val="0"/>
          <w:numId w:val="9"/>
        </w:numPr>
        <w:autoSpaceDE w:val="0"/>
        <w:autoSpaceDN w:val="0"/>
        <w:adjustRightInd w:val="0"/>
        <w:spacing w:after="0" w:line="240" w:lineRule="auto"/>
        <w:rPr>
          <w:rFonts w:ascii="Times New Roman" w:eastAsia="AdvTimes" w:hAnsi="Times New Roman" w:cs="Times New Roman"/>
          <w:sz w:val="24"/>
          <w:szCs w:val="24"/>
          <w:lang w:bidi="hi-IN"/>
        </w:rPr>
      </w:pPr>
      <w:r>
        <w:rPr>
          <w:rFonts w:ascii="Times New Roman" w:eastAsia="AdvTimes" w:hAnsi="Times New Roman" w:cs="Times New Roman"/>
          <w:sz w:val="24"/>
          <w:szCs w:val="24"/>
          <w:lang w:val="en-IN" w:bidi="hi-IN"/>
        </w:rPr>
        <w:t>Venu Gopal and P V Rao [12</w:t>
      </w:r>
      <w:r w:rsidR="00137FFA" w:rsidRPr="00EB1DC6">
        <w:rPr>
          <w:rFonts w:ascii="Times New Roman" w:eastAsia="AdvTimes" w:hAnsi="Times New Roman" w:cs="Times New Roman"/>
          <w:sz w:val="24"/>
          <w:szCs w:val="24"/>
          <w:lang w:val="en-IN" w:bidi="hi-IN"/>
        </w:rPr>
        <w:t>] attempted to experimentally study the significance of applying graphite as a solid lubricant during grinding silicon carbide material with diamond wheel. When compared to dry grinding it was observed that graphite assisted grinding resulted in low grinding force components under various grinding conditions and by using different grinding wheels.</w:t>
      </w:r>
    </w:p>
    <w:p w:rsidR="00EB1DC6" w:rsidRPr="00EB1DC6" w:rsidRDefault="00EB1DC6" w:rsidP="00EB1DC6">
      <w:pPr>
        <w:autoSpaceDE w:val="0"/>
        <w:autoSpaceDN w:val="0"/>
        <w:adjustRightInd w:val="0"/>
        <w:spacing w:after="0" w:line="240" w:lineRule="auto"/>
        <w:rPr>
          <w:rFonts w:ascii="Times New Roman" w:eastAsia="AdvTimes" w:hAnsi="Times New Roman" w:cs="Times New Roman"/>
          <w:sz w:val="24"/>
          <w:szCs w:val="24"/>
          <w:lang w:bidi="hi-IN"/>
        </w:rPr>
      </w:pPr>
    </w:p>
    <w:p w:rsidR="002F13F0" w:rsidRPr="00EB1DC6" w:rsidRDefault="00CD3D78" w:rsidP="00EB1DC6">
      <w:pPr>
        <w:pStyle w:val="ListParagraph"/>
        <w:numPr>
          <w:ilvl w:val="0"/>
          <w:numId w:val="9"/>
        </w:numPr>
        <w:autoSpaceDE w:val="0"/>
        <w:autoSpaceDN w:val="0"/>
        <w:adjustRightInd w:val="0"/>
        <w:spacing w:after="0" w:line="240" w:lineRule="auto"/>
        <w:rPr>
          <w:rFonts w:ascii="Times New Roman" w:eastAsia="AdvTimes" w:hAnsi="Times New Roman" w:cs="Times New Roman"/>
          <w:sz w:val="24"/>
          <w:szCs w:val="24"/>
          <w:lang w:bidi="hi-IN"/>
        </w:rPr>
      </w:pPr>
      <w:r>
        <w:rPr>
          <w:rFonts w:ascii="Times New Roman" w:eastAsia="AdvTimes" w:hAnsi="Times New Roman" w:cs="Times New Roman"/>
          <w:sz w:val="24"/>
          <w:szCs w:val="24"/>
          <w:lang w:val="en-IN" w:bidi="hi-IN"/>
        </w:rPr>
        <w:t>Shaji and Radhakrishna [13</w:t>
      </w:r>
      <w:r w:rsidR="00137FFA" w:rsidRPr="00EB1DC6">
        <w:rPr>
          <w:rFonts w:ascii="Times New Roman" w:eastAsia="AdvTimes" w:hAnsi="Times New Roman" w:cs="Times New Roman"/>
          <w:sz w:val="24"/>
          <w:szCs w:val="24"/>
          <w:lang w:val="en-IN" w:bidi="hi-IN"/>
        </w:rPr>
        <w:t>] reported that it was possible to obtain improvement in grinding process performance by way of reduction in tangential force and surface roughness when compared to conventional grinding. Graphite and MoS</w:t>
      </w:r>
      <w:r w:rsidR="00137FFA" w:rsidRPr="00EB1DC6">
        <w:rPr>
          <w:rFonts w:ascii="Times New Roman" w:eastAsia="AdvTimes" w:hAnsi="Times New Roman" w:cs="Times New Roman"/>
          <w:sz w:val="24"/>
          <w:szCs w:val="24"/>
          <w:vertAlign w:val="subscript"/>
          <w:lang w:val="en-IN" w:bidi="hi-IN"/>
        </w:rPr>
        <w:t>2</w:t>
      </w:r>
      <w:r w:rsidR="00137FFA" w:rsidRPr="00EB1DC6">
        <w:rPr>
          <w:rFonts w:ascii="Times New Roman" w:eastAsia="AdvTimes" w:hAnsi="Times New Roman" w:cs="Times New Roman"/>
          <w:sz w:val="24"/>
          <w:szCs w:val="24"/>
          <w:lang w:val="en-IN" w:bidi="hi-IN"/>
        </w:rPr>
        <w:t xml:space="preserve"> were exclusively tested for their lubricity during end milling of AISI 1045 steel by using milling tools of varying geometry by </w:t>
      </w:r>
      <w:r>
        <w:rPr>
          <w:rFonts w:ascii="Times New Roman" w:eastAsia="AdvTimes" w:hAnsi="Times New Roman" w:cs="Times New Roman"/>
          <w:sz w:val="24"/>
          <w:szCs w:val="24"/>
          <w:lang w:val="en-IN" w:bidi="hi-IN"/>
        </w:rPr>
        <w:t>Reddy and Rao [14</w:t>
      </w:r>
      <w:r w:rsidR="00137FFA" w:rsidRPr="00EB1DC6">
        <w:rPr>
          <w:rFonts w:ascii="Times New Roman" w:eastAsia="AdvTimes" w:hAnsi="Times New Roman" w:cs="Times New Roman"/>
          <w:sz w:val="24"/>
          <w:szCs w:val="24"/>
          <w:lang w:val="en-IN" w:bidi="hi-IN"/>
        </w:rPr>
        <w:t>]. They noted that MoS</w:t>
      </w:r>
      <w:r w:rsidR="00137FFA" w:rsidRPr="00EB1DC6">
        <w:rPr>
          <w:rFonts w:ascii="Times New Roman" w:eastAsia="AdvTimes" w:hAnsi="Times New Roman" w:cs="Times New Roman"/>
          <w:sz w:val="24"/>
          <w:szCs w:val="24"/>
          <w:vertAlign w:val="subscript"/>
          <w:lang w:val="en-IN" w:bidi="hi-IN"/>
        </w:rPr>
        <w:t>2</w:t>
      </w:r>
      <w:r w:rsidR="00137FFA" w:rsidRPr="00EB1DC6">
        <w:rPr>
          <w:rFonts w:ascii="Times New Roman" w:eastAsia="AdvTimes" w:hAnsi="Times New Roman" w:cs="Times New Roman"/>
          <w:sz w:val="24"/>
          <w:szCs w:val="24"/>
          <w:lang w:val="en-IN" w:bidi="hi-IN"/>
        </w:rPr>
        <w:t xml:space="preserve"> assisted milling outperformed graphite and wet milling by, reducing specific energy consumption to an extent of 28%, reduction in cutting forces, lowering friction generated at tool-work interface, improving surface quality.</w:t>
      </w:r>
    </w:p>
    <w:p w:rsidR="002F13F0" w:rsidRPr="00EB1DC6" w:rsidRDefault="002F13F0" w:rsidP="00EB1DC6">
      <w:pPr>
        <w:pStyle w:val="ListParagraph"/>
        <w:autoSpaceDE w:val="0"/>
        <w:autoSpaceDN w:val="0"/>
        <w:adjustRightInd w:val="0"/>
        <w:spacing w:after="0" w:line="240" w:lineRule="auto"/>
        <w:rPr>
          <w:rFonts w:ascii="Times New Roman" w:eastAsia="AdvTimes" w:hAnsi="Times New Roman" w:cs="Times New Roman"/>
          <w:sz w:val="24"/>
          <w:szCs w:val="24"/>
          <w:lang w:val="en-IN"/>
        </w:rPr>
      </w:pPr>
    </w:p>
    <w:p w:rsidR="002F13F0" w:rsidRPr="00EB1DC6" w:rsidRDefault="002F13F0" w:rsidP="00EB1DC6">
      <w:pPr>
        <w:pStyle w:val="ListParagraph"/>
        <w:autoSpaceDE w:val="0"/>
        <w:autoSpaceDN w:val="0"/>
        <w:adjustRightInd w:val="0"/>
        <w:spacing w:after="0" w:line="240" w:lineRule="auto"/>
        <w:rPr>
          <w:rFonts w:ascii="Times New Roman" w:eastAsia="AdvTimes" w:hAnsi="Times New Roman" w:cs="Times New Roman"/>
          <w:sz w:val="24"/>
          <w:szCs w:val="24"/>
          <w:lang w:val="en-IN"/>
        </w:rPr>
      </w:pPr>
    </w:p>
    <w:p w:rsidR="009E75E9" w:rsidRPr="00EB1DC6" w:rsidRDefault="009E75E9" w:rsidP="00EB1DC6">
      <w:pPr>
        <w:pStyle w:val="ListParagraph"/>
        <w:autoSpaceDE w:val="0"/>
        <w:autoSpaceDN w:val="0"/>
        <w:adjustRightInd w:val="0"/>
        <w:spacing w:after="0" w:line="240" w:lineRule="auto"/>
        <w:rPr>
          <w:rFonts w:ascii="Times New Roman" w:eastAsia="AdvTimes" w:hAnsi="Times New Roman" w:cs="Times New Roman"/>
          <w:sz w:val="24"/>
          <w:szCs w:val="24"/>
          <w:lang w:val="en-IN"/>
        </w:rPr>
      </w:pPr>
    </w:p>
    <w:p w:rsidR="009E75E9" w:rsidRPr="00EB1DC6" w:rsidRDefault="009E75E9" w:rsidP="00EB1DC6">
      <w:pPr>
        <w:pStyle w:val="ListParagraph"/>
        <w:autoSpaceDE w:val="0"/>
        <w:autoSpaceDN w:val="0"/>
        <w:adjustRightInd w:val="0"/>
        <w:spacing w:after="0" w:line="240" w:lineRule="auto"/>
        <w:rPr>
          <w:rFonts w:ascii="Times New Roman" w:eastAsia="AdvTimes" w:hAnsi="Times New Roman" w:cs="Times New Roman"/>
          <w:sz w:val="24"/>
          <w:szCs w:val="24"/>
          <w:lang w:val="en-IN"/>
        </w:rPr>
      </w:pPr>
    </w:p>
    <w:p w:rsidR="009E75E9" w:rsidRPr="00EB1DC6" w:rsidRDefault="009E75E9" w:rsidP="00EB1DC6">
      <w:pPr>
        <w:pStyle w:val="ListParagraph"/>
        <w:autoSpaceDE w:val="0"/>
        <w:autoSpaceDN w:val="0"/>
        <w:adjustRightInd w:val="0"/>
        <w:spacing w:after="0" w:line="240" w:lineRule="auto"/>
        <w:rPr>
          <w:rFonts w:ascii="Times New Roman" w:eastAsia="AdvTimes" w:hAnsi="Times New Roman" w:cs="Times New Roman"/>
          <w:sz w:val="24"/>
          <w:szCs w:val="24"/>
          <w:lang w:val="en-IN"/>
        </w:rPr>
      </w:pPr>
    </w:p>
    <w:p w:rsidR="009E75E9" w:rsidRPr="00EB1DC6" w:rsidRDefault="009E75E9" w:rsidP="00EB1DC6">
      <w:pPr>
        <w:pStyle w:val="ListParagraph"/>
        <w:autoSpaceDE w:val="0"/>
        <w:autoSpaceDN w:val="0"/>
        <w:adjustRightInd w:val="0"/>
        <w:spacing w:after="0" w:line="240" w:lineRule="auto"/>
        <w:rPr>
          <w:rFonts w:ascii="Times New Roman" w:eastAsia="AdvTimes" w:hAnsi="Times New Roman" w:cs="Times New Roman"/>
          <w:sz w:val="24"/>
          <w:szCs w:val="24"/>
          <w:lang w:val="en-IN"/>
        </w:rPr>
      </w:pPr>
    </w:p>
    <w:p w:rsidR="009E75E9" w:rsidRPr="00EB1DC6" w:rsidRDefault="009E75E9" w:rsidP="00EB1DC6">
      <w:pPr>
        <w:pStyle w:val="ListParagraph"/>
        <w:autoSpaceDE w:val="0"/>
        <w:autoSpaceDN w:val="0"/>
        <w:adjustRightInd w:val="0"/>
        <w:spacing w:after="0" w:line="240" w:lineRule="auto"/>
        <w:rPr>
          <w:rFonts w:ascii="Times New Roman" w:eastAsia="AdvTimes" w:hAnsi="Times New Roman" w:cs="Times New Roman"/>
          <w:sz w:val="24"/>
          <w:szCs w:val="24"/>
          <w:lang w:val="en-IN"/>
        </w:rPr>
      </w:pPr>
    </w:p>
    <w:p w:rsidR="009E75E9" w:rsidRPr="00EB1DC6" w:rsidRDefault="009E75E9" w:rsidP="00EB1DC6">
      <w:pPr>
        <w:pStyle w:val="ListParagraph"/>
        <w:autoSpaceDE w:val="0"/>
        <w:autoSpaceDN w:val="0"/>
        <w:adjustRightInd w:val="0"/>
        <w:spacing w:after="0" w:line="240" w:lineRule="auto"/>
        <w:rPr>
          <w:rFonts w:ascii="Times New Roman" w:eastAsia="AdvTimes" w:hAnsi="Times New Roman" w:cs="Times New Roman"/>
          <w:sz w:val="24"/>
          <w:szCs w:val="24"/>
          <w:lang w:val="en-IN"/>
        </w:rPr>
      </w:pPr>
    </w:p>
    <w:p w:rsidR="009E75E9" w:rsidRPr="00EB1DC6" w:rsidRDefault="009E75E9" w:rsidP="00EB1DC6">
      <w:pPr>
        <w:pStyle w:val="ListParagraph"/>
        <w:autoSpaceDE w:val="0"/>
        <w:autoSpaceDN w:val="0"/>
        <w:adjustRightInd w:val="0"/>
        <w:spacing w:after="0" w:line="240" w:lineRule="auto"/>
        <w:rPr>
          <w:rFonts w:ascii="Times New Roman" w:eastAsia="AdvTimes" w:hAnsi="Times New Roman" w:cs="Times New Roman"/>
          <w:sz w:val="24"/>
          <w:szCs w:val="24"/>
          <w:lang w:val="en-IN"/>
        </w:rPr>
      </w:pPr>
    </w:p>
    <w:p w:rsidR="009E75E9" w:rsidRPr="00EB1DC6" w:rsidRDefault="009E75E9" w:rsidP="00EB1DC6">
      <w:pPr>
        <w:pStyle w:val="ListParagraph"/>
        <w:autoSpaceDE w:val="0"/>
        <w:autoSpaceDN w:val="0"/>
        <w:adjustRightInd w:val="0"/>
        <w:spacing w:after="0" w:line="240" w:lineRule="auto"/>
        <w:rPr>
          <w:rFonts w:ascii="Times New Roman" w:eastAsia="AdvTimes" w:hAnsi="Times New Roman" w:cs="Times New Roman"/>
          <w:sz w:val="24"/>
          <w:szCs w:val="24"/>
          <w:lang w:val="en-IN"/>
        </w:rPr>
      </w:pPr>
    </w:p>
    <w:p w:rsidR="009E75E9" w:rsidRPr="00EB1DC6" w:rsidRDefault="009E75E9" w:rsidP="00EB1DC6">
      <w:pPr>
        <w:pStyle w:val="ListParagraph"/>
        <w:autoSpaceDE w:val="0"/>
        <w:autoSpaceDN w:val="0"/>
        <w:adjustRightInd w:val="0"/>
        <w:spacing w:after="0" w:line="240" w:lineRule="auto"/>
        <w:rPr>
          <w:rFonts w:ascii="Times New Roman" w:eastAsia="AdvTimes" w:hAnsi="Times New Roman" w:cs="Times New Roman"/>
          <w:sz w:val="24"/>
          <w:szCs w:val="24"/>
          <w:lang w:val="en-IN"/>
        </w:rPr>
      </w:pPr>
    </w:p>
    <w:p w:rsidR="009E75E9" w:rsidRPr="00EB1DC6" w:rsidRDefault="009E75E9" w:rsidP="00EB1DC6">
      <w:pPr>
        <w:pStyle w:val="ListParagraph"/>
        <w:autoSpaceDE w:val="0"/>
        <w:autoSpaceDN w:val="0"/>
        <w:adjustRightInd w:val="0"/>
        <w:spacing w:after="0" w:line="240" w:lineRule="auto"/>
        <w:rPr>
          <w:rFonts w:ascii="Times New Roman" w:eastAsia="AdvTimes" w:hAnsi="Times New Roman" w:cs="Times New Roman"/>
          <w:sz w:val="24"/>
          <w:szCs w:val="24"/>
          <w:lang w:val="en-IN"/>
        </w:rPr>
      </w:pPr>
    </w:p>
    <w:p w:rsidR="002F13F0" w:rsidRDefault="00850070" w:rsidP="00EB1DC6">
      <w:pPr>
        <w:pStyle w:val="ListParagraph"/>
        <w:autoSpaceDE w:val="0"/>
        <w:autoSpaceDN w:val="0"/>
        <w:adjustRightInd w:val="0"/>
        <w:spacing w:after="0" w:line="240" w:lineRule="auto"/>
        <w:rPr>
          <w:rFonts w:ascii="Times New Roman" w:eastAsia="AdvTimes" w:hAnsi="Times New Roman" w:cs="Times New Roman"/>
          <w:b/>
          <w:bCs/>
          <w:sz w:val="24"/>
          <w:szCs w:val="24"/>
          <w:u w:val="single"/>
        </w:rPr>
      </w:pPr>
      <w:r>
        <w:rPr>
          <w:rFonts w:ascii="Times New Roman" w:eastAsia="AdvTimes" w:hAnsi="Times New Roman" w:cs="Times New Roman"/>
          <w:b/>
          <w:bCs/>
          <w:sz w:val="24"/>
          <w:szCs w:val="24"/>
          <w:u w:val="single"/>
        </w:rPr>
        <w:t xml:space="preserve">2.2 </w:t>
      </w:r>
      <w:r w:rsidR="00137FFA" w:rsidRPr="00EB1DC6">
        <w:rPr>
          <w:rFonts w:ascii="Times New Roman" w:eastAsia="AdvTimes" w:hAnsi="Times New Roman" w:cs="Times New Roman"/>
          <w:b/>
          <w:bCs/>
          <w:sz w:val="24"/>
          <w:szCs w:val="24"/>
          <w:u w:val="single"/>
        </w:rPr>
        <w:t>Vegetable oils as cutting fluids in machining</w:t>
      </w:r>
    </w:p>
    <w:p w:rsidR="00EB1DC6" w:rsidRPr="00EB1DC6" w:rsidRDefault="00EB1DC6" w:rsidP="00EB1DC6">
      <w:pPr>
        <w:pStyle w:val="ListParagraph"/>
        <w:autoSpaceDE w:val="0"/>
        <w:autoSpaceDN w:val="0"/>
        <w:adjustRightInd w:val="0"/>
        <w:spacing w:after="0" w:line="240" w:lineRule="auto"/>
        <w:rPr>
          <w:rFonts w:ascii="Times New Roman" w:eastAsia="AdvTimes" w:hAnsi="Times New Roman" w:cs="Times New Roman"/>
          <w:b/>
          <w:bCs/>
          <w:sz w:val="24"/>
          <w:szCs w:val="24"/>
          <w:u w:val="single"/>
        </w:rPr>
      </w:pPr>
    </w:p>
    <w:p w:rsidR="002F13F0" w:rsidRPr="00EB1DC6" w:rsidRDefault="002F13F0" w:rsidP="00EB1DC6">
      <w:pPr>
        <w:pStyle w:val="ListParagraph"/>
        <w:autoSpaceDE w:val="0"/>
        <w:autoSpaceDN w:val="0"/>
        <w:adjustRightInd w:val="0"/>
        <w:spacing w:after="0" w:line="240" w:lineRule="auto"/>
        <w:rPr>
          <w:rFonts w:ascii="Times New Roman" w:eastAsia="AdvTimes" w:hAnsi="Times New Roman" w:cs="Times New Roman"/>
          <w:b/>
          <w:bCs/>
          <w:sz w:val="24"/>
          <w:szCs w:val="24"/>
        </w:rPr>
      </w:pPr>
    </w:p>
    <w:p w:rsidR="002F13F0" w:rsidRPr="00EB1DC6" w:rsidRDefault="00137FFA" w:rsidP="00EB1DC6">
      <w:pPr>
        <w:pStyle w:val="ListParagraph"/>
        <w:numPr>
          <w:ilvl w:val="0"/>
          <w:numId w:val="9"/>
        </w:numPr>
        <w:autoSpaceDE w:val="0"/>
        <w:autoSpaceDN w:val="0"/>
        <w:adjustRightInd w:val="0"/>
        <w:spacing w:line="240" w:lineRule="auto"/>
        <w:rPr>
          <w:rFonts w:ascii="Times New Roman" w:eastAsia="AdvTimes" w:hAnsi="Times New Roman" w:cs="Times New Roman"/>
          <w:sz w:val="24"/>
          <w:szCs w:val="24"/>
        </w:rPr>
      </w:pPr>
      <w:r w:rsidRPr="00EB1DC6">
        <w:rPr>
          <w:rFonts w:ascii="Times New Roman" w:eastAsia="AdvTimes" w:hAnsi="Times New Roman" w:cs="Times New Roman"/>
          <w:sz w:val="24"/>
          <w:szCs w:val="24"/>
          <w:lang w:val="en-IN"/>
        </w:rPr>
        <w:t>Due to ease of availability, low cost and bio-degradable nature vegetable oils are one of the preferred alternatives for conventional cutting fluids</w:t>
      </w:r>
      <w:r w:rsidR="00CD3D78">
        <w:rPr>
          <w:rFonts w:ascii="Times New Roman" w:eastAsia="AdvTimes" w:hAnsi="Times New Roman" w:cs="Times New Roman"/>
          <w:sz w:val="24"/>
          <w:szCs w:val="24"/>
          <w:lang w:val="en-IN"/>
        </w:rPr>
        <w:t>. As reported by Susan woods [15</w:t>
      </w:r>
      <w:r w:rsidRPr="00EB1DC6">
        <w:rPr>
          <w:rFonts w:ascii="Times New Roman" w:eastAsia="AdvTimes" w:hAnsi="Times New Roman" w:cs="Times New Roman"/>
          <w:sz w:val="24"/>
          <w:szCs w:val="24"/>
          <w:lang w:val="en-IN"/>
        </w:rPr>
        <w:t xml:space="preserve">] the application of vegetable oils as cutting fluids can be attributed to the consistent alignment of oil’s lubricity to the specimen or workpiece being machined. </w:t>
      </w:r>
    </w:p>
    <w:p w:rsidR="00EB1DC6" w:rsidRPr="00EB1DC6" w:rsidRDefault="00EB1DC6" w:rsidP="00EB1DC6">
      <w:pPr>
        <w:pStyle w:val="ListParagraph"/>
        <w:autoSpaceDE w:val="0"/>
        <w:autoSpaceDN w:val="0"/>
        <w:adjustRightInd w:val="0"/>
        <w:spacing w:line="240" w:lineRule="auto"/>
        <w:rPr>
          <w:rFonts w:ascii="Times New Roman" w:eastAsia="AdvTimes" w:hAnsi="Times New Roman" w:cs="Times New Roman"/>
          <w:sz w:val="24"/>
          <w:szCs w:val="24"/>
        </w:rPr>
      </w:pPr>
    </w:p>
    <w:p w:rsidR="00EB1DC6" w:rsidRPr="00EB1DC6" w:rsidRDefault="00137FFA" w:rsidP="00EB1DC6">
      <w:pPr>
        <w:pStyle w:val="ListParagraph"/>
        <w:numPr>
          <w:ilvl w:val="0"/>
          <w:numId w:val="9"/>
        </w:numPr>
        <w:autoSpaceDE w:val="0"/>
        <w:autoSpaceDN w:val="0"/>
        <w:adjustRightInd w:val="0"/>
        <w:spacing w:line="240" w:lineRule="auto"/>
        <w:rPr>
          <w:rFonts w:ascii="Times New Roman" w:eastAsia="AdvTimes" w:hAnsi="Times New Roman" w:cs="Times New Roman"/>
          <w:sz w:val="24"/>
          <w:szCs w:val="24"/>
          <w:lang w:bidi="hi-IN"/>
        </w:rPr>
      </w:pPr>
      <w:r w:rsidRPr="00EB1DC6">
        <w:rPr>
          <w:rFonts w:ascii="Times New Roman" w:eastAsia="AdvTimes" w:hAnsi="Times New Roman" w:cs="Times New Roman"/>
          <w:sz w:val="24"/>
          <w:szCs w:val="24"/>
          <w:lang w:val="en-IN" w:bidi="hi-IN"/>
        </w:rPr>
        <w:t>Improvement in tool life, reduction in tool wear and cutting forces was reporte</w:t>
      </w:r>
      <w:r w:rsidR="00CD3D78">
        <w:rPr>
          <w:rFonts w:ascii="Times New Roman" w:eastAsia="AdvTimes" w:hAnsi="Times New Roman" w:cs="Times New Roman"/>
          <w:sz w:val="24"/>
          <w:szCs w:val="24"/>
          <w:lang w:val="en-IN" w:bidi="hi-IN"/>
        </w:rPr>
        <w:t>d by Belluco and De Chiffire [16</w:t>
      </w:r>
      <w:r w:rsidRPr="00EB1DC6">
        <w:rPr>
          <w:rFonts w:ascii="Times New Roman" w:eastAsia="AdvTimes" w:hAnsi="Times New Roman" w:cs="Times New Roman"/>
          <w:sz w:val="24"/>
          <w:szCs w:val="24"/>
          <w:lang w:val="en-IN" w:bidi="hi-IN"/>
        </w:rPr>
        <w:t xml:space="preserve">] during the application of new formulations of vegetable oils while investigating the effect of the same on surface integrity as well as part accuracy during reaming </w:t>
      </w:r>
      <w:r w:rsidR="00EB1DC6">
        <w:rPr>
          <w:rFonts w:ascii="Times New Roman" w:eastAsia="AdvTimes" w:hAnsi="Times New Roman" w:cs="Times New Roman"/>
          <w:sz w:val="24"/>
          <w:szCs w:val="24"/>
          <w:lang w:val="en-IN" w:bidi="hi-IN"/>
        </w:rPr>
        <w:t>and tapping of AISI 316L steel.</w:t>
      </w:r>
    </w:p>
    <w:p w:rsidR="00EB1DC6" w:rsidRPr="00EB1DC6" w:rsidRDefault="00EB1DC6" w:rsidP="00EB1DC6">
      <w:pPr>
        <w:pStyle w:val="ListParagraph"/>
        <w:rPr>
          <w:rFonts w:ascii="Times New Roman" w:eastAsia="AdvTimes" w:hAnsi="Times New Roman" w:cs="Times New Roman"/>
          <w:sz w:val="24"/>
          <w:szCs w:val="24"/>
          <w:lang w:val="en-IN" w:bidi="hi-IN"/>
        </w:rPr>
      </w:pPr>
    </w:p>
    <w:p w:rsidR="00EB1DC6" w:rsidRPr="00EB1DC6" w:rsidRDefault="00CD3D78" w:rsidP="00EB1DC6">
      <w:pPr>
        <w:pStyle w:val="ListParagraph"/>
        <w:numPr>
          <w:ilvl w:val="0"/>
          <w:numId w:val="9"/>
        </w:numPr>
        <w:autoSpaceDE w:val="0"/>
        <w:autoSpaceDN w:val="0"/>
        <w:adjustRightInd w:val="0"/>
        <w:spacing w:line="240" w:lineRule="auto"/>
        <w:rPr>
          <w:rFonts w:ascii="Times New Roman" w:eastAsia="AdvTimes" w:hAnsi="Times New Roman" w:cs="Times New Roman"/>
          <w:sz w:val="24"/>
          <w:szCs w:val="24"/>
          <w:lang w:bidi="hi-IN"/>
        </w:rPr>
      </w:pPr>
      <w:r>
        <w:rPr>
          <w:rFonts w:ascii="Times New Roman" w:eastAsia="AdvTimes" w:hAnsi="Times New Roman" w:cs="Times New Roman"/>
          <w:sz w:val="24"/>
          <w:szCs w:val="24"/>
          <w:lang w:val="en-IN" w:bidi="hi-IN"/>
        </w:rPr>
        <w:t>Alves and de Olivera [17</w:t>
      </w:r>
      <w:r w:rsidR="00137FFA" w:rsidRPr="00EB1DC6">
        <w:rPr>
          <w:rFonts w:ascii="Times New Roman" w:eastAsia="AdvTimes" w:hAnsi="Times New Roman" w:cs="Times New Roman"/>
          <w:sz w:val="24"/>
          <w:szCs w:val="24"/>
          <w:lang w:val="en-IN" w:bidi="hi-IN"/>
        </w:rPr>
        <w:t>] experimented with castor oil in grinding operation and found that wheel wear, grinding forces and surface roughness reduced and the new vegetable based cutting fluid (VBCF) was biodegradable as well. Similar improvement in machining performance using rapeseed oi</w:t>
      </w:r>
      <w:r>
        <w:rPr>
          <w:rFonts w:ascii="Times New Roman" w:eastAsia="AdvTimes" w:hAnsi="Times New Roman" w:cs="Times New Roman"/>
          <w:sz w:val="24"/>
          <w:szCs w:val="24"/>
          <w:lang w:val="en-IN" w:bidi="hi-IN"/>
        </w:rPr>
        <w:t>l was reported by Ion et al. [18</w:t>
      </w:r>
      <w:r w:rsidR="00137FFA" w:rsidRPr="00EB1DC6">
        <w:rPr>
          <w:rFonts w:ascii="Times New Roman" w:eastAsia="AdvTimes" w:hAnsi="Times New Roman" w:cs="Times New Roman"/>
          <w:sz w:val="24"/>
          <w:szCs w:val="24"/>
          <w:lang w:val="en-IN" w:bidi="hi-IN"/>
        </w:rPr>
        <w:t>]. Researchers examined the influential role of vegetable oil based cutting fluids on carbide tool’s flank wear and surface roughness of AISI 304 grade austenitic stainless steel by the application of different types of cutting fluids including coconut oil in turning operations and reported reduction in tool flank wear and surface roughness using VBCFs when co</w:t>
      </w:r>
      <w:r>
        <w:rPr>
          <w:rFonts w:ascii="Times New Roman" w:eastAsia="AdvTimes" w:hAnsi="Times New Roman" w:cs="Times New Roman"/>
          <w:sz w:val="24"/>
          <w:szCs w:val="24"/>
          <w:lang w:val="en-IN" w:bidi="hi-IN"/>
        </w:rPr>
        <w:t>mpared to other environments [19</w:t>
      </w:r>
      <w:r w:rsidR="00137FFA" w:rsidRPr="00EB1DC6">
        <w:rPr>
          <w:rFonts w:ascii="Times New Roman" w:eastAsia="AdvTimes" w:hAnsi="Times New Roman" w:cs="Times New Roman"/>
          <w:sz w:val="24"/>
          <w:szCs w:val="24"/>
          <w:lang w:val="en-IN" w:bidi="hi-IN"/>
        </w:rPr>
        <w:t>].</w:t>
      </w:r>
    </w:p>
    <w:p w:rsidR="00EB1DC6" w:rsidRPr="00EB1DC6" w:rsidRDefault="00EB1DC6" w:rsidP="00EB1DC6">
      <w:pPr>
        <w:pStyle w:val="ListParagraph"/>
        <w:rPr>
          <w:rFonts w:ascii="Times New Roman" w:eastAsia="AdvTimes" w:hAnsi="Times New Roman" w:cs="Times New Roman"/>
          <w:sz w:val="24"/>
          <w:szCs w:val="24"/>
          <w:lang w:bidi="hi-IN"/>
        </w:rPr>
      </w:pPr>
    </w:p>
    <w:p w:rsidR="002F13F0" w:rsidRPr="00497C87" w:rsidRDefault="00137FFA" w:rsidP="00497C87">
      <w:pPr>
        <w:pStyle w:val="ListParagraph"/>
        <w:numPr>
          <w:ilvl w:val="0"/>
          <w:numId w:val="9"/>
        </w:numPr>
        <w:autoSpaceDE w:val="0"/>
        <w:autoSpaceDN w:val="0"/>
        <w:adjustRightInd w:val="0"/>
        <w:spacing w:line="240" w:lineRule="auto"/>
        <w:rPr>
          <w:rFonts w:ascii="Times New Roman" w:eastAsia="AdvTimes" w:hAnsi="Times New Roman" w:cs="Times New Roman"/>
          <w:sz w:val="24"/>
          <w:szCs w:val="24"/>
          <w:lang w:bidi="hi-IN"/>
        </w:rPr>
      </w:pPr>
      <w:r w:rsidRPr="00EB1DC6">
        <w:rPr>
          <w:rFonts w:ascii="Times New Roman" w:eastAsia="AdvTimes" w:hAnsi="Times New Roman" w:cs="Times New Roman"/>
          <w:sz w:val="24"/>
          <w:szCs w:val="24"/>
          <w:lang w:bidi="hi-IN"/>
        </w:rPr>
        <w:t xml:space="preserve">The significance of extreme pressure (EP) additives in two types of vegetable oils namely sunflower and canola in the turning of AISI 304L steel on cutting and feed forces </w:t>
      </w:r>
      <w:r w:rsidR="00CD3D78">
        <w:rPr>
          <w:rFonts w:ascii="Times New Roman" w:eastAsia="AdvTimes" w:hAnsi="Times New Roman" w:cs="Times New Roman"/>
          <w:sz w:val="24"/>
          <w:szCs w:val="24"/>
          <w:lang w:bidi="hi-IN"/>
        </w:rPr>
        <w:t>was examined by Cetin et al. [20</w:t>
      </w:r>
      <w:r w:rsidRPr="00EB1DC6">
        <w:rPr>
          <w:rFonts w:ascii="Times New Roman" w:eastAsia="AdvTimes" w:hAnsi="Times New Roman" w:cs="Times New Roman"/>
          <w:sz w:val="24"/>
          <w:szCs w:val="24"/>
          <w:lang w:bidi="hi-IN"/>
        </w:rPr>
        <w:t xml:space="preserve">]. </w:t>
      </w:r>
      <w:r w:rsidRPr="00497C87">
        <w:rPr>
          <w:rFonts w:ascii="Times New Roman" w:eastAsia="AdvTimes" w:hAnsi="Times New Roman" w:cs="Times New Roman"/>
          <w:sz w:val="24"/>
          <w:szCs w:val="24"/>
          <w:lang w:bidi="hi-IN"/>
        </w:rPr>
        <w:t>It was inferred that VBCFs are potential cutting fluids which are capable of replacing conventional cutting fluids in turning operations.</w:t>
      </w:r>
    </w:p>
    <w:p w:rsidR="002F13F0" w:rsidRPr="00EB1DC6" w:rsidRDefault="002F13F0" w:rsidP="00EB1DC6">
      <w:pPr>
        <w:pStyle w:val="ListParagraph"/>
        <w:autoSpaceDE w:val="0"/>
        <w:autoSpaceDN w:val="0"/>
        <w:adjustRightInd w:val="0"/>
        <w:spacing w:after="0" w:line="240" w:lineRule="auto"/>
        <w:rPr>
          <w:rFonts w:ascii="Times New Roman" w:eastAsia="AdvTimes" w:hAnsi="Times New Roman" w:cs="Times New Roman"/>
          <w:sz w:val="24"/>
          <w:szCs w:val="24"/>
          <w:lang w:bidi="hi-IN"/>
        </w:rPr>
      </w:pPr>
    </w:p>
    <w:p w:rsidR="002F13F0" w:rsidRPr="00EB1DC6" w:rsidRDefault="002F13F0" w:rsidP="00EB1DC6">
      <w:pPr>
        <w:pStyle w:val="ListParagraph"/>
        <w:autoSpaceDE w:val="0"/>
        <w:autoSpaceDN w:val="0"/>
        <w:adjustRightInd w:val="0"/>
        <w:spacing w:after="0" w:line="240" w:lineRule="auto"/>
        <w:rPr>
          <w:rFonts w:ascii="Times New Roman" w:eastAsia="AdvTimes" w:hAnsi="Times New Roman" w:cs="Times New Roman"/>
          <w:sz w:val="24"/>
          <w:szCs w:val="24"/>
          <w:lang w:bidi="hi-IN"/>
        </w:rPr>
      </w:pPr>
    </w:p>
    <w:p w:rsidR="002F13F0" w:rsidRPr="00EB1DC6" w:rsidRDefault="002F13F0" w:rsidP="00EB1DC6">
      <w:pPr>
        <w:pStyle w:val="ListParagraph"/>
        <w:autoSpaceDE w:val="0"/>
        <w:autoSpaceDN w:val="0"/>
        <w:adjustRightInd w:val="0"/>
        <w:spacing w:after="0" w:line="240" w:lineRule="auto"/>
        <w:rPr>
          <w:rFonts w:ascii="Times New Roman" w:eastAsia="AdvTimes" w:hAnsi="Times New Roman" w:cs="Times New Roman"/>
          <w:sz w:val="24"/>
          <w:szCs w:val="24"/>
          <w:lang w:bidi="hi-IN"/>
        </w:rPr>
      </w:pPr>
    </w:p>
    <w:p w:rsidR="002F13F0" w:rsidRPr="00EB1DC6" w:rsidRDefault="002F13F0" w:rsidP="00EB1DC6">
      <w:pPr>
        <w:pStyle w:val="ListParagraph"/>
        <w:autoSpaceDE w:val="0"/>
        <w:autoSpaceDN w:val="0"/>
        <w:adjustRightInd w:val="0"/>
        <w:spacing w:after="0" w:line="240" w:lineRule="auto"/>
        <w:rPr>
          <w:rFonts w:ascii="Times New Roman" w:eastAsia="AdvTimes" w:hAnsi="Times New Roman" w:cs="Times New Roman"/>
          <w:sz w:val="24"/>
          <w:szCs w:val="24"/>
          <w:lang w:bidi="hi-IN"/>
        </w:rPr>
      </w:pPr>
    </w:p>
    <w:p w:rsidR="002F13F0" w:rsidRPr="00EB1DC6" w:rsidRDefault="002F13F0" w:rsidP="00EB1DC6">
      <w:pPr>
        <w:pStyle w:val="ListParagraph"/>
        <w:autoSpaceDE w:val="0"/>
        <w:autoSpaceDN w:val="0"/>
        <w:adjustRightInd w:val="0"/>
        <w:spacing w:after="0" w:line="240" w:lineRule="auto"/>
        <w:rPr>
          <w:rFonts w:ascii="Times New Roman" w:eastAsia="AdvTimes" w:hAnsi="Times New Roman" w:cs="Times New Roman"/>
          <w:sz w:val="24"/>
          <w:szCs w:val="24"/>
          <w:lang w:bidi="hi-IN"/>
        </w:rPr>
      </w:pPr>
    </w:p>
    <w:p w:rsidR="00025881" w:rsidRPr="00EB1DC6" w:rsidRDefault="00025881" w:rsidP="00EB1DC6">
      <w:pPr>
        <w:pStyle w:val="ListParagraph"/>
        <w:autoSpaceDE w:val="0"/>
        <w:autoSpaceDN w:val="0"/>
        <w:adjustRightInd w:val="0"/>
        <w:spacing w:after="0" w:line="240" w:lineRule="auto"/>
        <w:rPr>
          <w:rFonts w:ascii="Times New Roman" w:eastAsia="AdvTimes" w:hAnsi="Times New Roman" w:cs="Times New Roman"/>
          <w:sz w:val="24"/>
          <w:szCs w:val="24"/>
          <w:lang w:bidi="hi-IN"/>
        </w:rPr>
      </w:pPr>
    </w:p>
    <w:p w:rsidR="00025881" w:rsidRPr="00EB1DC6" w:rsidRDefault="00025881" w:rsidP="00EB1DC6">
      <w:pPr>
        <w:pStyle w:val="ListParagraph"/>
        <w:autoSpaceDE w:val="0"/>
        <w:autoSpaceDN w:val="0"/>
        <w:adjustRightInd w:val="0"/>
        <w:spacing w:after="0" w:line="240" w:lineRule="auto"/>
        <w:rPr>
          <w:rFonts w:ascii="Times New Roman" w:eastAsia="AdvTimes" w:hAnsi="Times New Roman" w:cs="Times New Roman"/>
          <w:sz w:val="24"/>
          <w:szCs w:val="24"/>
          <w:lang w:bidi="hi-IN"/>
        </w:rPr>
      </w:pPr>
    </w:p>
    <w:p w:rsidR="00025881" w:rsidRDefault="00025881" w:rsidP="00EB1DC6">
      <w:pPr>
        <w:pStyle w:val="ListParagraph"/>
        <w:autoSpaceDE w:val="0"/>
        <w:autoSpaceDN w:val="0"/>
        <w:adjustRightInd w:val="0"/>
        <w:spacing w:after="0" w:line="240" w:lineRule="auto"/>
        <w:rPr>
          <w:rFonts w:ascii="Times New Roman" w:eastAsia="AdvTimes" w:hAnsi="Times New Roman" w:cs="Times New Roman"/>
          <w:sz w:val="24"/>
          <w:szCs w:val="24"/>
          <w:lang w:bidi="hi-IN"/>
        </w:rPr>
      </w:pPr>
    </w:p>
    <w:p w:rsidR="00497C87" w:rsidRDefault="00497C87" w:rsidP="00EB1DC6">
      <w:pPr>
        <w:pStyle w:val="ListParagraph"/>
        <w:autoSpaceDE w:val="0"/>
        <w:autoSpaceDN w:val="0"/>
        <w:adjustRightInd w:val="0"/>
        <w:spacing w:after="0" w:line="240" w:lineRule="auto"/>
        <w:rPr>
          <w:rFonts w:ascii="Times New Roman" w:eastAsia="AdvTimes" w:hAnsi="Times New Roman" w:cs="Times New Roman"/>
          <w:sz w:val="24"/>
          <w:szCs w:val="24"/>
          <w:lang w:bidi="hi-IN"/>
        </w:rPr>
      </w:pPr>
    </w:p>
    <w:p w:rsidR="00497C87" w:rsidRDefault="00497C87" w:rsidP="00EB1DC6">
      <w:pPr>
        <w:pStyle w:val="ListParagraph"/>
        <w:autoSpaceDE w:val="0"/>
        <w:autoSpaceDN w:val="0"/>
        <w:adjustRightInd w:val="0"/>
        <w:spacing w:after="0" w:line="240" w:lineRule="auto"/>
        <w:rPr>
          <w:rFonts w:ascii="Times New Roman" w:eastAsia="AdvTimes" w:hAnsi="Times New Roman" w:cs="Times New Roman"/>
          <w:sz w:val="24"/>
          <w:szCs w:val="24"/>
          <w:lang w:bidi="hi-IN"/>
        </w:rPr>
      </w:pPr>
    </w:p>
    <w:p w:rsidR="00497C87" w:rsidRDefault="00497C87" w:rsidP="00EB1DC6">
      <w:pPr>
        <w:pStyle w:val="ListParagraph"/>
        <w:autoSpaceDE w:val="0"/>
        <w:autoSpaceDN w:val="0"/>
        <w:adjustRightInd w:val="0"/>
        <w:spacing w:after="0" w:line="240" w:lineRule="auto"/>
        <w:rPr>
          <w:rFonts w:ascii="Times New Roman" w:eastAsia="AdvTimes" w:hAnsi="Times New Roman" w:cs="Times New Roman"/>
          <w:sz w:val="24"/>
          <w:szCs w:val="24"/>
          <w:lang w:bidi="hi-IN"/>
        </w:rPr>
      </w:pPr>
    </w:p>
    <w:p w:rsidR="00497C87" w:rsidRDefault="00497C87" w:rsidP="00EB1DC6">
      <w:pPr>
        <w:pStyle w:val="ListParagraph"/>
        <w:autoSpaceDE w:val="0"/>
        <w:autoSpaceDN w:val="0"/>
        <w:adjustRightInd w:val="0"/>
        <w:spacing w:after="0" w:line="240" w:lineRule="auto"/>
        <w:rPr>
          <w:rFonts w:ascii="Times New Roman" w:eastAsia="AdvTimes" w:hAnsi="Times New Roman" w:cs="Times New Roman"/>
          <w:sz w:val="24"/>
          <w:szCs w:val="24"/>
          <w:lang w:bidi="hi-IN"/>
        </w:rPr>
      </w:pPr>
    </w:p>
    <w:p w:rsidR="00497C87" w:rsidRDefault="00497C87" w:rsidP="00EB1DC6">
      <w:pPr>
        <w:pStyle w:val="ListParagraph"/>
        <w:autoSpaceDE w:val="0"/>
        <w:autoSpaceDN w:val="0"/>
        <w:adjustRightInd w:val="0"/>
        <w:spacing w:after="0" w:line="240" w:lineRule="auto"/>
        <w:rPr>
          <w:rFonts w:ascii="Times New Roman" w:eastAsia="AdvTimes" w:hAnsi="Times New Roman" w:cs="Times New Roman"/>
          <w:sz w:val="24"/>
          <w:szCs w:val="24"/>
          <w:lang w:bidi="hi-IN"/>
        </w:rPr>
      </w:pPr>
    </w:p>
    <w:p w:rsidR="00497C87" w:rsidRDefault="00497C87" w:rsidP="00EB1DC6">
      <w:pPr>
        <w:pStyle w:val="ListParagraph"/>
        <w:autoSpaceDE w:val="0"/>
        <w:autoSpaceDN w:val="0"/>
        <w:adjustRightInd w:val="0"/>
        <w:spacing w:after="0" w:line="240" w:lineRule="auto"/>
        <w:rPr>
          <w:rFonts w:ascii="Times New Roman" w:eastAsia="AdvTimes" w:hAnsi="Times New Roman" w:cs="Times New Roman"/>
          <w:sz w:val="24"/>
          <w:szCs w:val="24"/>
          <w:lang w:bidi="hi-IN"/>
        </w:rPr>
      </w:pPr>
    </w:p>
    <w:p w:rsidR="00497C87" w:rsidRDefault="00497C87" w:rsidP="00EB1DC6">
      <w:pPr>
        <w:pStyle w:val="ListParagraph"/>
        <w:autoSpaceDE w:val="0"/>
        <w:autoSpaceDN w:val="0"/>
        <w:adjustRightInd w:val="0"/>
        <w:spacing w:after="0" w:line="240" w:lineRule="auto"/>
        <w:rPr>
          <w:rFonts w:ascii="Times New Roman" w:eastAsia="AdvTimes" w:hAnsi="Times New Roman" w:cs="Times New Roman"/>
          <w:sz w:val="24"/>
          <w:szCs w:val="24"/>
          <w:lang w:bidi="hi-IN"/>
        </w:rPr>
      </w:pPr>
    </w:p>
    <w:p w:rsidR="00497C87" w:rsidRDefault="00497C87" w:rsidP="00EB1DC6">
      <w:pPr>
        <w:pStyle w:val="ListParagraph"/>
        <w:autoSpaceDE w:val="0"/>
        <w:autoSpaceDN w:val="0"/>
        <w:adjustRightInd w:val="0"/>
        <w:spacing w:after="0" w:line="240" w:lineRule="auto"/>
        <w:rPr>
          <w:rFonts w:ascii="Times New Roman" w:eastAsia="AdvTimes" w:hAnsi="Times New Roman" w:cs="Times New Roman"/>
          <w:sz w:val="24"/>
          <w:szCs w:val="24"/>
          <w:lang w:bidi="hi-IN"/>
        </w:rPr>
      </w:pPr>
    </w:p>
    <w:p w:rsidR="00497C87" w:rsidRPr="00EB1DC6" w:rsidRDefault="00497C87" w:rsidP="00EB1DC6">
      <w:pPr>
        <w:pStyle w:val="ListParagraph"/>
        <w:autoSpaceDE w:val="0"/>
        <w:autoSpaceDN w:val="0"/>
        <w:adjustRightInd w:val="0"/>
        <w:spacing w:after="0" w:line="240" w:lineRule="auto"/>
        <w:rPr>
          <w:rFonts w:ascii="Times New Roman" w:eastAsia="AdvTimes" w:hAnsi="Times New Roman" w:cs="Times New Roman"/>
          <w:sz w:val="24"/>
          <w:szCs w:val="24"/>
          <w:lang w:bidi="hi-IN"/>
        </w:rPr>
      </w:pPr>
    </w:p>
    <w:p w:rsidR="00025881" w:rsidRPr="00EB1DC6" w:rsidRDefault="00025881" w:rsidP="00EB1DC6">
      <w:pPr>
        <w:pStyle w:val="ListParagraph"/>
        <w:autoSpaceDE w:val="0"/>
        <w:autoSpaceDN w:val="0"/>
        <w:adjustRightInd w:val="0"/>
        <w:spacing w:after="0" w:line="240" w:lineRule="auto"/>
        <w:rPr>
          <w:rFonts w:ascii="Times New Roman" w:eastAsia="AdvTimes" w:hAnsi="Times New Roman" w:cs="Times New Roman"/>
          <w:sz w:val="24"/>
          <w:szCs w:val="24"/>
          <w:lang w:bidi="hi-IN"/>
        </w:rPr>
      </w:pPr>
    </w:p>
    <w:p w:rsidR="002F13F0" w:rsidRPr="00EB1DC6" w:rsidRDefault="002F13F0" w:rsidP="00EB1DC6">
      <w:pPr>
        <w:pStyle w:val="ListParagraph"/>
        <w:autoSpaceDE w:val="0"/>
        <w:autoSpaceDN w:val="0"/>
        <w:adjustRightInd w:val="0"/>
        <w:spacing w:after="0" w:line="240" w:lineRule="auto"/>
        <w:rPr>
          <w:rFonts w:ascii="Times New Roman" w:eastAsia="AdvTimes" w:hAnsi="Times New Roman" w:cs="Times New Roman"/>
          <w:sz w:val="24"/>
          <w:szCs w:val="24"/>
          <w:lang w:bidi="hi-IN"/>
        </w:rPr>
      </w:pPr>
    </w:p>
    <w:p w:rsidR="002F13F0" w:rsidRPr="00EB1DC6" w:rsidRDefault="00850070" w:rsidP="00EB1DC6">
      <w:pPr>
        <w:pStyle w:val="ListParagraph"/>
        <w:autoSpaceDE w:val="0"/>
        <w:autoSpaceDN w:val="0"/>
        <w:adjustRightInd w:val="0"/>
        <w:spacing w:after="0" w:line="240" w:lineRule="auto"/>
        <w:rPr>
          <w:rFonts w:ascii="Times New Roman" w:eastAsia="AdvTimes" w:hAnsi="Times New Roman" w:cs="Times New Roman"/>
          <w:b/>
          <w:sz w:val="24"/>
          <w:szCs w:val="24"/>
          <w:u w:val="single"/>
          <w:lang w:bidi="hi-IN"/>
        </w:rPr>
      </w:pPr>
      <w:r>
        <w:rPr>
          <w:rFonts w:ascii="Times New Roman" w:eastAsia="AdvTimes" w:hAnsi="Times New Roman" w:cs="Times New Roman"/>
          <w:b/>
          <w:sz w:val="24"/>
          <w:szCs w:val="24"/>
          <w:u w:val="single"/>
          <w:lang w:bidi="hi-IN"/>
        </w:rPr>
        <w:t xml:space="preserve">2.3 </w:t>
      </w:r>
      <w:r w:rsidR="00137FFA" w:rsidRPr="00EB1DC6">
        <w:rPr>
          <w:rFonts w:ascii="Times New Roman" w:eastAsia="AdvTimes" w:hAnsi="Times New Roman" w:cs="Times New Roman"/>
          <w:b/>
          <w:sz w:val="24"/>
          <w:szCs w:val="24"/>
          <w:u w:val="single"/>
          <w:lang w:bidi="hi-IN"/>
        </w:rPr>
        <w:t>Nanofluids in machining</w:t>
      </w:r>
    </w:p>
    <w:p w:rsidR="002F13F0" w:rsidRPr="00EB1DC6" w:rsidRDefault="002F13F0" w:rsidP="00EB1DC6">
      <w:pPr>
        <w:pStyle w:val="ListParagraph"/>
        <w:autoSpaceDE w:val="0"/>
        <w:autoSpaceDN w:val="0"/>
        <w:adjustRightInd w:val="0"/>
        <w:spacing w:after="0" w:line="240" w:lineRule="auto"/>
        <w:rPr>
          <w:rFonts w:ascii="Times New Roman" w:eastAsia="AdvTimes" w:hAnsi="Times New Roman" w:cs="Times New Roman"/>
          <w:sz w:val="24"/>
          <w:szCs w:val="24"/>
          <w:lang w:bidi="hi-IN"/>
        </w:rPr>
      </w:pPr>
    </w:p>
    <w:p w:rsidR="00497C87" w:rsidRPr="00497C87" w:rsidRDefault="00137FFA" w:rsidP="00497C87">
      <w:pPr>
        <w:pStyle w:val="ListParagraph"/>
        <w:numPr>
          <w:ilvl w:val="0"/>
          <w:numId w:val="9"/>
        </w:numPr>
        <w:autoSpaceDE w:val="0"/>
        <w:autoSpaceDN w:val="0"/>
        <w:adjustRightInd w:val="0"/>
        <w:spacing w:after="0" w:line="240" w:lineRule="auto"/>
        <w:rPr>
          <w:rFonts w:ascii="Times New Roman" w:eastAsia="AdvTimes" w:hAnsi="Times New Roman" w:cs="Times New Roman"/>
          <w:sz w:val="24"/>
          <w:szCs w:val="24"/>
          <w:lang w:bidi="hi-IN"/>
        </w:rPr>
      </w:pPr>
      <w:r w:rsidRPr="00EB1DC6">
        <w:rPr>
          <w:rFonts w:ascii="Times New Roman" w:eastAsia="AdvTimes" w:hAnsi="Times New Roman" w:cs="Times New Roman"/>
          <w:sz w:val="24"/>
          <w:szCs w:val="24"/>
          <w:lang w:val="en-IN" w:bidi="hi-IN"/>
        </w:rPr>
        <w:t>Nanofluids possess enhanced thermo physical properties due to higher surface to volume ratio. Investigators developed empirical models to estimate the thermal conductivity and heat</w:t>
      </w:r>
      <w:r w:rsidR="00CD3D78">
        <w:rPr>
          <w:rFonts w:ascii="Times New Roman" w:eastAsia="AdvTimes" w:hAnsi="Times New Roman" w:cs="Times New Roman"/>
          <w:sz w:val="24"/>
          <w:szCs w:val="24"/>
          <w:lang w:val="en-IN" w:bidi="hi-IN"/>
        </w:rPr>
        <w:t xml:space="preserve"> transfer rate of nanofluids [21, 22]. Putra et al. [23</w:t>
      </w:r>
      <w:r w:rsidRPr="00EB1DC6">
        <w:rPr>
          <w:rFonts w:ascii="Times New Roman" w:eastAsia="AdvTimes" w:hAnsi="Times New Roman" w:cs="Times New Roman"/>
          <w:sz w:val="24"/>
          <w:szCs w:val="24"/>
          <w:lang w:val="en-IN" w:bidi="hi-IN"/>
        </w:rPr>
        <w:t>] reported that thermal conductivity and heat transfer capacity of nanofluids are high which lead to reduction of cutting tool temperatures.</w:t>
      </w:r>
    </w:p>
    <w:p w:rsidR="00497C87" w:rsidRPr="00497C87" w:rsidRDefault="00497C87" w:rsidP="00497C87">
      <w:pPr>
        <w:pStyle w:val="ListParagraph"/>
        <w:autoSpaceDE w:val="0"/>
        <w:autoSpaceDN w:val="0"/>
        <w:adjustRightInd w:val="0"/>
        <w:spacing w:after="0" w:line="240" w:lineRule="auto"/>
        <w:rPr>
          <w:rFonts w:ascii="Times New Roman" w:eastAsia="AdvTimes" w:hAnsi="Times New Roman" w:cs="Times New Roman"/>
          <w:sz w:val="24"/>
          <w:szCs w:val="24"/>
          <w:lang w:bidi="hi-IN"/>
        </w:rPr>
      </w:pPr>
    </w:p>
    <w:p w:rsidR="002F13F0" w:rsidRPr="00497C87" w:rsidRDefault="00CD3D78" w:rsidP="00497C87">
      <w:pPr>
        <w:pStyle w:val="ListParagraph"/>
        <w:numPr>
          <w:ilvl w:val="0"/>
          <w:numId w:val="9"/>
        </w:numPr>
        <w:autoSpaceDE w:val="0"/>
        <w:autoSpaceDN w:val="0"/>
        <w:adjustRightInd w:val="0"/>
        <w:spacing w:after="0" w:line="240" w:lineRule="auto"/>
        <w:rPr>
          <w:rFonts w:ascii="Times New Roman" w:eastAsia="AdvTimes" w:hAnsi="Times New Roman" w:cs="Times New Roman"/>
          <w:sz w:val="24"/>
          <w:szCs w:val="24"/>
          <w:lang w:bidi="hi-IN"/>
        </w:rPr>
      </w:pPr>
      <w:r>
        <w:rPr>
          <w:rFonts w:ascii="Times New Roman" w:eastAsia="AdvTimes" w:hAnsi="Times New Roman" w:cs="Times New Roman"/>
          <w:sz w:val="24"/>
          <w:szCs w:val="24"/>
          <w:lang w:val="en-IN" w:bidi="hi-IN"/>
        </w:rPr>
        <w:t>Krajnik et al. [24</w:t>
      </w:r>
      <w:r w:rsidR="00137FFA" w:rsidRPr="00497C87">
        <w:rPr>
          <w:rFonts w:ascii="Times New Roman" w:eastAsia="AdvTimes" w:hAnsi="Times New Roman" w:cs="Times New Roman"/>
          <w:sz w:val="24"/>
          <w:szCs w:val="24"/>
          <w:lang w:val="en-IN" w:bidi="hi-IN"/>
        </w:rPr>
        <w:t>] inferred that through proper priming nanofluids can perform better than conventional cutting fluids with higher thermal conductivity, convective heat transfer coefficient, critical heat flux and viscos</w:t>
      </w:r>
      <w:r>
        <w:rPr>
          <w:rFonts w:ascii="Times New Roman" w:eastAsia="AdvTimes" w:hAnsi="Times New Roman" w:cs="Times New Roman"/>
          <w:sz w:val="24"/>
          <w:szCs w:val="24"/>
          <w:lang w:val="en-IN" w:bidi="hi-IN"/>
        </w:rPr>
        <w:t>ity. Yimin Xuan and Qiang Li [25</w:t>
      </w:r>
      <w:r w:rsidR="00137FFA" w:rsidRPr="00497C87">
        <w:rPr>
          <w:rFonts w:ascii="Times New Roman" w:eastAsia="AdvTimes" w:hAnsi="Times New Roman" w:cs="Times New Roman"/>
          <w:sz w:val="24"/>
          <w:szCs w:val="24"/>
          <w:lang w:val="en-IN" w:bidi="hi-IN"/>
        </w:rPr>
        <w:t xml:space="preserve">] inferred through their experimental work that nanofluids show great potential in enhancing the heat transfer process owing to increase in thermal conductivity due to suspended ultrafine particles. The volume fraction, shape, dimensions and properties of nanoparticles affect their thermal conductivity. </w:t>
      </w:r>
    </w:p>
    <w:p w:rsidR="00497C87" w:rsidRPr="00497C87" w:rsidRDefault="00497C87" w:rsidP="00497C87">
      <w:pPr>
        <w:autoSpaceDE w:val="0"/>
        <w:autoSpaceDN w:val="0"/>
        <w:adjustRightInd w:val="0"/>
        <w:spacing w:after="0" w:line="240" w:lineRule="auto"/>
        <w:rPr>
          <w:rFonts w:ascii="Times New Roman" w:eastAsia="AdvTimes" w:hAnsi="Times New Roman" w:cs="Times New Roman"/>
          <w:sz w:val="24"/>
          <w:szCs w:val="24"/>
          <w:lang w:bidi="hi-IN"/>
        </w:rPr>
      </w:pPr>
    </w:p>
    <w:p w:rsidR="002F13F0" w:rsidRDefault="00CD3D78" w:rsidP="00EB1DC6">
      <w:pPr>
        <w:pStyle w:val="ListParagraph"/>
        <w:numPr>
          <w:ilvl w:val="0"/>
          <w:numId w:val="9"/>
        </w:numPr>
        <w:autoSpaceDE w:val="0"/>
        <w:autoSpaceDN w:val="0"/>
        <w:adjustRightInd w:val="0"/>
        <w:spacing w:after="0" w:line="240" w:lineRule="auto"/>
        <w:rPr>
          <w:rFonts w:ascii="Times New Roman" w:eastAsia="AdvTimes" w:hAnsi="Times New Roman" w:cs="Times New Roman"/>
          <w:sz w:val="24"/>
          <w:szCs w:val="24"/>
          <w:lang w:bidi="hi-IN"/>
        </w:rPr>
      </w:pPr>
      <w:r>
        <w:rPr>
          <w:rFonts w:ascii="Times New Roman" w:eastAsia="AdvTimes" w:hAnsi="Times New Roman" w:cs="Times New Roman"/>
          <w:sz w:val="24"/>
          <w:szCs w:val="24"/>
          <w:lang w:bidi="hi-IN"/>
        </w:rPr>
        <w:t>Shaikh et al. [26</w:t>
      </w:r>
      <w:r w:rsidR="00137FFA" w:rsidRPr="00EB1DC6">
        <w:rPr>
          <w:rFonts w:ascii="Times New Roman" w:eastAsia="AdvTimes" w:hAnsi="Times New Roman" w:cs="Times New Roman"/>
          <w:sz w:val="24"/>
          <w:szCs w:val="24"/>
          <w:lang w:bidi="hi-IN"/>
        </w:rPr>
        <w:t xml:space="preserve">] evaluated the effective thermal conductivity of carbon nano tubes (CNTs) heat-treated nanofibers (HTTs), and exfoliated graphite (EXG) powder dispersed in poly-alpha-olefin (PAO) oil and they found that, percent enhancement in the thermal conductivity of the three nanofluids over the PAO oil was maximum for the CNT-based nanoparticle suspension followed by the EXG and HTT. </w:t>
      </w:r>
    </w:p>
    <w:p w:rsidR="00497C87" w:rsidRPr="00497C87" w:rsidRDefault="00497C87" w:rsidP="00497C87">
      <w:pPr>
        <w:autoSpaceDE w:val="0"/>
        <w:autoSpaceDN w:val="0"/>
        <w:adjustRightInd w:val="0"/>
        <w:spacing w:after="0" w:line="240" w:lineRule="auto"/>
        <w:rPr>
          <w:rFonts w:ascii="Times New Roman" w:eastAsia="AdvTimes" w:hAnsi="Times New Roman" w:cs="Times New Roman"/>
          <w:sz w:val="24"/>
          <w:szCs w:val="24"/>
          <w:lang w:bidi="hi-IN"/>
        </w:rPr>
      </w:pPr>
    </w:p>
    <w:p w:rsidR="002F13F0" w:rsidRPr="00EB1DC6" w:rsidRDefault="00CD3D78" w:rsidP="00EB1DC6">
      <w:pPr>
        <w:pStyle w:val="ListParagraph"/>
        <w:numPr>
          <w:ilvl w:val="0"/>
          <w:numId w:val="9"/>
        </w:numPr>
        <w:autoSpaceDE w:val="0"/>
        <w:autoSpaceDN w:val="0"/>
        <w:adjustRightInd w:val="0"/>
        <w:spacing w:after="0" w:line="240" w:lineRule="auto"/>
        <w:rPr>
          <w:rFonts w:ascii="Times New Roman" w:eastAsia="AdvTimes" w:hAnsi="Times New Roman" w:cs="Times New Roman"/>
          <w:sz w:val="24"/>
          <w:szCs w:val="24"/>
          <w:lang w:bidi="hi-IN"/>
        </w:rPr>
      </w:pPr>
      <w:r>
        <w:rPr>
          <w:rFonts w:ascii="Times New Roman" w:eastAsia="AdvTimes" w:hAnsi="Times New Roman" w:cs="Times New Roman"/>
          <w:sz w:val="24"/>
          <w:szCs w:val="24"/>
          <w:lang w:bidi="hi-IN"/>
        </w:rPr>
        <w:t>Srikant et al [27</w:t>
      </w:r>
      <w:r w:rsidR="00137FFA" w:rsidRPr="00EB1DC6">
        <w:rPr>
          <w:rFonts w:ascii="Times New Roman" w:eastAsia="AdvTimes" w:hAnsi="Times New Roman" w:cs="Times New Roman"/>
          <w:sz w:val="24"/>
          <w:szCs w:val="24"/>
          <w:lang w:bidi="hi-IN"/>
        </w:rPr>
        <w:t>] examined the application of nano fluids using copper oxide (CuO) particle suspensions in water miscible fluids in turning and found substantial reduction in cutting temperatures due to enhanced thermal properties of nano fluids.</w:t>
      </w:r>
    </w:p>
    <w:p w:rsidR="002F13F0" w:rsidRPr="00EB1DC6" w:rsidRDefault="002F13F0" w:rsidP="00EB1DC6">
      <w:pPr>
        <w:pStyle w:val="ListParagraph"/>
        <w:autoSpaceDE w:val="0"/>
        <w:autoSpaceDN w:val="0"/>
        <w:adjustRightInd w:val="0"/>
        <w:spacing w:after="0" w:line="240" w:lineRule="auto"/>
        <w:rPr>
          <w:rFonts w:ascii="Times New Roman" w:eastAsia="AdvTimes" w:hAnsi="Times New Roman" w:cs="Times New Roman"/>
          <w:sz w:val="24"/>
          <w:szCs w:val="24"/>
        </w:rPr>
      </w:pPr>
    </w:p>
    <w:p w:rsidR="002F13F0" w:rsidRPr="00EB1DC6" w:rsidRDefault="002F13F0" w:rsidP="00EB1DC6">
      <w:pPr>
        <w:pStyle w:val="ListParagraph"/>
        <w:autoSpaceDE w:val="0"/>
        <w:autoSpaceDN w:val="0"/>
        <w:adjustRightInd w:val="0"/>
        <w:spacing w:after="0" w:line="240" w:lineRule="auto"/>
        <w:rPr>
          <w:rFonts w:ascii="Times New Roman" w:eastAsia="AdvTimes" w:hAnsi="Times New Roman" w:cs="Times New Roman"/>
          <w:sz w:val="24"/>
          <w:szCs w:val="24"/>
        </w:rPr>
      </w:pPr>
    </w:p>
    <w:p w:rsidR="002F13F0" w:rsidRPr="00EB1DC6" w:rsidRDefault="002F13F0" w:rsidP="00EB1DC6">
      <w:pPr>
        <w:pStyle w:val="ListParagraph"/>
        <w:autoSpaceDE w:val="0"/>
        <w:autoSpaceDN w:val="0"/>
        <w:adjustRightInd w:val="0"/>
        <w:spacing w:after="0" w:line="240" w:lineRule="auto"/>
        <w:rPr>
          <w:rFonts w:ascii="Times New Roman" w:eastAsia="AdvTimes" w:hAnsi="Times New Roman" w:cs="Times New Roman"/>
          <w:sz w:val="24"/>
          <w:szCs w:val="24"/>
        </w:rPr>
      </w:pPr>
    </w:p>
    <w:p w:rsidR="002F13F0" w:rsidRPr="00EB1DC6" w:rsidRDefault="002F13F0" w:rsidP="00EB1DC6">
      <w:pPr>
        <w:pStyle w:val="ListParagraph"/>
        <w:autoSpaceDE w:val="0"/>
        <w:autoSpaceDN w:val="0"/>
        <w:adjustRightInd w:val="0"/>
        <w:spacing w:after="0" w:line="240" w:lineRule="auto"/>
        <w:rPr>
          <w:rFonts w:ascii="Times New Roman" w:eastAsia="AdvTimes" w:hAnsi="Times New Roman" w:cs="Times New Roman"/>
          <w:sz w:val="24"/>
          <w:szCs w:val="24"/>
        </w:rPr>
      </w:pPr>
    </w:p>
    <w:p w:rsidR="002F13F0" w:rsidRPr="00EB1DC6" w:rsidRDefault="002F13F0" w:rsidP="00EB1DC6">
      <w:pPr>
        <w:pStyle w:val="ListParagraph"/>
        <w:autoSpaceDE w:val="0"/>
        <w:autoSpaceDN w:val="0"/>
        <w:adjustRightInd w:val="0"/>
        <w:spacing w:after="0" w:line="240" w:lineRule="auto"/>
        <w:rPr>
          <w:rFonts w:ascii="Times New Roman" w:eastAsia="AdvTimes" w:hAnsi="Times New Roman" w:cs="Times New Roman"/>
          <w:sz w:val="24"/>
          <w:szCs w:val="24"/>
        </w:rPr>
      </w:pPr>
    </w:p>
    <w:p w:rsidR="002F13F0" w:rsidRPr="00EB1DC6" w:rsidRDefault="002F13F0" w:rsidP="00EB1DC6">
      <w:pPr>
        <w:pStyle w:val="ListParagraph"/>
        <w:autoSpaceDE w:val="0"/>
        <w:autoSpaceDN w:val="0"/>
        <w:adjustRightInd w:val="0"/>
        <w:spacing w:after="0" w:line="240" w:lineRule="auto"/>
        <w:rPr>
          <w:rFonts w:ascii="Times New Roman" w:eastAsia="AdvTimes" w:hAnsi="Times New Roman" w:cs="Times New Roman"/>
          <w:sz w:val="24"/>
          <w:szCs w:val="24"/>
        </w:rPr>
      </w:pPr>
    </w:p>
    <w:p w:rsidR="002F13F0" w:rsidRPr="00EB1DC6" w:rsidRDefault="002F13F0" w:rsidP="00EB1DC6">
      <w:pPr>
        <w:pStyle w:val="ListParagraph"/>
        <w:autoSpaceDE w:val="0"/>
        <w:autoSpaceDN w:val="0"/>
        <w:adjustRightInd w:val="0"/>
        <w:spacing w:after="0" w:line="240" w:lineRule="auto"/>
        <w:rPr>
          <w:rFonts w:ascii="Times New Roman" w:eastAsia="AdvTimes" w:hAnsi="Times New Roman" w:cs="Times New Roman"/>
          <w:sz w:val="24"/>
          <w:szCs w:val="24"/>
        </w:rPr>
      </w:pPr>
    </w:p>
    <w:p w:rsidR="002F13F0" w:rsidRPr="00EB1DC6" w:rsidRDefault="002F13F0" w:rsidP="00EB1DC6">
      <w:pPr>
        <w:pStyle w:val="ListParagraph"/>
        <w:autoSpaceDE w:val="0"/>
        <w:autoSpaceDN w:val="0"/>
        <w:adjustRightInd w:val="0"/>
        <w:spacing w:after="0" w:line="240" w:lineRule="auto"/>
        <w:rPr>
          <w:rFonts w:ascii="Times New Roman" w:eastAsia="AdvTimes" w:hAnsi="Times New Roman" w:cs="Times New Roman"/>
          <w:sz w:val="24"/>
          <w:szCs w:val="24"/>
        </w:rPr>
      </w:pPr>
    </w:p>
    <w:p w:rsidR="002F13F0" w:rsidRPr="00EB1DC6" w:rsidRDefault="002F13F0" w:rsidP="00EB1DC6">
      <w:pPr>
        <w:pStyle w:val="ListParagraph"/>
        <w:autoSpaceDE w:val="0"/>
        <w:autoSpaceDN w:val="0"/>
        <w:adjustRightInd w:val="0"/>
        <w:spacing w:after="0" w:line="240" w:lineRule="auto"/>
        <w:rPr>
          <w:rFonts w:ascii="Times New Roman" w:eastAsia="AdvTimes" w:hAnsi="Times New Roman" w:cs="Times New Roman"/>
          <w:sz w:val="24"/>
          <w:szCs w:val="24"/>
        </w:rPr>
      </w:pPr>
    </w:p>
    <w:p w:rsidR="002F13F0" w:rsidRPr="00EB1DC6" w:rsidRDefault="002F13F0" w:rsidP="00EB1DC6">
      <w:pPr>
        <w:pStyle w:val="ListParagraph"/>
        <w:autoSpaceDE w:val="0"/>
        <w:autoSpaceDN w:val="0"/>
        <w:adjustRightInd w:val="0"/>
        <w:spacing w:after="0" w:line="240" w:lineRule="auto"/>
        <w:rPr>
          <w:rFonts w:ascii="Times New Roman" w:eastAsia="AdvTimes" w:hAnsi="Times New Roman" w:cs="Times New Roman"/>
          <w:sz w:val="24"/>
          <w:szCs w:val="24"/>
        </w:rPr>
      </w:pPr>
    </w:p>
    <w:p w:rsidR="008A6E5E" w:rsidRDefault="008A6E5E" w:rsidP="00EB1DC6">
      <w:pPr>
        <w:pStyle w:val="ListParagraph"/>
        <w:autoSpaceDE w:val="0"/>
        <w:autoSpaceDN w:val="0"/>
        <w:adjustRightInd w:val="0"/>
        <w:spacing w:after="0" w:line="240" w:lineRule="auto"/>
        <w:rPr>
          <w:rFonts w:ascii="Times New Roman" w:eastAsia="AdvTimes" w:hAnsi="Times New Roman" w:cs="Times New Roman"/>
          <w:sz w:val="24"/>
          <w:szCs w:val="24"/>
        </w:rPr>
      </w:pPr>
    </w:p>
    <w:p w:rsidR="00497C87" w:rsidRDefault="00497C87" w:rsidP="00EB1DC6">
      <w:pPr>
        <w:pStyle w:val="ListParagraph"/>
        <w:autoSpaceDE w:val="0"/>
        <w:autoSpaceDN w:val="0"/>
        <w:adjustRightInd w:val="0"/>
        <w:spacing w:after="0" w:line="240" w:lineRule="auto"/>
        <w:rPr>
          <w:rFonts w:ascii="Times New Roman" w:eastAsia="AdvTimes" w:hAnsi="Times New Roman" w:cs="Times New Roman"/>
          <w:sz w:val="24"/>
          <w:szCs w:val="24"/>
        </w:rPr>
      </w:pPr>
    </w:p>
    <w:p w:rsidR="00497C87" w:rsidRDefault="00497C87" w:rsidP="00EB1DC6">
      <w:pPr>
        <w:pStyle w:val="ListParagraph"/>
        <w:autoSpaceDE w:val="0"/>
        <w:autoSpaceDN w:val="0"/>
        <w:adjustRightInd w:val="0"/>
        <w:spacing w:after="0" w:line="240" w:lineRule="auto"/>
        <w:rPr>
          <w:rFonts w:ascii="Times New Roman" w:eastAsia="AdvTimes" w:hAnsi="Times New Roman" w:cs="Times New Roman"/>
          <w:sz w:val="24"/>
          <w:szCs w:val="24"/>
        </w:rPr>
      </w:pPr>
    </w:p>
    <w:p w:rsidR="00497C87" w:rsidRDefault="00497C87" w:rsidP="00EB1DC6">
      <w:pPr>
        <w:pStyle w:val="ListParagraph"/>
        <w:autoSpaceDE w:val="0"/>
        <w:autoSpaceDN w:val="0"/>
        <w:adjustRightInd w:val="0"/>
        <w:spacing w:after="0" w:line="240" w:lineRule="auto"/>
        <w:rPr>
          <w:rFonts w:ascii="Times New Roman" w:eastAsia="AdvTimes" w:hAnsi="Times New Roman" w:cs="Times New Roman"/>
          <w:sz w:val="24"/>
          <w:szCs w:val="24"/>
        </w:rPr>
      </w:pPr>
    </w:p>
    <w:p w:rsidR="00497C87" w:rsidRDefault="00497C87" w:rsidP="00EB1DC6">
      <w:pPr>
        <w:pStyle w:val="ListParagraph"/>
        <w:autoSpaceDE w:val="0"/>
        <w:autoSpaceDN w:val="0"/>
        <w:adjustRightInd w:val="0"/>
        <w:spacing w:after="0" w:line="240" w:lineRule="auto"/>
        <w:rPr>
          <w:rFonts w:ascii="Times New Roman" w:eastAsia="AdvTimes" w:hAnsi="Times New Roman" w:cs="Times New Roman"/>
          <w:sz w:val="24"/>
          <w:szCs w:val="24"/>
        </w:rPr>
      </w:pPr>
    </w:p>
    <w:p w:rsidR="00497C87" w:rsidRPr="00EB1DC6" w:rsidRDefault="00497C87" w:rsidP="00EB1DC6">
      <w:pPr>
        <w:pStyle w:val="ListParagraph"/>
        <w:autoSpaceDE w:val="0"/>
        <w:autoSpaceDN w:val="0"/>
        <w:adjustRightInd w:val="0"/>
        <w:spacing w:after="0" w:line="240" w:lineRule="auto"/>
        <w:rPr>
          <w:rFonts w:ascii="Times New Roman" w:eastAsia="AdvTimes" w:hAnsi="Times New Roman" w:cs="Times New Roman"/>
          <w:sz w:val="24"/>
          <w:szCs w:val="24"/>
        </w:rPr>
      </w:pPr>
    </w:p>
    <w:p w:rsidR="008A6E5E" w:rsidRPr="00EB1DC6" w:rsidRDefault="008A6E5E" w:rsidP="00EB1DC6">
      <w:pPr>
        <w:pStyle w:val="ListParagraph"/>
        <w:autoSpaceDE w:val="0"/>
        <w:autoSpaceDN w:val="0"/>
        <w:adjustRightInd w:val="0"/>
        <w:spacing w:after="0" w:line="240" w:lineRule="auto"/>
        <w:rPr>
          <w:rFonts w:ascii="Times New Roman" w:eastAsia="AdvTimes" w:hAnsi="Times New Roman" w:cs="Times New Roman"/>
          <w:sz w:val="24"/>
          <w:szCs w:val="24"/>
        </w:rPr>
      </w:pPr>
    </w:p>
    <w:p w:rsidR="002F13F0" w:rsidRPr="00EB1DC6" w:rsidRDefault="002F13F0" w:rsidP="00EB1DC6">
      <w:pPr>
        <w:pStyle w:val="ListParagraph"/>
        <w:autoSpaceDE w:val="0"/>
        <w:autoSpaceDN w:val="0"/>
        <w:adjustRightInd w:val="0"/>
        <w:spacing w:after="0" w:line="240" w:lineRule="auto"/>
        <w:rPr>
          <w:rFonts w:ascii="Times New Roman" w:eastAsia="AdvTimes" w:hAnsi="Times New Roman" w:cs="Times New Roman"/>
          <w:sz w:val="24"/>
          <w:szCs w:val="24"/>
        </w:rPr>
      </w:pPr>
    </w:p>
    <w:p w:rsidR="00025881" w:rsidRPr="00EB1DC6" w:rsidRDefault="00025881" w:rsidP="00EB1DC6">
      <w:pPr>
        <w:pStyle w:val="ListParagraph"/>
        <w:autoSpaceDE w:val="0"/>
        <w:autoSpaceDN w:val="0"/>
        <w:adjustRightInd w:val="0"/>
        <w:spacing w:after="0" w:line="240" w:lineRule="auto"/>
        <w:rPr>
          <w:rFonts w:ascii="Times New Roman" w:eastAsia="AdvTimes" w:hAnsi="Times New Roman" w:cs="Times New Roman"/>
          <w:sz w:val="24"/>
          <w:szCs w:val="24"/>
        </w:rPr>
      </w:pPr>
    </w:p>
    <w:p w:rsidR="00025881" w:rsidRPr="00EB1DC6" w:rsidRDefault="00025881" w:rsidP="00EB1DC6">
      <w:pPr>
        <w:pStyle w:val="ListParagraph"/>
        <w:autoSpaceDE w:val="0"/>
        <w:autoSpaceDN w:val="0"/>
        <w:adjustRightInd w:val="0"/>
        <w:spacing w:after="0" w:line="240" w:lineRule="auto"/>
        <w:rPr>
          <w:rFonts w:ascii="Times New Roman" w:eastAsia="AdvTimes" w:hAnsi="Times New Roman" w:cs="Times New Roman"/>
          <w:sz w:val="24"/>
          <w:szCs w:val="24"/>
        </w:rPr>
      </w:pPr>
    </w:p>
    <w:p w:rsidR="00025881" w:rsidRPr="00EB1DC6" w:rsidRDefault="00025881" w:rsidP="00EB1DC6">
      <w:pPr>
        <w:pStyle w:val="ListParagraph"/>
        <w:autoSpaceDE w:val="0"/>
        <w:autoSpaceDN w:val="0"/>
        <w:adjustRightInd w:val="0"/>
        <w:spacing w:after="0" w:line="240" w:lineRule="auto"/>
        <w:rPr>
          <w:rFonts w:ascii="Times New Roman" w:eastAsia="AdvTimes" w:hAnsi="Times New Roman" w:cs="Times New Roman"/>
          <w:sz w:val="24"/>
          <w:szCs w:val="24"/>
        </w:rPr>
      </w:pPr>
    </w:p>
    <w:p w:rsidR="002F13F0" w:rsidRPr="00EB1DC6" w:rsidRDefault="00850070" w:rsidP="00EB1DC6">
      <w:pPr>
        <w:pStyle w:val="ListParagraph"/>
        <w:autoSpaceDE w:val="0"/>
        <w:autoSpaceDN w:val="0"/>
        <w:adjustRightInd w:val="0"/>
        <w:spacing w:after="0" w:line="240" w:lineRule="auto"/>
        <w:rPr>
          <w:rFonts w:ascii="Times New Roman" w:eastAsia="AdvTimes" w:hAnsi="Times New Roman" w:cs="Times New Roman"/>
          <w:b/>
          <w:sz w:val="24"/>
          <w:szCs w:val="24"/>
          <w:u w:val="single"/>
        </w:rPr>
      </w:pPr>
      <w:r>
        <w:rPr>
          <w:rFonts w:ascii="Times New Roman" w:eastAsia="AdvTimes" w:hAnsi="Times New Roman" w:cs="Times New Roman"/>
          <w:b/>
          <w:sz w:val="24"/>
          <w:szCs w:val="24"/>
          <w:u w:val="single"/>
        </w:rPr>
        <w:t xml:space="preserve">2.4 </w:t>
      </w:r>
      <w:r w:rsidR="00137FFA" w:rsidRPr="00EB1DC6">
        <w:rPr>
          <w:rFonts w:ascii="Times New Roman" w:eastAsia="AdvTimes" w:hAnsi="Times New Roman" w:cs="Times New Roman"/>
          <w:b/>
          <w:sz w:val="24"/>
          <w:szCs w:val="24"/>
          <w:u w:val="single"/>
        </w:rPr>
        <w:t>MQL</w:t>
      </w:r>
    </w:p>
    <w:p w:rsidR="002F13F0" w:rsidRPr="00EB1DC6" w:rsidRDefault="002F13F0" w:rsidP="00EB1DC6">
      <w:pPr>
        <w:pStyle w:val="ListParagraph"/>
        <w:autoSpaceDE w:val="0"/>
        <w:autoSpaceDN w:val="0"/>
        <w:adjustRightInd w:val="0"/>
        <w:spacing w:after="0" w:line="240" w:lineRule="auto"/>
        <w:jc w:val="center"/>
        <w:rPr>
          <w:rFonts w:ascii="Times New Roman" w:eastAsia="AdvTimes" w:hAnsi="Times New Roman" w:cs="Times New Roman"/>
          <w:sz w:val="24"/>
          <w:szCs w:val="24"/>
        </w:rPr>
      </w:pPr>
    </w:p>
    <w:p w:rsidR="002F13F0" w:rsidRPr="00497C87" w:rsidRDefault="00137FFA" w:rsidP="00EB1DC6">
      <w:pPr>
        <w:pStyle w:val="ListParagraph"/>
        <w:numPr>
          <w:ilvl w:val="0"/>
          <w:numId w:val="9"/>
        </w:numPr>
        <w:autoSpaceDE w:val="0"/>
        <w:autoSpaceDN w:val="0"/>
        <w:adjustRightInd w:val="0"/>
        <w:spacing w:after="0" w:line="240" w:lineRule="auto"/>
        <w:rPr>
          <w:rFonts w:ascii="Times New Roman" w:eastAsia="AdvTimes" w:hAnsi="Times New Roman" w:cs="Times New Roman"/>
          <w:sz w:val="24"/>
          <w:szCs w:val="24"/>
          <w:lang w:bidi="hi-IN"/>
        </w:rPr>
      </w:pPr>
      <w:r w:rsidRPr="00EB1DC6">
        <w:rPr>
          <w:rFonts w:ascii="Times New Roman" w:eastAsia="AdvTimes" w:hAnsi="Times New Roman" w:cs="Times New Roman"/>
          <w:sz w:val="24"/>
          <w:szCs w:val="24"/>
          <w:lang w:val="en-IN" w:bidi="hi-IN"/>
        </w:rPr>
        <w:t xml:space="preserve">Researchers have attempted to assess machining performance by using MQL technique as an alternative to flood supply in various machining operations for different workpiece materials to avoid bulk usage of cutting fluids and minimize environmental perturbances. </w:t>
      </w:r>
    </w:p>
    <w:p w:rsidR="00497C87" w:rsidRPr="00497C87" w:rsidRDefault="00497C87" w:rsidP="00497C87">
      <w:pPr>
        <w:autoSpaceDE w:val="0"/>
        <w:autoSpaceDN w:val="0"/>
        <w:adjustRightInd w:val="0"/>
        <w:spacing w:after="0" w:line="240" w:lineRule="auto"/>
        <w:rPr>
          <w:rFonts w:ascii="Times New Roman" w:eastAsia="AdvTimes" w:hAnsi="Times New Roman" w:cs="Times New Roman"/>
          <w:sz w:val="24"/>
          <w:szCs w:val="24"/>
          <w:lang w:bidi="hi-IN"/>
        </w:rPr>
      </w:pPr>
    </w:p>
    <w:p w:rsidR="002F13F0" w:rsidRPr="00497C87" w:rsidRDefault="00CD3D78" w:rsidP="00EB1DC6">
      <w:pPr>
        <w:pStyle w:val="ListParagraph"/>
        <w:numPr>
          <w:ilvl w:val="0"/>
          <w:numId w:val="9"/>
        </w:numPr>
        <w:autoSpaceDE w:val="0"/>
        <w:autoSpaceDN w:val="0"/>
        <w:adjustRightInd w:val="0"/>
        <w:spacing w:after="0" w:line="240" w:lineRule="auto"/>
        <w:rPr>
          <w:rFonts w:ascii="Times New Roman" w:eastAsia="AdvTimes" w:hAnsi="Times New Roman" w:cs="Times New Roman"/>
          <w:sz w:val="24"/>
          <w:szCs w:val="24"/>
          <w:lang w:bidi="hi-IN"/>
        </w:rPr>
      </w:pPr>
      <w:r>
        <w:rPr>
          <w:rFonts w:ascii="Times New Roman" w:eastAsia="AdvTimes" w:hAnsi="Times New Roman" w:cs="Times New Roman"/>
          <w:sz w:val="24"/>
          <w:szCs w:val="24"/>
          <w:lang w:val="en-IN" w:bidi="hi-IN"/>
        </w:rPr>
        <w:t>Varadarajan et al. [28</w:t>
      </w:r>
      <w:r w:rsidR="00137FFA" w:rsidRPr="00EB1DC6">
        <w:rPr>
          <w:rFonts w:ascii="Times New Roman" w:eastAsia="AdvTimes" w:hAnsi="Times New Roman" w:cs="Times New Roman"/>
          <w:sz w:val="24"/>
          <w:szCs w:val="24"/>
          <w:lang w:val="en-IN" w:bidi="hi-IN"/>
        </w:rPr>
        <w:t>] reported that MQL technique lead to improvement in  machining performance by reduction in cutting forces, temperature, cutting ratio, tool-chip contact length and substantial improvement in surface finish and increase in tool life when compared to dry and conventional lubricant supply environments while turning harde</w:t>
      </w:r>
      <w:r>
        <w:rPr>
          <w:rFonts w:ascii="Times New Roman" w:eastAsia="AdvTimes" w:hAnsi="Times New Roman" w:cs="Times New Roman"/>
          <w:sz w:val="24"/>
          <w:szCs w:val="24"/>
          <w:lang w:val="en-IN" w:bidi="hi-IN"/>
        </w:rPr>
        <w:t>ned steel.  Attanasio et al. [29</w:t>
      </w:r>
      <w:r w:rsidR="00137FFA" w:rsidRPr="00EB1DC6">
        <w:rPr>
          <w:rFonts w:ascii="Times New Roman" w:eastAsia="AdvTimes" w:hAnsi="Times New Roman" w:cs="Times New Roman"/>
          <w:sz w:val="24"/>
          <w:szCs w:val="24"/>
          <w:lang w:val="en-IN" w:bidi="hi-IN"/>
        </w:rPr>
        <w:t>] signified that MQL lead to reduction in induced thermal shock and aided in enhancement of surface integrity of workpiece under high tool pressure during turning.</w:t>
      </w:r>
    </w:p>
    <w:p w:rsidR="00497C87" w:rsidRPr="00497C87" w:rsidRDefault="00497C87" w:rsidP="00497C87">
      <w:pPr>
        <w:autoSpaceDE w:val="0"/>
        <w:autoSpaceDN w:val="0"/>
        <w:adjustRightInd w:val="0"/>
        <w:spacing w:after="0" w:line="240" w:lineRule="auto"/>
        <w:rPr>
          <w:rFonts w:ascii="Times New Roman" w:eastAsia="AdvTimes" w:hAnsi="Times New Roman" w:cs="Times New Roman"/>
          <w:sz w:val="24"/>
          <w:szCs w:val="24"/>
          <w:lang w:bidi="hi-IN"/>
        </w:rPr>
      </w:pPr>
    </w:p>
    <w:p w:rsidR="002F13F0" w:rsidRPr="00EB1DC6" w:rsidRDefault="00CD3D78" w:rsidP="00EB1DC6">
      <w:pPr>
        <w:numPr>
          <w:ilvl w:val="0"/>
          <w:numId w:val="9"/>
        </w:numPr>
        <w:autoSpaceDE w:val="0"/>
        <w:autoSpaceDN w:val="0"/>
        <w:adjustRightInd w:val="0"/>
        <w:spacing w:line="240" w:lineRule="auto"/>
        <w:rPr>
          <w:rFonts w:ascii="Times New Roman" w:eastAsia="AdvTimes" w:hAnsi="Times New Roman" w:cs="Times New Roman"/>
          <w:sz w:val="24"/>
          <w:szCs w:val="24"/>
          <w:lang w:bidi="hi-IN"/>
        </w:rPr>
      </w:pPr>
      <w:r>
        <w:rPr>
          <w:rFonts w:ascii="Times New Roman" w:eastAsia="AdvTimes" w:hAnsi="Times New Roman" w:cs="Times New Roman"/>
          <w:sz w:val="24"/>
          <w:szCs w:val="24"/>
          <w:lang w:val="en-IN" w:bidi="hi-IN"/>
        </w:rPr>
        <w:t>Diniz et al. [30</w:t>
      </w:r>
      <w:r w:rsidR="00137FFA" w:rsidRPr="00EB1DC6">
        <w:rPr>
          <w:rFonts w:ascii="Times New Roman" w:eastAsia="AdvTimes" w:hAnsi="Times New Roman" w:cs="Times New Roman"/>
          <w:sz w:val="24"/>
          <w:szCs w:val="24"/>
          <w:lang w:val="en-IN" w:bidi="hi-IN"/>
        </w:rPr>
        <w:t xml:space="preserve">] carried out experimental investigations to examine the effect of MQL mode on tool flank wear and surface roughness during turning of SAE 52100 hardened steel and noted that reduction in these parameters was possible by using dry and MQL machining when compared to wet environment. </w:t>
      </w:r>
    </w:p>
    <w:p w:rsidR="002F13F0" w:rsidRPr="00EB1DC6" w:rsidRDefault="00CD3D78" w:rsidP="00EB1DC6">
      <w:pPr>
        <w:numPr>
          <w:ilvl w:val="0"/>
          <w:numId w:val="9"/>
        </w:numPr>
        <w:autoSpaceDE w:val="0"/>
        <w:autoSpaceDN w:val="0"/>
        <w:adjustRightInd w:val="0"/>
        <w:spacing w:line="240" w:lineRule="auto"/>
        <w:rPr>
          <w:rFonts w:ascii="Times New Roman" w:eastAsia="AdvTimes" w:hAnsi="Times New Roman" w:cs="Times New Roman"/>
          <w:sz w:val="24"/>
          <w:szCs w:val="24"/>
          <w:lang w:bidi="hi-IN"/>
        </w:rPr>
      </w:pPr>
      <w:r>
        <w:rPr>
          <w:rFonts w:ascii="Times New Roman" w:eastAsia="AdvTimes" w:hAnsi="Times New Roman" w:cs="Times New Roman"/>
          <w:sz w:val="24"/>
          <w:szCs w:val="24"/>
          <w:lang w:val="en-IN" w:bidi="hi-IN"/>
        </w:rPr>
        <w:t>Shen et al. [31</w:t>
      </w:r>
      <w:r w:rsidR="00137FFA" w:rsidRPr="00EB1DC6">
        <w:rPr>
          <w:rFonts w:ascii="Times New Roman" w:eastAsia="AdvTimes" w:hAnsi="Times New Roman" w:cs="Times New Roman"/>
          <w:sz w:val="24"/>
          <w:szCs w:val="24"/>
          <w:lang w:val="en-IN" w:bidi="hi-IN"/>
        </w:rPr>
        <w:t>] carried out extensive research to estimate the influence of nanofluids prepared from Al</w:t>
      </w:r>
      <w:r w:rsidR="00137FFA" w:rsidRPr="00EB1DC6">
        <w:rPr>
          <w:rFonts w:ascii="Times New Roman" w:eastAsia="AdvTimes" w:hAnsi="Times New Roman" w:cs="Times New Roman"/>
          <w:sz w:val="24"/>
          <w:szCs w:val="24"/>
          <w:vertAlign w:val="subscript"/>
          <w:lang w:val="en-IN" w:bidi="hi-IN"/>
        </w:rPr>
        <w:t>2</w:t>
      </w:r>
      <w:r w:rsidR="00137FFA" w:rsidRPr="00EB1DC6">
        <w:rPr>
          <w:rFonts w:ascii="Times New Roman" w:eastAsia="AdvTimes" w:hAnsi="Times New Roman" w:cs="Times New Roman"/>
          <w:sz w:val="24"/>
          <w:szCs w:val="24"/>
          <w:lang w:val="en-IN" w:bidi="hi-IN"/>
        </w:rPr>
        <w:t>O</w:t>
      </w:r>
      <w:r w:rsidR="00137FFA" w:rsidRPr="00EB1DC6">
        <w:rPr>
          <w:rFonts w:ascii="Times New Roman" w:eastAsia="AdvTimes" w:hAnsi="Times New Roman" w:cs="Times New Roman"/>
          <w:sz w:val="24"/>
          <w:szCs w:val="24"/>
          <w:vertAlign w:val="subscript"/>
          <w:lang w:val="en-IN" w:bidi="hi-IN"/>
        </w:rPr>
        <w:t>3</w:t>
      </w:r>
      <w:r w:rsidR="00137FFA" w:rsidRPr="00EB1DC6">
        <w:rPr>
          <w:rFonts w:ascii="Times New Roman" w:eastAsia="AdvTimes" w:hAnsi="Times New Roman" w:cs="Times New Roman"/>
          <w:sz w:val="24"/>
          <w:szCs w:val="24"/>
          <w:lang w:val="en-IN" w:bidi="hi-IN"/>
        </w:rPr>
        <w:t>, ZnO and nano diamond particles in MQL grinding operation and reported encouraging results in terms of reduction in grinding forces and improvement in surface finish through MQL technique.</w:t>
      </w:r>
    </w:p>
    <w:p w:rsidR="002F13F0" w:rsidRPr="00EB1DC6" w:rsidRDefault="00137FFA" w:rsidP="00EB1DC6">
      <w:pPr>
        <w:numPr>
          <w:ilvl w:val="0"/>
          <w:numId w:val="9"/>
        </w:numPr>
        <w:autoSpaceDE w:val="0"/>
        <w:autoSpaceDN w:val="0"/>
        <w:adjustRightInd w:val="0"/>
        <w:spacing w:line="240" w:lineRule="auto"/>
        <w:rPr>
          <w:rFonts w:ascii="Times New Roman" w:eastAsia="AdvTimes" w:hAnsi="Times New Roman" w:cs="Times New Roman"/>
          <w:sz w:val="24"/>
          <w:szCs w:val="24"/>
          <w:lang w:bidi="hi-IN"/>
        </w:rPr>
      </w:pPr>
      <w:r w:rsidRPr="00EB1DC6">
        <w:rPr>
          <w:rFonts w:ascii="Times New Roman" w:eastAsia="AdvTimes" w:hAnsi="Times New Roman" w:cs="Times New Roman"/>
          <w:sz w:val="24"/>
          <w:szCs w:val="24"/>
          <w:lang w:val="en-IN" w:bidi="hi-IN"/>
        </w:rPr>
        <w:t>Khan and Dhar [</w:t>
      </w:r>
      <w:r w:rsidR="00CD3D78">
        <w:rPr>
          <w:rFonts w:ascii="Times New Roman" w:eastAsia="AdvTimes" w:hAnsi="Times New Roman" w:cs="Times New Roman"/>
          <w:sz w:val="24"/>
          <w:szCs w:val="24"/>
          <w:lang w:val="en-IN" w:bidi="hi-IN"/>
        </w:rPr>
        <w:t>32</w:t>
      </w:r>
      <w:r w:rsidRPr="00EB1DC6">
        <w:rPr>
          <w:rFonts w:ascii="Times New Roman" w:eastAsia="AdvTimes" w:hAnsi="Times New Roman" w:cs="Times New Roman"/>
          <w:sz w:val="24"/>
          <w:szCs w:val="24"/>
          <w:lang w:val="en-IN" w:bidi="hi-IN"/>
        </w:rPr>
        <w:t>] reported significant reduction in tool wear, dimensional inaccuracy and surface roughness through MQL due to reduction in the cutting temperature along with positive change in the chip–tool and work–tool interactions, during turning of AISI 1060 steel using vegetable oil supplied using MQL technique at varying cutting conditions.</w:t>
      </w:r>
    </w:p>
    <w:p w:rsidR="002F13F0" w:rsidRPr="00341938" w:rsidRDefault="002F13F0">
      <w:pPr>
        <w:autoSpaceDE w:val="0"/>
        <w:autoSpaceDN w:val="0"/>
        <w:adjustRightInd w:val="0"/>
        <w:ind w:left="720"/>
        <w:rPr>
          <w:rFonts w:ascii="Times New Roman" w:eastAsia="AdvTimes" w:hAnsi="Times New Roman" w:cs="Times New Roman"/>
          <w:sz w:val="24"/>
          <w:szCs w:val="24"/>
          <w:lang w:val="en-IN" w:bidi="hi-IN"/>
        </w:rPr>
      </w:pPr>
    </w:p>
    <w:p w:rsidR="002F13F0" w:rsidRPr="00341938" w:rsidRDefault="002F13F0">
      <w:pPr>
        <w:autoSpaceDE w:val="0"/>
        <w:autoSpaceDN w:val="0"/>
        <w:adjustRightInd w:val="0"/>
        <w:ind w:left="720"/>
        <w:rPr>
          <w:rFonts w:ascii="Times New Roman" w:eastAsia="AdvTimes" w:hAnsi="Times New Roman" w:cs="Times New Roman"/>
          <w:sz w:val="24"/>
          <w:szCs w:val="24"/>
          <w:lang w:val="en-IN" w:bidi="hi-IN"/>
        </w:rPr>
      </w:pPr>
    </w:p>
    <w:p w:rsidR="00025881" w:rsidRPr="00341938" w:rsidRDefault="00025881">
      <w:pPr>
        <w:autoSpaceDE w:val="0"/>
        <w:autoSpaceDN w:val="0"/>
        <w:adjustRightInd w:val="0"/>
        <w:ind w:left="720"/>
        <w:rPr>
          <w:rFonts w:ascii="Times New Roman" w:eastAsia="AdvTimes" w:hAnsi="Times New Roman" w:cs="Times New Roman"/>
          <w:sz w:val="24"/>
          <w:szCs w:val="24"/>
          <w:lang w:val="en-IN" w:bidi="hi-IN"/>
        </w:rPr>
      </w:pPr>
    </w:p>
    <w:p w:rsidR="00025881" w:rsidRPr="00341938" w:rsidRDefault="00025881">
      <w:pPr>
        <w:autoSpaceDE w:val="0"/>
        <w:autoSpaceDN w:val="0"/>
        <w:adjustRightInd w:val="0"/>
        <w:ind w:left="720"/>
        <w:rPr>
          <w:rFonts w:ascii="Times New Roman" w:eastAsia="AdvTimes" w:hAnsi="Times New Roman" w:cs="Times New Roman"/>
          <w:sz w:val="24"/>
          <w:szCs w:val="24"/>
          <w:lang w:val="en-IN" w:bidi="hi-IN"/>
        </w:rPr>
      </w:pPr>
    </w:p>
    <w:p w:rsidR="00497C87" w:rsidRDefault="00497C87">
      <w:pPr>
        <w:autoSpaceDE w:val="0"/>
        <w:autoSpaceDN w:val="0"/>
        <w:adjustRightInd w:val="0"/>
        <w:ind w:left="720"/>
        <w:jc w:val="center"/>
        <w:rPr>
          <w:rFonts w:ascii="Times New Roman" w:eastAsia="AdvTimes" w:hAnsi="Times New Roman" w:cs="Times New Roman"/>
          <w:sz w:val="36"/>
          <w:szCs w:val="36"/>
          <w:lang w:bidi="hi-IN"/>
        </w:rPr>
      </w:pPr>
    </w:p>
    <w:p w:rsidR="00497C87" w:rsidRDefault="00497C87">
      <w:pPr>
        <w:autoSpaceDE w:val="0"/>
        <w:autoSpaceDN w:val="0"/>
        <w:adjustRightInd w:val="0"/>
        <w:ind w:left="720"/>
        <w:jc w:val="center"/>
        <w:rPr>
          <w:rFonts w:ascii="Times New Roman" w:eastAsia="AdvTimes" w:hAnsi="Times New Roman" w:cs="Times New Roman"/>
          <w:sz w:val="36"/>
          <w:szCs w:val="36"/>
          <w:lang w:bidi="hi-IN"/>
        </w:rPr>
      </w:pPr>
    </w:p>
    <w:p w:rsidR="00497C87" w:rsidRDefault="00497C87">
      <w:pPr>
        <w:autoSpaceDE w:val="0"/>
        <w:autoSpaceDN w:val="0"/>
        <w:adjustRightInd w:val="0"/>
        <w:ind w:left="720"/>
        <w:jc w:val="center"/>
        <w:rPr>
          <w:rFonts w:ascii="Times New Roman" w:eastAsia="AdvTimes" w:hAnsi="Times New Roman" w:cs="Times New Roman"/>
          <w:sz w:val="36"/>
          <w:szCs w:val="36"/>
          <w:lang w:bidi="hi-IN"/>
        </w:rPr>
      </w:pPr>
    </w:p>
    <w:p w:rsidR="000B1EB3" w:rsidRDefault="000B1EB3">
      <w:pPr>
        <w:autoSpaceDE w:val="0"/>
        <w:autoSpaceDN w:val="0"/>
        <w:adjustRightInd w:val="0"/>
        <w:ind w:left="720"/>
        <w:jc w:val="center"/>
        <w:rPr>
          <w:rFonts w:ascii="Times New Roman" w:eastAsia="AdvTimes" w:hAnsi="Times New Roman" w:cs="Times New Roman"/>
          <w:sz w:val="36"/>
          <w:szCs w:val="36"/>
          <w:lang w:bidi="hi-IN"/>
        </w:rPr>
      </w:pPr>
    </w:p>
    <w:p w:rsidR="00497C87" w:rsidRDefault="00497C87">
      <w:pPr>
        <w:autoSpaceDE w:val="0"/>
        <w:autoSpaceDN w:val="0"/>
        <w:adjustRightInd w:val="0"/>
        <w:ind w:left="720"/>
        <w:jc w:val="center"/>
        <w:rPr>
          <w:rFonts w:ascii="Times New Roman" w:eastAsia="AdvTimes" w:hAnsi="Times New Roman" w:cs="Times New Roman"/>
          <w:sz w:val="36"/>
          <w:szCs w:val="36"/>
          <w:lang w:bidi="hi-IN"/>
        </w:rPr>
      </w:pPr>
    </w:p>
    <w:p w:rsidR="002F13F0" w:rsidRPr="000B1EB3" w:rsidRDefault="00850070">
      <w:pPr>
        <w:autoSpaceDE w:val="0"/>
        <w:autoSpaceDN w:val="0"/>
        <w:adjustRightInd w:val="0"/>
        <w:ind w:left="720"/>
        <w:jc w:val="center"/>
        <w:rPr>
          <w:rFonts w:ascii="Times New Roman" w:eastAsia="AdvTimes" w:hAnsi="Times New Roman" w:cs="Times New Roman"/>
          <w:b/>
          <w:sz w:val="32"/>
          <w:szCs w:val="32"/>
          <w:lang w:bidi="hi-IN"/>
        </w:rPr>
      </w:pPr>
      <w:r>
        <w:rPr>
          <w:rFonts w:ascii="Times New Roman" w:eastAsia="AdvTimes" w:hAnsi="Times New Roman" w:cs="Times New Roman"/>
          <w:b/>
          <w:sz w:val="32"/>
          <w:szCs w:val="32"/>
          <w:lang w:bidi="hi-IN"/>
        </w:rPr>
        <w:t xml:space="preserve">3. </w:t>
      </w:r>
      <w:r w:rsidR="00497C87" w:rsidRPr="000B1EB3">
        <w:rPr>
          <w:rFonts w:ascii="Times New Roman" w:eastAsia="AdvTimes" w:hAnsi="Times New Roman" w:cs="Times New Roman"/>
          <w:b/>
          <w:sz w:val="32"/>
          <w:szCs w:val="32"/>
          <w:lang w:bidi="hi-IN"/>
        </w:rPr>
        <w:t xml:space="preserve">GAPS  in </w:t>
      </w:r>
      <w:r w:rsidR="00137FFA" w:rsidRPr="000B1EB3">
        <w:rPr>
          <w:rFonts w:ascii="Times New Roman" w:eastAsia="AdvTimes" w:hAnsi="Times New Roman" w:cs="Times New Roman"/>
          <w:b/>
          <w:sz w:val="32"/>
          <w:szCs w:val="32"/>
          <w:lang w:bidi="hi-IN"/>
        </w:rPr>
        <w:t>Literature &amp; Motivation</w:t>
      </w:r>
    </w:p>
    <w:p w:rsidR="002F13F0" w:rsidRDefault="00137FFA" w:rsidP="00497C87">
      <w:pPr>
        <w:pStyle w:val="ListParagraph"/>
        <w:numPr>
          <w:ilvl w:val="0"/>
          <w:numId w:val="9"/>
        </w:numPr>
        <w:autoSpaceDE w:val="0"/>
        <w:autoSpaceDN w:val="0"/>
        <w:adjustRightInd w:val="0"/>
        <w:spacing w:line="240" w:lineRule="auto"/>
        <w:rPr>
          <w:rFonts w:ascii="Times New Roman" w:eastAsia="AdvTimes" w:hAnsi="Times New Roman" w:cs="Times New Roman"/>
          <w:sz w:val="24"/>
          <w:szCs w:val="24"/>
          <w:lang w:bidi="hi-IN"/>
        </w:rPr>
      </w:pPr>
      <w:r w:rsidRPr="00497C87">
        <w:rPr>
          <w:rFonts w:ascii="Times New Roman" w:eastAsia="AdvTimes" w:hAnsi="Times New Roman" w:cs="Times New Roman"/>
          <w:sz w:val="24"/>
          <w:szCs w:val="24"/>
          <w:lang w:bidi="hi-IN"/>
        </w:rPr>
        <w:t>Though certain works are reported encompassing the application of MQL and nanofluids, it is found that they have not included eco friendly oils and more over these techniques have dealt with drilling and milling operations and not turning operation.</w:t>
      </w:r>
    </w:p>
    <w:p w:rsidR="00497C87" w:rsidRPr="00497C87" w:rsidRDefault="00497C87" w:rsidP="00497C87">
      <w:pPr>
        <w:pStyle w:val="ListParagraph"/>
        <w:autoSpaceDE w:val="0"/>
        <w:autoSpaceDN w:val="0"/>
        <w:adjustRightInd w:val="0"/>
        <w:spacing w:line="240" w:lineRule="auto"/>
        <w:rPr>
          <w:rFonts w:ascii="Times New Roman" w:eastAsia="AdvTimes" w:hAnsi="Times New Roman" w:cs="Times New Roman"/>
          <w:sz w:val="24"/>
          <w:szCs w:val="24"/>
          <w:lang w:bidi="hi-IN"/>
        </w:rPr>
      </w:pPr>
    </w:p>
    <w:p w:rsidR="002F13F0" w:rsidRDefault="00137FFA" w:rsidP="00497C87">
      <w:pPr>
        <w:pStyle w:val="ListParagraph"/>
        <w:numPr>
          <w:ilvl w:val="0"/>
          <w:numId w:val="9"/>
        </w:numPr>
        <w:autoSpaceDE w:val="0"/>
        <w:autoSpaceDN w:val="0"/>
        <w:adjustRightInd w:val="0"/>
        <w:spacing w:line="240" w:lineRule="auto"/>
        <w:rPr>
          <w:rFonts w:ascii="Times New Roman" w:eastAsia="AdvTimes" w:hAnsi="Times New Roman" w:cs="Times New Roman"/>
          <w:sz w:val="24"/>
          <w:szCs w:val="24"/>
          <w:lang w:bidi="hi-IN"/>
        </w:rPr>
      </w:pPr>
      <w:r w:rsidRPr="00497C87">
        <w:rPr>
          <w:rFonts w:ascii="Times New Roman" w:eastAsia="AdvTimes" w:hAnsi="Times New Roman" w:cs="Times New Roman"/>
          <w:sz w:val="24"/>
          <w:szCs w:val="24"/>
          <w:lang w:bidi="hi-IN"/>
        </w:rPr>
        <w:t xml:space="preserve"> The influence of thermo-physical properties on cutting forces, cutting tool temperatures, tool flank wear and surface roughness is not discussed at length in the works reported.</w:t>
      </w:r>
    </w:p>
    <w:p w:rsidR="00497C87" w:rsidRPr="00497C87" w:rsidRDefault="00497C87" w:rsidP="00497C87">
      <w:pPr>
        <w:pStyle w:val="ListParagraph"/>
        <w:rPr>
          <w:rFonts w:ascii="Times New Roman" w:eastAsia="AdvTimes" w:hAnsi="Times New Roman" w:cs="Times New Roman"/>
          <w:sz w:val="24"/>
          <w:szCs w:val="24"/>
          <w:lang w:bidi="hi-IN"/>
        </w:rPr>
      </w:pPr>
    </w:p>
    <w:p w:rsidR="00497C87" w:rsidRPr="00497C87" w:rsidRDefault="00497C87" w:rsidP="00497C87">
      <w:pPr>
        <w:pStyle w:val="ListParagraph"/>
        <w:autoSpaceDE w:val="0"/>
        <w:autoSpaceDN w:val="0"/>
        <w:adjustRightInd w:val="0"/>
        <w:spacing w:line="240" w:lineRule="auto"/>
        <w:rPr>
          <w:rFonts w:ascii="Times New Roman" w:eastAsia="AdvTimes" w:hAnsi="Times New Roman" w:cs="Times New Roman"/>
          <w:sz w:val="24"/>
          <w:szCs w:val="24"/>
          <w:lang w:bidi="hi-IN"/>
        </w:rPr>
      </w:pPr>
    </w:p>
    <w:p w:rsidR="002F13F0" w:rsidRDefault="00137FFA" w:rsidP="00497C87">
      <w:pPr>
        <w:pStyle w:val="ListParagraph"/>
        <w:numPr>
          <w:ilvl w:val="0"/>
          <w:numId w:val="9"/>
        </w:numPr>
        <w:autoSpaceDE w:val="0"/>
        <w:autoSpaceDN w:val="0"/>
        <w:adjustRightInd w:val="0"/>
        <w:spacing w:line="240" w:lineRule="auto"/>
        <w:rPr>
          <w:rFonts w:ascii="Times New Roman" w:eastAsia="AdvTimes" w:hAnsi="Times New Roman" w:cs="Times New Roman"/>
          <w:sz w:val="24"/>
          <w:szCs w:val="24"/>
          <w:lang w:bidi="hi-IN"/>
        </w:rPr>
      </w:pPr>
      <w:r w:rsidRPr="00497C87">
        <w:rPr>
          <w:rFonts w:ascii="Times New Roman" w:eastAsia="AdvTimes" w:hAnsi="Times New Roman" w:cs="Times New Roman"/>
          <w:sz w:val="24"/>
          <w:szCs w:val="24"/>
          <w:lang w:bidi="hi-IN"/>
        </w:rPr>
        <w:t>Influence of different types of oils with of variation in percentage of additives at varying cutting conditions has not been reported in machining.</w:t>
      </w:r>
    </w:p>
    <w:p w:rsidR="00497C87" w:rsidRPr="00497C87" w:rsidRDefault="00497C87" w:rsidP="00497C87">
      <w:pPr>
        <w:pStyle w:val="ListParagraph"/>
        <w:autoSpaceDE w:val="0"/>
        <w:autoSpaceDN w:val="0"/>
        <w:adjustRightInd w:val="0"/>
        <w:spacing w:line="240" w:lineRule="auto"/>
        <w:rPr>
          <w:rFonts w:ascii="Times New Roman" w:eastAsia="AdvTimes" w:hAnsi="Times New Roman" w:cs="Times New Roman"/>
          <w:sz w:val="24"/>
          <w:szCs w:val="24"/>
          <w:lang w:bidi="hi-IN"/>
        </w:rPr>
      </w:pPr>
    </w:p>
    <w:p w:rsidR="00497C87" w:rsidRDefault="00137FFA" w:rsidP="00497C87">
      <w:pPr>
        <w:pStyle w:val="ListParagraph"/>
        <w:numPr>
          <w:ilvl w:val="0"/>
          <w:numId w:val="9"/>
        </w:numPr>
        <w:autoSpaceDE w:val="0"/>
        <w:autoSpaceDN w:val="0"/>
        <w:adjustRightInd w:val="0"/>
        <w:spacing w:line="240" w:lineRule="auto"/>
        <w:rPr>
          <w:rFonts w:ascii="Times New Roman" w:eastAsia="AdvTimes" w:hAnsi="Times New Roman" w:cs="Times New Roman"/>
          <w:sz w:val="24"/>
          <w:szCs w:val="24"/>
          <w:lang w:bidi="hi-IN"/>
        </w:rPr>
      </w:pPr>
      <w:r w:rsidRPr="00497C87">
        <w:rPr>
          <w:rFonts w:ascii="Times New Roman" w:eastAsia="AdvTimes" w:hAnsi="Times New Roman" w:cs="Times New Roman"/>
          <w:sz w:val="24"/>
          <w:szCs w:val="24"/>
          <w:lang w:bidi="hi-IN"/>
        </w:rPr>
        <w:tab/>
        <w:t>Thus research works pertaining to the application of additiv</w:t>
      </w:r>
      <w:r w:rsidR="00497C87">
        <w:rPr>
          <w:rFonts w:ascii="Times New Roman" w:eastAsia="AdvTimes" w:hAnsi="Times New Roman" w:cs="Times New Roman"/>
          <w:sz w:val="24"/>
          <w:szCs w:val="24"/>
          <w:lang w:bidi="hi-IN"/>
        </w:rPr>
        <w:t xml:space="preserve">e based cutting fluids  through </w:t>
      </w:r>
      <w:r w:rsidRPr="00497C87">
        <w:rPr>
          <w:rFonts w:ascii="Times New Roman" w:eastAsia="AdvTimes" w:hAnsi="Times New Roman" w:cs="Times New Roman"/>
          <w:sz w:val="24"/>
          <w:szCs w:val="24"/>
          <w:lang w:bidi="hi-IN"/>
        </w:rPr>
        <w:t>MQL technique have not been exclusively dealt with and the present work finds its way owing to this factor.</w:t>
      </w:r>
    </w:p>
    <w:p w:rsidR="00497C87" w:rsidRPr="00497C87" w:rsidRDefault="00497C87" w:rsidP="00497C87">
      <w:pPr>
        <w:pStyle w:val="ListParagraph"/>
        <w:rPr>
          <w:rFonts w:ascii="Times New Roman" w:eastAsia="AdvTimes" w:hAnsi="Times New Roman" w:cs="Times New Roman"/>
          <w:sz w:val="24"/>
          <w:szCs w:val="24"/>
          <w:lang w:bidi="hi-IN"/>
        </w:rPr>
      </w:pPr>
    </w:p>
    <w:p w:rsidR="002F13F0" w:rsidRPr="00497C87" w:rsidRDefault="00137FFA" w:rsidP="00497C87">
      <w:pPr>
        <w:pStyle w:val="ListParagraph"/>
        <w:numPr>
          <w:ilvl w:val="0"/>
          <w:numId w:val="9"/>
        </w:numPr>
        <w:autoSpaceDE w:val="0"/>
        <w:autoSpaceDN w:val="0"/>
        <w:adjustRightInd w:val="0"/>
        <w:spacing w:line="240" w:lineRule="auto"/>
        <w:rPr>
          <w:rFonts w:ascii="Times New Roman" w:eastAsia="AdvTimes" w:hAnsi="Times New Roman" w:cs="Times New Roman"/>
          <w:sz w:val="24"/>
          <w:szCs w:val="24"/>
          <w:lang w:bidi="hi-IN"/>
        </w:rPr>
      </w:pPr>
      <w:r w:rsidRPr="00497C87">
        <w:rPr>
          <w:rFonts w:ascii="Times New Roman" w:eastAsia="AdvTimes" w:hAnsi="Times New Roman" w:cs="Times New Roman"/>
          <w:sz w:val="24"/>
          <w:szCs w:val="24"/>
          <w:lang w:bidi="hi-IN"/>
        </w:rPr>
        <w:tab/>
        <w:t xml:space="preserve">The present work is motivated by these aspects and additive based bio-degradable cutting fluids are formulated and experimented with. </w:t>
      </w:r>
    </w:p>
    <w:p w:rsidR="002F13F0" w:rsidRPr="00341938" w:rsidRDefault="002F13F0">
      <w:pPr>
        <w:pStyle w:val="ListParagraph"/>
        <w:autoSpaceDE w:val="0"/>
        <w:autoSpaceDN w:val="0"/>
        <w:adjustRightInd w:val="0"/>
        <w:rPr>
          <w:rFonts w:ascii="Times New Roman" w:eastAsia="AdvTimes" w:hAnsi="Times New Roman" w:cs="Times New Roman"/>
          <w:sz w:val="28"/>
          <w:szCs w:val="28"/>
          <w:lang w:bidi="hi-IN"/>
        </w:rPr>
      </w:pPr>
    </w:p>
    <w:p w:rsidR="002F13F0" w:rsidRPr="00341938" w:rsidRDefault="002F13F0">
      <w:pPr>
        <w:autoSpaceDE w:val="0"/>
        <w:autoSpaceDN w:val="0"/>
        <w:adjustRightInd w:val="0"/>
        <w:ind w:left="720"/>
        <w:rPr>
          <w:rFonts w:ascii="Times New Roman" w:eastAsia="AdvTimes" w:hAnsi="Times New Roman" w:cs="Times New Roman"/>
          <w:sz w:val="28"/>
          <w:szCs w:val="28"/>
          <w:lang w:bidi="hi-IN"/>
        </w:rPr>
      </w:pPr>
    </w:p>
    <w:p w:rsidR="002F13F0" w:rsidRPr="00341938" w:rsidRDefault="002F13F0">
      <w:pPr>
        <w:autoSpaceDE w:val="0"/>
        <w:autoSpaceDN w:val="0"/>
        <w:adjustRightInd w:val="0"/>
        <w:spacing w:after="0" w:line="240" w:lineRule="auto"/>
        <w:rPr>
          <w:rFonts w:ascii="Times New Roman" w:eastAsia="AdvTimes" w:hAnsi="Times New Roman" w:cs="Times New Roman"/>
          <w:sz w:val="28"/>
          <w:szCs w:val="28"/>
        </w:rPr>
      </w:pPr>
    </w:p>
    <w:p w:rsidR="002F13F0" w:rsidRPr="00341938" w:rsidRDefault="002F13F0">
      <w:pPr>
        <w:autoSpaceDE w:val="0"/>
        <w:autoSpaceDN w:val="0"/>
        <w:adjustRightInd w:val="0"/>
        <w:spacing w:after="0" w:line="240" w:lineRule="auto"/>
        <w:ind w:left="180"/>
        <w:rPr>
          <w:rFonts w:ascii="Times New Roman" w:eastAsia="AdvTimes" w:hAnsi="Times New Roman" w:cs="Times New Roman"/>
          <w:sz w:val="36"/>
          <w:szCs w:val="36"/>
        </w:rPr>
      </w:pPr>
    </w:p>
    <w:p w:rsidR="002F13F0" w:rsidRPr="00341938" w:rsidRDefault="002F13F0">
      <w:pPr>
        <w:autoSpaceDE w:val="0"/>
        <w:autoSpaceDN w:val="0"/>
        <w:adjustRightInd w:val="0"/>
        <w:spacing w:after="0" w:line="240" w:lineRule="auto"/>
        <w:ind w:left="180"/>
        <w:rPr>
          <w:rFonts w:ascii="Times New Roman" w:eastAsia="AdvTimes" w:hAnsi="Times New Roman" w:cs="Times New Roman"/>
          <w:sz w:val="36"/>
          <w:szCs w:val="36"/>
        </w:rPr>
      </w:pPr>
    </w:p>
    <w:p w:rsidR="002F13F0" w:rsidRPr="00341938" w:rsidRDefault="002F13F0">
      <w:pPr>
        <w:autoSpaceDE w:val="0"/>
        <w:autoSpaceDN w:val="0"/>
        <w:adjustRightInd w:val="0"/>
        <w:spacing w:after="0" w:line="240" w:lineRule="auto"/>
        <w:ind w:left="180"/>
        <w:rPr>
          <w:rFonts w:ascii="Times New Roman" w:eastAsia="AdvTimes" w:hAnsi="Times New Roman" w:cs="Times New Roman"/>
          <w:sz w:val="36"/>
          <w:szCs w:val="36"/>
        </w:rPr>
      </w:pPr>
    </w:p>
    <w:p w:rsidR="002F13F0" w:rsidRPr="00341938" w:rsidRDefault="002F13F0">
      <w:pPr>
        <w:autoSpaceDE w:val="0"/>
        <w:autoSpaceDN w:val="0"/>
        <w:adjustRightInd w:val="0"/>
        <w:spacing w:after="0" w:line="240" w:lineRule="auto"/>
        <w:ind w:left="180"/>
        <w:rPr>
          <w:rFonts w:ascii="Times New Roman" w:eastAsia="AdvTimes" w:hAnsi="Times New Roman" w:cs="Times New Roman"/>
          <w:sz w:val="36"/>
          <w:szCs w:val="36"/>
        </w:rPr>
      </w:pPr>
    </w:p>
    <w:p w:rsidR="002F13F0" w:rsidRPr="00341938" w:rsidRDefault="002F13F0">
      <w:pPr>
        <w:autoSpaceDE w:val="0"/>
        <w:autoSpaceDN w:val="0"/>
        <w:adjustRightInd w:val="0"/>
        <w:spacing w:after="0" w:line="240" w:lineRule="auto"/>
        <w:ind w:left="180"/>
        <w:rPr>
          <w:rFonts w:ascii="Times New Roman" w:eastAsia="AdvTimes" w:hAnsi="Times New Roman" w:cs="Times New Roman"/>
          <w:sz w:val="36"/>
          <w:szCs w:val="36"/>
        </w:rPr>
      </w:pPr>
    </w:p>
    <w:p w:rsidR="002F13F0" w:rsidRPr="00341938" w:rsidRDefault="002F13F0">
      <w:pPr>
        <w:autoSpaceDE w:val="0"/>
        <w:autoSpaceDN w:val="0"/>
        <w:adjustRightInd w:val="0"/>
        <w:spacing w:after="0" w:line="240" w:lineRule="auto"/>
        <w:ind w:left="180"/>
        <w:rPr>
          <w:rFonts w:ascii="Times New Roman" w:eastAsia="AdvTimes" w:hAnsi="Times New Roman" w:cs="Times New Roman"/>
          <w:sz w:val="36"/>
          <w:szCs w:val="36"/>
        </w:rPr>
      </w:pPr>
    </w:p>
    <w:p w:rsidR="002F13F0" w:rsidRPr="00341938" w:rsidRDefault="002F13F0">
      <w:pPr>
        <w:autoSpaceDE w:val="0"/>
        <w:autoSpaceDN w:val="0"/>
        <w:adjustRightInd w:val="0"/>
        <w:spacing w:after="0" w:line="240" w:lineRule="auto"/>
        <w:ind w:left="180"/>
        <w:rPr>
          <w:rFonts w:ascii="Times New Roman" w:eastAsia="AdvTimes" w:hAnsi="Times New Roman" w:cs="Times New Roman"/>
          <w:sz w:val="36"/>
          <w:szCs w:val="36"/>
        </w:rPr>
      </w:pPr>
    </w:p>
    <w:p w:rsidR="002F13F0" w:rsidRPr="00341938" w:rsidRDefault="002F13F0">
      <w:pPr>
        <w:autoSpaceDE w:val="0"/>
        <w:autoSpaceDN w:val="0"/>
        <w:adjustRightInd w:val="0"/>
        <w:spacing w:after="0" w:line="240" w:lineRule="auto"/>
        <w:ind w:left="180"/>
        <w:rPr>
          <w:rFonts w:ascii="Times New Roman" w:eastAsia="AdvTimes" w:hAnsi="Times New Roman" w:cs="Times New Roman"/>
          <w:sz w:val="36"/>
          <w:szCs w:val="36"/>
        </w:rPr>
      </w:pPr>
    </w:p>
    <w:p w:rsidR="002F13F0" w:rsidRPr="00341938" w:rsidRDefault="002F13F0">
      <w:pPr>
        <w:autoSpaceDE w:val="0"/>
        <w:autoSpaceDN w:val="0"/>
        <w:adjustRightInd w:val="0"/>
        <w:spacing w:after="0" w:line="240" w:lineRule="auto"/>
        <w:ind w:left="180"/>
        <w:rPr>
          <w:rFonts w:ascii="Times New Roman" w:eastAsia="AdvTimes" w:hAnsi="Times New Roman" w:cs="Times New Roman"/>
          <w:sz w:val="36"/>
          <w:szCs w:val="36"/>
        </w:rPr>
      </w:pPr>
    </w:p>
    <w:p w:rsidR="002F13F0" w:rsidRPr="00341938" w:rsidRDefault="002F13F0">
      <w:pPr>
        <w:autoSpaceDE w:val="0"/>
        <w:autoSpaceDN w:val="0"/>
        <w:adjustRightInd w:val="0"/>
        <w:spacing w:after="0" w:line="240" w:lineRule="auto"/>
        <w:ind w:left="180"/>
        <w:rPr>
          <w:rFonts w:ascii="Times New Roman" w:eastAsia="AdvTimes" w:hAnsi="Times New Roman" w:cs="Times New Roman"/>
          <w:sz w:val="36"/>
          <w:szCs w:val="36"/>
        </w:rPr>
      </w:pPr>
    </w:p>
    <w:p w:rsidR="009C7115" w:rsidRDefault="009C7115" w:rsidP="003F225A">
      <w:pPr>
        <w:autoSpaceDE w:val="0"/>
        <w:autoSpaceDN w:val="0"/>
        <w:adjustRightInd w:val="0"/>
        <w:spacing w:after="0" w:line="240" w:lineRule="auto"/>
        <w:rPr>
          <w:rFonts w:ascii="Times New Roman" w:eastAsia="AdvTimes" w:hAnsi="Times New Roman" w:cs="Times New Roman"/>
          <w:sz w:val="28"/>
          <w:szCs w:val="28"/>
        </w:rPr>
      </w:pPr>
    </w:p>
    <w:p w:rsidR="009C7115" w:rsidRPr="000B1EB3" w:rsidRDefault="00116A5B" w:rsidP="009C7115">
      <w:pPr>
        <w:autoSpaceDE w:val="0"/>
        <w:autoSpaceDN w:val="0"/>
        <w:adjustRightInd w:val="0"/>
        <w:spacing w:after="0" w:line="240" w:lineRule="auto"/>
        <w:ind w:left="180"/>
        <w:jc w:val="center"/>
        <w:rPr>
          <w:rFonts w:ascii="Times New Roman" w:eastAsia="Arial" w:hAnsi="Times New Roman" w:cs="Times New Roman"/>
          <w:b/>
          <w:sz w:val="36"/>
          <w:szCs w:val="36"/>
        </w:rPr>
      </w:pPr>
      <w:r>
        <w:rPr>
          <w:rFonts w:ascii="Times New Roman" w:eastAsia="Arial" w:hAnsi="Times New Roman" w:cs="Times New Roman"/>
          <w:b/>
          <w:sz w:val="36"/>
          <w:szCs w:val="36"/>
        </w:rPr>
        <w:lastRenderedPageBreak/>
        <w:t xml:space="preserve">4. </w:t>
      </w:r>
      <w:r w:rsidR="009C7115" w:rsidRPr="000B1EB3">
        <w:rPr>
          <w:rFonts w:ascii="Times New Roman" w:eastAsia="Arial" w:hAnsi="Times New Roman" w:cs="Times New Roman"/>
          <w:b/>
          <w:sz w:val="36"/>
          <w:szCs w:val="36"/>
        </w:rPr>
        <w:t>Experimentation</w:t>
      </w:r>
    </w:p>
    <w:p w:rsidR="009E75E9" w:rsidRPr="00341938" w:rsidRDefault="009E75E9" w:rsidP="009E75E9">
      <w:pPr>
        <w:autoSpaceDE w:val="0"/>
        <w:autoSpaceDN w:val="0"/>
        <w:adjustRightInd w:val="0"/>
        <w:spacing w:after="0" w:line="240" w:lineRule="auto"/>
        <w:jc w:val="both"/>
        <w:rPr>
          <w:rFonts w:ascii="Times New Roman" w:eastAsia="AdvTimes" w:hAnsi="Times New Roman" w:cs="Times New Roman"/>
          <w:b/>
          <w:bCs/>
          <w:sz w:val="28"/>
          <w:szCs w:val="28"/>
        </w:rPr>
      </w:pPr>
    </w:p>
    <w:p w:rsidR="00A16C83" w:rsidRDefault="00116A5B" w:rsidP="009E75E9">
      <w:pPr>
        <w:autoSpaceDE w:val="0"/>
        <w:autoSpaceDN w:val="0"/>
        <w:adjustRightInd w:val="0"/>
        <w:spacing w:after="0" w:line="24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4</w:t>
      </w:r>
      <w:r w:rsidR="00A16C83">
        <w:rPr>
          <w:rFonts w:ascii="Times New Roman" w:hAnsi="Times New Roman" w:cs="Times New Roman"/>
          <w:b/>
          <w:sz w:val="28"/>
          <w:szCs w:val="28"/>
          <w:u w:val="single"/>
        </w:rPr>
        <w:t>.1 Materials used</w:t>
      </w:r>
    </w:p>
    <w:p w:rsidR="00A16C83" w:rsidRDefault="00A16C83" w:rsidP="009E75E9">
      <w:pPr>
        <w:autoSpaceDE w:val="0"/>
        <w:autoSpaceDN w:val="0"/>
        <w:adjustRightInd w:val="0"/>
        <w:spacing w:after="0" w:line="240" w:lineRule="auto"/>
        <w:jc w:val="both"/>
        <w:rPr>
          <w:rFonts w:ascii="Times New Roman" w:hAnsi="Times New Roman" w:cs="Times New Roman"/>
          <w:b/>
          <w:sz w:val="28"/>
          <w:szCs w:val="28"/>
          <w:u w:val="single"/>
        </w:rPr>
      </w:pPr>
    </w:p>
    <w:p w:rsidR="00A16C83" w:rsidRDefault="00A16C83" w:rsidP="00A16C83">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materials </w:t>
      </w:r>
      <w:r w:rsidRPr="00A16C83">
        <w:rPr>
          <w:rFonts w:ascii="Times New Roman" w:hAnsi="Times New Roman" w:cs="Times New Roman"/>
          <w:sz w:val="24"/>
          <w:szCs w:val="24"/>
        </w:rPr>
        <w:t xml:space="preserve">used in carrying out this work included </w:t>
      </w:r>
      <w:r>
        <w:rPr>
          <w:rFonts w:ascii="Times New Roman" w:hAnsi="Times New Roman" w:cs="Times New Roman"/>
          <w:sz w:val="24"/>
          <w:szCs w:val="24"/>
        </w:rPr>
        <w:t>13</w:t>
      </w:r>
      <w:r w:rsidRPr="00A16C83">
        <w:rPr>
          <w:rFonts w:ascii="Times New Roman" w:hAnsi="Times New Roman" w:cs="Times New Roman"/>
          <w:sz w:val="24"/>
          <w:szCs w:val="24"/>
        </w:rPr>
        <w:t xml:space="preserve"> pieces of </w:t>
      </w:r>
      <w:r>
        <w:rPr>
          <w:rFonts w:ascii="Times New Roman" w:hAnsi="Times New Roman" w:cs="Times New Roman"/>
          <w:sz w:val="24"/>
          <w:szCs w:val="24"/>
        </w:rPr>
        <w:t xml:space="preserve">EN8 grade steel round bar </w:t>
      </w:r>
      <w:r w:rsidRPr="00A16C83">
        <w:rPr>
          <w:rFonts w:ascii="Times New Roman" w:hAnsi="Times New Roman" w:cs="Times New Roman"/>
          <w:sz w:val="24"/>
          <w:szCs w:val="24"/>
        </w:rPr>
        <w:t xml:space="preserve">of </w:t>
      </w:r>
      <w:r>
        <w:rPr>
          <w:rFonts w:ascii="Times New Roman" w:hAnsi="Times New Roman" w:cs="Times New Roman"/>
          <w:sz w:val="24"/>
          <w:szCs w:val="24"/>
        </w:rPr>
        <w:t xml:space="preserve">35mm diameter and 45cm length. </w:t>
      </w:r>
      <w:r w:rsidRPr="00A16C83">
        <w:rPr>
          <w:rFonts w:ascii="Times New Roman" w:hAnsi="Times New Roman" w:cs="Times New Roman"/>
          <w:sz w:val="24"/>
          <w:szCs w:val="24"/>
        </w:rPr>
        <w:t>EN8 is a medium carbon steel</w:t>
      </w:r>
      <w:r w:rsidR="00346810">
        <w:rPr>
          <w:rFonts w:ascii="Times New Roman" w:hAnsi="Times New Roman" w:cs="Times New Roman"/>
          <w:sz w:val="24"/>
          <w:szCs w:val="24"/>
        </w:rPr>
        <w:t> usually supplied untreated. It</w:t>
      </w:r>
      <w:r w:rsidRPr="00A16C83">
        <w:rPr>
          <w:rFonts w:ascii="Times New Roman" w:hAnsi="Times New Roman" w:cs="Times New Roman"/>
          <w:sz w:val="24"/>
          <w:szCs w:val="24"/>
        </w:rPr>
        <w:t> has good tensile strength and is often used in applications such as: shafts, gears, stressed pins, studs, bolts, keys etc.</w:t>
      </w:r>
      <w:r w:rsidR="00346810">
        <w:rPr>
          <w:rFonts w:ascii="Times New Roman" w:hAnsi="Times New Roman" w:cs="Times New Roman"/>
          <w:sz w:val="24"/>
          <w:szCs w:val="24"/>
        </w:rPr>
        <w:t xml:space="preserve"> It</w:t>
      </w:r>
      <w:r w:rsidRPr="00A16C83">
        <w:rPr>
          <w:rFonts w:ascii="Times New Roman" w:hAnsi="Times New Roman" w:cs="Times New Roman"/>
          <w:sz w:val="24"/>
          <w:szCs w:val="24"/>
        </w:rPr>
        <w:t xml:space="preserve"> is a very popular grade and is readily machinable in any condition.  It can be further surface-hardened to produce components with enhanced wear resistance, typically in the range 50-55 HRC through induction processes.</w:t>
      </w:r>
    </w:p>
    <w:p w:rsidR="00346810" w:rsidRDefault="00346810" w:rsidP="00346810">
      <w:pPr>
        <w:rPr>
          <w:rFonts w:ascii="Times New Roman" w:hAnsi="Times New Roman" w:cs="Times New Roman"/>
          <w:sz w:val="24"/>
          <w:szCs w:val="24"/>
        </w:rPr>
      </w:pPr>
    </w:p>
    <w:p w:rsidR="00346810" w:rsidRDefault="00346810" w:rsidP="00346810">
      <w:pPr>
        <w:rPr>
          <w:rFonts w:ascii="Times New Roman" w:hAnsi="Times New Roman" w:cs="Times New Roman"/>
          <w:b/>
          <w:sz w:val="24"/>
          <w:szCs w:val="24"/>
          <w:u w:val="single"/>
        </w:rPr>
      </w:pPr>
      <w:r w:rsidRPr="00346810">
        <w:rPr>
          <w:rFonts w:ascii="Times New Roman" w:hAnsi="Times New Roman" w:cs="Times New Roman"/>
          <w:b/>
          <w:sz w:val="24"/>
          <w:szCs w:val="24"/>
          <w:u w:val="single"/>
        </w:rPr>
        <w:t>EN8 (080M40) Specification</w:t>
      </w:r>
    </w:p>
    <w:p w:rsidR="00346810" w:rsidRPr="00346810" w:rsidRDefault="00346810" w:rsidP="00346810">
      <w:pPr>
        <w:jc w:val="center"/>
        <w:rPr>
          <w:rFonts w:ascii="Times New Roman" w:hAnsi="Times New Roman" w:cs="Times New Roman"/>
          <w:b/>
          <w:sz w:val="24"/>
          <w:szCs w:val="24"/>
          <w:u w:val="single"/>
        </w:rPr>
      </w:pPr>
      <w:r>
        <w:rPr>
          <w:rFonts w:ascii="Times New Roman" w:hAnsi="Times New Roman" w:cs="Times New Roman"/>
          <w:b/>
          <w:sz w:val="24"/>
          <w:szCs w:val="24"/>
        </w:rPr>
        <w:t>Table 1. Chemical Composition</w:t>
      </w:r>
    </w:p>
    <w:tbl>
      <w:tblPr>
        <w:tblStyle w:val="TableGrid"/>
        <w:tblW w:w="3759" w:type="pct"/>
        <w:jc w:val="center"/>
        <w:tblLook w:val="04A0" w:firstRow="1" w:lastRow="0" w:firstColumn="1" w:lastColumn="0" w:noHBand="0" w:noVBand="1"/>
      </w:tblPr>
      <w:tblGrid>
        <w:gridCol w:w="3599"/>
        <w:gridCol w:w="3600"/>
      </w:tblGrid>
      <w:tr w:rsidR="00346810" w:rsidRPr="00346810" w:rsidTr="007617AB">
        <w:trPr>
          <w:trHeight w:val="347"/>
          <w:jc w:val="center"/>
        </w:trPr>
        <w:tc>
          <w:tcPr>
            <w:tcW w:w="2500" w:type="pct"/>
            <w:hideMark/>
          </w:tcPr>
          <w:p w:rsidR="00346810" w:rsidRPr="00346810" w:rsidRDefault="00346810" w:rsidP="00346810">
            <w:pPr>
              <w:rPr>
                <w:rFonts w:ascii="Times New Roman" w:hAnsi="Times New Roman" w:cs="Times New Roman"/>
                <w:sz w:val="24"/>
                <w:szCs w:val="24"/>
              </w:rPr>
            </w:pPr>
            <w:r w:rsidRPr="00346810">
              <w:rPr>
                <w:rFonts w:ascii="Times New Roman" w:hAnsi="Times New Roman" w:cs="Times New Roman"/>
                <w:sz w:val="24"/>
                <w:szCs w:val="24"/>
              </w:rPr>
              <w:t>Carbon</w:t>
            </w:r>
          </w:p>
        </w:tc>
        <w:tc>
          <w:tcPr>
            <w:tcW w:w="2500" w:type="pct"/>
            <w:hideMark/>
          </w:tcPr>
          <w:p w:rsidR="00346810" w:rsidRPr="00346810" w:rsidRDefault="00346810" w:rsidP="00346810">
            <w:pPr>
              <w:rPr>
                <w:rFonts w:ascii="Times New Roman" w:hAnsi="Times New Roman" w:cs="Times New Roman"/>
                <w:sz w:val="24"/>
                <w:szCs w:val="24"/>
              </w:rPr>
            </w:pPr>
            <w:r w:rsidRPr="00346810">
              <w:rPr>
                <w:rFonts w:ascii="Times New Roman" w:hAnsi="Times New Roman" w:cs="Times New Roman"/>
                <w:sz w:val="24"/>
                <w:szCs w:val="24"/>
              </w:rPr>
              <w:t>0.36-0.44%</w:t>
            </w:r>
          </w:p>
        </w:tc>
      </w:tr>
      <w:tr w:rsidR="00346810" w:rsidRPr="00346810" w:rsidTr="007617AB">
        <w:trPr>
          <w:trHeight w:val="347"/>
          <w:jc w:val="center"/>
        </w:trPr>
        <w:tc>
          <w:tcPr>
            <w:tcW w:w="2500" w:type="pct"/>
            <w:hideMark/>
          </w:tcPr>
          <w:p w:rsidR="00346810" w:rsidRPr="00346810" w:rsidRDefault="00346810" w:rsidP="00346810">
            <w:pPr>
              <w:rPr>
                <w:rFonts w:ascii="Times New Roman" w:hAnsi="Times New Roman" w:cs="Times New Roman"/>
                <w:sz w:val="24"/>
                <w:szCs w:val="24"/>
              </w:rPr>
            </w:pPr>
            <w:r w:rsidRPr="00346810">
              <w:rPr>
                <w:rFonts w:ascii="Times New Roman" w:hAnsi="Times New Roman" w:cs="Times New Roman"/>
                <w:sz w:val="24"/>
                <w:szCs w:val="24"/>
              </w:rPr>
              <w:t>Silicon</w:t>
            </w:r>
          </w:p>
        </w:tc>
        <w:tc>
          <w:tcPr>
            <w:tcW w:w="2500" w:type="pct"/>
            <w:hideMark/>
          </w:tcPr>
          <w:p w:rsidR="00346810" w:rsidRPr="00346810" w:rsidRDefault="00346810" w:rsidP="00346810">
            <w:pPr>
              <w:rPr>
                <w:rFonts w:ascii="Times New Roman" w:hAnsi="Times New Roman" w:cs="Times New Roman"/>
                <w:sz w:val="24"/>
                <w:szCs w:val="24"/>
              </w:rPr>
            </w:pPr>
            <w:r w:rsidRPr="00346810">
              <w:rPr>
                <w:rFonts w:ascii="Times New Roman" w:hAnsi="Times New Roman" w:cs="Times New Roman"/>
                <w:sz w:val="24"/>
                <w:szCs w:val="24"/>
              </w:rPr>
              <w:t>0.10-0.40%</w:t>
            </w:r>
          </w:p>
        </w:tc>
      </w:tr>
      <w:tr w:rsidR="00346810" w:rsidRPr="00346810" w:rsidTr="007617AB">
        <w:trPr>
          <w:trHeight w:val="347"/>
          <w:jc w:val="center"/>
        </w:trPr>
        <w:tc>
          <w:tcPr>
            <w:tcW w:w="2500" w:type="pct"/>
            <w:hideMark/>
          </w:tcPr>
          <w:p w:rsidR="00346810" w:rsidRPr="00346810" w:rsidRDefault="00346810" w:rsidP="00346810">
            <w:pPr>
              <w:rPr>
                <w:rFonts w:ascii="Times New Roman" w:hAnsi="Times New Roman" w:cs="Times New Roman"/>
                <w:sz w:val="24"/>
                <w:szCs w:val="24"/>
              </w:rPr>
            </w:pPr>
            <w:r w:rsidRPr="00346810">
              <w:rPr>
                <w:rFonts w:ascii="Times New Roman" w:hAnsi="Times New Roman" w:cs="Times New Roman"/>
                <w:sz w:val="24"/>
                <w:szCs w:val="24"/>
              </w:rPr>
              <w:t>Manganese</w:t>
            </w:r>
          </w:p>
        </w:tc>
        <w:tc>
          <w:tcPr>
            <w:tcW w:w="2500" w:type="pct"/>
            <w:hideMark/>
          </w:tcPr>
          <w:p w:rsidR="00346810" w:rsidRPr="00346810" w:rsidRDefault="00346810" w:rsidP="00346810">
            <w:pPr>
              <w:rPr>
                <w:rFonts w:ascii="Times New Roman" w:hAnsi="Times New Roman" w:cs="Times New Roman"/>
                <w:sz w:val="24"/>
                <w:szCs w:val="24"/>
              </w:rPr>
            </w:pPr>
            <w:r w:rsidRPr="00346810">
              <w:rPr>
                <w:rFonts w:ascii="Times New Roman" w:hAnsi="Times New Roman" w:cs="Times New Roman"/>
                <w:sz w:val="24"/>
                <w:szCs w:val="24"/>
              </w:rPr>
              <w:t>0.60-1.00%</w:t>
            </w:r>
          </w:p>
        </w:tc>
      </w:tr>
      <w:tr w:rsidR="00346810" w:rsidRPr="00346810" w:rsidTr="007617AB">
        <w:trPr>
          <w:trHeight w:val="347"/>
          <w:jc w:val="center"/>
        </w:trPr>
        <w:tc>
          <w:tcPr>
            <w:tcW w:w="2500" w:type="pct"/>
            <w:hideMark/>
          </w:tcPr>
          <w:p w:rsidR="00346810" w:rsidRPr="00346810" w:rsidRDefault="00346810" w:rsidP="00346810">
            <w:pPr>
              <w:rPr>
                <w:rFonts w:ascii="Times New Roman" w:hAnsi="Times New Roman" w:cs="Times New Roman"/>
                <w:sz w:val="24"/>
                <w:szCs w:val="24"/>
              </w:rPr>
            </w:pPr>
            <w:r w:rsidRPr="00346810">
              <w:rPr>
                <w:rFonts w:ascii="Times New Roman" w:hAnsi="Times New Roman" w:cs="Times New Roman"/>
                <w:sz w:val="24"/>
                <w:szCs w:val="24"/>
              </w:rPr>
              <w:t>Sulphur</w:t>
            </w:r>
          </w:p>
        </w:tc>
        <w:tc>
          <w:tcPr>
            <w:tcW w:w="2500" w:type="pct"/>
            <w:hideMark/>
          </w:tcPr>
          <w:p w:rsidR="00346810" w:rsidRPr="00346810" w:rsidRDefault="00346810" w:rsidP="00346810">
            <w:pPr>
              <w:rPr>
                <w:rFonts w:ascii="Times New Roman" w:hAnsi="Times New Roman" w:cs="Times New Roman"/>
                <w:sz w:val="24"/>
                <w:szCs w:val="24"/>
              </w:rPr>
            </w:pPr>
            <w:r w:rsidRPr="00346810">
              <w:rPr>
                <w:rFonts w:ascii="Times New Roman" w:hAnsi="Times New Roman" w:cs="Times New Roman"/>
                <w:sz w:val="24"/>
                <w:szCs w:val="24"/>
              </w:rPr>
              <w:t>0.050 Max</w:t>
            </w:r>
          </w:p>
        </w:tc>
      </w:tr>
      <w:tr w:rsidR="00346810" w:rsidRPr="00346810" w:rsidTr="007617AB">
        <w:trPr>
          <w:trHeight w:val="347"/>
          <w:jc w:val="center"/>
        </w:trPr>
        <w:tc>
          <w:tcPr>
            <w:tcW w:w="2500" w:type="pct"/>
            <w:hideMark/>
          </w:tcPr>
          <w:p w:rsidR="00346810" w:rsidRPr="00346810" w:rsidRDefault="00346810" w:rsidP="00346810">
            <w:pPr>
              <w:rPr>
                <w:rFonts w:ascii="Times New Roman" w:hAnsi="Times New Roman" w:cs="Times New Roman"/>
                <w:sz w:val="24"/>
                <w:szCs w:val="24"/>
              </w:rPr>
            </w:pPr>
            <w:r w:rsidRPr="00346810">
              <w:rPr>
                <w:rFonts w:ascii="Times New Roman" w:hAnsi="Times New Roman" w:cs="Times New Roman"/>
                <w:sz w:val="24"/>
                <w:szCs w:val="24"/>
              </w:rPr>
              <w:t>Phosphorus</w:t>
            </w:r>
          </w:p>
        </w:tc>
        <w:tc>
          <w:tcPr>
            <w:tcW w:w="2500" w:type="pct"/>
            <w:hideMark/>
          </w:tcPr>
          <w:p w:rsidR="00346810" w:rsidRPr="00346810" w:rsidRDefault="00346810" w:rsidP="00346810">
            <w:pPr>
              <w:rPr>
                <w:rFonts w:ascii="Times New Roman" w:hAnsi="Times New Roman" w:cs="Times New Roman"/>
                <w:sz w:val="24"/>
                <w:szCs w:val="24"/>
              </w:rPr>
            </w:pPr>
            <w:r w:rsidRPr="00346810">
              <w:rPr>
                <w:rFonts w:ascii="Times New Roman" w:hAnsi="Times New Roman" w:cs="Times New Roman"/>
                <w:sz w:val="24"/>
                <w:szCs w:val="24"/>
              </w:rPr>
              <w:t>0.050 Max</w:t>
            </w:r>
          </w:p>
        </w:tc>
      </w:tr>
      <w:tr w:rsidR="00346810" w:rsidRPr="00346810" w:rsidTr="007617AB">
        <w:trPr>
          <w:trHeight w:val="367"/>
          <w:jc w:val="center"/>
        </w:trPr>
        <w:tc>
          <w:tcPr>
            <w:tcW w:w="2500" w:type="pct"/>
            <w:hideMark/>
          </w:tcPr>
          <w:p w:rsidR="00346810" w:rsidRPr="00346810" w:rsidRDefault="00346810" w:rsidP="00346810">
            <w:pPr>
              <w:rPr>
                <w:rFonts w:ascii="Times New Roman" w:hAnsi="Times New Roman" w:cs="Times New Roman"/>
                <w:sz w:val="24"/>
                <w:szCs w:val="24"/>
              </w:rPr>
            </w:pPr>
            <w:r w:rsidRPr="00346810">
              <w:rPr>
                <w:rFonts w:ascii="Times New Roman" w:hAnsi="Times New Roman" w:cs="Times New Roman"/>
                <w:sz w:val="24"/>
                <w:szCs w:val="24"/>
              </w:rPr>
              <w:t>Chromium</w:t>
            </w:r>
          </w:p>
        </w:tc>
        <w:tc>
          <w:tcPr>
            <w:tcW w:w="2500" w:type="pct"/>
            <w:hideMark/>
          </w:tcPr>
          <w:p w:rsidR="00346810" w:rsidRPr="00346810" w:rsidRDefault="00346810" w:rsidP="00346810">
            <w:pPr>
              <w:rPr>
                <w:rFonts w:ascii="Times New Roman" w:hAnsi="Times New Roman" w:cs="Times New Roman"/>
                <w:sz w:val="24"/>
                <w:szCs w:val="24"/>
              </w:rPr>
            </w:pPr>
            <w:r w:rsidRPr="00346810">
              <w:rPr>
                <w:rFonts w:ascii="Times New Roman" w:hAnsi="Times New Roman" w:cs="Times New Roman"/>
                <w:sz w:val="24"/>
                <w:szCs w:val="24"/>
              </w:rPr>
              <w:t>–</w:t>
            </w:r>
          </w:p>
        </w:tc>
      </w:tr>
      <w:tr w:rsidR="00346810" w:rsidRPr="00346810" w:rsidTr="007617AB">
        <w:trPr>
          <w:trHeight w:val="347"/>
          <w:jc w:val="center"/>
        </w:trPr>
        <w:tc>
          <w:tcPr>
            <w:tcW w:w="2500" w:type="pct"/>
            <w:hideMark/>
          </w:tcPr>
          <w:p w:rsidR="00346810" w:rsidRPr="00346810" w:rsidRDefault="00346810" w:rsidP="00346810">
            <w:pPr>
              <w:rPr>
                <w:rFonts w:ascii="Times New Roman" w:hAnsi="Times New Roman" w:cs="Times New Roman"/>
                <w:sz w:val="24"/>
                <w:szCs w:val="24"/>
              </w:rPr>
            </w:pPr>
            <w:r w:rsidRPr="00346810">
              <w:rPr>
                <w:rFonts w:ascii="Times New Roman" w:hAnsi="Times New Roman" w:cs="Times New Roman"/>
                <w:sz w:val="24"/>
                <w:szCs w:val="24"/>
              </w:rPr>
              <w:t>Molybdenum</w:t>
            </w:r>
          </w:p>
        </w:tc>
        <w:tc>
          <w:tcPr>
            <w:tcW w:w="2500" w:type="pct"/>
            <w:hideMark/>
          </w:tcPr>
          <w:p w:rsidR="00346810" w:rsidRPr="00346810" w:rsidRDefault="00346810" w:rsidP="00346810">
            <w:pPr>
              <w:rPr>
                <w:rFonts w:ascii="Times New Roman" w:hAnsi="Times New Roman" w:cs="Times New Roman"/>
                <w:sz w:val="24"/>
                <w:szCs w:val="24"/>
              </w:rPr>
            </w:pPr>
            <w:r w:rsidRPr="00346810">
              <w:rPr>
                <w:rFonts w:ascii="Times New Roman" w:hAnsi="Times New Roman" w:cs="Times New Roman"/>
                <w:sz w:val="24"/>
                <w:szCs w:val="24"/>
              </w:rPr>
              <w:t>–</w:t>
            </w:r>
          </w:p>
        </w:tc>
      </w:tr>
      <w:tr w:rsidR="00346810" w:rsidRPr="00346810" w:rsidTr="007617AB">
        <w:trPr>
          <w:trHeight w:val="347"/>
          <w:jc w:val="center"/>
        </w:trPr>
        <w:tc>
          <w:tcPr>
            <w:tcW w:w="2500" w:type="pct"/>
            <w:hideMark/>
          </w:tcPr>
          <w:p w:rsidR="00346810" w:rsidRPr="00346810" w:rsidRDefault="00346810" w:rsidP="00346810">
            <w:pPr>
              <w:rPr>
                <w:rFonts w:ascii="Times New Roman" w:hAnsi="Times New Roman" w:cs="Times New Roman"/>
                <w:sz w:val="24"/>
                <w:szCs w:val="24"/>
              </w:rPr>
            </w:pPr>
            <w:r w:rsidRPr="00346810">
              <w:rPr>
                <w:rFonts w:ascii="Times New Roman" w:hAnsi="Times New Roman" w:cs="Times New Roman"/>
                <w:sz w:val="24"/>
                <w:szCs w:val="24"/>
              </w:rPr>
              <w:t>Nickel</w:t>
            </w:r>
          </w:p>
        </w:tc>
        <w:tc>
          <w:tcPr>
            <w:tcW w:w="2500" w:type="pct"/>
            <w:hideMark/>
          </w:tcPr>
          <w:p w:rsidR="00346810" w:rsidRPr="00346810" w:rsidRDefault="00346810" w:rsidP="00346810">
            <w:pPr>
              <w:rPr>
                <w:rFonts w:ascii="Times New Roman" w:hAnsi="Times New Roman" w:cs="Times New Roman"/>
                <w:sz w:val="24"/>
                <w:szCs w:val="24"/>
              </w:rPr>
            </w:pPr>
            <w:r w:rsidRPr="00346810">
              <w:rPr>
                <w:rFonts w:ascii="Times New Roman" w:hAnsi="Times New Roman" w:cs="Times New Roman"/>
                <w:sz w:val="24"/>
                <w:szCs w:val="24"/>
              </w:rPr>
              <w:t>–</w:t>
            </w:r>
          </w:p>
        </w:tc>
      </w:tr>
      <w:tr w:rsidR="00346810" w:rsidRPr="00346810" w:rsidTr="007617AB">
        <w:trPr>
          <w:jc w:val="center"/>
        </w:trPr>
        <w:tc>
          <w:tcPr>
            <w:tcW w:w="2500" w:type="pct"/>
            <w:hideMark/>
          </w:tcPr>
          <w:p w:rsidR="00346810" w:rsidRPr="00346810" w:rsidRDefault="00346810" w:rsidP="00346810">
            <w:pPr>
              <w:rPr>
                <w:rFonts w:ascii="Times New Roman" w:hAnsi="Times New Roman" w:cs="Times New Roman"/>
                <w:sz w:val="24"/>
                <w:szCs w:val="24"/>
              </w:rPr>
            </w:pPr>
          </w:p>
        </w:tc>
        <w:tc>
          <w:tcPr>
            <w:tcW w:w="2500" w:type="pct"/>
            <w:hideMark/>
          </w:tcPr>
          <w:p w:rsidR="00346810" w:rsidRPr="00346810" w:rsidRDefault="00346810" w:rsidP="00346810">
            <w:pPr>
              <w:rPr>
                <w:rFonts w:ascii="Times New Roman" w:hAnsi="Times New Roman" w:cs="Times New Roman"/>
                <w:sz w:val="24"/>
                <w:szCs w:val="24"/>
              </w:rPr>
            </w:pPr>
          </w:p>
        </w:tc>
      </w:tr>
    </w:tbl>
    <w:p w:rsidR="00A16C83" w:rsidRPr="00346810" w:rsidRDefault="00A16C83" w:rsidP="00A16C83">
      <w:pPr>
        <w:autoSpaceDE w:val="0"/>
        <w:autoSpaceDN w:val="0"/>
        <w:adjustRightInd w:val="0"/>
        <w:spacing w:after="0" w:line="240" w:lineRule="auto"/>
        <w:ind w:firstLine="720"/>
        <w:jc w:val="both"/>
        <w:rPr>
          <w:rFonts w:ascii="Times New Roman" w:hAnsi="Times New Roman" w:cs="Times New Roman"/>
          <w:b/>
          <w:sz w:val="24"/>
          <w:szCs w:val="24"/>
        </w:rPr>
      </w:pPr>
    </w:p>
    <w:p w:rsidR="00A16C83" w:rsidRDefault="00346810" w:rsidP="00346810">
      <w:pPr>
        <w:jc w:val="center"/>
        <w:rPr>
          <w:rFonts w:ascii="Times New Roman" w:hAnsi="Times New Roman" w:cs="Times New Roman"/>
          <w:b/>
          <w:sz w:val="24"/>
          <w:szCs w:val="24"/>
        </w:rPr>
      </w:pPr>
      <w:r>
        <w:rPr>
          <w:rFonts w:ascii="Times New Roman" w:hAnsi="Times New Roman" w:cs="Times New Roman"/>
          <w:b/>
          <w:sz w:val="24"/>
          <w:szCs w:val="24"/>
        </w:rPr>
        <w:t xml:space="preserve">Table 2. </w:t>
      </w:r>
      <w:r w:rsidRPr="00346810">
        <w:rPr>
          <w:rFonts w:ascii="Times New Roman" w:hAnsi="Times New Roman" w:cs="Times New Roman"/>
          <w:b/>
          <w:sz w:val="24"/>
          <w:szCs w:val="24"/>
        </w:rPr>
        <w:t>EN8 (080M40) – mechanical properties in “R” condition</w:t>
      </w:r>
    </w:p>
    <w:tbl>
      <w:tblPr>
        <w:tblStyle w:val="TableGrid"/>
        <w:tblW w:w="3401" w:type="pct"/>
        <w:jc w:val="center"/>
        <w:tblLook w:val="04A0" w:firstRow="1" w:lastRow="0" w:firstColumn="1" w:lastColumn="0" w:noHBand="0" w:noVBand="1"/>
      </w:tblPr>
      <w:tblGrid>
        <w:gridCol w:w="3257"/>
        <w:gridCol w:w="3257"/>
      </w:tblGrid>
      <w:tr w:rsidR="00346810" w:rsidRPr="00346810" w:rsidTr="007617AB">
        <w:trPr>
          <w:trHeight w:val="530"/>
          <w:jc w:val="center"/>
        </w:trPr>
        <w:tc>
          <w:tcPr>
            <w:tcW w:w="2500" w:type="pct"/>
            <w:hideMark/>
          </w:tcPr>
          <w:p w:rsidR="00346810" w:rsidRPr="00346810" w:rsidRDefault="00346810" w:rsidP="00346810">
            <w:r w:rsidRPr="00346810">
              <w:t>Max Stress</w:t>
            </w:r>
          </w:p>
        </w:tc>
        <w:tc>
          <w:tcPr>
            <w:tcW w:w="2500" w:type="pct"/>
            <w:hideMark/>
          </w:tcPr>
          <w:p w:rsidR="00346810" w:rsidRPr="00346810" w:rsidRDefault="00346810" w:rsidP="00346810">
            <w:r w:rsidRPr="00346810">
              <w:t>700-850 n/mm2</w:t>
            </w:r>
          </w:p>
        </w:tc>
      </w:tr>
      <w:tr w:rsidR="00346810" w:rsidRPr="00346810" w:rsidTr="007617AB">
        <w:trPr>
          <w:trHeight w:val="501"/>
          <w:jc w:val="center"/>
        </w:trPr>
        <w:tc>
          <w:tcPr>
            <w:tcW w:w="0" w:type="auto"/>
            <w:hideMark/>
          </w:tcPr>
          <w:p w:rsidR="00346810" w:rsidRPr="00346810" w:rsidRDefault="00346810" w:rsidP="00346810">
            <w:r w:rsidRPr="00346810">
              <w:t>Yield Stress</w:t>
            </w:r>
          </w:p>
        </w:tc>
        <w:tc>
          <w:tcPr>
            <w:tcW w:w="0" w:type="auto"/>
            <w:hideMark/>
          </w:tcPr>
          <w:p w:rsidR="00346810" w:rsidRPr="00346810" w:rsidRDefault="00346810" w:rsidP="00346810">
            <w:r w:rsidRPr="00346810">
              <w:t>465 n/mm2 Min</w:t>
            </w:r>
          </w:p>
        </w:tc>
      </w:tr>
      <w:tr w:rsidR="00346810" w:rsidRPr="00346810" w:rsidTr="007617AB">
        <w:trPr>
          <w:trHeight w:val="501"/>
          <w:jc w:val="center"/>
        </w:trPr>
        <w:tc>
          <w:tcPr>
            <w:tcW w:w="0" w:type="auto"/>
            <w:hideMark/>
          </w:tcPr>
          <w:p w:rsidR="00346810" w:rsidRPr="00346810" w:rsidRDefault="00346810" w:rsidP="00346810">
            <w:r w:rsidRPr="00346810">
              <w:t>0.2% Proof Stress</w:t>
            </w:r>
          </w:p>
        </w:tc>
        <w:tc>
          <w:tcPr>
            <w:tcW w:w="0" w:type="auto"/>
            <w:hideMark/>
          </w:tcPr>
          <w:p w:rsidR="00346810" w:rsidRPr="00346810" w:rsidRDefault="00346810" w:rsidP="00346810">
            <w:r w:rsidRPr="00346810">
              <w:t>450 n/mm2 Min</w:t>
            </w:r>
          </w:p>
        </w:tc>
      </w:tr>
      <w:tr w:rsidR="00346810" w:rsidRPr="00346810" w:rsidTr="007617AB">
        <w:trPr>
          <w:trHeight w:val="530"/>
          <w:jc w:val="center"/>
        </w:trPr>
        <w:tc>
          <w:tcPr>
            <w:tcW w:w="0" w:type="auto"/>
            <w:hideMark/>
          </w:tcPr>
          <w:p w:rsidR="00346810" w:rsidRPr="00346810" w:rsidRDefault="00346810" w:rsidP="00346810">
            <w:r w:rsidRPr="00346810">
              <w:t>Elongation</w:t>
            </w:r>
          </w:p>
        </w:tc>
        <w:tc>
          <w:tcPr>
            <w:tcW w:w="0" w:type="auto"/>
            <w:hideMark/>
          </w:tcPr>
          <w:p w:rsidR="00346810" w:rsidRPr="00346810" w:rsidRDefault="00346810" w:rsidP="00346810">
            <w:r w:rsidRPr="00346810">
              <w:t>16% Min</w:t>
            </w:r>
          </w:p>
        </w:tc>
      </w:tr>
      <w:tr w:rsidR="00346810" w:rsidRPr="00346810" w:rsidTr="007617AB">
        <w:trPr>
          <w:trHeight w:val="530"/>
          <w:jc w:val="center"/>
        </w:trPr>
        <w:tc>
          <w:tcPr>
            <w:tcW w:w="0" w:type="auto"/>
            <w:hideMark/>
          </w:tcPr>
          <w:p w:rsidR="00346810" w:rsidRPr="00346810" w:rsidRDefault="00346810" w:rsidP="00346810">
            <w:r w:rsidRPr="00346810">
              <w:t>Impact KCV</w:t>
            </w:r>
          </w:p>
        </w:tc>
        <w:tc>
          <w:tcPr>
            <w:tcW w:w="0" w:type="auto"/>
            <w:hideMark/>
          </w:tcPr>
          <w:p w:rsidR="00346810" w:rsidRPr="00346810" w:rsidRDefault="00346810" w:rsidP="00346810">
            <w:r w:rsidRPr="00346810">
              <w:t>28 Joules Min</w:t>
            </w:r>
          </w:p>
        </w:tc>
      </w:tr>
      <w:tr w:rsidR="00346810" w:rsidRPr="00346810" w:rsidTr="007617AB">
        <w:trPr>
          <w:trHeight w:val="530"/>
          <w:jc w:val="center"/>
        </w:trPr>
        <w:tc>
          <w:tcPr>
            <w:tcW w:w="0" w:type="auto"/>
            <w:hideMark/>
          </w:tcPr>
          <w:p w:rsidR="00346810" w:rsidRPr="00346810" w:rsidRDefault="00346810" w:rsidP="00346810">
            <w:r w:rsidRPr="00346810">
              <w:t>Hardness</w:t>
            </w:r>
          </w:p>
        </w:tc>
        <w:tc>
          <w:tcPr>
            <w:tcW w:w="0" w:type="auto"/>
            <w:hideMark/>
          </w:tcPr>
          <w:p w:rsidR="00346810" w:rsidRPr="00346810" w:rsidRDefault="00346810" w:rsidP="00346810">
            <w:r w:rsidRPr="00346810">
              <w:t>201-255 Brinell</w:t>
            </w:r>
          </w:p>
        </w:tc>
      </w:tr>
    </w:tbl>
    <w:p w:rsidR="007617AB" w:rsidRDefault="007617AB" w:rsidP="009E75E9">
      <w:pPr>
        <w:autoSpaceDE w:val="0"/>
        <w:autoSpaceDN w:val="0"/>
        <w:adjustRightInd w:val="0"/>
        <w:spacing w:after="0" w:line="240" w:lineRule="auto"/>
        <w:jc w:val="both"/>
        <w:rPr>
          <w:rFonts w:ascii="Times New Roman" w:hAnsi="Times New Roman" w:cs="Times New Roman"/>
          <w:b/>
          <w:sz w:val="28"/>
          <w:szCs w:val="28"/>
          <w:u w:val="single"/>
        </w:rPr>
      </w:pPr>
    </w:p>
    <w:p w:rsidR="00116A5B" w:rsidRDefault="00116A5B" w:rsidP="009E75E9">
      <w:pPr>
        <w:autoSpaceDE w:val="0"/>
        <w:autoSpaceDN w:val="0"/>
        <w:adjustRightInd w:val="0"/>
        <w:spacing w:after="0" w:line="240" w:lineRule="auto"/>
        <w:jc w:val="both"/>
        <w:rPr>
          <w:rFonts w:ascii="Times New Roman" w:hAnsi="Times New Roman" w:cs="Times New Roman"/>
          <w:b/>
          <w:sz w:val="28"/>
          <w:szCs w:val="28"/>
          <w:u w:val="single"/>
        </w:rPr>
      </w:pPr>
    </w:p>
    <w:p w:rsidR="008901BB" w:rsidRDefault="008901BB" w:rsidP="009E75E9">
      <w:pPr>
        <w:autoSpaceDE w:val="0"/>
        <w:autoSpaceDN w:val="0"/>
        <w:adjustRightInd w:val="0"/>
        <w:spacing w:after="0" w:line="240" w:lineRule="auto"/>
        <w:jc w:val="both"/>
        <w:rPr>
          <w:rFonts w:ascii="Times New Roman" w:hAnsi="Times New Roman" w:cs="Times New Roman"/>
          <w:b/>
          <w:sz w:val="28"/>
          <w:szCs w:val="28"/>
          <w:u w:val="single"/>
        </w:rPr>
      </w:pPr>
    </w:p>
    <w:p w:rsidR="00116A5B" w:rsidRDefault="00116A5B" w:rsidP="009E75E9">
      <w:pPr>
        <w:autoSpaceDE w:val="0"/>
        <w:autoSpaceDN w:val="0"/>
        <w:adjustRightInd w:val="0"/>
        <w:spacing w:after="0" w:line="240" w:lineRule="auto"/>
        <w:jc w:val="both"/>
        <w:rPr>
          <w:rFonts w:ascii="Times New Roman" w:hAnsi="Times New Roman" w:cs="Times New Roman"/>
          <w:b/>
          <w:sz w:val="28"/>
          <w:szCs w:val="28"/>
          <w:u w:val="single"/>
        </w:rPr>
      </w:pPr>
    </w:p>
    <w:p w:rsidR="002F13F0" w:rsidRPr="007B20E8" w:rsidRDefault="00116A5B" w:rsidP="009E75E9">
      <w:pPr>
        <w:autoSpaceDE w:val="0"/>
        <w:autoSpaceDN w:val="0"/>
        <w:adjustRightInd w:val="0"/>
        <w:spacing w:after="0" w:line="240" w:lineRule="auto"/>
        <w:jc w:val="both"/>
        <w:rPr>
          <w:rFonts w:ascii="Times New Roman" w:eastAsia="AdvTimes" w:hAnsi="Times New Roman" w:cs="Times New Roman"/>
          <w:sz w:val="28"/>
          <w:szCs w:val="28"/>
        </w:rPr>
      </w:pPr>
      <w:r>
        <w:rPr>
          <w:rFonts w:ascii="Times New Roman" w:hAnsi="Times New Roman" w:cs="Times New Roman"/>
          <w:b/>
          <w:sz w:val="28"/>
          <w:szCs w:val="28"/>
          <w:u w:val="single"/>
        </w:rPr>
        <w:lastRenderedPageBreak/>
        <w:t>4</w:t>
      </w:r>
      <w:r w:rsidR="00A16C83">
        <w:rPr>
          <w:rFonts w:ascii="Times New Roman" w:hAnsi="Times New Roman" w:cs="Times New Roman"/>
          <w:b/>
          <w:sz w:val="28"/>
          <w:szCs w:val="28"/>
          <w:u w:val="single"/>
        </w:rPr>
        <w:t>.2</w:t>
      </w:r>
      <w:r w:rsidR="009C7115" w:rsidRPr="007B20E8">
        <w:rPr>
          <w:rFonts w:ascii="Times New Roman" w:hAnsi="Times New Roman" w:cs="Times New Roman"/>
          <w:b/>
          <w:sz w:val="28"/>
          <w:szCs w:val="28"/>
          <w:u w:val="single"/>
        </w:rPr>
        <w:t xml:space="preserve"> </w:t>
      </w:r>
      <w:r w:rsidR="001F52F3" w:rsidRPr="007B20E8">
        <w:rPr>
          <w:rFonts w:ascii="Times New Roman" w:hAnsi="Times New Roman" w:cs="Times New Roman"/>
          <w:b/>
          <w:sz w:val="28"/>
          <w:szCs w:val="28"/>
          <w:u w:val="single"/>
        </w:rPr>
        <w:t>Vegetable oils</w:t>
      </w:r>
      <w:r w:rsidR="001F52F3" w:rsidRPr="007B20E8">
        <w:rPr>
          <w:rFonts w:ascii="Times New Roman" w:hAnsi="Times New Roman" w:cs="Times New Roman"/>
          <w:sz w:val="28"/>
          <w:szCs w:val="28"/>
        </w:rPr>
        <w:t xml:space="preserve"> </w:t>
      </w:r>
    </w:p>
    <w:p w:rsidR="002F13F0" w:rsidRPr="00341938" w:rsidRDefault="002F13F0">
      <w:pPr>
        <w:autoSpaceDE w:val="0"/>
        <w:autoSpaceDN w:val="0"/>
        <w:adjustRightInd w:val="0"/>
        <w:spacing w:after="0" w:line="240" w:lineRule="auto"/>
        <w:ind w:left="180"/>
        <w:rPr>
          <w:rFonts w:ascii="Times New Roman" w:eastAsia="AdvTimes" w:hAnsi="Times New Roman" w:cs="Times New Roman"/>
          <w:sz w:val="36"/>
          <w:szCs w:val="36"/>
        </w:rPr>
      </w:pPr>
    </w:p>
    <w:p w:rsidR="002F13F0" w:rsidRDefault="001F52F3" w:rsidP="009C7115">
      <w:pPr>
        <w:ind w:firstLine="720"/>
        <w:rPr>
          <w:rFonts w:ascii="Times New Roman" w:hAnsi="Times New Roman" w:cs="Times New Roman"/>
        </w:rPr>
      </w:pPr>
      <w:r w:rsidRPr="00341938">
        <w:rPr>
          <w:rFonts w:ascii="Times New Roman" w:hAnsi="Times New Roman" w:cs="Times New Roman"/>
        </w:rPr>
        <w:t>The chemical</w:t>
      </w:r>
      <w:r w:rsidR="002B248D" w:rsidRPr="00341938">
        <w:rPr>
          <w:rFonts w:ascii="Times New Roman" w:hAnsi="Times New Roman" w:cs="Times New Roman"/>
        </w:rPr>
        <w:t xml:space="preserve"> </w:t>
      </w:r>
      <w:r w:rsidRPr="00341938">
        <w:rPr>
          <w:rFonts w:ascii="Times New Roman" w:hAnsi="Times New Roman" w:cs="Times New Roman"/>
        </w:rPr>
        <w:t>composition</w:t>
      </w:r>
      <w:r w:rsidR="002B248D" w:rsidRPr="00341938">
        <w:rPr>
          <w:rFonts w:ascii="Times New Roman" w:hAnsi="Times New Roman" w:cs="Times New Roman"/>
        </w:rPr>
        <w:t xml:space="preserve"> </w:t>
      </w:r>
      <w:r w:rsidRPr="00341938">
        <w:rPr>
          <w:rFonts w:ascii="Times New Roman" w:hAnsi="Times New Roman" w:cs="Times New Roman"/>
        </w:rPr>
        <w:t>and</w:t>
      </w:r>
      <w:r w:rsidR="002B248D" w:rsidRPr="00341938">
        <w:rPr>
          <w:rFonts w:ascii="Times New Roman" w:hAnsi="Times New Roman" w:cs="Times New Roman"/>
        </w:rPr>
        <w:t xml:space="preserve"> </w:t>
      </w:r>
      <w:r w:rsidRPr="00341938">
        <w:rPr>
          <w:rFonts w:ascii="Times New Roman" w:hAnsi="Times New Roman" w:cs="Times New Roman"/>
        </w:rPr>
        <w:t>fatty</w:t>
      </w:r>
      <w:r w:rsidR="002B248D" w:rsidRPr="00341938">
        <w:rPr>
          <w:rFonts w:ascii="Times New Roman" w:hAnsi="Times New Roman" w:cs="Times New Roman"/>
        </w:rPr>
        <w:t xml:space="preserve"> </w:t>
      </w:r>
      <w:r w:rsidRPr="00341938">
        <w:rPr>
          <w:rFonts w:ascii="Times New Roman" w:hAnsi="Times New Roman" w:cs="Times New Roman"/>
        </w:rPr>
        <w:t>acid</w:t>
      </w:r>
      <w:r w:rsidR="002B248D" w:rsidRPr="00341938">
        <w:rPr>
          <w:rFonts w:ascii="Times New Roman" w:hAnsi="Times New Roman" w:cs="Times New Roman"/>
        </w:rPr>
        <w:t xml:space="preserve"> </w:t>
      </w:r>
      <w:r w:rsidRPr="00341938">
        <w:rPr>
          <w:rFonts w:ascii="Times New Roman" w:hAnsi="Times New Roman" w:cs="Times New Roman"/>
        </w:rPr>
        <w:t>profiles of</w:t>
      </w:r>
      <w:r w:rsidR="002B248D" w:rsidRPr="00341938">
        <w:rPr>
          <w:rFonts w:ascii="Times New Roman" w:hAnsi="Times New Roman" w:cs="Times New Roman"/>
        </w:rPr>
        <w:t xml:space="preserve"> </w:t>
      </w:r>
      <w:r w:rsidRPr="00341938">
        <w:rPr>
          <w:rFonts w:ascii="Times New Roman" w:hAnsi="Times New Roman" w:cs="Times New Roman"/>
        </w:rPr>
        <w:t>vegetable oils (VO)</w:t>
      </w:r>
      <w:r w:rsidR="002B248D" w:rsidRPr="00341938">
        <w:rPr>
          <w:rFonts w:ascii="Times New Roman" w:hAnsi="Times New Roman" w:cs="Times New Roman"/>
        </w:rPr>
        <w:t xml:space="preserve"> </w:t>
      </w:r>
      <w:r w:rsidRPr="00341938">
        <w:rPr>
          <w:rFonts w:ascii="Times New Roman" w:hAnsi="Times New Roman" w:cs="Times New Roman"/>
        </w:rPr>
        <w:t>are</w:t>
      </w:r>
      <w:r w:rsidR="002B248D" w:rsidRPr="00341938">
        <w:rPr>
          <w:rFonts w:ascii="Times New Roman" w:hAnsi="Times New Roman" w:cs="Times New Roman"/>
        </w:rPr>
        <w:t xml:space="preserve"> </w:t>
      </w:r>
      <w:r w:rsidRPr="00341938">
        <w:rPr>
          <w:rFonts w:ascii="Times New Roman" w:hAnsi="Times New Roman" w:cs="Times New Roman"/>
        </w:rPr>
        <w:t>the</w:t>
      </w:r>
      <w:r w:rsidR="002B248D" w:rsidRPr="00341938">
        <w:rPr>
          <w:rFonts w:ascii="Times New Roman" w:hAnsi="Times New Roman" w:cs="Times New Roman"/>
        </w:rPr>
        <w:t xml:space="preserve"> </w:t>
      </w:r>
      <w:r w:rsidRPr="00341938">
        <w:rPr>
          <w:rFonts w:ascii="Times New Roman" w:hAnsi="Times New Roman" w:cs="Times New Roman"/>
        </w:rPr>
        <w:t>primary</w:t>
      </w:r>
      <w:r w:rsidR="002B248D" w:rsidRPr="00341938">
        <w:rPr>
          <w:rFonts w:ascii="Times New Roman" w:hAnsi="Times New Roman" w:cs="Times New Roman"/>
        </w:rPr>
        <w:t xml:space="preserve"> </w:t>
      </w:r>
      <w:r w:rsidRPr="00341938">
        <w:rPr>
          <w:rFonts w:ascii="Times New Roman" w:hAnsi="Times New Roman" w:cs="Times New Roman"/>
        </w:rPr>
        <w:t>reasons</w:t>
      </w:r>
      <w:r w:rsidR="002B248D" w:rsidRPr="00341938">
        <w:rPr>
          <w:rFonts w:ascii="Times New Roman" w:hAnsi="Times New Roman" w:cs="Times New Roman"/>
        </w:rPr>
        <w:t xml:space="preserve"> </w:t>
      </w:r>
      <w:r w:rsidRPr="00341938">
        <w:rPr>
          <w:rFonts w:ascii="Times New Roman" w:hAnsi="Times New Roman" w:cs="Times New Roman"/>
        </w:rPr>
        <w:t>behind</w:t>
      </w:r>
      <w:r w:rsidR="002B248D" w:rsidRPr="00341938">
        <w:rPr>
          <w:rFonts w:ascii="Times New Roman" w:hAnsi="Times New Roman" w:cs="Times New Roman"/>
        </w:rPr>
        <w:t xml:space="preserve"> </w:t>
      </w:r>
      <w:r w:rsidRPr="00341938">
        <w:rPr>
          <w:rFonts w:ascii="Times New Roman" w:hAnsi="Times New Roman" w:cs="Times New Roman"/>
        </w:rPr>
        <w:t>their</w:t>
      </w:r>
      <w:r w:rsidR="002B248D" w:rsidRPr="00341938">
        <w:rPr>
          <w:rFonts w:ascii="Times New Roman" w:hAnsi="Times New Roman" w:cs="Times New Roman"/>
        </w:rPr>
        <w:t xml:space="preserve"> </w:t>
      </w:r>
      <w:r w:rsidRPr="00341938">
        <w:rPr>
          <w:rFonts w:ascii="Times New Roman" w:hAnsi="Times New Roman" w:cs="Times New Roman"/>
        </w:rPr>
        <w:t>performance</w:t>
      </w:r>
      <w:r w:rsidR="002B248D" w:rsidRPr="00341938">
        <w:rPr>
          <w:rFonts w:ascii="Times New Roman" w:hAnsi="Times New Roman" w:cs="Times New Roman"/>
        </w:rPr>
        <w:t xml:space="preserve"> </w:t>
      </w:r>
      <w:r w:rsidRPr="00341938">
        <w:rPr>
          <w:rFonts w:ascii="Times New Roman" w:hAnsi="Times New Roman" w:cs="Times New Roman"/>
        </w:rPr>
        <w:t>as cutting fluid. The</w:t>
      </w:r>
      <w:r w:rsidR="002B248D" w:rsidRPr="00341938">
        <w:rPr>
          <w:rFonts w:ascii="Times New Roman" w:hAnsi="Times New Roman" w:cs="Times New Roman"/>
        </w:rPr>
        <w:t xml:space="preserve"> </w:t>
      </w:r>
      <w:r w:rsidRPr="00341938">
        <w:rPr>
          <w:rFonts w:ascii="Times New Roman" w:hAnsi="Times New Roman" w:cs="Times New Roman"/>
        </w:rPr>
        <w:t>percentage</w:t>
      </w:r>
      <w:r w:rsidR="002B248D" w:rsidRPr="00341938">
        <w:rPr>
          <w:rFonts w:ascii="Times New Roman" w:hAnsi="Times New Roman" w:cs="Times New Roman"/>
        </w:rPr>
        <w:t xml:space="preserve"> </w:t>
      </w:r>
      <w:r w:rsidRPr="00341938">
        <w:rPr>
          <w:rFonts w:ascii="Times New Roman" w:hAnsi="Times New Roman" w:cs="Times New Roman"/>
        </w:rPr>
        <w:t>of</w:t>
      </w:r>
      <w:r w:rsidR="002B248D" w:rsidRPr="00341938">
        <w:rPr>
          <w:rFonts w:ascii="Times New Roman" w:hAnsi="Times New Roman" w:cs="Times New Roman"/>
        </w:rPr>
        <w:t xml:space="preserve"> </w:t>
      </w:r>
      <w:r w:rsidRPr="00341938">
        <w:rPr>
          <w:rFonts w:ascii="Times New Roman" w:hAnsi="Times New Roman" w:cs="Times New Roman"/>
        </w:rPr>
        <w:t>saturated</w:t>
      </w:r>
      <w:r w:rsidR="002B248D" w:rsidRPr="00341938">
        <w:rPr>
          <w:rFonts w:ascii="Times New Roman" w:hAnsi="Times New Roman" w:cs="Times New Roman"/>
        </w:rPr>
        <w:t xml:space="preserve"> </w:t>
      </w:r>
      <w:r w:rsidRPr="00341938">
        <w:rPr>
          <w:rFonts w:ascii="Times New Roman" w:hAnsi="Times New Roman" w:cs="Times New Roman"/>
        </w:rPr>
        <w:t>fatty</w:t>
      </w:r>
      <w:r w:rsidR="002B248D" w:rsidRPr="00341938">
        <w:rPr>
          <w:rFonts w:ascii="Times New Roman" w:hAnsi="Times New Roman" w:cs="Times New Roman"/>
        </w:rPr>
        <w:t xml:space="preserve"> </w:t>
      </w:r>
      <w:r w:rsidRPr="00341938">
        <w:rPr>
          <w:rFonts w:ascii="Times New Roman" w:hAnsi="Times New Roman" w:cs="Times New Roman"/>
        </w:rPr>
        <w:t>acids</w:t>
      </w:r>
      <w:r w:rsidR="002B248D" w:rsidRPr="00341938">
        <w:rPr>
          <w:rFonts w:ascii="Times New Roman" w:hAnsi="Times New Roman" w:cs="Times New Roman"/>
        </w:rPr>
        <w:t xml:space="preserve"> </w:t>
      </w:r>
      <w:r w:rsidRPr="00341938">
        <w:rPr>
          <w:rFonts w:ascii="Times New Roman" w:hAnsi="Times New Roman" w:cs="Times New Roman"/>
        </w:rPr>
        <w:t>(SFA),</w:t>
      </w:r>
      <w:r w:rsidR="002B248D" w:rsidRPr="00341938">
        <w:rPr>
          <w:rFonts w:ascii="Times New Roman" w:hAnsi="Times New Roman" w:cs="Times New Roman"/>
        </w:rPr>
        <w:t xml:space="preserve"> </w:t>
      </w:r>
      <w:r w:rsidR="007A5525">
        <w:rPr>
          <w:rFonts w:ascii="Times New Roman" w:hAnsi="Times New Roman" w:cs="Times New Roman"/>
        </w:rPr>
        <w:t>unsa</w:t>
      </w:r>
      <w:r w:rsidRPr="00341938">
        <w:rPr>
          <w:rFonts w:ascii="Times New Roman" w:hAnsi="Times New Roman" w:cs="Times New Roman"/>
        </w:rPr>
        <w:t>turated</w:t>
      </w:r>
      <w:r w:rsidR="007A5525">
        <w:rPr>
          <w:rFonts w:ascii="Times New Roman" w:hAnsi="Times New Roman" w:cs="Times New Roman"/>
        </w:rPr>
        <w:t xml:space="preserve"> </w:t>
      </w:r>
      <w:r w:rsidRPr="00341938">
        <w:rPr>
          <w:rFonts w:ascii="Times New Roman" w:hAnsi="Times New Roman" w:cs="Times New Roman"/>
        </w:rPr>
        <w:t>fatty</w:t>
      </w:r>
      <w:r w:rsidR="002B248D" w:rsidRPr="00341938">
        <w:rPr>
          <w:rFonts w:ascii="Times New Roman" w:hAnsi="Times New Roman" w:cs="Times New Roman"/>
        </w:rPr>
        <w:t xml:space="preserve"> </w:t>
      </w:r>
      <w:r w:rsidRPr="00341938">
        <w:rPr>
          <w:rFonts w:ascii="Times New Roman" w:hAnsi="Times New Roman" w:cs="Times New Roman"/>
        </w:rPr>
        <w:t>acids</w:t>
      </w:r>
      <w:r w:rsidR="002B248D" w:rsidRPr="00341938">
        <w:rPr>
          <w:rFonts w:ascii="Times New Roman" w:hAnsi="Times New Roman" w:cs="Times New Roman"/>
        </w:rPr>
        <w:t xml:space="preserve"> </w:t>
      </w:r>
      <w:r w:rsidRPr="00341938">
        <w:rPr>
          <w:rFonts w:ascii="Times New Roman" w:hAnsi="Times New Roman" w:cs="Times New Roman"/>
        </w:rPr>
        <w:t>(U-SFA)</w:t>
      </w:r>
      <w:r w:rsidR="002B248D" w:rsidRPr="00341938">
        <w:rPr>
          <w:rFonts w:ascii="Times New Roman" w:hAnsi="Times New Roman" w:cs="Times New Roman"/>
        </w:rPr>
        <w:t xml:space="preserve"> </w:t>
      </w:r>
      <w:r w:rsidRPr="00341938">
        <w:rPr>
          <w:rFonts w:ascii="Times New Roman" w:hAnsi="Times New Roman" w:cs="Times New Roman"/>
        </w:rPr>
        <w:t>an</w:t>
      </w:r>
      <w:r w:rsidR="002B248D" w:rsidRPr="00341938">
        <w:rPr>
          <w:rFonts w:ascii="Times New Roman" w:hAnsi="Times New Roman" w:cs="Times New Roman"/>
        </w:rPr>
        <w:t xml:space="preserve">d </w:t>
      </w:r>
      <w:r w:rsidRPr="00341938">
        <w:rPr>
          <w:rFonts w:ascii="Times New Roman" w:hAnsi="Times New Roman" w:cs="Times New Roman"/>
        </w:rPr>
        <w:t>their</w:t>
      </w:r>
      <w:r w:rsidR="002B248D" w:rsidRPr="00341938">
        <w:rPr>
          <w:rFonts w:ascii="Times New Roman" w:hAnsi="Times New Roman" w:cs="Times New Roman"/>
        </w:rPr>
        <w:t xml:space="preserve"> </w:t>
      </w:r>
      <w:r w:rsidRPr="00341938">
        <w:rPr>
          <w:rFonts w:ascii="Times New Roman" w:hAnsi="Times New Roman" w:cs="Times New Roman"/>
        </w:rPr>
        <w:t>profiles of</w:t>
      </w:r>
      <w:r w:rsidR="002B248D" w:rsidRPr="00341938">
        <w:rPr>
          <w:rFonts w:ascii="Times New Roman" w:hAnsi="Times New Roman" w:cs="Times New Roman"/>
        </w:rPr>
        <w:t xml:space="preserve"> </w:t>
      </w:r>
      <w:r w:rsidRPr="00341938">
        <w:rPr>
          <w:rFonts w:ascii="Times New Roman" w:hAnsi="Times New Roman" w:cs="Times New Roman"/>
        </w:rPr>
        <w:t>VO</w:t>
      </w:r>
      <w:r w:rsidR="002B248D" w:rsidRPr="00341938">
        <w:rPr>
          <w:rFonts w:ascii="Times New Roman" w:hAnsi="Times New Roman" w:cs="Times New Roman"/>
        </w:rPr>
        <w:t xml:space="preserve"> </w:t>
      </w:r>
      <w:r w:rsidRPr="00341938">
        <w:rPr>
          <w:rFonts w:ascii="Times New Roman" w:hAnsi="Times New Roman" w:cs="Times New Roman"/>
        </w:rPr>
        <w:t>considered</w:t>
      </w:r>
      <w:r w:rsidR="002B248D" w:rsidRPr="00341938">
        <w:rPr>
          <w:rFonts w:ascii="Times New Roman" w:hAnsi="Times New Roman" w:cs="Times New Roman"/>
        </w:rPr>
        <w:t xml:space="preserve"> </w:t>
      </w:r>
      <w:r w:rsidRPr="00341938">
        <w:rPr>
          <w:rFonts w:ascii="Times New Roman" w:hAnsi="Times New Roman" w:cs="Times New Roman"/>
        </w:rPr>
        <w:t>in the present</w:t>
      </w:r>
      <w:r w:rsidR="002B248D" w:rsidRPr="00341938">
        <w:rPr>
          <w:rFonts w:ascii="Times New Roman" w:hAnsi="Times New Roman" w:cs="Times New Roman"/>
        </w:rPr>
        <w:t xml:space="preserve"> </w:t>
      </w:r>
      <w:r w:rsidRPr="00341938">
        <w:rPr>
          <w:rFonts w:ascii="Times New Roman" w:hAnsi="Times New Roman" w:cs="Times New Roman"/>
        </w:rPr>
        <w:t>work</w:t>
      </w:r>
      <w:r w:rsidR="002B248D" w:rsidRPr="00341938">
        <w:rPr>
          <w:rFonts w:ascii="Times New Roman" w:hAnsi="Times New Roman" w:cs="Times New Roman"/>
        </w:rPr>
        <w:t xml:space="preserve"> </w:t>
      </w:r>
      <w:r w:rsidRPr="00341938">
        <w:rPr>
          <w:rFonts w:ascii="Times New Roman" w:hAnsi="Times New Roman" w:cs="Times New Roman"/>
        </w:rPr>
        <w:t>are</w:t>
      </w:r>
      <w:r w:rsidR="002B248D" w:rsidRPr="00341938">
        <w:rPr>
          <w:rFonts w:ascii="Times New Roman" w:hAnsi="Times New Roman" w:cs="Times New Roman"/>
        </w:rPr>
        <w:t xml:space="preserve"> </w:t>
      </w:r>
      <w:r w:rsidRPr="00341938">
        <w:rPr>
          <w:rFonts w:ascii="Times New Roman" w:hAnsi="Times New Roman" w:cs="Times New Roman"/>
        </w:rPr>
        <w:t>shown</w:t>
      </w:r>
      <w:r w:rsidR="002B248D" w:rsidRPr="00341938">
        <w:rPr>
          <w:rFonts w:ascii="Times New Roman" w:hAnsi="Times New Roman" w:cs="Times New Roman"/>
        </w:rPr>
        <w:t xml:space="preserve"> </w:t>
      </w:r>
      <w:r w:rsidRPr="00341938">
        <w:rPr>
          <w:rFonts w:ascii="Times New Roman" w:hAnsi="Times New Roman" w:cs="Times New Roman"/>
        </w:rPr>
        <w:t>in Table</w:t>
      </w:r>
      <w:r w:rsidR="002B248D" w:rsidRPr="00341938">
        <w:rPr>
          <w:rFonts w:ascii="Times New Roman" w:hAnsi="Times New Roman" w:cs="Times New Roman"/>
        </w:rPr>
        <w:t xml:space="preserve"> </w:t>
      </w:r>
      <w:r w:rsidR="008D57F1">
        <w:rPr>
          <w:rFonts w:ascii="Times New Roman" w:hAnsi="Times New Roman" w:cs="Times New Roman"/>
        </w:rPr>
        <w:t>3</w:t>
      </w:r>
      <w:r w:rsidRPr="00341938">
        <w:rPr>
          <w:rFonts w:ascii="Times New Roman" w:hAnsi="Times New Roman" w:cs="Times New Roman"/>
        </w:rPr>
        <w:t xml:space="preserve">(a) and(b)respectively </w:t>
      </w:r>
      <w:r w:rsidR="002B248D" w:rsidRPr="00341938">
        <w:rPr>
          <w:rFonts w:ascii="Times New Roman" w:hAnsi="Times New Roman" w:cs="Times New Roman"/>
        </w:rPr>
        <w:t>.</w:t>
      </w:r>
      <w:r w:rsidRPr="00341938">
        <w:rPr>
          <w:rFonts w:ascii="Times New Roman" w:hAnsi="Times New Roman" w:cs="Times New Roman"/>
        </w:rPr>
        <w:t xml:space="preserve"> Molecular</w:t>
      </w:r>
      <w:r w:rsidR="002B248D" w:rsidRPr="00341938">
        <w:rPr>
          <w:rFonts w:ascii="Times New Roman" w:hAnsi="Times New Roman" w:cs="Times New Roman"/>
        </w:rPr>
        <w:t xml:space="preserve"> </w:t>
      </w:r>
      <w:r w:rsidRPr="00341938">
        <w:rPr>
          <w:rFonts w:ascii="Times New Roman" w:hAnsi="Times New Roman" w:cs="Times New Roman"/>
        </w:rPr>
        <w:t>structures</w:t>
      </w:r>
      <w:r w:rsidR="002B248D" w:rsidRPr="00341938">
        <w:rPr>
          <w:rFonts w:ascii="Times New Roman" w:hAnsi="Times New Roman" w:cs="Times New Roman"/>
        </w:rPr>
        <w:t xml:space="preserve"> </w:t>
      </w:r>
      <w:r w:rsidRPr="00341938">
        <w:rPr>
          <w:rFonts w:ascii="Times New Roman" w:hAnsi="Times New Roman" w:cs="Times New Roman"/>
        </w:rPr>
        <w:t>of</w:t>
      </w:r>
      <w:r w:rsidR="002B248D" w:rsidRPr="00341938">
        <w:rPr>
          <w:rFonts w:ascii="Times New Roman" w:hAnsi="Times New Roman" w:cs="Times New Roman"/>
        </w:rPr>
        <w:t xml:space="preserve"> </w:t>
      </w:r>
      <w:r w:rsidRPr="00341938">
        <w:rPr>
          <w:rFonts w:ascii="Times New Roman" w:hAnsi="Times New Roman" w:cs="Times New Roman"/>
        </w:rPr>
        <w:t>vegetable</w:t>
      </w:r>
      <w:r w:rsidR="002B248D" w:rsidRPr="00341938">
        <w:rPr>
          <w:rFonts w:ascii="Times New Roman" w:hAnsi="Times New Roman" w:cs="Times New Roman"/>
        </w:rPr>
        <w:t xml:space="preserve"> </w:t>
      </w:r>
      <w:r w:rsidRPr="00341938">
        <w:rPr>
          <w:rFonts w:ascii="Times New Roman" w:hAnsi="Times New Roman" w:cs="Times New Roman"/>
        </w:rPr>
        <w:t>oils</w:t>
      </w:r>
      <w:r w:rsidR="002B248D" w:rsidRPr="00341938">
        <w:rPr>
          <w:rFonts w:ascii="Times New Roman" w:hAnsi="Times New Roman" w:cs="Times New Roman"/>
        </w:rPr>
        <w:t xml:space="preserve"> </w:t>
      </w:r>
      <w:r w:rsidRPr="00341938">
        <w:rPr>
          <w:rFonts w:ascii="Times New Roman" w:hAnsi="Times New Roman" w:cs="Times New Roman"/>
        </w:rPr>
        <w:t>are</w:t>
      </w:r>
      <w:r w:rsidR="002B248D" w:rsidRPr="00341938">
        <w:rPr>
          <w:rFonts w:ascii="Times New Roman" w:hAnsi="Times New Roman" w:cs="Times New Roman"/>
        </w:rPr>
        <w:t xml:space="preserve"> </w:t>
      </w:r>
      <w:r w:rsidRPr="00341938">
        <w:rPr>
          <w:rFonts w:ascii="Times New Roman" w:hAnsi="Times New Roman" w:cs="Times New Roman"/>
        </w:rPr>
        <w:t>termed</w:t>
      </w:r>
      <w:r w:rsidR="002B248D" w:rsidRPr="00341938">
        <w:rPr>
          <w:rFonts w:ascii="Times New Roman" w:hAnsi="Times New Roman" w:cs="Times New Roman"/>
        </w:rPr>
        <w:t xml:space="preserve"> </w:t>
      </w:r>
      <w:r w:rsidRPr="00341938">
        <w:rPr>
          <w:rFonts w:ascii="Times New Roman" w:hAnsi="Times New Roman" w:cs="Times New Roman"/>
        </w:rPr>
        <w:t>as</w:t>
      </w:r>
      <w:r w:rsidR="002B248D" w:rsidRPr="00341938">
        <w:rPr>
          <w:rFonts w:ascii="Times New Roman" w:hAnsi="Times New Roman" w:cs="Times New Roman"/>
        </w:rPr>
        <w:t xml:space="preserve"> </w:t>
      </w:r>
      <w:r w:rsidR="007A5525">
        <w:rPr>
          <w:rFonts w:ascii="Times New Roman" w:hAnsi="Times New Roman" w:cs="Times New Roman"/>
        </w:rPr>
        <w:t>triac</w:t>
      </w:r>
      <w:r w:rsidRPr="00341938">
        <w:rPr>
          <w:rFonts w:ascii="Times New Roman" w:hAnsi="Times New Roman" w:cs="Times New Roman"/>
        </w:rPr>
        <w:t>ylglicerides. The</w:t>
      </w:r>
      <w:r w:rsidR="002B248D" w:rsidRPr="00341938">
        <w:rPr>
          <w:rFonts w:ascii="Times New Roman" w:hAnsi="Times New Roman" w:cs="Times New Roman"/>
        </w:rPr>
        <w:t xml:space="preserve"> </w:t>
      </w:r>
      <w:r w:rsidRPr="00341938">
        <w:rPr>
          <w:rFonts w:ascii="Times New Roman" w:hAnsi="Times New Roman" w:cs="Times New Roman"/>
        </w:rPr>
        <w:t>y</w:t>
      </w:r>
      <w:r w:rsidR="002B248D" w:rsidRPr="00341938">
        <w:rPr>
          <w:rFonts w:ascii="Times New Roman" w:hAnsi="Times New Roman" w:cs="Times New Roman"/>
        </w:rPr>
        <w:t xml:space="preserve"> </w:t>
      </w:r>
      <w:r w:rsidRPr="00341938">
        <w:rPr>
          <w:rFonts w:ascii="Times New Roman" w:hAnsi="Times New Roman" w:cs="Times New Roman"/>
        </w:rPr>
        <w:t>contain</w:t>
      </w:r>
      <w:r w:rsidR="002B248D" w:rsidRPr="00341938">
        <w:rPr>
          <w:rFonts w:ascii="Times New Roman" w:hAnsi="Times New Roman" w:cs="Times New Roman"/>
        </w:rPr>
        <w:t xml:space="preserve"> </w:t>
      </w:r>
      <w:r w:rsidRPr="00341938">
        <w:rPr>
          <w:rFonts w:ascii="Times New Roman" w:hAnsi="Times New Roman" w:cs="Times New Roman"/>
        </w:rPr>
        <w:t>long</w:t>
      </w:r>
      <w:r w:rsidR="002B248D" w:rsidRPr="00341938">
        <w:rPr>
          <w:rFonts w:ascii="Times New Roman" w:hAnsi="Times New Roman" w:cs="Times New Roman"/>
        </w:rPr>
        <w:t xml:space="preserve"> </w:t>
      </w:r>
      <w:r w:rsidRPr="00341938">
        <w:rPr>
          <w:rFonts w:ascii="Times New Roman" w:hAnsi="Times New Roman" w:cs="Times New Roman"/>
        </w:rPr>
        <w:t>chain</w:t>
      </w:r>
      <w:r w:rsidR="002B248D" w:rsidRPr="00341938">
        <w:rPr>
          <w:rFonts w:ascii="Times New Roman" w:hAnsi="Times New Roman" w:cs="Times New Roman"/>
        </w:rPr>
        <w:t xml:space="preserve"> </w:t>
      </w:r>
      <w:r w:rsidRPr="00341938">
        <w:rPr>
          <w:rFonts w:ascii="Times New Roman" w:hAnsi="Times New Roman" w:cs="Times New Roman"/>
        </w:rPr>
        <w:t>and</w:t>
      </w:r>
      <w:r w:rsidR="002B248D" w:rsidRPr="00341938">
        <w:rPr>
          <w:rFonts w:ascii="Times New Roman" w:hAnsi="Times New Roman" w:cs="Times New Roman"/>
        </w:rPr>
        <w:t xml:space="preserve"> </w:t>
      </w:r>
      <w:r w:rsidRPr="00341938">
        <w:rPr>
          <w:rFonts w:ascii="Times New Roman" w:hAnsi="Times New Roman" w:cs="Times New Roman"/>
        </w:rPr>
        <w:t>medium</w:t>
      </w:r>
      <w:r w:rsidR="002B248D" w:rsidRPr="00341938">
        <w:rPr>
          <w:rFonts w:ascii="Times New Roman" w:hAnsi="Times New Roman" w:cs="Times New Roman"/>
        </w:rPr>
        <w:t xml:space="preserve"> </w:t>
      </w:r>
      <w:r w:rsidRPr="00341938">
        <w:rPr>
          <w:rFonts w:ascii="Times New Roman" w:hAnsi="Times New Roman" w:cs="Times New Roman"/>
        </w:rPr>
        <w:t>chain</w:t>
      </w:r>
      <w:r w:rsidR="002B248D" w:rsidRPr="00341938">
        <w:rPr>
          <w:rFonts w:ascii="Times New Roman" w:hAnsi="Times New Roman" w:cs="Times New Roman"/>
        </w:rPr>
        <w:t xml:space="preserve"> </w:t>
      </w:r>
      <w:r w:rsidRPr="00341938">
        <w:rPr>
          <w:rFonts w:ascii="Times New Roman" w:hAnsi="Times New Roman" w:cs="Times New Roman"/>
        </w:rPr>
        <w:t>of</w:t>
      </w:r>
      <w:r w:rsidR="002B248D" w:rsidRPr="00341938">
        <w:rPr>
          <w:rFonts w:ascii="Times New Roman" w:hAnsi="Times New Roman" w:cs="Times New Roman"/>
        </w:rPr>
        <w:t xml:space="preserve"> </w:t>
      </w:r>
      <w:r w:rsidRPr="00341938">
        <w:rPr>
          <w:rFonts w:ascii="Times New Roman" w:hAnsi="Times New Roman" w:cs="Times New Roman"/>
        </w:rPr>
        <w:t>fatty acids (LCFA</w:t>
      </w:r>
      <w:r w:rsidR="002B248D" w:rsidRPr="00341938">
        <w:rPr>
          <w:rFonts w:ascii="Times New Roman" w:hAnsi="Times New Roman" w:cs="Times New Roman"/>
        </w:rPr>
        <w:t xml:space="preserve"> </w:t>
      </w:r>
      <w:r w:rsidRPr="00341938">
        <w:rPr>
          <w:rFonts w:ascii="Times New Roman" w:hAnsi="Times New Roman" w:cs="Times New Roman"/>
        </w:rPr>
        <w:t>and</w:t>
      </w:r>
      <w:r w:rsidR="002B248D" w:rsidRPr="00341938">
        <w:rPr>
          <w:rFonts w:ascii="Times New Roman" w:hAnsi="Times New Roman" w:cs="Times New Roman"/>
        </w:rPr>
        <w:t xml:space="preserve"> </w:t>
      </w:r>
      <w:r w:rsidRPr="00341938">
        <w:rPr>
          <w:rFonts w:ascii="Times New Roman" w:hAnsi="Times New Roman" w:cs="Times New Roman"/>
        </w:rPr>
        <w:t>MCFA)</w:t>
      </w:r>
      <w:r w:rsidR="002B248D" w:rsidRPr="00341938">
        <w:rPr>
          <w:rFonts w:ascii="Times New Roman" w:hAnsi="Times New Roman" w:cs="Times New Roman"/>
        </w:rPr>
        <w:t xml:space="preserve"> </w:t>
      </w:r>
      <w:r w:rsidRPr="00341938">
        <w:rPr>
          <w:rFonts w:ascii="Times New Roman" w:hAnsi="Times New Roman" w:cs="Times New Roman"/>
        </w:rPr>
        <w:t>which</w:t>
      </w:r>
      <w:r w:rsidR="002B248D" w:rsidRPr="00341938">
        <w:rPr>
          <w:rFonts w:ascii="Times New Roman" w:hAnsi="Times New Roman" w:cs="Times New Roman"/>
        </w:rPr>
        <w:t xml:space="preserve"> </w:t>
      </w:r>
      <w:r w:rsidRPr="00341938">
        <w:rPr>
          <w:rFonts w:ascii="Times New Roman" w:hAnsi="Times New Roman" w:cs="Times New Roman"/>
        </w:rPr>
        <w:t>are</w:t>
      </w:r>
      <w:r w:rsidR="002B248D" w:rsidRPr="00341938">
        <w:rPr>
          <w:rFonts w:ascii="Times New Roman" w:hAnsi="Times New Roman" w:cs="Times New Roman"/>
        </w:rPr>
        <w:t xml:space="preserve"> </w:t>
      </w:r>
      <w:r w:rsidRPr="00341938">
        <w:rPr>
          <w:rFonts w:ascii="Times New Roman" w:hAnsi="Times New Roman" w:cs="Times New Roman"/>
        </w:rPr>
        <w:t>joined</w:t>
      </w:r>
      <w:r w:rsidR="002B248D" w:rsidRPr="00341938">
        <w:rPr>
          <w:rFonts w:ascii="Times New Roman" w:hAnsi="Times New Roman" w:cs="Times New Roman"/>
        </w:rPr>
        <w:t xml:space="preserve"> </w:t>
      </w:r>
      <w:r w:rsidRPr="00341938">
        <w:rPr>
          <w:rFonts w:ascii="Times New Roman" w:hAnsi="Times New Roman" w:cs="Times New Roman"/>
        </w:rPr>
        <w:t>at</w:t>
      </w:r>
      <w:r w:rsidR="002B248D" w:rsidRPr="00341938">
        <w:rPr>
          <w:rFonts w:ascii="Times New Roman" w:hAnsi="Times New Roman" w:cs="Times New Roman"/>
        </w:rPr>
        <w:t xml:space="preserve"> </w:t>
      </w:r>
      <w:r w:rsidRPr="00341938">
        <w:rPr>
          <w:rFonts w:ascii="Times New Roman" w:hAnsi="Times New Roman" w:cs="Times New Roman"/>
        </w:rPr>
        <w:t>the</w:t>
      </w:r>
      <w:r w:rsidR="002B248D" w:rsidRPr="00341938">
        <w:rPr>
          <w:rFonts w:ascii="Times New Roman" w:hAnsi="Times New Roman" w:cs="Times New Roman"/>
        </w:rPr>
        <w:t xml:space="preserve"> </w:t>
      </w:r>
      <w:r w:rsidRPr="00341938">
        <w:rPr>
          <w:rFonts w:ascii="Times New Roman" w:hAnsi="Times New Roman" w:cs="Times New Roman"/>
        </w:rPr>
        <w:t>hydroxyl</w:t>
      </w:r>
      <w:r w:rsidR="002B248D" w:rsidRPr="00341938">
        <w:rPr>
          <w:rFonts w:ascii="Times New Roman" w:hAnsi="Times New Roman" w:cs="Times New Roman"/>
        </w:rPr>
        <w:t xml:space="preserve"> </w:t>
      </w:r>
      <w:r w:rsidRPr="00341938">
        <w:rPr>
          <w:rFonts w:ascii="Times New Roman" w:hAnsi="Times New Roman" w:cs="Times New Roman"/>
        </w:rPr>
        <w:t>groups (OH) through</w:t>
      </w:r>
      <w:r w:rsidR="002B248D" w:rsidRPr="00341938">
        <w:rPr>
          <w:rFonts w:ascii="Times New Roman" w:hAnsi="Times New Roman" w:cs="Times New Roman"/>
        </w:rPr>
        <w:t xml:space="preserve"> </w:t>
      </w:r>
      <w:r w:rsidRPr="00341938">
        <w:rPr>
          <w:rFonts w:ascii="Times New Roman" w:hAnsi="Times New Roman" w:cs="Times New Roman"/>
        </w:rPr>
        <w:t>ester</w:t>
      </w:r>
      <w:r w:rsidR="002B248D" w:rsidRPr="00341938">
        <w:rPr>
          <w:rFonts w:ascii="Times New Roman" w:hAnsi="Times New Roman" w:cs="Times New Roman"/>
        </w:rPr>
        <w:t xml:space="preserve"> </w:t>
      </w:r>
      <w:r w:rsidRPr="00341938">
        <w:rPr>
          <w:rFonts w:ascii="Times New Roman" w:hAnsi="Times New Roman" w:cs="Times New Roman"/>
        </w:rPr>
        <w:t>linkages.</w:t>
      </w:r>
      <w:r w:rsidR="002B248D" w:rsidRPr="00341938">
        <w:rPr>
          <w:rFonts w:ascii="Times New Roman" w:hAnsi="Times New Roman" w:cs="Times New Roman"/>
        </w:rPr>
        <w:t xml:space="preserve"> </w:t>
      </w:r>
      <w:r w:rsidRPr="00341938">
        <w:rPr>
          <w:rFonts w:ascii="Times New Roman" w:hAnsi="Times New Roman" w:cs="Times New Roman"/>
        </w:rPr>
        <w:t>The</w:t>
      </w:r>
      <w:r w:rsidR="002B248D" w:rsidRPr="00341938">
        <w:rPr>
          <w:rFonts w:ascii="Times New Roman" w:hAnsi="Times New Roman" w:cs="Times New Roman"/>
        </w:rPr>
        <w:t xml:space="preserve"> </w:t>
      </w:r>
      <w:r w:rsidRPr="00341938">
        <w:rPr>
          <w:rFonts w:ascii="Times New Roman" w:hAnsi="Times New Roman" w:cs="Times New Roman"/>
        </w:rPr>
        <w:t>length</w:t>
      </w:r>
      <w:r w:rsidR="002B248D" w:rsidRPr="00341938">
        <w:rPr>
          <w:rFonts w:ascii="Times New Roman" w:hAnsi="Times New Roman" w:cs="Times New Roman"/>
        </w:rPr>
        <w:t xml:space="preserve"> </w:t>
      </w:r>
      <w:r w:rsidRPr="00341938">
        <w:rPr>
          <w:rFonts w:ascii="Times New Roman" w:hAnsi="Times New Roman" w:cs="Times New Roman"/>
        </w:rPr>
        <w:t>of</w:t>
      </w:r>
      <w:r w:rsidR="002B248D" w:rsidRPr="00341938">
        <w:rPr>
          <w:rFonts w:ascii="Times New Roman" w:hAnsi="Times New Roman" w:cs="Times New Roman"/>
        </w:rPr>
        <w:t xml:space="preserve"> </w:t>
      </w:r>
      <w:r w:rsidRPr="00341938">
        <w:rPr>
          <w:rFonts w:ascii="Times New Roman" w:hAnsi="Times New Roman" w:cs="Times New Roman"/>
        </w:rPr>
        <w:t>the</w:t>
      </w:r>
      <w:r w:rsidR="002B248D" w:rsidRPr="00341938">
        <w:rPr>
          <w:rFonts w:ascii="Times New Roman" w:hAnsi="Times New Roman" w:cs="Times New Roman"/>
        </w:rPr>
        <w:t xml:space="preserve"> </w:t>
      </w:r>
      <w:r w:rsidRPr="00341938">
        <w:rPr>
          <w:rFonts w:ascii="Times New Roman" w:hAnsi="Times New Roman" w:cs="Times New Roman"/>
        </w:rPr>
        <w:t>chain</w:t>
      </w:r>
      <w:r w:rsidR="002B248D" w:rsidRPr="00341938">
        <w:rPr>
          <w:rFonts w:ascii="Times New Roman" w:hAnsi="Times New Roman" w:cs="Times New Roman"/>
        </w:rPr>
        <w:t xml:space="preserve"> </w:t>
      </w:r>
      <w:r w:rsidRPr="00341938">
        <w:rPr>
          <w:rFonts w:ascii="Times New Roman" w:hAnsi="Times New Roman" w:cs="Times New Roman"/>
        </w:rPr>
        <w:t>of</w:t>
      </w:r>
      <w:r w:rsidR="002B248D" w:rsidRPr="00341938">
        <w:rPr>
          <w:rFonts w:ascii="Times New Roman" w:hAnsi="Times New Roman" w:cs="Times New Roman"/>
        </w:rPr>
        <w:t xml:space="preserve"> </w:t>
      </w:r>
      <w:r w:rsidRPr="00341938">
        <w:rPr>
          <w:rFonts w:ascii="Times New Roman" w:hAnsi="Times New Roman" w:cs="Times New Roman"/>
        </w:rPr>
        <w:t>these</w:t>
      </w:r>
      <w:r w:rsidR="002B248D" w:rsidRPr="00341938">
        <w:rPr>
          <w:rFonts w:ascii="Times New Roman" w:hAnsi="Times New Roman" w:cs="Times New Roman"/>
        </w:rPr>
        <w:t xml:space="preserve"> </w:t>
      </w:r>
      <w:r w:rsidRPr="00341938">
        <w:rPr>
          <w:rFonts w:ascii="Times New Roman" w:hAnsi="Times New Roman" w:cs="Times New Roman"/>
        </w:rPr>
        <w:t>fatty acids ranges</w:t>
      </w:r>
      <w:r w:rsidR="002B248D" w:rsidRPr="00341938">
        <w:rPr>
          <w:rFonts w:ascii="Times New Roman" w:hAnsi="Times New Roman" w:cs="Times New Roman"/>
        </w:rPr>
        <w:t xml:space="preserve"> </w:t>
      </w:r>
      <w:r w:rsidRPr="00341938">
        <w:rPr>
          <w:rFonts w:ascii="Times New Roman" w:hAnsi="Times New Roman" w:cs="Times New Roman"/>
        </w:rPr>
        <w:t>from</w:t>
      </w:r>
      <w:r w:rsidR="002B248D" w:rsidRPr="00341938">
        <w:rPr>
          <w:rFonts w:ascii="Times New Roman" w:hAnsi="Times New Roman" w:cs="Times New Roman"/>
        </w:rPr>
        <w:t xml:space="preserve"> </w:t>
      </w:r>
      <w:r w:rsidRPr="00341938">
        <w:rPr>
          <w:rFonts w:ascii="Times New Roman" w:hAnsi="Times New Roman" w:cs="Times New Roman"/>
        </w:rPr>
        <w:t>14</w:t>
      </w:r>
      <w:r w:rsidR="002B248D" w:rsidRPr="00341938">
        <w:rPr>
          <w:rFonts w:ascii="Times New Roman" w:hAnsi="Times New Roman" w:cs="Times New Roman"/>
        </w:rPr>
        <w:t xml:space="preserve"> </w:t>
      </w:r>
      <w:r w:rsidRPr="00341938">
        <w:rPr>
          <w:rFonts w:ascii="Times New Roman" w:hAnsi="Times New Roman" w:cs="Times New Roman"/>
        </w:rPr>
        <w:t>to</w:t>
      </w:r>
      <w:r w:rsidR="002B248D" w:rsidRPr="00341938">
        <w:rPr>
          <w:rFonts w:ascii="Times New Roman" w:hAnsi="Times New Roman" w:cs="Times New Roman"/>
        </w:rPr>
        <w:t xml:space="preserve"> </w:t>
      </w:r>
      <w:r w:rsidRPr="00341938">
        <w:rPr>
          <w:rFonts w:ascii="Times New Roman" w:hAnsi="Times New Roman" w:cs="Times New Roman"/>
        </w:rPr>
        <w:t>22</w:t>
      </w:r>
      <w:r w:rsidR="002B248D" w:rsidRPr="00341938">
        <w:rPr>
          <w:rFonts w:ascii="Times New Roman" w:hAnsi="Times New Roman" w:cs="Times New Roman"/>
        </w:rPr>
        <w:t xml:space="preserve"> </w:t>
      </w:r>
      <w:r w:rsidRPr="00341938">
        <w:rPr>
          <w:rFonts w:ascii="Times New Roman" w:hAnsi="Times New Roman" w:cs="Times New Roman"/>
        </w:rPr>
        <w:t>(long</w:t>
      </w:r>
      <w:r w:rsidR="007A5525">
        <w:rPr>
          <w:rFonts w:ascii="Times New Roman" w:hAnsi="Times New Roman" w:cs="Times New Roman"/>
        </w:rPr>
        <w:t xml:space="preserve"> </w:t>
      </w:r>
      <w:r w:rsidRPr="00341938">
        <w:rPr>
          <w:rFonts w:ascii="Times New Roman" w:hAnsi="Times New Roman" w:cs="Times New Roman"/>
        </w:rPr>
        <w:t>chain)</w:t>
      </w:r>
      <w:r w:rsidR="002B248D" w:rsidRPr="00341938">
        <w:rPr>
          <w:rFonts w:ascii="Times New Roman" w:hAnsi="Times New Roman" w:cs="Times New Roman"/>
        </w:rPr>
        <w:t xml:space="preserve"> </w:t>
      </w:r>
      <w:r w:rsidRPr="00341938">
        <w:rPr>
          <w:rFonts w:ascii="Times New Roman" w:hAnsi="Times New Roman" w:cs="Times New Roman"/>
        </w:rPr>
        <w:t>carbons</w:t>
      </w:r>
      <w:r w:rsidR="002B248D" w:rsidRPr="00341938">
        <w:rPr>
          <w:rFonts w:ascii="Times New Roman" w:hAnsi="Times New Roman" w:cs="Times New Roman"/>
        </w:rPr>
        <w:t xml:space="preserve"> </w:t>
      </w:r>
      <w:r w:rsidRPr="00341938">
        <w:rPr>
          <w:rFonts w:ascii="Times New Roman" w:hAnsi="Times New Roman" w:cs="Times New Roman"/>
        </w:rPr>
        <w:t>and</w:t>
      </w:r>
      <w:r w:rsidR="002B248D" w:rsidRPr="00341938">
        <w:rPr>
          <w:rFonts w:ascii="Times New Roman" w:hAnsi="Times New Roman" w:cs="Times New Roman"/>
        </w:rPr>
        <w:t xml:space="preserve"> </w:t>
      </w:r>
      <w:r w:rsidRPr="00341938">
        <w:rPr>
          <w:rFonts w:ascii="Times New Roman" w:hAnsi="Times New Roman" w:cs="Times New Roman"/>
        </w:rPr>
        <w:t>6</w:t>
      </w:r>
      <w:r w:rsidR="002B248D" w:rsidRPr="00341938">
        <w:rPr>
          <w:rFonts w:ascii="Times New Roman" w:hAnsi="Times New Roman" w:cs="Times New Roman"/>
        </w:rPr>
        <w:t xml:space="preserve"> </w:t>
      </w:r>
      <w:r w:rsidRPr="00341938">
        <w:rPr>
          <w:rFonts w:ascii="Times New Roman" w:hAnsi="Times New Roman" w:cs="Times New Roman"/>
        </w:rPr>
        <w:t>to</w:t>
      </w:r>
      <w:r w:rsidR="002B248D" w:rsidRPr="00341938">
        <w:rPr>
          <w:rFonts w:ascii="Times New Roman" w:hAnsi="Times New Roman" w:cs="Times New Roman"/>
        </w:rPr>
        <w:t xml:space="preserve"> </w:t>
      </w:r>
      <w:r w:rsidRPr="00341938">
        <w:rPr>
          <w:rFonts w:ascii="Times New Roman" w:hAnsi="Times New Roman" w:cs="Times New Roman"/>
        </w:rPr>
        <w:t>12 (medium chain)</w:t>
      </w:r>
      <w:r w:rsidR="002B248D" w:rsidRPr="00341938">
        <w:rPr>
          <w:rFonts w:ascii="Times New Roman" w:hAnsi="Times New Roman" w:cs="Times New Roman"/>
        </w:rPr>
        <w:t xml:space="preserve"> </w:t>
      </w:r>
      <w:r w:rsidRPr="00341938">
        <w:rPr>
          <w:rFonts w:ascii="Times New Roman" w:hAnsi="Times New Roman" w:cs="Times New Roman"/>
        </w:rPr>
        <w:t>carbons.</w:t>
      </w:r>
    </w:p>
    <w:p w:rsidR="00D62B92" w:rsidRDefault="00D62B92" w:rsidP="009C7115">
      <w:pPr>
        <w:ind w:firstLine="720"/>
        <w:rPr>
          <w:rFonts w:ascii="Times New Roman" w:hAnsi="Times New Roman" w:cs="Times New Roman"/>
        </w:rPr>
      </w:pPr>
    </w:p>
    <w:p w:rsidR="00D62B92" w:rsidRDefault="00D62B92" w:rsidP="009C7115">
      <w:pPr>
        <w:ind w:firstLine="720"/>
        <w:rPr>
          <w:rFonts w:ascii="Times New Roman" w:hAnsi="Times New Roman" w:cs="Times New Roman"/>
        </w:rPr>
      </w:pPr>
    </w:p>
    <w:p w:rsidR="009C7115" w:rsidRPr="009C7115" w:rsidRDefault="008D57F1" w:rsidP="00CC61DA">
      <w:pPr>
        <w:spacing w:line="240" w:lineRule="auto"/>
        <w:rPr>
          <w:rFonts w:ascii="Times New Roman" w:hAnsi="Times New Roman" w:cs="Times New Roman"/>
          <w:b/>
          <w:sz w:val="24"/>
          <w:szCs w:val="24"/>
        </w:rPr>
      </w:pPr>
      <w:r>
        <w:rPr>
          <w:rFonts w:ascii="Times New Roman" w:hAnsi="Times New Roman" w:cs="Times New Roman"/>
          <w:b/>
          <w:sz w:val="24"/>
          <w:szCs w:val="24"/>
        </w:rPr>
        <w:t>Table3</w:t>
      </w:r>
      <w:r w:rsidR="009C7115" w:rsidRPr="009C7115">
        <w:rPr>
          <w:rFonts w:ascii="Times New Roman" w:hAnsi="Times New Roman" w:cs="Times New Roman"/>
          <w:b/>
          <w:sz w:val="24"/>
          <w:szCs w:val="24"/>
        </w:rPr>
        <w:t xml:space="preserve"> </w:t>
      </w:r>
    </w:p>
    <w:p w:rsidR="009C7115" w:rsidRPr="009C7115" w:rsidRDefault="009C7115" w:rsidP="00CC61DA">
      <w:pPr>
        <w:spacing w:line="240" w:lineRule="auto"/>
        <w:rPr>
          <w:rFonts w:ascii="Times New Roman" w:hAnsi="Times New Roman" w:cs="Times New Roman"/>
          <w:sz w:val="24"/>
          <w:szCs w:val="24"/>
          <w:u w:val="single"/>
        </w:rPr>
      </w:pPr>
      <w:r w:rsidRPr="009C7115">
        <w:rPr>
          <w:rFonts w:ascii="Times New Roman" w:hAnsi="Times New Roman" w:cs="Times New Roman"/>
          <w:sz w:val="24"/>
          <w:szCs w:val="24"/>
          <w:u w:val="single"/>
        </w:rPr>
        <w:t xml:space="preserve">Composition of </w:t>
      </w:r>
      <w:r>
        <w:rPr>
          <w:rFonts w:ascii="Times New Roman" w:hAnsi="Times New Roman" w:cs="Times New Roman"/>
          <w:sz w:val="24"/>
          <w:szCs w:val="24"/>
          <w:u w:val="single"/>
        </w:rPr>
        <w:t xml:space="preserve"> </w:t>
      </w:r>
      <w:r w:rsidRPr="009C7115">
        <w:rPr>
          <w:rFonts w:ascii="Times New Roman" w:hAnsi="Times New Roman" w:cs="Times New Roman"/>
          <w:sz w:val="24"/>
          <w:szCs w:val="24"/>
          <w:u w:val="single"/>
        </w:rPr>
        <w:t>vegetable oils.</w:t>
      </w:r>
    </w:p>
    <w:p w:rsidR="009C7115" w:rsidRPr="00CC61DA" w:rsidRDefault="009C7115" w:rsidP="00CC61DA">
      <w:pPr>
        <w:spacing w:line="240" w:lineRule="auto"/>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softHyphen/>
        <w:t xml:space="preserve">) </w:t>
      </w:r>
      <w:r w:rsidRPr="00341938">
        <w:rPr>
          <w:rFonts w:ascii="Times New Roman" w:hAnsi="Times New Roman" w:cs="Times New Roman"/>
          <w:sz w:val="24"/>
          <w:szCs w:val="24"/>
        </w:rPr>
        <w:t>% of saturated and unsaturated acids in vegetable oils</w:t>
      </w:r>
      <w:r w:rsidR="009D1335">
        <w:rPr>
          <w:rFonts w:eastAsia="Times New Roman"/>
          <w:noProof/>
          <w:sz w:val="16"/>
          <w:szCs w:val="16"/>
          <w:lang w:val="en-IN" w:eastAsia="en-IN"/>
        </w:rPr>
        <mc:AlternateContent>
          <mc:Choice Requires="wps">
            <w:drawing>
              <wp:anchor distT="0" distB="0" distL="0" distR="0" simplePos="0" relativeHeight="251665408" behindDoc="0" locked="0" layoutInCell="0" allowOverlap="1">
                <wp:simplePos x="0" y="0"/>
                <wp:positionH relativeFrom="column">
                  <wp:posOffset>65405</wp:posOffset>
                </wp:positionH>
                <wp:positionV relativeFrom="paragraph">
                  <wp:posOffset>64770</wp:posOffset>
                </wp:positionV>
                <wp:extent cx="12700" cy="0"/>
                <wp:effectExtent l="8255" t="8255" r="7620" b="10795"/>
                <wp:wrapNone/>
                <wp:docPr id="27" name="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0" cy="0"/>
                        </a:xfrm>
                        <a:prstGeom prst="line">
                          <a:avLst/>
                        </a:prstGeom>
                        <a:noFill/>
                        <a:ln w="647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B6EA24" id="Shape 20" o:spid="_x0000_s1026" style="position:absolute;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5.15pt,5.1pt" to="6.1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" o:allowincell="f" strokeweight=".51pt"/>
            </w:pict>
          </mc:Fallback>
        </mc:AlternateContent>
      </w:r>
    </w:p>
    <w:tbl>
      <w:tblPr>
        <w:tblStyle w:val="TableGrid"/>
        <w:tblpPr w:leftFromText="180" w:rightFromText="180" w:vertAnchor="text" w:horzAnchor="margin" w:tblpXSpec="center" w:tblpY="206"/>
        <w:tblW w:w="0" w:type="auto"/>
        <w:tblLook w:val="04A0" w:firstRow="1" w:lastRow="0" w:firstColumn="1" w:lastColumn="0" w:noHBand="0" w:noVBand="1"/>
      </w:tblPr>
      <w:tblGrid>
        <w:gridCol w:w="1596"/>
        <w:gridCol w:w="1383"/>
        <w:gridCol w:w="3252"/>
        <w:gridCol w:w="2103"/>
      </w:tblGrid>
      <w:tr w:rsidR="00CC61DA" w:rsidRPr="009C7115" w:rsidTr="00CC61DA">
        <w:trPr>
          <w:trHeight w:val="169"/>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pct10" w:color="auto" w:fill="BFBFBF" w:themeFill="background1" w:themeFillShade="BF"/>
          </w:tcPr>
          <w:p w:rsidR="00CC61DA" w:rsidRPr="009C7115" w:rsidRDefault="00CC61DA" w:rsidP="009C7115">
            <w:pPr>
              <w:rPr>
                <w:rFonts w:ascii="Times New Roman" w:eastAsia="Times New Roman" w:hAnsi="Times New Roman" w:cs="Times New Roman"/>
                <w:sz w:val="24"/>
                <w:szCs w:val="24"/>
              </w:rPr>
            </w:pPr>
            <w:r w:rsidRPr="009C7115">
              <w:rPr>
                <w:rFonts w:ascii="Times New Roman" w:eastAsia="Times New Roman" w:hAnsi="Times New Roman" w:cs="Times New Roman"/>
                <w:sz w:val="24"/>
                <w:szCs w:val="24"/>
              </w:rPr>
              <w:t>Vegetable oils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pct10" w:color="auto" w:fill="BFBFBF" w:themeFill="background1" w:themeFillShade="BF"/>
          </w:tcPr>
          <w:p w:rsidR="00CC61DA" w:rsidRPr="009C7115" w:rsidRDefault="00CC61DA" w:rsidP="009C7115">
            <w:pPr>
              <w:jc w:val="right"/>
              <w:rPr>
                <w:rFonts w:ascii="Times New Roman" w:eastAsia="Times New Roman" w:hAnsi="Times New Roman" w:cs="Times New Roman"/>
                <w:sz w:val="24"/>
                <w:szCs w:val="24"/>
              </w:rPr>
            </w:pPr>
            <w:r w:rsidRPr="009C7115">
              <w:rPr>
                <w:rFonts w:ascii="Times New Roman" w:eastAsia="Times New Roman" w:hAnsi="Times New Roman" w:cs="Times New Roman"/>
                <w:sz w:val="24"/>
                <w:szCs w:val="24"/>
              </w:rPr>
              <w:t>% Saturated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pct10" w:color="auto" w:fill="BFBFBF" w:themeFill="background1" w:themeFillShade="BF"/>
          </w:tcPr>
          <w:p w:rsidR="00CC61DA" w:rsidRPr="009C7115" w:rsidRDefault="00CC61DA" w:rsidP="009C7115">
            <w:pPr>
              <w:ind w:right="676"/>
              <w:jc w:val="right"/>
              <w:rPr>
                <w:rFonts w:ascii="Times New Roman" w:eastAsia="Times New Roman" w:hAnsi="Times New Roman" w:cs="Times New Roman"/>
                <w:sz w:val="24"/>
                <w:szCs w:val="24"/>
              </w:rPr>
            </w:pPr>
            <w:r w:rsidRPr="009C7115">
              <w:rPr>
                <w:rFonts w:ascii="Times New Roman" w:eastAsia="Times New Roman" w:hAnsi="Times New Roman" w:cs="Times New Roman"/>
                <w:sz w:val="24"/>
                <w:szCs w:val="24"/>
              </w:rPr>
              <w:t>% Mono-unsaturated</w:t>
            </w:r>
            <w:r w:rsidRPr="009C7115">
              <w:rPr>
                <w:sz w:val="24"/>
                <w:szCs w:val="24"/>
              </w:rPr>
              <w:tab/>
            </w:r>
            <w:r w:rsidRPr="009C7115">
              <w:rPr>
                <w:rFonts w:ascii="Times New Roman" w:eastAsia="Times New Roman" w:hAnsi="Times New Roman" w:cs="Times New Roman"/>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pct10" w:color="auto" w:fill="BFBFBF" w:themeFill="background1" w:themeFillShade="BF"/>
          </w:tcPr>
          <w:p w:rsidR="00CC61DA" w:rsidRPr="009C7115" w:rsidRDefault="00CC61DA" w:rsidP="009C7115">
            <w:pPr>
              <w:jc w:val="right"/>
              <w:rPr>
                <w:rFonts w:ascii="Times New Roman" w:eastAsia="Times New Roman" w:hAnsi="Times New Roman" w:cs="Times New Roman"/>
                <w:sz w:val="24"/>
                <w:szCs w:val="24"/>
              </w:rPr>
            </w:pPr>
            <w:r w:rsidRPr="009C7115">
              <w:rPr>
                <w:rFonts w:ascii="Times New Roman" w:eastAsia="Times New Roman" w:hAnsi="Times New Roman" w:cs="Times New Roman"/>
                <w:sz w:val="24"/>
                <w:szCs w:val="24"/>
              </w:rPr>
              <w:t>% Poly-unsaturated</w:t>
            </w:r>
          </w:p>
        </w:tc>
      </w:tr>
      <w:tr w:rsidR="00CC61DA" w:rsidRPr="009C7115" w:rsidTr="00CC61DA">
        <w:trPr>
          <w:trHeight w:val="169"/>
        </w:trPr>
        <w:tc>
          <w:tcPr>
            <w:tcW w:w="0" w:type="auto"/>
            <w:tcBorders>
              <w:top w:val="single" w:sz="4" w:space="0" w:color="BFBFBF" w:themeColor="background1" w:themeShade="BF"/>
            </w:tcBorders>
          </w:tcPr>
          <w:p w:rsidR="00CC61DA" w:rsidRPr="009C7115" w:rsidRDefault="00CC61DA" w:rsidP="009C7115">
            <w:pPr>
              <w:rPr>
                <w:sz w:val="24"/>
                <w:szCs w:val="24"/>
              </w:rPr>
            </w:pPr>
            <w:r w:rsidRPr="009C7115">
              <w:rPr>
                <w:rFonts w:ascii="Times New Roman" w:eastAsia="Times New Roman" w:hAnsi="Times New Roman" w:cs="Times New Roman"/>
                <w:sz w:val="24"/>
                <w:szCs w:val="24"/>
              </w:rPr>
              <w:t>CC</w:t>
            </w:r>
          </w:p>
        </w:tc>
        <w:tc>
          <w:tcPr>
            <w:tcW w:w="0" w:type="auto"/>
            <w:tcBorders>
              <w:top w:val="single" w:sz="4" w:space="0" w:color="BFBFBF" w:themeColor="background1" w:themeShade="BF"/>
            </w:tcBorders>
          </w:tcPr>
          <w:p w:rsidR="00CC61DA" w:rsidRPr="009C7115" w:rsidRDefault="00CC61DA" w:rsidP="009C7115">
            <w:pPr>
              <w:jc w:val="right"/>
              <w:rPr>
                <w:sz w:val="24"/>
                <w:szCs w:val="24"/>
              </w:rPr>
            </w:pPr>
            <w:r w:rsidRPr="009C7115">
              <w:rPr>
                <w:rFonts w:ascii="Times New Roman" w:eastAsia="Times New Roman" w:hAnsi="Times New Roman" w:cs="Times New Roman"/>
                <w:sz w:val="24"/>
                <w:szCs w:val="24"/>
              </w:rPr>
              <w:t>91</w:t>
            </w:r>
          </w:p>
        </w:tc>
        <w:tc>
          <w:tcPr>
            <w:tcW w:w="0" w:type="auto"/>
            <w:tcBorders>
              <w:top w:val="single" w:sz="4" w:space="0" w:color="BFBFBF" w:themeColor="background1" w:themeShade="BF"/>
            </w:tcBorders>
          </w:tcPr>
          <w:p w:rsidR="00CC61DA" w:rsidRPr="009C7115" w:rsidRDefault="00CC61DA" w:rsidP="009C7115">
            <w:pPr>
              <w:ind w:right="676"/>
              <w:jc w:val="right"/>
              <w:rPr>
                <w:sz w:val="24"/>
                <w:szCs w:val="24"/>
              </w:rPr>
            </w:pPr>
            <w:r w:rsidRPr="009C7115">
              <w:rPr>
                <w:rFonts w:ascii="Times New Roman" w:eastAsia="Times New Roman" w:hAnsi="Times New Roman" w:cs="Times New Roman"/>
                <w:sz w:val="24"/>
                <w:szCs w:val="24"/>
              </w:rPr>
              <w:t>6</w:t>
            </w:r>
          </w:p>
        </w:tc>
        <w:tc>
          <w:tcPr>
            <w:tcW w:w="0" w:type="auto"/>
            <w:tcBorders>
              <w:top w:val="single" w:sz="4" w:space="0" w:color="BFBFBF" w:themeColor="background1" w:themeShade="BF"/>
            </w:tcBorders>
          </w:tcPr>
          <w:p w:rsidR="00CC61DA" w:rsidRPr="009C7115" w:rsidRDefault="00CC61DA" w:rsidP="009C7115">
            <w:pPr>
              <w:jc w:val="right"/>
              <w:rPr>
                <w:sz w:val="24"/>
                <w:szCs w:val="24"/>
              </w:rPr>
            </w:pPr>
            <w:r w:rsidRPr="009C7115">
              <w:rPr>
                <w:rFonts w:ascii="Times New Roman" w:eastAsia="Times New Roman" w:hAnsi="Times New Roman" w:cs="Times New Roman"/>
                <w:sz w:val="24"/>
                <w:szCs w:val="24"/>
              </w:rPr>
              <w:t>3</w:t>
            </w:r>
          </w:p>
        </w:tc>
      </w:tr>
      <w:tr w:rsidR="00CC61DA" w:rsidRPr="009C7115" w:rsidTr="00CC61DA">
        <w:trPr>
          <w:trHeight w:val="186"/>
        </w:trPr>
        <w:tc>
          <w:tcPr>
            <w:tcW w:w="0" w:type="auto"/>
          </w:tcPr>
          <w:p w:rsidR="00CC61DA" w:rsidRPr="009C7115" w:rsidRDefault="00CC61DA" w:rsidP="009C7115">
            <w:pPr>
              <w:rPr>
                <w:sz w:val="24"/>
                <w:szCs w:val="24"/>
              </w:rPr>
            </w:pPr>
            <w:r>
              <w:rPr>
                <w:rFonts w:ascii="Times New Roman" w:eastAsia="Times New Roman" w:hAnsi="Times New Roman" w:cs="Times New Roman"/>
                <w:sz w:val="24"/>
                <w:szCs w:val="24"/>
              </w:rPr>
              <w:t>SF</w:t>
            </w:r>
          </w:p>
        </w:tc>
        <w:tc>
          <w:tcPr>
            <w:tcW w:w="0" w:type="auto"/>
          </w:tcPr>
          <w:p w:rsidR="00CC61DA" w:rsidRPr="009C7115" w:rsidRDefault="00CC61DA" w:rsidP="009C7115">
            <w:pPr>
              <w:jc w:val="right"/>
              <w:rPr>
                <w:sz w:val="24"/>
                <w:szCs w:val="24"/>
              </w:rPr>
            </w:pPr>
            <w:r>
              <w:rPr>
                <w:rFonts w:ascii="Times New Roman" w:eastAsia="Times New Roman" w:hAnsi="Times New Roman" w:cs="Times New Roman"/>
                <w:sz w:val="24"/>
                <w:szCs w:val="24"/>
              </w:rPr>
              <w:t>11</w:t>
            </w:r>
          </w:p>
        </w:tc>
        <w:tc>
          <w:tcPr>
            <w:tcW w:w="0" w:type="auto"/>
          </w:tcPr>
          <w:p w:rsidR="00CC61DA" w:rsidRPr="009C7115" w:rsidRDefault="00CC61DA" w:rsidP="009C7115">
            <w:pPr>
              <w:ind w:right="676"/>
              <w:jc w:val="right"/>
              <w:rPr>
                <w:sz w:val="24"/>
                <w:szCs w:val="24"/>
              </w:rPr>
            </w:pPr>
            <w:r>
              <w:rPr>
                <w:rFonts w:ascii="Times New Roman" w:eastAsia="Times New Roman" w:hAnsi="Times New Roman" w:cs="Times New Roman"/>
                <w:sz w:val="24"/>
                <w:szCs w:val="24"/>
              </w:rPr>
              <w:t>30</w:t>
            </w:r>
          </w:p>
        </w:tc>
        <w:tc>
          <w:tcPr>
            <w:tcW w:w="0" w:type="auto"/>
          </w:tcPr>
          <w:p w:rsidR="00CC61DA" w:rsidRPr="009C7115" w:rsidRDefault="00CC61DA" w:rsidP="009C7115">
            <w:pPr>
              <w:jc w:val="right"/>
              <w:rPr>
                <w:sz w:val="24"/>
                <w:szCs w:val="24"/>
              </w:rPr>
            </w:pPr>
            <w:r>
              <w:rPr>
                <w:rFonts w:ascii="Times New Roman" w:eastAsia="Times New Roman" w:hAnsi="Times New Roman" w:cs="Times New Roman"/>
                <w:sz w:val="24"/>
                <w:szCs w:val="24"/>
              </w:rPr>
              <w:t>59</w:t>
            </w:r>
          </w:p>
        </w:tc>
      </w:tr>
    </w:tbl>
    <w:p w:rsidR="009C7115" w:rsidRDefault="009D1335" w:rsidP="009C7115">
      <w:pPr>
        <w:spacing w:line="191" w:lineRule="exact"/>
        <w:rPr>
          <w:rFonts w:eastAsia="Times New Roman"/>
          <w:sz w:val="16"/>
          <w:szCs w:val="16"/>
        </w:rPr>
      </w:pPr>
      <w:r>
        <w:rPr>
          <w:rFonts w:eastAsia="Times New Roman"/>
          <w:noProof/>
          <w:sz w:val="16"/>
          <w:szCs w:val="16"/>
          <w:lang w:val="en-IN" w:eastAsia="en-IN"/>
        </w:rPr>
        <mc:AlternateContent>
          <mc:Choice Requires="wps">
            <w:drawing>
              <wp:anchor distT="0" distB="0" distL="0" distR="0" simplePos="0" relativeHeight="251666432" behindDoc="0" locked="0" layoutInCell="0" allowOverlap="1">
                <wp:simplePos x="0" y="0"/>
                <wp:positionH relativeFrom="column">
                  <wp:posOffset>-9525</wp:posOffset>
                </wp:positionH>
                <wp:positionV relativeFrom="paragraph">
                  <wp:posOffset>64770</wp:posOffset>
                </wp:positionV>
                <wp:extent cx="12065" cy="0"/>
                <wp:effectExtent l="9525" t="5715" r="6985" b="13335"/>
                <wp:wrapNone/>
                <wp:docPr id="26" name="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65" cy="0"/>
                        </a:xfrm>
                        <a:prstGeom prst="line">
                          <a:avLst/>
                        </a:prstGeom>
                        <a:noFill/>
                        <a:ln w="5753">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D0C8D" id="Shape 22" o:spid="_x0000_s1026" style="position:absolute;z-index:251666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75pt,5.1pt" to=".2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" o:allowincell="f" strokeweight=".15981mm"/>
            </w:pict>
          </mc:Fallback>
        </mc:AlternateContent>
      </w:r>
    </w:p>
    <w:p w:rsidR="00A2241C" w:rsidRDefault="00A2241C" w:rsidP="00A2241C">
      <w:pPr>
        <w:rPr>
          <w:rFonts w:ascii="Times New Roman" w:hAnsi="Times New Roman" w:cs="Times New Roman"/>
        </w:rPr>
      </w:pPr>
      <w:r w:rsidRPr="00A2241C">
        <w:rPr>
          <w:rFonts w:ascii="Times New Roman" w:eastAsia="Times New Roman" w:hAnsi="Times New Roman" w:cs="Times New Roman"/>
          <w:sz w:val="24"/>
          <w:szCs w:val="24"/>
        </w:rPr>
        <w:t>(b) Fatty acids pro</w:t>
      </w:r>
      <w:r w:rsidRPr="00A2241C">
        <w:rPr>
          <w:rFonts w:ascii="Times New Roman" w:eastAsia="Arial" w:hAnsi="Times New Roman" w:cs="Times New Roman"/>
          <w:sz w:val="24"/>
          <w:szCs w:val="24"/>
        </w:rPr>
        <w:t>fi</w:t>
      </w:r>
      <w:r w:rsidRPr="00A2241C">
        <w:rPr>
          <w:rFonts w:ascii="Times New Roman" w:eastAsia="Times New Roman" w:hAnsi="Times New Roman" w:cs="Times New Roman"/>
          <w:sz w:val="24"/>
          <w:szCs w:val="24"/>
        </w:rPr>
        <w:t>les of three types of vegetable oils</w:t>
      </w:r>
      <w:r w:rsidR="009C7115">
        <w:rPr>
          <w:rFonts w:ascii="Times New Roman" w:hAnsi="Times New Roman" w:cs="Times New Roman"/>
        </w:rPr>
        <w:t xml:space="preserve">     </w:t>
      </w:r>
    </w:p>
    <w:tbl>
      <w:tblPr>
        <w:tblStyle w:val="TableGrid"/>
        <w:tblW w:w="0" w:type="auto"/>
        <w:jc w:val="center"/>
        <w:tblLook w:val="04A0" w:firstRow="1" w:lastRow="0" w:firstColumn="1" w:lastColumn="0" w:noHBand="0" w:noVBand="1"/>
      </w:tblPr>
      <w:tblGrid>
        <w:gridCol w:w="1556"/>
        <w:gridCol w:w="1476"/>
        <w:gridCol w:w="1216"/>
        <w:gridCol w:w="1992"/>
        <w:gridCol w:w="1423"/>
        <w:gridCol w:w="1650"/>
      </w:tblGrid>
      <w:tr w:rsidR="00B27E5E" w:rsidRPr="00A2241C" w:rsidTr="00B27E5E">
        <w:trPr>
          <w:trHeight w:val="92"/>
          <w:jc w:val="center"/>
        </w:trPr>
        <w:tc>
          <w:tcPr>
            <w:tcW w:w="0" w:type="auto"/>
            <w:shd w:val="pct10" w:color="auto" w:fill="BFBFBF" w:themeFill="background1" w:themeFillShade="BF"/>
          </w:tcPr>
          <w:p w:rsidR="00B27E5E" w:rsidRPr="00A2241C" w:rsidRDefault="00B27E5E" w:rsidP="00A2241C">
            <w:pPr>
              <w:rPr>
                <w:rFonts w:ascii="Times New Roman" w:hAnsi="Times New Roman" w:cs="Times New Roman"/>
                <w:sz w:val="24"/>
                <w:szCs w:val="24"/>
              </w:rPr>
            </w:pPr>
            <w:r>
              <w:rPr>
                <w:rFonts w:ascii="Times New Roman" w:hAnsi="Times New Roman" w:cs="Times New Roman"/>
                <w:sz w:val="24"/>
                <w:szCs w:val="24"/>
              </w:rPr>
              <w:t>Vegetable Oil</w:t>
            </w:r>
          </w:p>
        </w:tc>
        <w:tc>
          <w:tcPr>
            <w:tcW w:w="0" w:type="auto"/>
            <w:shd w:val="pct10" w:color="auto" w:fill="BFBFBF" w:themeFill="background1" w:themeFillShade="BF"/>
          </w:tcPr>
          <w:p w:rsidR="00B27E5E" w:rsidRDefault="00B27E5E" w:rsidP="00A2241C">
            <w:pPr>
              <w:rPr>
                <w:rFonts w:ascii="Times New Roman" w:eastAsia="Times New Roman" w:hAnsi="Times New Roman" w:cs="Times New Roman"/>
                <w:sz w:val="24"/>
                <w:szCs w:val="24"/>
              </w:rPr>
            </w:pPr>
            <w:r w:rsidRPr="00A2241C">
              <w:rPr>
                <w:rFonts w:ascii="Times New Roman" w:eastAsia="Times New Roman" w:hAnsi="Times New Roman" w:cs="Times New Roman"/>
                <w:sz w:val="24"/>
                <w:szCs w:val="24"/>
              </w:rPr>
              <w:t>Linoleic acid</w:t>
            </w:r>
            <w:r>
              <w:rPr>
                <w:rFonts w:ascii="Times New Roman" w:eastAsia="Times New Roman" w:hAnsi="Times New Roman" w:cs="Times New Roman"/>
                <w:sz w:val="24"/>
                <w:szCs w:val="24"/>
              </w:rPr>
              <w:t xml:space="preserve"> </w:t>
            </w:r>
          </w:p>
          <w:p w:rsidR="00B27E5E" w:rsidRPr="00A2241C" w:rsidRDefault="00B27E5E" w:rsidP="00A2241C">
            <w:pPr>
              <w:rPr>
                <w:rFonts w:ascii="Times New Roman" w:hAnsi="Times New Roman" w:cs="Times New Roman"/>
                <w:sz w:val="24"/>
                <w:szCs w:val="24"/>
              </w:rPr>
            </w:pPr>
            <w:r>
              <w:rPr>
                <w:rFonts w:ascii="Times New Roman" w:eastAsia="Times New Roman" w:hAnsi="Times New Roman" w:cs="Times New Roman"/>
                <w:sz w:val="24"/>
                <w:szCs w:val="24"/>
              </w:rPr>
              <w:t xml:space="preserve"> </w:t>
            </w:r>
            <w:r w:rsidRPr="00A2241C">
              <w:rPr>
                <w:rFonts w:ascii="Times New Roman" w:eastAsia="Times New Roman" w:hAnsi="Times New Roman" w:cs="Times New Roman"/>
                <w:sz w:val="24"/>
                <w:szCs w:val="24"/>
              </w:rPr>
              <w:t>(U-SFA)</w:t>
            </w:r>
          </w:p>
        </w:tc>
        <w:tc>
          <w:tcPr>
            <w:tcW w:w="0" w:type="auto"/>
            <w:shd w:val="pct10" w:color="auto" w:fill="BFBFBF" w:themeFill="background1" w:themeFillShade="BF"/>
          </w:tcPr>
          <w:p w:rsidR="00B27E5E" w:rsidRPr="00A2241C" w:rsidRDefault="00B27E5E" w:rsidP="00B27E5E">
            <w:pPr>
              <w:ind w:left="20"/>
              <w:rPr>
                <w:rFonts w:ascii="Times New Roman" w:hAnsi="Times New Roman" w:cs="Times New Roman"/>
                <w:sz w:val="24"/>
                <w:szCs w:val="24"/>
              </w:rPr>
            </w:pPr>
            <w:r w:rsidRPr="00A2241C">
              <w:rPr>
                <w:rFonts w:ascii="Times New Roman" w:eastAsia="Times New Roman" w:hAnsi="Times New Roman" w:cs="Times New Roman"/>
                <w:sz w:val="24"/>
                <w:szCs w:val="24"/>
              </w:rPr>
              <w:t>Oleic acid</w:t>
            </w:r>
          </w:p>
          <w:p w:rsidR="00B27E5E" w:rsidRPr="00A2241C" w:rsidRDefault="00B27E5E" w:rsidP="00B27E5E">
            <w:pPr>
              <w:rPr>
                <w:rFonts w:ascii="Times New Roman" w:hAnsi="Times New Roman" w:cs="Times New Roman"/>
                <w:sz w:val="24"/>
                <w:szCs w:val="24"/>
              </w:rPr>
            </w:pPr>
            <w:r w:rsidRPr="00A2241C">
              <w:rPr>
                <w:rFonts w:ascii="Times New Roman" w:eastAsia="Times New Roman" w:hAnsi="Times New Roman" w:cs="Times New Roman"/>
                <w:sz w:val="24"/>
                <w:szCs w:val="24"/>
              </w:rPr>
              <w:t>(U-SFA)</w:t>
            </w:r>
          </w:p>
        </w:tc>
        <w:tc>
          <w:tcPr>
            <w:tcW w:w="0" w:type="auto"/>
            <w:shd w:val="pct10" w:color="auto" w:fill="BFBFBF" w:themeFill="background1" w:themeFillShade="BF"/>
          </w:tcPr>
          <w:p w:rsidR="00B27E5E" w:rsidRPr="00A2241C" w:rsidRDefault="00B27E5E" w:rsidP="00B27E5E">
            <w:pPr>
              <w:ind w:left="80"/>
              <w:rPr>
                <w:rFonts w:ascii="Times New Roman" w:hAnsi="Times New Roman" w:cs="Times New Roman"/>
                <w:sz w:val="24"/>
                <w:szCs w:val="24"/>
              </w:rPr>
            </w:pPr>
            <w:r w:rsidRPr="00A2241C">
              <w:rPr>
                <w:rFonts w:ascii="Times New Roman" w:eastAsia="Times New Roman" w:hAnsi="Times New Roman" w:cs="Times New Roman"/>
                <w:sz w:val="24"/>
                <w:szCs w:val="24"/>
              </w:rPr>
              <w:t>Palmatic acid</w:t>
            </w:r>
          </w:p>
          <w:p w:rsidR="00B27E5E" w:rsidRPr="00A2241C" w:rsidRDefault="00B27E5E" w:rsidP="00B27E5E">
            <w:pPr>
              <w:rPr>
                <w:rFonts w:ascii="Times New Roman" w:hAnsi="Times New Roman" w:cs="Times New Roman"/>
                <w:sz w:val="24"/>
                <w:szCs w:val="24"/>
              </w:rPr>
            </w:pPr>
            <w:r w:rsidRPr="00A2241C">
              <w:rPr>
                <w:rFonts w:ascii="Times New Roman" w:eastAsia="Times New Roman" w:hAnsi="Times New Roman" w:cs="Times New Roman"/>
                <w:sz w:val="24"/>
                <w:szCs w:val="24"/>
              </w:rPr>
              <w:t>(SFA)</w:t>
            </w:r>
          </w:p>
        </w:tc>
        <w:tc>
          <w:tcPr>
            <w:tcW w:w="0" w:type="auto"/>
            <w:shd w:val="pct10" w:color="auto" w:fill="BFBFBF" w:themeFill="background1" w:themeFillShade="BF"/>
          </w:tcPr>
          <w:p w:rsidR="00B27E5E" w:rsidRPr="00A2241C" w:rsidRDefault="00B27E5E" w:rsidP="005D473C">
            <w:pPr>
              <w:ind w:left="80"/>
              <w:rPr>
                <w:rFonts w:ascii="Times New Roman" w:hAnsi="Times New Roman" w:cs="Times New Roman"/>
                <w:sz w:val="24"/>
                <w:szCs w:val="24"/>
              </w:rPr>
            </w:pPr>
            <w:r w:rsidRPr="00A2241C">
              <w:rPr>
                <w:rFonts w:ascii="Times New Roman" w:eastAsia="Times New Roman" w:hAnsi="Times New Roman" w:cs="Times New Roman"/>
                <w:sz w:val="24"/>
                <w:szCs w:val="24"/>
              </w:rPr>
              <w:t>Stearic acid</w:t>
            </w:r>
          </w:p>
          <w:p w:rsidR="00B27E5E" w:rsidRPr="00A2241C" w:rsidRDefault="00B27E5E" w:rsidP="005D473C">
            <w:pPr>
              <w:ind w:left="80"/>
              <w:rPr>
                <w:rFonts w:ascii="Times New Roman" w:hAnsi="Times New Roman" w:cs="Times New Roman"/>
                <w:sz w:val="24"/>
                <w:szCs w:val="24"/>
              </w:rPr>
            </w:pPr>
            <w:r w:rsidRPr="00A2241C">
              <w:rPr>
                <w:rFonts w:ascii="Times New Roman" w:eastAsia="Times New Roman" w:hAnsi="Times New Roman" w:cs="Times New Roman"/>
                <w:sz w:val="24"/>
                <w:szCs w:val="24"/>
              </w:rPr>
              <w:t>(SFA)</w:t>
            </w:r>
          </w:p>
        </w:tc>
        <w:tc>
          <w:tcPr>
            <w:tcW w:w="0" w:type="auto"/>
            <w:shd w:val="pct10" w:color="auto" w:fill="BFBFBF" w:themeFill="background1" w:themeFillShade="BF"/>
          </w:tcPr>
          <w:p w:rsidR="00B27E5E" w:rsidRPr="00A2241C" w:rsidRDefault="00B27E5E" w:rsidP="00B27E5E">
            <w:pPr>
              <w:ind w:left="80"/>
              <w:rPr>
                <w:rFonts w:ascii="Times New Roman" w:hAnsi="Times New Roman" w:cs="Times New Roman"/>
                <w:sz w:val="24"/>
                <w:szCs w:val="24"/>
              </w:rPr>
            </w:pPr>
            <w:r w:rsidRPr="00A2241C">
              <w:rPr>
                <w:rFonts w:ascii="Times New Roman" w:eastAsia="Times New Roman" w:hAnsi="Times New Roman" w:cs="Times New Roman"/>
                <w:sz w:val="24"/>
                <w:szCs w:val="24"/>
              </w:rPr>
              <w:t>Fatty acids</w:t>
            </w:r>
          </w:p>
          <w:p w:rsidR="00B27E5E" w:rsidRPr="00A2241C" w:rsidRDefault="00B27E5E" w:rsidP="00B27E5E">
            <w:pPr>
              <w:rPr>
                <w:rFonts w:ascii="Times New Roman" w:hAnsi="Times New Roman" w:cs="Times New Roman"/>
                <w:sz w:val="24"/>
                <w:szCs w:val="24"/>
              </w:rPr>
            </w:pPr>
            <w:r w:rsidRPr="00A2241C">
              <w:rPr>
                <w:rFonts w:ascii="Times New Roman" w:eastAsia="Times New Roman" w:hAnsi="Times New Roman" w:cs="Times New Roman"/>
                <w:sz w:val="24"/>
                <w:szCs w:val="24"/>
              </w:rPr>
              <w:t>(length)</w:t>
            </w:r>
          </w:p>
        </w:tc>
      </w:tr>
      <w:tr w:rsidR="00B27E5E" w:rsidRPr="00A2241C" w:rsidTr="00B27E5E">
        <w:trPr>
          <w:trHeight w:val="229"/>
          <w:jc w:val="center"/>
        </w:trPr>
        <w:tc>
          <w:tcPr>
            <w:tcW w:w="0" w:type="auto"/>
          </w:tcPr>
          <w:p w:rsidR="00B27E5E" w:rsidRPr="00A2241C" w:rsidRDefault="00B27E5E" w:rsidP="00A2241C">
            <w:pPr>
              <w:rPr>
                <w:rFonts w:ascii="Times New Roman" w:hAnsi="Times New Roman" w:cs="Times New Roman"/>
                <w:sz w:val="24"/>
                <w:szCs w:val="24"/>
              </w:rPr>
            </w:pPr>
            <w:r w:rsidRPr="00A2241C">
              <w:rPr>
                <w:rFonts w:ascii="Times New Roman" w:eastAsia="Times New Roman" w:hAnsi="Times New Roman" w:cs="Times New Roman"/>
                <w:sz w:val="24"/>
                <w:szCs w:val="24"/>
              </w:rPr>
              <w:t>CC</w:t>
            </w:r>
            <w:r>
              <w:rPr>
                <w:rFonts w:ascii="Times New Roman" w:eastAsia="Times New Roman" w:hAnsi="Times New Roman" w:cs="Times New Roman"/>
                <w:sz w:val="24"/>
                <w:szCs w:val="24"/>
              </w:rPr>
              <w:t xml:space="preserve">                                                     </w:t>
            </w:r>
          </w:p>
        </w:tc>
        <w:tc>
          <w:tcPr>
            <w:tcW w:w="0" w:type="auto"/>
          </w:tcPr>
          <w:p w:rsidR="00B27E5E" w:rsidRPr="00A2241C" w:rsidRDefault="00B27E5E" w:rsidP="00A2241C">
            <w:pPr>
              <w:ind w:right="716"/>
              <w:jc w:val="right"/>
              <w:rPr>
                <w:rFonts w:ascii="Times New Roman" w:hAnsi="Times New Roman" w:cs="Times New Roman"/>
                <w:sz w:val="24"/>
                <w:szCs w:val="24"/>
              </w:rPr>
            </w:pPr>
            <w:r w:rsidRPr="00A2241C">
              <w:rPr>
                <w:rFonts w:ascii="Times New Roman" w:eastAsia="Times New Roman" w:hAnsi="Times New Roman" w:cs="Times New Roman"/>
                <w:sz w:val="24"/>
                <w:szCs w:val="24"/>
              </w:rPr>
              <w:t>2</w:t>
            </w:r>
          </w:p>
        </w:tc>
        <w:tc>
          <w:tcPr>
            <w:tcW w:w="0" w:type="auto"/>
          </w:tcPr>
          <w:p w:rsidR="00B27E5E" w:rsidRPr="00A2241C" w:rsidRDefault="00B27E5E" w:rsidP="00A2241C">
            <w:pPr>
              <w:ind w:right="456"/>
              <w:jc w:val="right"/>
              <w:rPr>
                <w:rFonts w:ascii="Times New Roman" w:hAnsi="Times New Roman" w:cs="Times New Roman"/>
                <w:sz w:val="24"/>
                <w:szCs w:val="24"/>
              </w:rPr>
            </w:pPr>
            <w:r w:rsidRPr="00A2241C">
              <w:rPr>
                <w:rFonts w:ascii="Times New Roman" w:eastAsia="Times New Roman" w:hAnsi="Times New Roman" w:cs="Times New Roman"/>
                <w:sz w:val="24"/>
                <w:szCs w:val="24"/>
              </w:rPr>
              <w:t>8</w:t>
            </w:r>
          </w:p>
        </w:tc>
        <w:tc>
          <w:tcPr>
            <w:tcW w:w="0" w:type="auto"/>
          </w:tcPr>
          <w:p w:rsidR="00B27E5E" w:rsidRPr="00A2241C" w:rsidRDefault="00B27E5E" w:rsidP="00A2241C">
            <w:pPr>
              <w:ind w:right="696"/>
              <w:jc w:val="right"/>
              <w:rPr>
                <w:rFonts w:ascii="Times New Roman" w:hAnsi="Times New Roman" w:cs="Times New Roman"/>
                <w:sz w:val="24"/>
                <w:szCs w:val="24"/>
              </w:rPr>
            </w:pPr>
            <w:r w:rsidRPr="00A2241C">
              <w:rPr>
                <w:rFonts w:ascii="Times New Roman" w:eastAsia="Times New Roman" w:hAnsi="Times New Roman" w:cs="Times New Roman"/>
                <w:sz w:val="24"/>
                <w:szCs w:val="24"/>
              </w:rPr>
              <w:t>11</w:t>
            </w:r>
          </w:p>
        </w:tc>
        <w:tc>
          <w:tcPr>
            <w:tcW w:w="0" w:type="auto"/>
          </w:tcPr>
          <w:p w:rsidR="00B27E5E" w:rsidRPr="00A2241C" w:rsidRDefault="00B27E5E" w:rsidP="00A2241C">
            <w:pPr>
              <w:ind w:left="80"/>
              <w:rPr>
                <w:rFonts w:ascii="Times New Roman" w:hAnsi="Times New Roman" w:cs="Times New Roman"/>
                <w:sz w:val="24"/>
                <w:szCs w:val="24"/>
              </w:rPr>
            </w:pPr>
            <w:r w:rsidRPr="00A2241C">
              <w:rPr>
                <w:rFonts w:ascii="Times New Roman" w:eastAsia="Times New Roman" w:hAnsi="Times New Roman" w:cs="Times New Roman"/>
                <w:sz w:val="24"/>
                <w:szCs w:val="24"/>
              </w:rPr>
              <w:t>3</w:t>
            </w:r>
          </w:p>
        </w:tc>
        <w:tc>
          <w:tcPr>
            <w:tcW w:w="0" w:type="auto"/>
          </w:tcPr>
          <w:p w:rsidR="00B27E5E" w:rsidRPr="00A2241C" w:rsidRDefault="00B27E5E" w:rsidP="00A2241C">
            <w:pPr>
              <w:ind w:left="80"/>
              <w:rPr>
                <w:rFonts w:ascii="Times New Roman" w:hAnsi="Times New Roman" w:cs="Times New Roman"/>
                <w:sz w:val="24"/>
                <w:szCs w:val="24"/>
              </w:rPr>
            </w:pPr>
            <w:r w:rsidRPr="00A2241C">
              <w:rPr>
                <w:rFonts w:ascii="Times New Roman" w:eastAsia="Times New Roman" w:hAnsi="Times New Roman" w:cs="Times New Roman"/>
                <w:sz w:val="24"/>
                <w:szCs w:val="24"/>
              </w:rPr>
              <w:t>MCFA [8</w:t>
            </w:r>
            <w:r w:rsidRPr="00A2241C">
              <w:rPr>
                <w:rFonts w:ascii="Times New Roman" w:eastAsia="Arial" w:hAnsi="Times New Roman" w:cs="Times New Roman"/>
                <w:sz w:val="24"/>
                <w:szCs w:val="24"/>
              </w:rPr>
              <w:t>–</w:t>
            </w:r>
            <w:r w:rsidRPr="00A2241C">
              <w:rPr>
                <w:rFonts w:ascii="Times New Roman" w:eastAsia="Times New Roman" w:hAnsi="Times New Roman" w:cs="Times New Roman"/>
                <w:sz w:val="24"/>
                <w:szCs w:val="24"/>
              </w:rPr>
              <w:t>12</w:t>
            </w:r>
          </w:p>
          <w:p w:rsidR="00B27E5E" w:rsidRPr="00A2241C" w:rsidRDefault="00B27E5E" w:rsidP="00A2241C">
            <w:pPr>
              <w:ind w:left="80"/>
              <w:rPr>
                <w:rFonts w:ascii="Times New Roman" w:hAnsi="Times New Roman" w:cs="Times New Roman"/>
                <w:sz w:val="24"/>
                <w:szCs w:val="24"/>
              </w:rPr>
            </w:pPr>
            <w:r w:rsidRPr="00A2241C">
              <w:rPr>
                <w:rFonts w:ascii="Times New Roman" w:eastAsia="Times New Roman" w:hAnsi="Times New Roman" w:cs="Times New Roman"/>
                <w:sz w:val="24"/>
                <w:szCs w:val="24"/>
              </w:rPr>
              <w:t>carbons]</w:t>
            </w:r>
          </w:p>
        </w:tc>
      </w:tr>
      <w:tr w:rsidR="00B27E5E" w:rsidRPr="00A2241C" w:rsidTr="00B27E5E">
        <w:trPr>
          <w:trHeight w:val="171"/>
          <w:jc w:val="center"/>
        </w:trPr>
        <w:tc>
          <w:tcPr>
            <w:tcW w:w="0" w:type="auto"/>
          </w:tcPr>
          <w:p w:rsidR="00B27E5E" w:rsidRPr="00A2241C" w:rsidRDefault="00B27E5E" w:rsidP="00A2241C">
            <w:pPr>
              <w:rPr>
                <w:rFonts w:ascii="Times New Roman" w:hAnsi="Times New Roman" w:cs="Times New Roman"/>
                <w:sz w:val="24"/>
                <w:szCs w:val="24"/>
              </w:rPr>
            </w:pPr>
            <w:r w:rsidRPr="00A2241C">
              <w:rPr>
                <w:rFonts w:ascii="Times New Roman" w:eastAsia="Times New Roman" w:hAnsi="Times New Roman" w:cs="Times New Roman"/>
                <w:sz w:val="24"/>
                <w:szCs w:val="24"/>
              </w:rPr>
              <w:t>S</w:t>
            </w:r>
            <w:r>
              <w:rPr>
                <w:rFonts w:ascii="Times New Roman" w:eastAsia="Times New Roman" w:hAnsi="Times New Roman" w:cs="Times New Roman"/>
                <w:sz w:val="24"/>
                <w:szCs w:val="24"/>
              </w:rPr>
              <w:t>F</w:t>
            </w:r>
          </w:p>
        </w:tc>
        <w:tc>
          <w:tcPr>
            <w:tcW w:w="0" w:type="auto"/>
          </w:tcPr>
          <w:p w:rsidR="00B27E5E" w:rsidRPr="00A2241C" w:rsidRDefault="00B27E5E" w:rsidP="00A2241C">
            <w:pPr>
              <w:ind w:right="716"/>
              <w:jc w:val="right"/>
              <w:rPr>
                <w:rFonts w:ascii="Times New Roman" w:hAnsi="Times New Roman" w:cs="Times New Roman"/>
                <w:sz w:val="24"/>
                <w:szCs w:val="24"/>
              </w:rPr>
            </w:pPr>
            <w:r>
              <w:rPr>
                <w:rFonts w:ascii="Times New Roman" w:eastAsia="Times New Roman" w:hAnsi="Times New Roman" w:cs="Times New Roman"/>
                <w:sz w:val="24"/>
                <w:szCs w:val="24"/>
              </w:rPr>
              <w:t>71</w:t>
            </w:r>
          </w:p>
        </w:tc>
        <w:tc>
          <w:tcPr>
            <w:tcW w:w="0" w:type="auto"/>
          </w:tcPr>
          <w:p w:rsidR="00B27E5E" w:rsidRPr="00A2241C" w:rsidRDefault="00B27E5E" w:rsidP="00A2241C">
            <w:pPr>
              <w:ind w:right="456"/>
              <w:jc w:val="right"/>
              <w:rPr>
                <w:rFonts w:ascii="Times New Roman" w:hAnsi="Times New Roman" w:cs="Times New Roman"/>
                <w:sz w:val="24"/>
                <w:szCs w:val="24"/>
              </w:rPr>
            </w:pPr>
            <w:r>
              <w:rPr>
                <w:rFonts w:ascii="Times New Roman" w:eastAsia="Times New Roman" w:hAnsi="Times New Roman" w:cs="Times New Roman"/>
                <w:sz w:val="24"/>
                <w:szCs w:val="24"/>
              </w:rPr>
              <w:t>15</w:t>
            </w:r>
          </w:p>
        </w:tc>
        <w:tc>
          <w:tcPr>
            <w:tcW w:w="0" w:type="auto"/>
          </w:tcPr>
          <w:p w:rsidR="00B27E5E" w:rsidRPr="00B27E5E" w:rsidRDefault="00B27E5E" w:rsidP="00B27E5E">
            <w:pPr>
              <w:pStyle w:val="ListParagraph"/>
              <w:numPr>
                <w:ilvl w:val="0"/>
                <w:numId w:val="18"/>
              </w:numPr>
              <w:ind w:right="696"/>
              <w:jc w:val="right"/>
              <w:rPr>
                <w:rFonts w:ascii="Times New Roman" w:hAnsi="Times New Roman" w:cs="Times New Roman"/>
                <w:sz w:val="24"/>
                <w:szCs w:val="24"/>
              </w:rPr>
            </w:pPr>
            <w:r>
              <w:rPr>
                <w:rFonts w:ascii="Times New Roman" w:hAnsi="Times New Roman" w:cs="Times New Roman"/>
                <w:sz w:val="24"/>
                <w:szCs w:val="24"/>
              </w:rPr>
              <w:t xml:space="preserve">                    </w:t>
            </w:r>
          </w:p>
        </w:tc>
        <w:tc>
          <w:tcPr>
            <w:tcW w:w="0" w:type="auto"/>
          </w:tcPr>
          <w:p w:rsidR="00B27E5E" w:rsidRPr="00A2241C" w:rsidRDefault="00B27E5E" w:rsidP="00A2241C">
            <w:pPr>
              <w:ind w:left="80"/>
              <w:rPr>
                <w:rFonts w:ascii="Times New Roman" w:hAnsi="Times New Roman" w:cs="Times New Roman"/>
                <w:sz w:val="24"/>
                <w:szCs w:val="24"/>
              </w:rPr>
            </w:pPr>
            <w:r w:rsidRPr="00A2241C">
              <w:rPr>
                <w:rFonts w:ascii="Times New Roman" w:eastAsia="Times New Roman" w:hAnsi="Times New Roman" w:cs="Times New Roman"/>
                <w:sz w:val="24"/>
                <w:szCs w:val="24"/>
              </w:rPr>
              <w:t>5</w:t>
            </w:r>
          </w:p>
        </w:tc>
        <w:tc>
          <w:tcPr>
            <w:tcW w:w="0" w:type="auto"/>
          </w:tcPr>
          <w:p w:rsidR="00B27E5E" w:rsidRPr="00A2241C" w:rsidRDefault="00B27E5E" w:rsidP="00A2241C">
            <w:pPr>
              <w:ind w:left="80"/>
              <w:rPr>
                <w:rFonts w:ascii="Times New Roman" w:hAnsi="Times New Roman" w:cs="Times New Roman"/>
                <w:sz w:val="24"/>
                <w:szCs w:val="24"/>
              </w:rPr>
            </w:pPr>
            <w:r w:rsidRPr="00A2241C">
              <w:rPr>
                <w:rFonts w:ascii="Times New Roman" w:eastAsia="Times New Roman" w:hAnsi="Times New Roman" w:cs="Times New Roman"/>
                <w:sz w:val="24"/>
                <w:szCs w:val="24"/>
              </w:rPr>
              <w:t>LCFA [14</w:t>
            </w:r>
            <w:r w:rsidRPr="00A2241C">
              <w:rPr>
                <w:rFonts w:ascii="Times New Roman" w:eastAsia="Arial" w:hAnsi="Times New Roman" w:cs="Times New Roman"/>
                <w:sz w:val="24"/>
                <w:szCs w:val="24"/>
              </w:rPr>
              <w:t>–</w:t>
            </w:r>
            <w:r w:rsidRPr="00A2241C">
              <w:rPr>
                <w:rFonts w:ascii="Times New Roman" w:eastAsia="Times New Roman" w:hAnsi="Times New Roman" w:cs="Times New Roman"/>
                <w:sz w:val="24"/>
                <w:szCs w:val="24"/>
              </w:rPr>
              <w:t>22</w:t>
            </w:r>
          </w:p>
          <w:p w:rsidR="00B27E5E" w:rsidRPr="00A2241C" w:rsidRDefault="00B27E5E" w:rsidP="00A2241C">
            <w:pPr>
              <w:ind w:left="80"/>
              <w:rPr>
                <w:rFonts w:ascii="Times New Roman" w:hAnsi="Times New Roman" w:cs="Times New Roman"/>
                <w:sz w:val="24"/>
                <w:szCs w:val="24"/>
              </w:rPr>
            </w:pPr>
            <w:r w:rsidRPr="00A2241C">
              <w:rPr>
                <w:rFonts w:ascii="Times New Roman" w:eastAsia="Times New Roman" w:hAnsi="Times New Roman" w:cs="Times New Roman"/>
                <w:sz w:val="24"/>
                <w:szCs w:val="24"/>
              </w:rPr>
              <w:t>carbons]</w:t>
            </w:r>
          </w:p>
        </w:tc>
      </w:tr>
    </w:tbl>
    <w:p w:rsidR="009C7115" w:rsidRDefault="009C7115" w:rsidP="009C7115">
      <w:pPr>
        <w:ind w:firstLine="720"/>
        <w:rPr>
          <w:rFonts w:ascii="Times New Roman" w:hAnsi="Times New Roman" w:cs="Times New Roman"/>
        </w:rPr>
      </w:pPr>
      <w:r>
        <w:rPr>
          <w:rFonts w:ascii="Times New Roman" w:hAnsi="Times New Roman" w:cs="Times New Roman"/>
        </w:rPr>
        <w:t xml:space="preserve">                                                    </w:t>
      </w:r>
    </w:p>
    <w:p w:rsidR="0085656E" w:rsidRPr="007B20E8" w:rsidRDefault="00116A5B" w:rsidP="0085656E">
      <w:pPr>
        <w:rPr>
          <w:rFonts w:ascii="Times New Roman" w:hAnsi="Times New Roman" w:cs="Times New Roman"/>
          <w:b/>
          <w:sz w:val="28"/>
          <w:szCs w:val="28"/>
          <w:u w:val="single"/>
        </w:rPr>
      </w:pPr>
      <w:r>
        <w:rPr>
          <w:rFonts w:ascii="Times New Roman" w:eastAsia="Times New Roman" w:hAnsi="Times New Roman" w:cs="Times New Roman"/>
          <w:b/>
          <w:sz w:val="28"/>
          <w:szCs w:val="28"/>
          <w:u w:val="single"/>
        </w:rPr>
        <w:t>4</w:t>
      </w:r>
      <w:r w:rsidR="00A16C83">
        <w:rPr>
          <w:rFonts w:ascii="Times New Roman" w:eastAsia="Times New Roman" w:hAnsi="Times New Roman" w:cs="Times New Roman"/>
          <w:b/>
          <w:sz w:val="28"/>
          <w:szCs w:val="28"/>
          <w:u w:val="single"/>
        </w:rPr>
        <w:t>.3</w:t>
      </w:r>
      <w:r w:rsidR="0085656E" w:rsidRPr="007B20E8">
        <w:rPr>
          <w:rFonts w:ascii="Times New Roman" w:eastAsia="Times New Roman" w:hAnsi="Times New Roman" w:cs="Times New Roman"/>
          <w:b/>
          <w:sz w:val="28"/>
          <w:szCs w:val="28"/>
          <w:u w:val="single"/>
        </w:rPr>
        <w:t xml:space="preserve">  Formulation of </w:t>
      </w:r>
      <w:r w:rsidR="007A5525">
        <w:rPr>
          <w:rFonts w:ascii="Times New Roman" w:eastAsia="Times New Roman" w:hAnsi="Times New Roman" w:cs="Times New Roman"/>
          <w:b/>
          <w:sz w:val="28"/>
          <w:szCs w:val="28"/>
          <w:u w:val="single"/>
        </w:rPr>
        <w:t>cutting fluids</w:t>
      </w:r>
    </w:p>
    <w:p w:rsidR="007617AB" w:rsidRDefault="0085656E" w:rsidP="000B1EB3">
      <w:pPr>
        <w:spacing w:line="277"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Maize Starch (additive) is procured from stores</w:t>
      </w:r>
      <w:r w:rsidRPr="0085656E">
        <w:rPr>
          <w:rFonts w:ascii="Times New Roman" w:eastAsia="Times New Roman" w:hAnsi="Times New Roman" w:cs="Times New Roman"/>
          <w:sz w:val="24"/>
          <w:szCs w:val="24"/>
        </w:rPr>
        <w:t xml:space="preserve"> and vegetable oils are obtained from </w:t>
      </w:r>
      <w:r>
        <w:rPr>
          <w:rFonts w:ascii="Times New Roman" w:eastAsia="Times New Roman" w:hAnsi="Times New Roman" w:cs="Times New Roman"/>
          <w:sz w:val="24"/>
          <w:szCs w:val="24"/>
        </w:rPr>
        <w:t>local market. Cutting fluids</w:t>
      </w:r>
      <w:r w:rsidRPr="0085656E">
        <w:rPr>
          <w:rFonts w:ascii="Times New Roman" w:eastAsia="Times New Roman" w:hAnsi="Times New Roman" w:cs="Times New Roman"/>
          <w:sz w:val="24"/>
          <w:szCs w:val="24"/>
        </w:rPr>
        <w:t xml:space="preserve"> are formulated by using </w:t>
      </w:r>
      <w:r>
        <w:rPr>
          <w:rFonts w:ascii="Times New Roman" w:eastAsia="Times New Roman" w:hAnsi="Times New Roman" w:cs="Times New Roman"/>
          <w:sz w:val="24"/>
          <w:szCs w:val="24"/>
        </w:rPr>
        <w:t xml:space="preserve">maize starch powder </w:t>
      </w:r>
      <w:r w:rsidRPr="0085656E">
        <w:rPr>
          <w:rFonts w:ascii="Times New Roman" w:eastAsia="Times New Roman" w:hAnsi="Times New Roman" w:cs="Times New Roman"/>
          <w:sz w:val="24"/>
          <w:szCs w:val="24"/>
        </w:rPr>
        <w:t>suspensions in CC</w:t>
      </w:r>
      <w:r>
        <w:rPr>
          <w:rFonts w:ascii="Times New Roman" w:eastAsia="Times New Roman" w:hAnsi="Times New Roman" w:cs="Times New Roman"/>
          <w:sz w:val="24"/>
          <w:szCs w:val="24"/>
        </w:rPr>
        <w:t xml:space="preserve"> ans SF at 0.1%, 0.5% and 1% </w:t>
      </w:r>
      <w:r w:rsidR="008500D6">
        <w:rPr>
          <w:rFonts w:ascii="Times New Roman" w:eastAsia="Times New Roman" w:hAnsi="Times New Roman" w:cs="Times New Roman"/>
          <w:sz w:val="24"/>
          <w:szCs w:val="24"/>
        </w:rPr>
        <w:t>of base fluid</w:t>
      </w:r>
      <w:r w:rsidRPr="0085656E">
        <w:rPr>
          <w:rFonts w:ascii="Times New Roman" w:eastAsia="Times New Roman" w:hAnsi="Times New Roman" w:cs="Times New Roman"/>
          <w:sz w:val="24"/>
          <w:szCs w:val="24"/>
        </w:rPr>
        <w:t xml:space="preserve">. At </w:t>
      </w:r>
      <w:r w:rsidRPr="0085656E">
        <w:rPr>
          <w:rFonts w:ascii="Times New Roman" w:eastAsia="Arial" w:hAnsi="Times New Roman" w:cs="Times New Roman"/>
          <w:sz w:val="24"/>
          <w:szCs w:val="24"/>
        </w:rPr>
        <w:t>fi</w:t>
      </w:r>
      <w:r w:rsidRPr="0085656E">
        <w:rPr>
          <w:rFonts w:ascii="Times New Roman" w:eastAsia="Times New Roman" w:hAnsi="Times New Roman" w:cs="Times New Roman"/>
          <w:sz w:val="24"/>
          <w:szCs w:val="24"/>
        </w:rPr>
        <w:t xml:space="preserve">rst pre-measured quantity of </w:t>
      </w:r>
      <w:r w:rsidR="008500D6">
        <w:rPr>
          <w:rFonts w:ascii="Times New Roman" w:eastAsia="Times New Roman" w:hAnsi="Times New Roman" w:cs="Times New Roman"/>
          <w:sz w:val="24"/>
          <w:szCs w:val="24"/>
        </w:rPr>
        <w:t xml:space="preserve">maize starch </w:t>
      </w:r>
      <w:r w:rsidRPr="0085656E">
        <w:rPr>
          <w:rFonts w:ascii="Times New Roman" w:eastAsia="Times New Roman" w:hAnsi="Times New Roman" w:cs="Times New Roman"/>
          <w:sz w:val="24"/>
          <w:szCs w:val="24"/>
        </w:rPr>
        <w:t xml:space="preserve">is taken in a beaker and the required quantity of VO (100 ml) is slowly added while manually mixing both to obtain a uniform suspension. The </w:t>
      </w:r>
      <w:r w:rsidR="008500D6">
        <w:rPr>
          <w:rFonts w:ascii="Times New Roman" w:eastAsia="Times New Roman" w:hAnsi="Times New Roman" w:cs="Times New Roman"/>
          <w:sz w:val="24"/>
          <w:szCs w:val="24"/>
        </w:rPr>
        <w:t xml:space="preserve">additive </w:t>
      </w:r>
      <w:r w:rsidRPr="0085656E">
        <w:rPr>
          <w:rFonts w:ascii="Times New Roman" w:eastAsia="Times New Roman" w:hAnsi="Times New Roman" w:cs="Times New Roman"/>
          <w:sz w:val="24"/>
          <w:szCs w:val="24"/>
        </w:rPr>
        <w:t>suspensions thus obtained</w:t>
      </w:r>
      <w:r w:rsidR="008500D6">
        <w:rPr>
          <w:rFonts w:ascii="Times New Roman" w:eastAsia="Times New Roman" w:hAnsi="Times New Roman" w:cs="Times New Roman"/>
          <w:sz w:val="24"/>
          <w:szCs w:val="24"/>
        </w:rPr>
        <w:t xml:space="preserve"> are subjected to thorough soni</w:t>
      </w:r>
      <w:r w:rsidRPr="0085656E">
        <w:rPr>
          <w:rFonts w:ascii="Times New Roman" w:eastAsia="Times New Roman" w:hAnsi="Times New Roman" w:cs="Times New Roman"/>
          <w:sz w:val="24"/>
          <w:szCs w:val="24"/>
        </w:rPr>
        <w:t xml:space="preserve">cation for a period of one hour. The suspensions thus prepared are placed in a bath type ultra sonicator for 60 min. After soni-cation it is observed that the particles are uniformly distributed without any agglomeration. The </w:t>
      </w:r>
      <w:r w:rsidR="007A5525">
        <w:rPr>
          <w:rFonts w:ascii="Times New Roman" w:eastAsia="Times New Roman" w:hAnsi="Times New Roman" w:cs="Times New Roman"/>
          <w:sz w:val="24"/>
          <w:szCs w:val="24"/>
        </w:rPr>
        <w:t xml:space="preserve">cutting </w:t>
      </w:r>
      <w:r w:rsidRPr="0085656E">
        <w:rPr>
          <w:rFonts w:ascii="Times New Roman" w:eastAsia="Arial" w:hAnsi="Times New Roman" w:cs="Times New Roman"/>
          <w:sz w:val="24"/>
          <w:szCs w:val="24"/>
        </w:rPr>
        <w:t>fl</w:t>
      </w:r>
      <w:r w:rsidRPr="0085656E">
        <w:rPr>
          <w:rFonts w:ascii="Times New Roman" w:eastAsia="Times New Roman" w:hAnsi="Times New Roman" w:cs="Times New Roman"/>
          <w:sz w:val="24"/>
          <w:szCs w:val="24"/>
        </w:rPr>
        <w:t xml:space="preserve">uids thus prepared are tested for basic properties prior to their application as cutting </w:t>
      </w:r>
      <w:r w:rsidRPr="0085656E">
        <w:rPr>
          <w:rFonts w:ascii="Times New Roman" w:eastAsia="Arial" w:hAnsi="Times New Roman" w:cs="Times New Roman"/>
          <w:sz w:val="24"/>
          <w:szCs w:val="24"/>
        </w:rPr>
        <w:t>fl</w:t>
      </w:r>
      <w:r w:rsidR="000B1EB3">
        <w:rPr>
          <w:rFonts w:ascii="Times New Roman" w:eastAsia="Times New Roman" w:hAnsi="Times New Roman" w:cs="Times New Roman"/>
          <w:sz w:val="24"/>
          <w:szCs w:val="24"/>
        </w:rPr>
        <w:t>uids in turning operation.</w:t>
      </w:r>
    </w:p>
    <w:p w:rsidR="004E1265" w:rsidRPr="007B20E8" w:rsidRDefault="00116A5B" w:rsidP="004E126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4</w:t>
      </w:r>
      <w:r w:rsidR="008500D6" w:rsidRPr="007B20E8">
        <w:rPr>
          <w:rFonts w:ascii="Times New Roman" w:eastAsia="Times New Roman" w:hAnsi="Times New Roman" w:cs="Times New Roman"/>
          <w:b/>
          <w:sz w:val="28"/>
          <w:szCs w:val="28"/>
        </w:rPr>
        <w:t>.</w:t>
      </w:r>
      <w:r w:rsidR="00A16C83">
        <w:rPr>
          <w:rFonts w:ascii="Times New Roman" w:eastAsia="Times New Roman" w:hAnsi="Times New Roman" w:cs="Times New Roman"/>
          <w:b/>
          <w:sz w:val="28"/>
          <w:szCs w:val="28"/>
          <w:u w:val="single"/>
        </w:rPr>
        <w:t>4</w:t>
      </w:r>
      <w:r w:rsidR="008500D6" w:rsidRPr="007B20E8">
        <w:rPr>
          <w:rFonts w:ascii="Times New Roman" w:eastAsia="Times New Roman" w:hAnsi="Times New Roman" w:cs="Times New Roman"/>
          <w:b/>
          <w:sz w:val="28"/>
          <w:szCs w:val="28"/>
          <w:u w:val="single"/>
        </w:rPr>
        <w:t xml:space="preserve">  Machining</w:t>
      </w:r>
      <w:r w:rsidR="008500D6" w:rsidRPr="007B20E8">
        <w:rPr>
          <w:rFonts w:ascii="Times New Roman" w:eastAsia="Times New Roman" w:hAnsi="Times New Roman" w:cs="Times New Roman"/>
          <w:b/>
          <w:sz w:val="28"/>
          <w:szCs w:val="28"/>
        </w:rPr>
        <w:t xml:space="preserve"> </w:t>
      </w:r>
    </w:p>
    <w:p w:rsidR="008500D6" w:rsidRDefault="008500D6" w:rsidP="004E1265">
      <w:pPr>
        <w:ind w:firstLine="720"/>
        <w:rPr>
          <w:rFonts w:ascii="Times New Roman" w:eastAsia="Times New Roman" w:hAnsi="Times New Roman" w:cs="Times New Roman"/>
          <w:sz w:val="24"/>
          <w:szCs w:val="24"/>
        </w:rPr>
      </w:pPr>
      <w:r w:rsidRPr="008500D6">
        <w:rPr>
          <w:rFonts w:ascii="Times New Roman" w:eastAsia="Times New Roman" w:hAnsi="Times New Roman" w:cs="Times New Roman"/>
          <w:sz w:val="24"/>
          <w:szCs w:val="24"/>
        </w:rPr>
        <w:t>Experiments are carried out on PSG-124 lathe machine (</w:t>
      </w:r>
      <w:r w:rsidR="005D405B">
        <w:t>Fig.2</w:t>
      </w:r>
      <w:r w:rsidRPr="008500D6">
        <w:rPr>
          <w:rFonts w:ascii="Times New Roman" w:eastAsia="Times New Roman" w:hAnsi="Times New Roman" w:cs="Times New Roman"/>
          <w:sz w:val="24"/>
          <w:szCs w:val="24"/>
        </w:rPr>
        <w:t>), at var</w:t>
      </w:r>
      <w:r>
        <w:rPr>
          <w:rFonts w:ascii="Times New Roman" w:eastAsia="Times New Roman" w:hAnsi="Times New Roman" w:cs="Times New Roman"/>
          <w:sz w:val="24"/>
          <w:szCs w:val="24"/>
        </w:rPr>
        <w:t>ying cutting conditions and at 3</w:t>
      </w:r>
      <w:r w:rsidRPr="008500D6">
        <w:rPr>
          <w:rFonts w:ascii="Times New Roman" w:eastAsia="Times New Roman" w:hAnsi="Times New Roman" w:cs="Times New Roman"/>
          <w:sz w:val="24"/>
          <w:szCs w:val="24"/>
        </w:rPr>
        <w:t xml:space="preserve"> percentages of </w:t>
      </w:r>
      <w:r>
        <w:rPr>
          <w:rFonts w:ascii="Times New Roman" w:eastAsia="Times New Roman" w:hAnsi="Times New Roman" w:cs="Times New Roman"/>
          <w:sz w:val="24"/>
          <w:szCs w:val="24"/>
        </w:rPr>
        <w:t>additive</w:t>
      </w:r>
      <w:r w:rsidRPr="008500D6">
        <w:rPr>
          <w:rFonts w:ascii="Times New Roman" w:eastAsia="Times New Roman" w:hAnsi="Times New Roman" w:cs="Times New Roman"/>
          <w:sz w:val="24"/>
          <w:szCs w:val="24"/>
        </w:rPr>
        <w:t xml:space="preserve"> inclusions. Machining conditions are selected to suit the tool</w:t>
      </w:r>
      <w:r w:rsidRPr="008500D6">
        <w:rPr>
          <w:rFonts w:ascii="Times New Roman" w:eastAsia="Arial" w:hAnsi="Times New Roman" w:cs="Times New Roman"/>
          <w:sz w:val="24"/>
          <w:szCs w:val="24"/>
        </w:rPr>
        <w:t>–</w:t>
      </w:r>
      <w:r w:rsidRPr="008500D6">
        <w:rPr>
          <w:rFonts w:ascii="Times New Roman" w:eastAsia="Times New Roman" w:hAnsi="Times New Roman" w:cs="Times New Roman"/>
          <w:sz w:val="24"/>
          <w:szCs w:val="24"/>
        </w:rPr>
        <w:t xml:space="preserve"> workpiece combination and MQL </w:t>
      </w:r>
      <w:r w:rsidRPr="008500D6">
        <w:rPr>
          <w:rFonts w:ascii="Times New Roman" w:eastAsia="Arial" w:hAnsi="Times New Roman" w:cs="Times New Roman"/>
          <w:sz w:val="24"/>
          <w:szCs w:val="24"/>
        </w:rPr>
        <w:t>fl</w:t>
      </w:r>
      <w:r w:rsidRPr="008500D6">
        <w:rPr>
          <w:rFonts w:ascii="Times New Roman" w:eastAsia="Times New Roman" w:hAnsi="Times New Roman" w:cs="Times New Roman"/>
          <w:sz w:val="24"/>
          <w:szCs w:val="24"/>
        </w:rPr>
        <w:t xml:space="preserve">ow rate of 10 ml/min. </w:t>
      </w:r>
      <w:r>
        <w:rPr>
          <w:rFonts w:ascii="Times New Roman" w:eastAsia="Times New Roman" w:hAnsi="Times New Roman" w:cs="Times New Roman"/>
          <w:sz w:val="24"/>
          <w:szCs w:val="24"/>
        </w:rPr>
        <w:t xml:space="preserve">EN8 </w:t>
      </w:r>
      <w:r w:rsidR="000B1EB3">
        <w:rPr>
          <w:rFonts w:ascii="Times New Roman" w:eastAsia="Times New Roman" w:hAnsi="Times New Roman" w:cs="Times New Roman"/>
          <w:sz w:val="24"/>
          <w:szCs w:val="24"/>
        </w:rPr>
        <w:t xml:space="preserve">steel workpiece under </w:t>
      </w:r>
      <w:r w:rsidRPr="008500D6">
        <w:rPr>
          <w:rFonts w:ascii="Times New Roman" w:eastAsia="Times New Roman" w:hAnsi="Times New Roman" w:cs="Times New Roman"/>
          <w:sz w:val="24"/>
          <w:szCs w:val="24"/>
        </w:rPr>
        <w:t xml:space="preserve">different types of </w:t>
      </w:r>
      <w:r>
        <w:rPr>
          <w:rFonts w:ascii="Times New Roman" w:eastAsia="Times New Roman" w:hAnsi="Times New Roman" w:cs="Times New Roman"/>
          <w:sz w:val="24"/>
          <w:szCs w:val="24"/>
        </w:rPr>
        <w:t xml:space="preserve">cutting </w:t>
      </w:r>
      <w:r w:rsidRPr="008500D6">
        <w:rPr>
          <w:rFonts w:ascii="Times New Roman" w:eastAsia="Times New Roman" w:hAnsi="Times New Roman" w:cs="Times New Roman"/>
          <w:sz w:val="24"/>
          <w:szCs w:val="24"/>
        </w:rPr>
        <w:t xml:space="preserve">lubricant environments is subjected to turning operation. </w:t>
      </w:r>
      <w:hyperlink w:anchor="page11">
        <w:r w:rsidR="008D57F1">
          <w:rPr>
            <w:rFonts w:ascii="Times New Roman" w:eastAsia="Times New Roman" w:hAnsi="Times New Roman" w:cs="Times New Roman"/>
            <w:color w:val="206293"/>
            <w:sz w:val="24"/>
            <w:szCs w:val="24"/>
          </w:rPr>
          <w:t>Table.4</w:t>
        </w:r>
      </w:hyperlink>
      <w:r w:rsidR="008D57F1">
        <w:rPr>
          <w:rFonts w:ascii="Times New Roman" w:hAnsi="Times New Roman" w:cs="Times New Roman"/>
          <w:sz w:val="24"/>
          <w:szCs w:val="24"/>
        </w:rPr>
        <w:t xml:space="preserve"> </w:t>
      </w:r>
      <w:r w:rsidRPr="008500D6">
        <w:rPr>
          <w:rFonts w:ascii="Times New Roman" w:eastAsia="Times New Roman" w:hAnsi="Times New Roman" w:cs="Times New Roman"/>
          <w:sz w:val="24"/>
          <w:szCs w:val="24"/>
        </w:rPr>
        <w:t>re</w:t>
      </w:r>
      <w:r w:rsidRPr="008500D6">
        <w:rPr>
          <w:rFonts w:ascii="Times New Roman" w:eastAsia="Arial" w:hAnsi="Times New Roman" w:cs="Times New Roman"/>
          <w:sz w:val="24"/>
          <w:szCs w:val="24"/>
        </w:rPr>
        <w:t>fl</w:t>
      </w:r>
      <w:r w:rsidRPr="008500D6">
        <w:rPr>
          <w:rFonts w:ascii="Times New Roman" w:eastAsia="Times New Roman" w:hAnsi="Times New Roman" w:cs="Times New Roman"/>
          <w:sz w:val="24"/>
          <w:szCs w:val="24"/>
        </w:rPr>
        <w:t>ects the details of machining operation carried out as a part of the present work.</w:t>
      </w:r>
    </w:p>
    <w:p w:rsidR="00D62B92" w:rsidRDefault="000B1EB3" w:rsidP="004E1265">
      <w:pPr>
        <w:ind w:firstLine="720"/>
        <w:rPr>
          <w:rFonts w:ascii="Times New Roman" w:eastAsia="Times New Roman" w:hAnsi="Times New Roman" w:cs="Times New Roman"/>
          <w:sz w:val="24"/>
          <w:szCs w:val="24"/>
        </w:rPr>
      </w:pPr>
      <w:r>
        <w:rPr>
          <w:rFonts w:ascii="Times New Roman" w:hAnsi="Times New Roman" w:cs="Times New Roman"/>
          <w:b/>
          <w:noProof/>
          <w:sz w:val="24"/>
          <w:szCs w:val="24"/>
          <w:lang w:val="en-IN" w:eastAsia="en-IN"/>
        </w:rPr>
        <w:drawing>
          <wp:anchor distT="0" distB="0" distL="114300" distR="114300" simplePos="0" relativeHeight="251507200" behindDoc="0" locked="0" layoutInCell="1" allowOverlap="1" wp14:anchorId="4AC710D6" wp14:editId="51DDAE51">
            <wp:simplePos x="0" y="0"/>
            <wp:positionH relativeFrom="column">
              <wp:posOffset>1527810</wp:posOffset>
            </wp:positionH>
            <wp:positionV relativeFrom="paragraph">
              <wp:posOffset>6985</wp:posOffset>
            </wp:positionV>
            <wp:extent cx="2896870" cy="1828800"/>
            <wp:effectExtent l="19050" t="0" r="0" b="0"/>
            <wp:wrapThrough wrapText="bothSides">
              <wp:wrapPolygon edited="0">
                <wp:start x="-142" y="0"/>
                <wp:lineTo x="-142" y="21375"/>
                <wp:lineTo x="21591" y="21375"/>
                <wp:lineTo x="21591" y="0"/>
                <wp:lineTo x="-142" y="0"/>
              </wp:wrapPolygon>
            </wp:wrapThrough>
            <wp:docPr id="1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6"/>
                    <pic:cNvPicPr/>
                  </pic:nvPicPr>
                  <pic:blipFill>
                    <a:blip r:embed="rId12" cstate="print"/>
                    <a:srcRect/>
                    <a:stretch/>
                  </pic:blipFill>
                  <pic:spPr>
                    <a:xfrm>
                      <a:off x="0" y="0"/>
                      <a:ext cx="2896870" cy="1828800"/>
                    </a:xfrm>
                    <a:prstGeom prst="rect">
                      <a:avLst/>
                    </a:prstGeom>
                    <a:ln>
                      <a:noFill/>
                    </a:ln>
                  </pic:spPr>
                </pic:pic>
              </a:graphicData>
            </a:graphic>
          </wp:anchor>
        </w:drawing>
      </w:r>
    </w:p>
    <w:p w:rsidR="00D62B92" w:rsidRDefault="00D62B92" w:rsidP="004E1265">
      <w:pPr>
        <w:ind w:firstLine="720"/>
        <w:rPr>
          <w:rFonts w:ascii="Times New Roman" w:eastAsia="Times New Roman" w:hAnsi="Times New Roman" w:cs="Times New Roman"/>
          <w:sz w:val="24"/>
          <w:szCs w:val="24"/>
        </w:rPr>
      </w:pPr>
    </w:p>
    <w:p w:rsidR="00D62B92" w:rsidRDefault="00D62B92" w:rsidP="004E1265">
      <w:pPr>
        <w:ind w:firstLine="720"/>
        <w:rPr>
          <w:rFonts w:ascii="Times New Roman" w:eastAsia="Times New Roman" w:hAnsi="Times New Roman" w:cs="Times New Roman"/>
          <w:sz w:val="24"/>
          <w:szCs w:val="24"/>
        </w:rPr>
      </w:pPr>
    </w:p>
    <w:p w:rsidR="00D62B92" w:rsidRDefault="00D62B92" w:rsidP="004E1265">
      <w:pPr>
        <w:ind w:firstLine="720"/>
        <w:rPr>
          <w:rFonts w:ascii="Times New Roman" w:eastAsia="Times New Roman" w:hAnsi="Times New Roman" w:cs="Times New Roman"/>
          <w:sz w:val="24"/>
          <w:szCs w:val="24"/>
        </w:rPr>
      </w:pPr>
    </w:p>
    <w:p w:rsidR="00D62B92" w:rsidRDefault="00D62B92" w:rsidP="004E1265">
      <w:pPr>
        <w:ind w:firstLine="720"/>
        <w:rPr>
          <w:rFonts w:ascii="Times New Roman" w:eastAsia="Times New Roman" w:hAnsi="Times New Roman" w:cs="Times New Roman"/>
          <w:sz w:val="24"/>
          <w:szCs w:val="24"/>
        </w:rPr>
      </w:pPr>
    </w:p>
    <w:p w:rsidR="009C7115" w:rsidRDefault="009C7115" w:rsidP="000B1EB3">
      <w:pPr>
        <w:rPr>
          <w:rFonts w:ascii="Times New Roman" w:hAnsi="Times New Roman" w:cs="Times New Roman"/>
        </w:rPr>
      </w:pPr>
    </w:p>
    <w:p w:rsidR="004E1265" w:rsidRDefault="005D405B" w:rsidP="00D57872">
      <w:pPr>
        <w:spacing w:line="242" w:lineRule="auto"/>
        <w:jc w:val="center"/>
        <w:rPr>
          <w:rFonts w:ascii="Times New Roman" w:hAnsi="Times New Roman" w:cs="Times New Roman"/>
          <w:sz w:val="24"/>
          <w:szCs w:val="24"/>
          <w:u w:val="single"/>
        </w:rPr>
      </w:pPr>
      <w:r>
        <w:rPr>
          <w:rFonts w:ascii="Times New Roman" w:hAnsi="Times New Roman" w:cs="Times New Roman"/>
          <w:sz w:val="24"/>
          <w:szCs w:val="24"/>
          <w:u w:val="single"/>
        </w:rPr>
        <w:t>Figure.2</w:t>
      </w:r>
      <w:r w:rsidR="004E1265">
        <w:rPr>
          <w:rFonts w:ascii="Times New Roman" w:hAnsi="Times New Roman" w:cs="Times New Roman"/>
          <w:sz w:val="24"/>
          <w:szCs w:val="24"/>
          <w:u w:val="single"/>
        </w:rPr>
        <w:t>: PSG-124 lathe machine</w:t>
      </w:r>
    </w:p>
    <w:tbl>
      <w:tblPr>
        <w:tblStyle w:val="TableGridLight"/>
        <w:tblW w:w="5000" w:type="pct"/>
        <w:tblLook w:val="04A0" w:firstRow="1" w:lastRow="0" w:firstColumn="1" w:lastColumn="0" w:noHBand="0" w:noVBand="1"/>
      </w:tblPr>
      <w:tblGrid>
        <w:gridCol w:w="2231"/>
        <w:gridCol w:w="7345"/>
      </w:tblGrid>
      <w:tr w:rsidR="000B1EB3" w:rsidRPr="004E1265" w:rsidTr="00584395">
        <w:trPr>
          <w:trHeight w:val="106"/>
        </w:trPr>
        <w:tc>
          <w:tcPr>
            <w:tcW w:w="1165" w:type="pct"/>
          </w:tcPr>
          <w:p w:rsidR="000B1EB3" w:rsidRPr="004E1265" w:rsidRDefault="000B1EB3" w:rsidP="000B1EB3">
            <w:pPr>
              <w:ind w:left="120"/>
              <w:rPr>
                <w:rFonts w:ascii="Times New Roman" w:hAnsi="Times New Roman" w:cs="Times New Roman"/>
                <w:sz w:val="24"/>
                <w:szCs w:val="24"/>
              </w:rPr>
            </w:pPr>
            <w:r w:rsidRPr="004E1265">
              <w:rPr>
                <w:rFonts w:ascii="Times New Roman" w:eastAsia="Times New Roman" w:hAnsi="Times New Roman" w:cs="Times New Roman"/>
                <w:sz w:val="24"/>
                <w:szCs w:val="24"/>
              </w:rPr>
              <w:t>Machine tool</w:t>
            </w:r>
          </w:p>
        </w:tc>
        <w:tc>
          <w:tcPr>
            <w:tcW w:w="3835" w:type="pct"/>
          </w:tcPr>
          <w:p w:rsidR="000B1EB3" w:rsidRPr="004E1265" w:rsidRDefault="000B1EB3" w:rsidP="000B1EB3">
            <w:pPr>
              <w:ind w:left="2160"/>
              <w:rPr>
                <w:rFonts w:ascii="Times New Roman" w:hAnsi="Times New Roman" w:cs="Times New Roman"/>
                <w:sz w:val="24"/>
                <w:szCs w:val="24"/>
              </w:rPr>
            </w:pPr>
            <w:r w:rsidRPr="004E1265">
              <w:rPr>
                <w:rFonts w:ascii="Times New Roman" w:eastAsia="Times New Roman" w:hAnsi="Times New Roman" w:cs="Times New Roman"/>
                <w:sz w:val="24"/>
                <w:szCs w:val="24"/>
              </w:rPr>
              <w:t>PSG-124 lathe</w:t>
            </w:r>
          </w:p>
        </w:tc>
      </w:tr>
      <w:tr w:rsidR="000B1EB3" w:rsidRPr="004E1265" w:rsidTr="00584395">
        <w:trPr>
          <w:trHeight w:val="79"/>
        </w:trPr>
        <w:tc>
          <w:tcPr>
            <w:tcW w:w="1165" w:type="pct"/>
          </w:tcPr>
          <w:p w:rsidR="000B1EB3" w:rsidRPr="004E1265" w:rsidRDefault="000B1EB3" w:rsidP="000B1EB3">
            <w:pPr>
              <w:ind w:left="120"/>
              <w:rPr>
                <w:rFonts w:ascii="Times New Roman" w:hAnsi="Times New Roman" w:cs="Times New Roman"/>
                <w:sz w:val="24"/>
                <w:szCs w:val="24"/>
              </w:rPr>
            </w:pPr>
            <w:r w:rsidRPr="004E1265">
              <w:rPr>
                <w:rFonts w:ascii="Times New Roman" w:eastAsia="Times New Roman" w:hAnsi="Times New Roman" w:cs="Times New Roman"/>
                <w:sz w:val="24"/>
                <w:szCs w:val="24"/>
              </w:rPr>
              <w:t>Machining operation</w:t>
            </w:r>
          </w:p>
        </w:tc>
        <w:tc>
          <w:tcPr>
            <w:tcW w:w="3835" w:type="pct"/>
          </w:tcPr>
          <w:p w:rsidR="000B1EB3" w:rsidRPr="004E1265" w:rsidRDefault="000B1EB3" w:rsidP="000B1EB3">
            <w:pPr>
              <w:ind w:left="2160"/>
              <w:rPr>
                <w:rFonts w:ascii="Times New Roman" w:hAnsi="Times New Roman" w:cs="Times New Roman"/>
                <w:sz w:val="24"/>
                <w:szCs w:val="24"/>
              </w:rPr>
            </w:pPr>
            <w:r w:rsidRPr="004E1265">
              <w:rPr>
                <w:rFonts w:ascii="Times New Roman" w:eastAsia="Times New Roman" w:hAnsi="Times New Roman" w:cs="Times New Roman"/>
                <w:sz w:val="24"/>
                <w:szCs w:val="24"/>
              </w:rPr>
              <w:t>Turning</w:t>
            </w:r>
          </w:p>
        </w:tc>
      </w:tr>
      <w:tr w:rsidR="000B1EB3" w:rsidRPr="004E1265" w:rsidTr="00584395">
        <w:trPr>
          <w:trHeight w:val="83"/>
        </w:trPr>
        <w:tc>
          <w:tcPr>
            <w:tcW w:w="1165" w:type="pct"/>
          </w:tcPr>
          <w:p w:rsidR="000B1EB3" w:rsidRPr="004E1265" w:rsidRDefault="000B1EB3" w:rsidP="000B1EB3">
            <w:pPr>
              <w:ind w:left="120"/>
              <w:rPr>
                <w:rFonts w:ascii="Times New Roman" w:hAnsi="Times New Roman" w:cs="Times New Roman"/>
                <w:sz w:val="24"/>
                <w:szCs w:val="24"/>
              </w:rPr>
            </w:pPr>
            <w:r w:rsidRPr="004E1265">
              <w:rPr>
                <w:rFonts w:ascii="Times New Roman" w:eastAsia="Times New Roman" w:hAnsi="Times New Roman" w:cs="Times New Roman"/>
                <w:sz w:val="24"/>
                <w:szCs w:val="24"/>
              </w:rPr>
              <w:t>Material of workpiece</w:t>
            </w:r>
          </w:p>
        </w:tc>
        <w:tc>
          <w:tcPr>
            <w:tcW w:w="3835" w:type="pct"/>
          </w:tcPr>
          <w:p w:rsidR="000B1EB3" w:rsidRPr="00346810" w:rsidRDefault="00584395" w:rsidP="000B1EB3">
            <w:pPr>
              <w:rPr>
                <w:rFonts w:ascii="Times New Roman" w:hAnsi="Times New Roman" w:cs="Times New Roman"/>
                <w:sz w:val="24"/>
                <w:szCs w:val="24"/>
              </w:rPr>
            </w:pPr>
            <w:r>
              <w:rPr>
                <w:rFonts w:ascii="Times New Roman" w:hAnsi="Times New Roman" w:cs="Times New Roman"/>
                <w:sz w:val="24"/>
                <w:szCs w:val="24"/>
              </w:rPr>
              <w:t xml:space="preserve">                                     </w:t>
            </w:r>
            <w:r w:rsidR="000B1EB3" w:rsidRPr="00346810">
              <w:rPr>
                <w:rFonts w:ascii="Times New Roman" w:hAnsi="Times New Roman" w:cs="Times New Roman"/>
                <w:sz w:val="24"/>
                <w:szCs w:val="24"/>
              </w:rPr>
              <w:t>EN8 (European Norms)</w:t>
            </w:r>
          </w:p>
        </w:tc>
      </w:tr>
      <w:tr w:rsidR="000B1EB3" w:rsidRPr="004E1265" w:rsidTr="00584395">
        <w:trPr>
          <w:trHeight w:val="76"/>
        </w:trPr>
        <w:tc>
          <w:tcPr>
            <w:tcW w:w="1165" w:type="pct"/>
          </w:tcPr>
          <w:p w:rsidR="000B1EB3" w:rsidRPr="004E1265" w:rsidRDefault="000B1EB3" w:rsidP="000B1EB3">
            <w:pPr>
              <w:ind w:left="120"/>
              <w:rPr>
                <w:rFonts w:ascii="Times New Roman" w:hAnsi="Times New Roman" w:cs="Times New Roman"/>
                <w:sz w:val="24"/>
                <w:szCs w:val="24"/>
              </w:rPr>
            </w:pPr>
            <w:r w:rsidRPr="004E1265">
              <w:rPr>
                <w:rFonts w:ascii="Times New Roman" w:eastAsia="Times New Roman" w:hAnsi="Times New Roman" w:cs="Times New Roman"/>
                <w:sz w:val="24"/>
                <w:szCs w:val="24"/>
              </w:rPr>
              <w:t>Tool holder</w:t>
            </w:r>
          </w:p>
        </w:tc>
        <w:tc>
          <w:tcPr>
            <w:tcW w:w="3835" w:type="pct"/>
          </w:tcPr>
          <w:p w:rsidR="000B1EB3" w:rsidRPr="004E1265" w:rsidRDefault="000B1EB3" w:rsidP="000B1EB3">
            <w:pPr>
              <w:ind w:left="2160"/>
              <w:rPr>
                <w:rFonts w:ascii="Times New Roman" w:hAnsi="Times New Roman" w:cs="Times New Roman"/>
                <w:sz w:val="24"/>
                <w:szCs w:val="24"/>
              </w:rPr>
            </w:pPr>
            <w:r w:rsidRPr="004E1265">
              <w:rPr>
                <w:rFonts w:ascii="Times New Roman" w:eastAsia="Times New Roman" w:hAnsi="Times New Roman" w:cs="Times New Roman"/>
                <w:sz w:val="24"/>
                <w:szCs w:val="24"/>
              </w:rPr>
              <w:t>PSLNR 2020 K12</w:t>
            </w:r>
          </w:p>
        </w:tc>
      </w:tr>
      <w:tr w:rsidR="000B1EB3" w:rsidRPr="004E1265" w:rsidTr="00584395">
        <w:trPr>
          <w:trHeight w:val="80"/>
        </w:trPr>
        <w:tc>
          <w:tcPr>
            <w:tcW w:w="1165" w:type="pct"/>
          </w:tcPr>
          <w:p w:rsidR="000B1EB3" w:rsidRPr="004E1265" w:rsidRDefault="000B1EB3" w:rsidP="000B1EB3">
            <w:pPr>
              <w:ind w:left="120"/>
              <w:rPr>
                <w:rFonts w:ascii="Times New Roman" w:hAnsi="Times New Roman" w:cs="Times New Roman"/>
                <w:sz w:val="24"/>
                <w:szCs w:val="24"/>
              </w:rPr>
            </w:pPr>
            <w:r w:rsidRPr="004E1265">
              <w:rPr>
                <w:rFonts w:ascii="Times New Roman" w:eastAsia="Times New Roman" w:hAnsi="Times New Roman" w:cs="Times New Roman"/>
                <w:sz w:val="24"/>
                <w:szCs w:val="24"/>
              </w:rPr>
              <w:t>Cutting tool</w:t>
            </w:r>
          </w:p>
        </w:tc>
        <w:tc>
          <w:tcPr>
            <w:tcW w:w="3835" w:type="pct"/>
          </w:tcPr>
          <w:p w:rsidR="000B1EB3" w:rsidRPr="004E1265" w:rsidRDefault="000B1EB3" w:rsidP="000B1EB3">
            <w:pPr>
              <w:ind w:left="2160"/>
              <w:rPr>
                <w:rFonts w:ascii="Times New Roman" w:hAnsi="Times New Roman" w:cs="Times New Roman"/>
                <w:sz w:val="24"/>
                <w:szCs w:val="24"/>
              </w:rPr>
            </w:pPr>
            <w:r w:rsidRPr="004E1265">
              <w:rPr>
                <w:rFonts w:ascii="Times New Roman" w:eastAsia="Times New Roman" w:hAnsi="Times New Roman" w:cs="Times New Roman"/>
                <w:sz w:val="24"/>
                <w:szCs w:val="24"/>
              </w:rPr>
              <w:t>CNMG120408NC6110 coated carbide</w:t>
            </w:r>
          </w:p>
        </w:tc>
      </w:tr>
      <w:tr w:rsidR="000B1EB3" w:rsidRPr="004E1265" w:rsidTr="00584395">
        <w:trPr>
          <w:trHeight w:val="79"/>
        </w:trPr>
        <w:tc>
          <w:tcPr>
            <w:tcW w:w="1165" w:type="pct"/>
          </w:tcPr>
          <w:p w:rsidR="000B1EB3" w:rsidRPr="004E1265" w:rsidRDefault="000B1EB3" w:rsidP="000B1EB3">
            <w:pPr>
              <w:ind w:left="120"/>
              <w:rPr>
                <w:rFonts w:ascii="Times New Roman" w:hAnsi="Times New Roman" w:cs="Times New Roman"/>
                <w:sz w:val="24"/>
                <w:szCs w:val="24"/>
              </w:rPr>
            </w:pPr>
            <w:r>
              <w:rPr>
                <w:rFonts w:ascii="Times New Roman" w:eastAsia="Times New Roman" w:hAnsi="Times New Roman" w:cs="Times New Roman"/>
                <w:sz w:val="24"/>
                <w:szCs w:val="24"/>
              </w:rPr>
              <w:t>Cutting speed (rpm</w:t>
            </w:r>
            <w:r w:rsidRPr="004E1265">
              <w:rPr>
                <w:rFonts w:ascii="Times New Roman" w:eastAsia="Times New Roman" w:hAnsi="Times New Roman" w:cs="Times New Roman"/>
                <w:sz w:val="24"/>
                <w:szCs w:val="24"/>
              </w:rPr>
              <w:t>)</w:t>
            </w:r>
          </w:p>
        </w:tc>
        <w:tc>
          <w:tcPr>
            <w:tcW w:w="3835" w:type="pct"/>
          </w:tcPr>
          <w:p w:rsidR="000B1EB3" w:rsidRPr="004E1265" w:rsidRDefault="000B1EB3" w:rsidP="000B1EB3">
            <w:pPr>
              <w:ind w:left="2160"/>
              <w:rPr>
                <w:rFonts w:ascii="Times New Roman" w:hAnsi="Times New Roman" w:cs="Times New Roman"/>
                <w:sz w:val="24"/>
                <w:szCs w:val="24"/>
              </w:rPr>
            </w:pPr>
            <w:r>
              <w:rPr>
                <w:rFonts w:ascii="Times New Roman" w:eastAsia="Times New Roman" w:hAnsi="Times New Roman" w:cs="Times New Roman"/>
                <w:sz w:val="24"/>
                <w:szCs w:val="24"/>
              </w:rPr>
              <w:t>560</w:t>
            </w:r>
          </w:p>
        </w:tc>
      </w:tr>
      <w:tr w:rsidR="000B1EB3" w:rsidRPr="004E1265" w:rsidTr="00584395">
        <w:trPr>
          <w:trHeight w:val="79"/>
        </w:trPr>
        <w:tc>
          <w:tcPr>
            <w:tcW w:w="1165" w:type="pct"/>
          </w:tcPr>
          <w:p w:rsidR="000B1EB3" w:rsidRPr="004E1265" w:rsidRDefault="000B1EB3" w:rsidP="000B1EB3">
            <w:pPr>
              <w:ind w:left="120"/>
              <w:rPr>
                <w:rFonts w:ascii="Times New Roman" w:hAnsi="Times New Roman" w:cs="Times New Roman"/>
                <w:sz w:val="24"/>
                <w:szCs w:val="24"/>
              </w:rPr>
            </w:pPr>
            <w:r w:rsidRPr="004E1265">
              <w:rPr>
                <w:rFonts w:ascii="Times New Roman" w:eastAsia="Times New Roman" w:hAnsi="Times New Roman" w:cs="Times New Roman"/>
                <w:sz w:val="24"/>
                <w:szCs w:val="24"/>
              </w:rPr>
              <w:t>Feed (mm/rev)</w:t>
            </w:r>
          </w:p>
        </w:tc>
        <w:tc>
          <w:tcPr>
            <w:tcW w:w="3835" w:type="pct"/>
          </w:tcPr>
          <w:p w:rsidR="000B1EB3" w:rsidRPr="004E1265" w:rsidRDefault="000B1EB3" w:rsidP="000B1EB3">
            <w:pPr>
              <w:ind w:left="2160"/>
              <w:rPr>
                <w:rFonts w:ascii="Times New Roman" w:hAnsi="Times New Roman" w:cs="Times New Roman"/>
                <w:sz w:val="24"/>
                <w:szCs w:val="24"/>
              </w:rPr>
            </w:pPr>
            <w:r w:rsidRPr="004E1265">
              <w:rPr>
                <w:rFonts w:ascii="Times New Roman" w:eastAsia="Times New Roman" w:hAnsi="Times New Roman" w:cs="Times New Roman"/>
                <w:sz w:val="24"/>
                <w:szCs w:val="24"/>
              </w:rPr>
              <w:t xml:space="preserve"> 0.17</w:t>
            </w:r>
          </w:p>
        </w:tc>
      </w:tr>
      <w:tr w:rsidR="000B1EB3" w:rsidRPr="004E1265" w:rsidTr="00584395">
        <w:trPr>
          <w:trHeight w:val="79"/>
        </w:trPr>
        <w:tc>
          <w:tcPr>
            <w:tcW w:w="1165" w:type="pct"/>
          </w:tcPr>
          <w:p w:rsidR="000B1EB3" w:rsidRPr="004E1265" w:rsidRDefault="000B1EB3" w:rsidP="000B1EB3">
            <w:pPr>
              <w:ind w:left="120"/>
              <w:rPr>
                <w:rFonts w:ascii="Times New Roman" w:hAnsi="Times New Roman" w:cs="Times New Roman"/>
                <w:sz w:val="24"/>
                <w:szCs w:val="24"/>
              </w:rPr>
            </w:pPr>
            <w:r w:rsidRPr="004E1265">
              <w:rPr>
                <w:rFonts w:ascii="Times New Roman" w:eastAsia="Times New Roman" w:hAnsi="Times New Roman" w:cs="Times New Roman"/>
                <w:sz w:val="24"/>
                <w:szCs w:val="24"/>
              </w:rPr>
              <w:t>Depth of cut (mm)</w:t>
            </w:r>
          </w:p>
        </w:tc>
        <w:tc>
          <w:tcPr>
            <w:tcW w:w="3835" w:type="pct"/>
          </w:tcPr>
          <w:p w:rsidR="000B1EB3" w:rsidRPr="004E1265" w:rsidRDefault="000B1EB3" w:rsidP="000B1EB3">
            <w:pPr>
              <w:ind w:left="2160"/>
              <w:rPr>
                <w:rFonts w:ascii="Times New Roman" w:hAnsi="Times New Roman" w:cs="Times New Roman"/>
                <w:sz w:val="24"/>
                <w:szCs w:val="24"/>
              </w:rPr>
            </w:pPr>
            <w:r w:rsidRPr="004E1265">
              <w:rPr>
                <w:rFonts w:ascii="Times New Roman" w:eastAsia="Times New Roman" w:hAnsi="Times New Roman" w:cs="Times New Roman"/>
                <w:sz w:val="24"/>
                <w:szCs w:val="24"/>
              </w:rPr>
              <w:t>0.5 (Constant)</w:t>
            </w:r>
          </w:p>
        </w:tc>
      </w:tr>
      <w:tr w:rsidR="000B1EB3" w:rsidRPr="004E1265" w:rsidTr="00584395">
        <w:trPr>
          <w:trHeight w:val="87"/>
        </w:trPr>
        <w:tc>
          <w:tcPr>
            <w:tcW w:w="1165" w:type="pct"/>
          </w:tcPr>
          <w:p w:rsidR="000B1EB3" w:rsidRPr="004E1265" w:rsidRDefault="000B1EB3" w:rsidP="000B1EB3">
            <w:pPr>
              <w:ind w:left="120"/>
              <w:rPr>
                <w:rFonts w:ascii="Times New Roman" w:hAnsi="Times New Roman" w:cs="Times New Roman"/>
                <w:sz w:val="24"/>
                <w:szCs w:val="24"/>
              </w:rPr>
            </w:pPr>
            <w:r w:rsidRPr="004E1265">
              <w:rPr>
                <w:rFonts w:ascii="Times New Roman" w:eastAsia="Times New Roman" w:hAnsi="Times New Roman" w:cs="Times New Roman"/>
                <w:sz w:val="24"/>
                <w:szCs w:val="24"/>
              </w:rPr>
              <w:t>Lubricant environment</w:t>
            </w:r>
          </w:p>
        </w:tc>
        <w:tc>
          <w:tcPr>
            <w:tcW w:w="3835" w:type="pct"/>
          </w:tcPr>
          <w:p w:rsidR="000B1EB3" w:rsidRDefault="000B1EB3" w:rsidP="000B1EB3">
            <w:pPr>
              <w:ind w:left="2160"/>
              <w:rPr>
                <w:rFonts w:ascii="Times New Roman" w:eastAsia="Times New Roman" w:hAnsi="Times New Roman" w:cs="Times New Roman"/>
                <w:sz w:val="24"/>
                <w:szCs w:val="24"/>
              </w:rPr>
            </w:pPr>
            <w:r w:rsidRPr="004E1265">
              <w:rPr>
                <w:rFonts w:ascii="Times New Roman" w:eastAsia="Arial" w:hAnsi="Times New Roman" w:cs="Times New Roman"/>
                <w:sz w:val="24"/>
                <w:szCs w:val="24"/>
              </w:rPr>
              <w:t xml:space="preserve">Dry, CCF, Pure oils, </w:t>
            </w:r>
            <w:r w:rsidRPr="004E1265">
              <w:rPr>
                <w:rFonts w:ascii="Times New Roman" w:eastAsia="Times New Roman" w:hAnsi="Times New Roman" w:cs="Times New Roman"/>
                <w:sz w:val="24"/>
                <w:szCs w:val="24"/>
              </w:rPr>
              <w:t>CC</w:t>
            </w:r>
            <w:r>
              <w:rPr>
                <w:rFonts w:ascii="Times New Roman" w:eastAsia="Times New Roman" w:hAnsi="Times New Roman" w:cs="Times New Roman"/>
                <w:sz w:val="24"/>
                <w:szCs w:val="24"/>
              </w:rPr>
              <w:t xml:space="preserve"> </w:t>
            </w:r>
            <w:r>
              <w:rPr>
                <w:rFonts w:ascii="Times New Roman" w:eastAsia="Arial" w:hAnsi="Times New Roman" w:cs="Times New Roman"/>
                <w:sz w:val="24"/>
                <w:szCs w:val="24"/>
              </w:rPr>
              <w:t>+ %additive</w:t>
            </w:r>
            <w:r w:rsidRPr="004E1265">
              <w:rPr>
                <w:rFonts w:ascii="Times New Roman" w:eastAsia="Times New Roman" w:hAnsi="Times New Roman" w:cs="Times New Roman"/>
                <w:sz w:val="24"/>
                <w:szCs w:val="24"/>
              </w:rPr>
              <w:t xml:space="preserve">; </w:t>
            </w:r>
          </w:p>
          <w:p w:rsidR="000B1EB3" w:rsidRPr="004E1265" w:rsidRDefault="000B1EB3" w:rsidP="000B1EB3">
            <w:pPr>
              <w:ind w:left="2160"/>
              <w:rPr>
                <w:rFonts w:ascii="Times New Roman" w:hAnsi="Times New Roman" w:cs="Times New Roman"/>
                <w:sz w:val="24"/>
                <w:szCs w:val="24"/>
              </w:rPr>
            </w:pPr>
            <w:r>
              <w:rPr>
                <w:rFonts w:ascii="Times New Roman" w:eastAsia="Times New Roman" w:hAnsi="Times New Roman" w:cs="Times New Roman"/>
                <w:sz w:val="24"/>
                <w:szCs w:val="24"/>
              </w:rPr>
              <w:t xml:space="preserve">SF </w:t>
            </w:r>
            <w:r>
              <w:rPr>
                <w:rFonts w:ascii="Times New Roman" w:eastAsia="Arial" w:hAnsi="Times New Roman" w:cs="Times New Roman"/>
                <w:sz w:val="24"/>
                <w:szCs w:val="24"/>
              </w:rPr>
              <w:t>+ %additive</w:t>
            </w:r>
            <w:r w:rsidRPr="004E1265">
              <w:rPr>
                <w:rFonts w:ascii="Times New Roman" w:eastAsia="Arial" w:hAnsi="Times New Roman" w:cs="Times New Roman"/>
                <w:sz w:val="24"/>
                <w:szCs w:val="24"/>
              </w:rPr>
              <w:t xml:space="preserve"> </w:t>
            </w:r>
          </w:p>
        </w:tc>
      </w:tr>
      <w:tr w:rsidR="000B1EB3" w:rsidRPr="004E1265" w:rsidTr="00584395">
        <w:trPr>
          <w:trHeight w:val="72"/>
        </w:trPr>
        <w:tc>
          <w:tcPr>
            <w:tcW w:w="1165" w:type="pct"/>
          </w:tcPr>
          <w:p w:rsidR="000B1EB3" w:rsidRPr="004E1265" w:rsidRDefault="000B1EB3" w:rsidP="000B1EB3">
            <w:pPr>
              <w:ind w:left="120"/>
              <w:rPr>
                <w:rFonts w:ascii="Times New Roman" w:hAnsi="Times New Roman" w:cs="Times New Roman"/>
                <w:sz w:val="24"/>
                <w:szCs w:val="24"/>
              </w:rPr>
            </w:pPr>
            <w:r w:rsidRPr="004E1265">
              <w:rPr>
                <w:rFonts w:ascii="Times New Roman" w:eastAsia="Times New Roman" w:hAnsi="Times New Roman" w:cs="Times New Roman"/>
                <w:sz w:val="24"/>
                <w:szCs w:val="24"/>
              </w:rPr>
              <w:t>Supply mode</w:t>
            </w:r>
          </w:p>
        </w:tc>
        <w:tc>
          <w:tcPr>
            <w:tcW w:w="3835" w:type="pct"/>
          </w:tcPr>
          <w:p w:rsidR="000B1EB3" w:rsidRPr="004E1265" w:rsidRDefault="000B1EB3" w:rsidP="000B1EB3">
            <w:pPr>
              <w:ind w:left="2160"/>
              <w:rPr>
                <w:rFonts w:ascii="Times New Roman" w:hAnsi="Times New Roman" w:cs="Times New Roman"/>
                <w:sz w:val="24"/>
                <w:szCs w:val="24"/>
              </w:rPr>
            </w:pPr>
            <w:r w:rsidRPr="004E1265">
              <w:rPr>
                <w:rFonts w:ascii="Times New Roman" w:eastAsia="Times New Roman" w:hAnsi="Times New Roman" w:cs="Times New Roman"/>
                <w:sz w:val="24"/>
                <w:szCs w:val="24"/>
              </w:rPr>
              <w:t>MQL</w:t>
            </w:r>
          </w:p>
        </w:tc>
      </w:tr>
      <w:tr w:rsidR="000B1EB3" w:rsidRPr="004E1265" w:rsidTr="00584395">
        <w:trPr>
          <w:trHeight w:val="79"/>
        </w:trPr>
        <w:tc>
          <w:tcPr>
            <w:tcW w:w="1165" w:type="pct"/>
          </w:tcPr>
          <w:p w:rsidR="000B1EB3" w:rsidRPr="004E1265" w:rsidRDefault="000B1EB3" w:rsidP="000B1EB3">
            <w:pPr>
              <w:ind w:left="120"/>
              <w:rPr>
                <w:rFonts w:ascii="Times New Roman" w:hAnsi="Times New Roman" w:cs="Times New Roman"/>
                <w:sz w:val="24"/>
                <w:szCs w:val="24"/>
              </w:rPr>
            </w:pPr>
            <w:r w:rsidRPr="004E1265">
              <w:rPr>
                <w:rFonts w:ascii="Times New Roman" w:eastAsia="Times New Roman" w:hAnsi="Times New Roman" w:cs="Times New Roman"/>
                <w:sz w:val="24"/>
                <w:szCs w:val="24"/>
              </w:rPr>
              <w:t>Flow rate</w:t>
            </w:r>
          </w:p>
        </w:tc>
        <w:tc>
          <w:tcPr>
            <w:tcW w:w="3835" w:type="pct"/>
          </w:tcPr>
          <w:p w:rsidR="000B1EB3" w:rsidRPr="004E1265" w:rsidRDefault="000B1EB3" w:rsidP="000B1EB3">
            <w:pPr>
              <w:ind w:left="2160"/>
              <w:rPr>
                <w:rFonts w:ascii="Times New Roman" w:hAnsi="Times New Roman" w:cs="Times New Roman"/>
                <w:sz w:val="24"/>
                <w:szCs w:val="24"/>
              </w:rPr>
            </w:pPr>
            <w:r w:rsidRPr="004E1265">
              <w:rPr>
                <w:rFonts w:ascii="Times New Roman" w:eastAsia="Times New Roman" w:hAnsi="Times New Roman" w:cs="Times New Roman"/>
                <w:sz w:val="24"/>
                <w:szCs w:val="24"/>
              </w:rPr>
              <w:t>10 ml/min</w:t>
            </w:r>
          </w:p>
        </w:tc>
      </w:tr>
      <w:tr w:rsidR="000B1EB3" w:rsidRPr="004E1265" w:rsidTr="00584395">
        <w:trPr>
          <w:trHeight w:val="80"/>
        </w:trPr>
        <w:tc>
          <w:tcPr>
            <w:tcW w:w="1165" w:type="pct"/>
          </w:tcPr>
          <w:p w:rsidR="000B1EB3" w:rsidRPr="004E1265" w:rsidRDefault="000B1EB3" w:rsidP="000B1EB3">
            <w:pPr>
              <w:ind w:left="120"/>
              <w:rPr>
                <w:rFonts w:ascii="Times New Roman" w:hAnsi="Times New Roman" w:cs="Times New Roman"/>
                <w:sz w:val="24"/>
                <w:szCs w:val="24"/>
              </w:rPr>
            </w:pPr>
            <w:r w:rsidRPr="004E1265">
              <w:rPr>
                <w:rFonts w:ascii="Times New Roman" w:eastAsia="Times New Roman" w:hAnsi="Times New Roman" w:cs="Times New Roman"/>
                <w:sz w:val="24"/>
                <w:szCs w:val="24"/>
              </w:rPr>
              <w:t>Duration of machining</w:t>
            </w:r>
          </w:p>
        </w:tc>
        <w:tc>
          <w:tcPr>
            <w:tcW w:w="3835" w:type="pct"/>
          </w:tcPr>
          <w:p w:rsidR="000B1EB3" w:rsidRPr="004E1265" w:rsidRDefault="000B1EB3" w:rsidP="000B1EB3">
            <w:pPr>
              <w:ind w:left="2160"/>
              <w:rPr>
                <w:rFonts w:ascii="Times New Roman" w:hAnsi="Times New Roman" w:cs="Times New Roman"/>
                <w:sz w:val="24"/>
                <w:szCs w:val="24"/>
              </w:rPr>
            </w:pPr>
            <w:r w:rsidRPr="004E1265">
              <w:rPr>
                <w:rFonts w:ascii="Times New Roman" w:eastAsia="Times New Roman" w:hAnsi="Times New Roman" w:cs="Times New Roman"/>
                <w:sz w:val="24"/>
                <w:szCs w:val="24"/>
              </w:rPr>
              <w:t>12 min</w:t>
            </w:r>
          </w:p>
        </w:tc>
      </w:tr>
      <w:tr w:rsidR="000B1EB3" w:rsidRPr="004E1265" w:rsidTr="00584395">
        <w:trPr>
          <w:trHeight w:val="36"/>
        </w:trPr>
        <w:tc>
          <w:tcPr>
            <w:tcW w:w="1165" w:type="pct"/>
          </w:tcPr>
          <w:p w:rsidR="000B1EB3" w:rsidRPr="004E1265" w:rsidRDefault="000B1EB3" w:rsidP="000B1EB3">
            <w:pPr>
              <w:ind w:left="120"/>
              <w:rPr>
                <w:rFonts w:ascii="Times New Roman" w:hAnsi="Times New Roman" w:cs="Times New Roman"/>
                <w:sz w:val="24"/>
                <w:szCs w:val="24"/>
              </w:rPr>
            </w:pPr>
            <w:r w:rsidRPr="004E1265">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t>Additive</w:t>
            </w:r>
          </w:p>
        </w:tc>
        <w:tc>
          <w:tcPr>
            <w:tcW w:w="3835" w:type="pct"/>
          </w:tcPr>
          <w:p w:rsidR="000B1EB3" w:rsidRPr="004E1265" w:rsidRDefault="000B1EB3" w:rsidP="000B1EB3">
            <w:pPr>
              <w:ind w:left="2160"/>
              <w:rPr>
                <w:rFonts w:ascii="Times New Roman" w:hAnsi="Times New Roman" w:cs="Times New Roman"/>
                <w:sz w:val="24"/>
                <w:szCs w:val="24"/>
              </w:rPr>
            </w:pPr>
            <w:r>
              <w:rPr>
                <w:rFonts w:ascii="Times New Roman" w:eastAsia="Times New Roman" w:hAnsi="Times New Roman" w:cs="Times New Roman"/>
                <w:sz w:val="24"/>
                <w:szCs w:val="24"/>
              </w:rPr>
              <w:t>0, 0.1</w:t>
            </w:r>
            <w:r w:rsidRPr="004E126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0.250.5,</w:t>
            </w:r>
            <w:r w:rsidRPr="004E1265">
              <w:rPr>
                <w:rFonts w:ascii="Times New Roman" w:eastAsia="Times New Roman" w:hAnsi="Times New Roman" w:cs="Times New Roman"/>
                <w:sz w:val="24"/>
                <w:szCs w:val="24"/>
              </w:rPr>
              <w:t>1</w:t>
            </w:r>
          </w:p>
        </w:tc>
      </w:tr>
    </w:tbl>
    <w:p w:rsidR="00D62B92" w:rsidRDefault="00D62B92" w:rsidP="000B1EB3">
      <w:pPr>
        <w:spacing w:line="282" w:lineRule="auto"/>
        <w:jc w:val="both"/>
        <w:rPr>
          <w:rFonts w:ascii="Times New Roman" w:eastAsia="Times New Roman" w:hAnsi="Times New Roman" w:cs="Times New Roman"/>
          <w:sz w:val="24"/>
          <w:szCs w:val="24"/>
        </w:rPr>
      </w:pPr>
    </w:p>
    <w:p w:rsidR="00584395" w:rsidRDefault="00584395" w:rsidP="000B1EB3">
      <w:pPr>
        <w:spacing w:line="282" w:lineRule="auto"/>
        <w:jc w:val="both"/>
        <w:rPr>
          <w:rFonts w:ascii="Times New Roman" w:eastAsia="Times New Roman" w:hAnsi="Times New Roman" w:cs="Times New Roman"/>
          <w:sz w:val="24"/>
          <w:szCs w:val="24"/>
        </w:rPr>
      </w:pPr>
    </w:p>
    <w:p w:rsidR="00584395" w:rsidRDefault="00584395" w:rsidP="000B1EB3">
      <w:pPr>
        <w:spacing w:line="282" w:lineRule="auto"/>
        <w:jc w:val="both"/>
        <w:rPr>
          <w:rFonts w:ascii="Times New Roman" w:eastAsia="Times New Roman" w:hAnsi="Times New Roman" w:cs="Times New Roman"/>
          <w:sz w:val="24"/>
          <w:szCs w:val="24"/>
        </w:rPr>
      </w:pPr>
    </w:p>
    <w:p w:rsidR="00D57872" w:rsidRDefault="00D57872" w:rsidP="007617AB">
      <w:pPr>
        <w:spacing w:line="282"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cutting fluid</w:t>
      </w:r>
      <w:r w:rsidRPr="00D57872">
        <w:rPr>
          <w:rFonts w:ascii="Times New Roman" w:eastAsia="Times New Roman" w:hAnsi="Times New Roman" w:cs="Times New Roman"/>
          <w:sz w:val="24"/>
          <w:szCs w:val="24"/>
        </w:rPr>
        <w:t xml:space="preserve"> is taken in a container, located collinear to the axis of machining. Due to self-weight and atmospheric pressure the cutting </w:t>
      </w:r>
      <w:r w:rsidRPr="00D57872">
        <w:rPr>
          <w:rFonts w:ascii="Times New Roman" w:eastAsia="Arial" w:hAnsi="Times New Roman" w:cs="Times New Roman"/>
          <w:sz w:val="24"/>
          <w:szCs w:val="24"/>
        </w:rPr>
        <w:t>fl</w:t>
      </w:r>
      <w:r w:rsidRPr="00D57872">
        <w:rPr>
          <w:rFonts w:ascii="Times New Roman" w:eastAsia="Times New Roman" w:hAnsi="Times New Roman" w:cs="Times New Roman"/>
          <w:sz w:val="24"/>
          <w:szCs w:val="24"/>
        </w:rPr>
        <w:t xml:space="preserve">uid </w:t>
      </w:r>
      <w:r w:rsidRPr="00D57872">
        <w:rPr>
          <w:rFonts w:ascii="Times New Roman" w:eastAsia="Arial" w:hAnsi="Times New Roman" w:cs="Times New Roman"/>
          <w:sz w:val="24"/>
          <w:szCs w:val="24"/>
        </w:rPr>
        <w:t>fl</w:t>
      </w:r>
      <w:r w:rsidRPr="00D57872">
        <w:rPr>
          <w:rFonts w:ascii="Times New Roman" w:eastAsia="Times New Roman" w:hAnsi="Times New Roman" w:cs="Times New Roman"/>
          <w:sz w:val="24"/>
          <w:szCs w:val="24"/>
        </w:rPr>
        <w:t xml:space="preserve">ows in the downward direction. A nozzle </w:t>
      </w:r>
      <w:r w:rsidR="005D405B">
        <w:rPr>
          <w:rFonts w:ascii="Times New Roman" w:eastAsia="Times New Roman" w:hAnsi="Times New Roman" w:cs="Times New Roman"/>
          <w:sz w:val="24"/>
          <w:szCs w:val="24"/>
        </w:rPr>
        <w:t>shown in Fig.3</w:t>
      </w:r>
      <w:r w:rsidR="00ED405C">
        <w:rPr>
          <w:rFonts w:ascii="Times New Roman" w:eastAsia="Times New Roman" w:hAnsi="Times New Roman" w:cs="Times New Roman"/>
          <w:sz w:val="24"/>
          <w:szCs w:val="24"/>
        </w:rPr>
        <w:t xml:space="preserve"> </w:t>
      </w:r>
      <w:r w:rsidRPr="00D57872">
        <w:rPr>
          <w:rFonts w:ascii="Times New Roman" w:eastAsia="Times New Roman" w:hAnsi="Times New Roman" w:cs="Times New Roman"/>
          <w:sz w:val="24"/>
          <w:szCs w:val="24"/>
        </w:rPr>
        <w:t xml:space="preserve">is used to control the </w:t>
      </w:r>
      <w:r w:rsidRPr="00D57872">
        <w:rPr>
          <w:rFonts w:ascii="Times New Roman" w:eastAsia="Arial" w:hAnsi="Times New Roman" w:cs="Times New Roman"/>
          <w:sz w:val="24"/>
          <w:szCs w:val="24"/>
        </w:rPr>
        <w:t>fl</w:t>
      </w:r>
      <w:r w:rsidRPr="00D57872">
        <w:rPr>
          <w:rFonts w:ascii="Times New Roman" w:eastAsia="Times New Roman" w:hAnsi="Times New Roman" w:cs="Times New Roman"/>
          <w:sz w:val="24"/>
          <w:szCs w:val="24"/>
        </w:rPr>
        <w:t xml:space="preserve">ow rate of </w:t>
      </w:r>
      <w:r>
        <w:rPr>
          <w:rFonts w:ascii="Times New Roman" w:eastAsia="Times New Roman" w:hAnsi="Times New Roman" w:cs="Times New Roman"/>
          <w:sz w:val="24"/>
          <w:szCs w:val="24"/>
        </w:rPr>
        <w:t xml:space="preserve">cutting </w:t>
      </w:r>
      <w:r w:rsidRPr="00D57872">
        <w:rPr>
          <w:rFonts w:ascii="Times New Roman" w:eastAsia="Arial" w:hAnsi="Times New Roman" w:cs="Times New Roman"/>
          <w:sz w:val="24"/>
          <w:szCs w:val="24"/>
        </w:rPr>
        <w:t>fl</w:t>
      </w:r>
      <w:r w:rsidRPr="00D57872">
        <w:rPr>
          <w:rFonts w:ascii="Times New Roman" w:eastAsia="Times New Roman" w:hAnsi="Times New Roman" w:cs="Times New Roman"/>
          <w:sz w:val="24"/>
          <w:szCs w:val="24"/>
        </w:rPr>
        <w:t xml:space="preserve">uid. Flow rate of </w:t>
      </w:r>
      <w:r>
        <w:rPr>
          <w:rFonts w:ascii="Times New Roman" w:eastAsia="Times New Roman" w:hAnsi="Times New Roman" w:cs="Times New Roman"/>
          <w:sz w:val="24"/>
          <w:szCs w:val="24"/>
        </w:rPr>
        <w:t xml:space="preserve">cutting </w:t>
      </w:r>
      <w:r w:rsidRPr="00D57872">
        <w:rPr>
          <w:rFonts w:ascii="Times New Roman" w:eastAsia="Arial" w:hAnsi="Times New Roman" w:cs="Times New Roman"/>
          <w:sz w:val="24"/>
          <w:szCs w:val="24"/>
        </w:rPr>
        <w:t>fl</w:t>
      </w:r>
      <w:r w:rsidRPr="00D57872">
        <w:rPr>
          <w:rFonts w:ascii="Times New Roman" w:eastAsia="Times New Roman" w:hAnsi="Times New Roman" w:cs="Times New Roman"/>
          <w:sz w:val="24"/>
          <w:szCs w:val="24"/>
        </w:rPr>
        <w:t>uid is measured and set to 10 ml/min.</w:t>
      </w:r>
    </w:p>
    <w:p w:rsidR="00D57872" w:rsidRDefault="005D405B" w:rsidP="00ED405C">
      <w:pPr>
        <w:spacing w:line="282" w:lineRule="auto"/>
        <w:ind w:left="360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Figure.3</w:t>
      </w:r>
      <w:r w:rsidR="00D57872">
        <w:rPr>
          <w:rFonts w:ascii="Times New Roman" w:eastAsia="Times New Roman" w:hAnsi="Times New Roman" w:cs="Times New Roman"/>
          <w:noProof/>
          <w:sz w:val="24"/>
          <w:szCs w:val="24"/>
          <w:lang w:val="en-IN" w:eastAsia="en-IN"/>
        </w:rPr>
        <w:drawing>
          <wp:anchor distT="0" distB="0" distL="114300" distR="114300" simplePos="0" relativeHeight="251510272" behindDoc="0" locked="0" layoutInCell="1" allowOverlap="1" wp14:anchorId="4DC6C99A" wp14:editId="5E30F136">
            <wp:simplePos x="0" y="0"/>
            <wp:positionH relativeFrom="column">
              <wp:posOffset>1547026</wp:posOffset>
            </wp:positionH>
            <wp:positionV relativeFrom="paragraph">
              <wp:posOffset>136912</wp:posOffset>
            </wp:positionV>
            <wp:extent cx="3789569" cy="2040420"/>
            <wp:effectExtent l="171450" t="133350" r="363331" b="302730"/>
            <wp:wrapTopAndBottom/>
            <wp:docPr id="17" name="Picture 16" descr="nozzle 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zzle pic.jpg"/>
                    <pic:cNvPicPr/>
                  </pic:nvPicPr>
                  <pic:blipFill>
                    <a:blip r:embed="rId13" cstate="print"/>
                    <a:srcRect t="9749" r="5361" b="18663"/>
                    <a:stretch>
                      <a:fillRect/>
                    </a:stretch>
                  </pic:blipFill>
                  <pic:spPr>
                    <a:xfrm>
                      <a:off x="0" y="0"/>
                      <a:ext cx="3789569" cy="2040420"/>
                    </a:xfrm>
                    <a:prstGeom prst="rect">
                      <a:avLst/>
                    </a:prstGeom>
                    <a:ln>
                      <a:noFill/>
                    </a:ln>
                    <a:effectLst>
                      <a:outerShdw blurRad="292100" dist="139700" dir="2700000" algn="tl" rotWithShape="0">
                        <a:srgbClr val="333333">
                          <a:alpha val="65000"/>
                        </a:srgbClr>
                      </a:outerShdw>
                    </a:effectLst>
                  </pic:spPr>
                </pic:pic>
              </a:graphicData>
            </a:graphic>
          </wp:anchor>
        </w:drawing>
      </w:r>
      <w:r w:rsidR="00ED405C">
        <w:rPr>
          <w:rFonts w:ascii="Times New Roman" w:eastAsia="Times New Roman" w:hAnsi="Times New Roman" w:cs="Times New Roman"/>
          <w:sz w:val="24"/>
          <w:szCs w:val="24"/>
        </w:rPr>
        <w:t>: Nozzle</w:t>
      </w:r>
    </w:p>
    <w:p w:rsidR="000C3711" w:rsidRDefault="000C3711" w:rsidP="00ED405C">
      <w:pPr>
        <w:spacing w:line="282" w:lineRule="auto"/>
        <w:ind w:left="3600" w:firstLine="720"/>
        <w:rPr>
          <w:rFonts w:ascii="Times New Roman" w:eastAsia="Times New Roman" w:hAnsi="Times New Roman" w:cs="Times New Roman"/>
          <w:sz w:val="24"/>
          <w:szCs w:val="24"/>
        </w:rPr>
      </w:pPr>
    </w:p>
    <w:p w:rsidR="00ED405C" w:rsidRDefault="00D57872" w:rsidP="00ED405C">
      <w:pPr>
        <w:spacing w:line="280" w:lineRule="auto"/>
        <w:ind w:firstLine="720"/>
        <w:jc w:val="both"/>
        <w:rPr>
          <w:rFonts w:ascii="Times New Roman" w:eastAsia="Times New Roman" w:hAnsi="Times New Roman" w:cs="Times New Roman"/>
          <w:sz w:val="24"/>
          <w:szCs w:val="24"/>
        </w:rPr>
      </w:pPr>
      <w:r w:rsidRPr="00D57872">
        <w:rPr>
          <w:rFonts w:ascii="Times New Roman" w:eastAsia="Times New Roman" w:hAnsi="Times New Roman" w:cs="Times New Roman"/>
          <w:sz w:val="24"/>
          <w:szCs w:val="24"/>
        </w:rPr>
        <w:t>An Embedded thermocouple (chromelalumel, K-type shielded; range: 0</w:t>
      </w:r>
      <w:r w:rsidRPr="00D57872">
        <w:rPr>
          <w:rFonts w:ascii="Times New Roman" w:eastAsia="Arial" w:hAnsi="Times New Roman" w:cs="Times New Roman"/>
          <w:sz w:val="24"/>
          <w:szCs w:val="24"/>
        </w:rPr>
        <w:t>–</w:t>
      </w:r>
      <w:r w:rsidRPr="00D57872">
        <w:rPr>
          <w:rFonts w:ascii="Times New Roman" w:eastAsia="Times New Roman" w:hAnsi="Times New Roman" w:cs="Times New Roman"/>
          <w:sz w:val="24"/>
          <w:szCs w:val="24"/>
        </w:rPr>
        <w:t xml:space="preserve">1200 </w:t>
      </w:r>
      <w:r w:rsidRPr="00D57872">
        <w:rPr>
          <w:rFonts w:ascii="Times New Roman" w:eastAsia="Arial" w:hAnsi="Times New Roman" w:cs="Times New Roman"/>
          <w:sz w:val="24"/>
          <w:szCs w:val="24"/>
        </w:rPr>
        <w:t>°</w:t>
      </w:r>
      <w:r w:rsidRPr="00D57872">
        <w:rPr>
          <w:rFonts w:ascii="Times New Roman" w:eastAsia="Times New Roman" w:hAnsi="Times New Roman" w:cs="Times New Roman"/>
          <w:sz w:val="24"/>
          <w:szCs w:val="24"/>
        </w:rPr>
        <w:t>C) which is calibrated is used to measure the cutting tool temperatures at a nodal point</w:t>
      </w:r>
      <w:r>
        <w:rPr>
          <w:rFonts w:ascii="Times New Roman" w:eastAsia="Times New Roman" w:hAnsi="Times New Roman" w:cs="Times New Roman"/>
          <w:sz w:val="24"/>
          <w:szCs w:val="24"/>
        </w:rPr>
        <w:t xml:space="preserve"> </w:t>
      </w:r>
      <w:r w:rsidRPr="00D57872">
        <w:rPr>
          <w:rFonts w:ascii="Times New Roman" w:eastAsia="Times New Roman" w:hAnsi="Times New Roman" w:cs="Times New Roman"/>
          <w:sz w:val="24"/>
          <w:szCs w:val="24"/>
        </w:rPr>
        <w:t>5 mm from the tool ti</w:t>
      </w:r>
      <w:r>
        <w:rPr>
          <w:rFonts w:ascii="Times New Roman" w:eastAsia="Times New Roman" w:hAnsi="Times New Roman" w:cs="Times New Roman"/>
          <w:sz w:val="24"/>
          <w:szCs w:val="24"/>
        </w:rPr>
        <w:t>p</w:t>
      </w:r>
      <w:r w:rsidRPr="00D57872">
        <w:rPr>
          <w:rFonts w:ascii="Times New Roman" w:eastAsia="Times New Roman" w:hAnsi="Times New Roman" w:cs="Times New Roman"/>
          <w:sz w:val="24"/>
          <w:szCs w:val="24"/>
        </w:rPr>
        <w:t>. Digital temperature indicator is used for recording and displaying the temperature of</w:t>
      </w:r>
      <w:r>
        <w:rPr>
          <w:rFonts w:ascii="Times New Roman" w:eastAsia="Times New Roman" w:hAnsi="Times New Roman" w:cs="Times New Roman"/>
          <w:sz w:val="24"/>
          <w:szCs w:val="24"/>
        </w:rPr>
        <w:t xml:space="preserve"> </w:t>
      </w:r>
      <w:r w:rsidRPr="00D57872">
        <w:rPr>
          <w:rFonts w:ascii="Times New Roman" w:eastAsia="Times New Roman" w:hAnsi="Times New Roman" w:cs="Times New Roman"/>
          <w:sz w:val="24"/>
          <w:szCs w:val="24"/>
        </w:rPr>
        <w:t xml:space="preserve">the hot junction of thermocouple. </w:t>
      </w:r>
    </w:p>
    <w:p w:rsidR="00ED405C" w:rsidRDefault="00ED405C" w:rsidP="00ED405C">
      <w:pPr>
        <w:spacing w:line="2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0" distB="0" distL="0" distR="0">
            <wp:extent cx="2294779" cy="1749287"/>
            <wp:effectExtent l="19050" t="0" r="0" b="0"/>
            <wp:docPr id="18" name="Picture 17" descr="digital temperature indica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ital temperature indicator.jpg"/>
                    <pic:cNvPicPr/>
                  </pic:nvPicPr>
                  <pic:blipFill>
                    <a:blip r:embed="rId14" cstate="print"/>
                    <a:stretch>
                      <a:fillRect/>
                    </a:stretch>
                  </pic:blipFill>
                  <pic:spPr>
                    <a:xfrm>
                      <a:off x="0" y="0"/>
                      <a:ext cx="2297374" cy="1751265"/>
                    </a:xfrm>
                    <a:prstGeom prst="rect">
                      <a:avLst/>
                    </a:prstGeom>
                  </pic:spPr>
                </pic:pic>
              </a:graphicData>
            </a:graphic>
          </wp:inline>
        </w:drawing>
      </w:r>
      <w:r>
        <w:rPr>
          <w:rFonts w:ascii="Times New Roman" w:eastAsia="Times New Roman" w:hAnsi="Times New Roman" w:cs="Times New Roman"/>
          <w:noProof/>
          <w:sz w:val="24"/>
          <w:szCs w:val="24"/>
          <w:lang w:val="en-IN" w:eastAsia="en-IN"/>
        </w:rPr>
        <w:drawing>
          <wp:inline distT="0" distB="0" distL="0" distR="0">
            <wp:extent cx="2445855" cy="1781092"/>
            <wp:effectExtent l="19050" t="0" r="0" b="0"/>
            <wp:docPr id="19" name="Picture 18" descr="k type embedded thermocou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 type embedded thermocouple.jpg"/>
                    <pic:cNvPicPr/>
                  </pic:nvPicPr>
                  <pic:blipFill>
                    <a:blip r:embed="rId15" cstate="print"/>
                    <a:stretch>
                      <a:fillRect/>
                    </a:stretch>
                  </pic:blipFill>
                  <pic:spPr>
                    <a:xfrm>
                      <a:off x="0" y="0"/>
                      <a:ext cx="2443244" cy="1779191"/>
                    </a:xfrm>
                    <a:prstGeom prst="rect">
                      <a:avLst/>
                    </a:prstGeom>
                  </pic:spPr>
                </pic:pic>
              </a:graphicData>
            </a:graphic>
          </wp:inline>
        </w:drawing>
      </w:r>
    </w:p>
    <w:p w:rsidR="000C3711" w:rsidRDefault="005D405B" w:rsidP="000C3711">
      <w:pPr>
        <w:spacing w:line="28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Figure.4</w:t>
      </w:r>
      <w:r w:rsidR="000C3711">
        <w:rPr>
          <w:rFonts w:ascii="Times New Roman" w:eastAsia="Times New Roman" w:hAnsi="Times New Roman" w:cs="Times New Roman"/>
          <w:sz w:val="24"/>
          <w:szCs w:val="24"/>
        </w:rPr>
        <w:t>: Digital temperature indicator with K-type thermocouple</w:t>
      </w:r>
    </w:p>
    <w:p w:rsidR="000C3711" w:rsidRDefault="000C3711" w:rsidP="000C3711">
      <w:pPr>
        <w:spacing w:line="280" w:lineRule="auto"/>
        <w:ind w:firstLine="720"/>
        <w:jc w:val="center"/>
        <w:rPr>
          <w:rFonts w:ascii="Times New Roman" w:eastAsia="Times New Roman" w:hAnsi="Times New Roman" w:cs="Times New Roman"/>
          <w:sz w:val="24"/>
          <w:szCs w:val="24"/>
        </w:rPr>
      </w:pPr>
    </w:p>
    <w:p w:rsidR="000737FA" w:rsidRDefault="000737FA" w:rsidP="000737FA">
      <w:pPr>
        <w:spacing w:line="2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lastRenderedPageBreak/>
        <w:drawing>
          <wp:anchor distT="0" distB="0" distL="114300" distR="114300" simplePos="0" relativeHeight="251514368" behindDoc="0" locked="0" layoutInCell="1" allowOverlap="1">
            <wp:simplePos x="0" y="0"/>
            <wp:positionH relativeFrom="column">
              <wp:posOffset>3580765</wp:posOffset>
            </wp:positionH>
            <wp:positionV relativeFrom="paragraph">
              <wp:posOffset>1340485</wp:posOffset>
            </wp:positionV>
            <wp:extent cx="2214880" cy="1995170"/>
            <wp:effectExtent l="19050" t="0" r="0" b="0"/>
            <wp:wrapTopAndBottom/>
            <wp:docPr id="21" name="Picture 20" descr="inverted metallurgical microsco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rted metallurgical microscope.jpg"/>
                    <pic:cNvPicPr/>
                  </pic:nvPicPr>
                  <pic:blipFill>
                    <a:blip r:embed="rId16" cstate="print"/>
                    <a:stretch>
                      <a:fillRect/>
                    </a:stretch>
                  </pic:blipFill>
                  <pic:spPr>
                    <a:xfrm>
                      <a:off x="0" y="0"/>
                      <a:ext cx="2214880" cy="1995170"/>
                    </a:xfrm>
                    <a:prstGeom prst="rect">
                      <a:avLst/>
                    </a:prstGeom>
                  </pic:spPr>
                </pic:pic>
              </a:graphicData>
            </a:graphic>
          </wp:anchor>
        </w:drawing>
      </w:r>
      <w:r>
        <w:rPr>
          <w:rFonts w:ascii="Times New Roman" w:eastAsia="Times New Roman" w:hAnsi="Times New Roman" w:cs="Times New Roman"/>
          <w:noProof/>
          <w:sz w:val="24"/>
          <w:szCs w:val="24"/>
          <w:lang w:val="en-IN" w:eastAsia="en-IN"/>
        </w:rPr>
        <w:drawing>
          <wp:anchor distT="0" distB="0" distL="114300" distR="114300" simplePos="0" relativeHeight="251512320" behindDoc="0" locked="0" layoutInCell="1" allowOverlap="1">
            <wp:simplePos x="0" y="0"/>
            <wp:positionH relativeFrom="column">
              <wp:posOffset>52070</wp:posOffset>
            </wp:positionH>
            <wp:positionV relativeFrom="paragraph">
              <wp:posOffset>1367155</wp:posOffset>
            </wp:positionV>
            <wp:extent cx="2733675" cy="1969770"/>
            <wp:effectExtent l="171450" t="133350" r="371475" b="297180"/>
            <wp:wrapTopAndBottom/>
            <wp:docPr id="20" name="Picture 19" descr="UIRFS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RFSF.jpg"/>
                    <pic:cNvPicPr/>
                  </pic:nvPicPr>
                  <pic:blipFill>
                    <a:blip r:embed="rId17" cstate="print"/>
                    <a:stretch>
                      <a:fillRect/>
                    </a:stretch>
                  </pic:blipFill>
                  <pic:spPr>
                    <a:xfrm>
                      <a:off x="0" y="0"/>
                      <a:ext cx="2733675" cy="1969770"/>
                    </a:xfrm>
                    <a:prstGeom prst="rect">
                      <a:avLst/>
                    </a:prstGeom>
                    <a:ln>
                      <a:noFill/>
                    </a:ln>
                    <a:effectLst>
                      <a:outerShdw blurRad="292100" dist="139700" dir="2700000" algn="tl" rotWithShape="0">
                        <a:srgbClr val="333333">
                          <a:alpha val="65000"/>
                        </a:srgbClr>
                      </a:outerShdw>
                    </a:effectLst>
                  </pic:spPr>
                </pic:pic>
              </a:graphicData>
            </a:graphic>
          </wp:anchor>
        </w:drawing>
      </w:r>
      <w:r w:rsidR="00D57872" w:rsidRPr="00D57872">
        <w:rPr>
          <w:rFonts w:ascii="Times New Roman" w:eastAsia="Times New Roman" w:hAnsi="Times New Roman" w:cs="Times New Roman"/>
          <w:sz w:val="24"/>
          <w:szCs w:val="24"/>
        </w:rPr>
        <w:t xml:space="preserve">Surf test SJ-301 (stylus material: diamond; tip radius: 5 </w:t>
      </w:r>
      <w:r w:rsidR="00D57872" w:rsidRPr="00D57872">
        <w:rPr>
          <w:rFonts w:ascii="Times New Roman" w:eastAsia="Arial" w:hAnsi="Times New Roman" w:cs="Times New Roman"/>
          <w:sz w:val="24"/>
          <w:szCs w:val="24"/>
        </w:rPr>
        <w:t>m</w:t>
      </w:r>
      <w:r w:rsidR="00D57872" w:rsidRPr="00D57872">
        <w:rPr>
          <w:rFonts w:ascii="Times New Roman" w:eastAsia="Times New Roman" w:hAnsi="Times New Roman" w:cs="Times New Roman"/>
          <w:sz w:val="24"/>
          <w:szCs w:val="24"/>
        </w:rPr>
        <w:t>m)</w:t>
      </w:r>
      <w:r w:rsidR="005D405B">
        <w:rPr>
          <w:rFonts w:ascii="Times New Roman" w:eastAsia="Times New Roman" w:hAnsi="Times New Roman" w:cs="Times New Roman"/>
          <w:sz w:val="24"/>
          <w:szCs w:val="24"/>
        </w:rPr>
        <w:t xml:space="preserve"> Fig.5</w:t>
      </w:r>
      <w:r w:rsidR="00D57872" w:rsidRPr="00D57872">
        <w:rPr>
          <w:rFonts w:ascii="Times New Roman" w:eastAsia="Times New Roman" w:hAnsi="Times New Roman" w:cs="Times New Roman"/>
          <w:sz w:val="24"/>
          <w:szCs w:val="24"/>
        </w:rPr>
        <w:t xml:space="preserve"> is employed for measurement of average surface roughness (R</w:t>
      </w:r>
      <w:r w:rsidR="00D57872" w:rsidRPr="00D57872">
        <w:rPr>
          <w:rFonts w:ascii="Times New Roman" w:eastAsia="Times New Roman" w:hAnsi="Times New Roman" w:cs="Times New Roman"/>
          <w:sz w:val="24"/>
          <w:szCs w:val="24"/>
          <w:vertAlign w:val="subscript"/>
        </w:rPr>
        <w:t>a</w:t>
      </w:r>
      <w:r w:rsidR="00D57872" w:rsidRPr="00D57872">
        <w:rPr>
          <w:rFonts w:ascii="Times New Roman" w:eastAsia="Times New Roman" w:hAnsi="Times New Roman" w:cs="Times New Roman"/>
          <w:sz w:val="24"/>
          <w:szCs w:val="24"/>
        </w:rPr>
        <w:t>).</w:t>
      </w:r>
      <w:r w:rsidRPr="000737FA">
        <w:rPr>
          <w:rFonts w:ascii="Times New Roman" w:eastAsia="Times New Roman" w:hAnsi="Times New Roman" w:cs="Times New Roman"/>
          <w:sz w:val="24"/>
          <w:szCs w:val="24"/>
        </w:rPr>
        <w:t xml:space="preserve"> </w:t>
      </w:r>
      <w:r w:rsidRPr="00D57872">
        <w:rPr>
          <w:rFonts w:ascii="Times New Roman" w:eastAsia="Times New Roman" w:hAnsi="Times New Roman" w:cs="Times New Roman"/>
          <w:sz w:val="24"/>
          <w:szCs w:val="24"/>
        </w:rPr>
        <w:t>Tool wear is measured by using SC30 optical microscope</w:t>
      </w:r>
      <w:r w:rsidR="005D405B">
        <w:rPr>
          <w:rFonts w:ascii="Times New Roman" w:eastAsia="Times New Roman" w:hAnsi="Times New Roman" w:cs="Times New Roman"/>
          <w:sz w:val="24"/>
          <w:szCs w:val="24"/>
        </w:rPr>
        <w:t xml:space="preserve"> fig.6</w:t>
      </w:r>
      <w:r w:rsidRPr="00D57872">
        <w:rPr>
          <w:rFonts w:ascii="Times New Roman" w:eastAsia="Times New Roman" w:hAnsi="Times New Roman" w:cs="Times New Roman"/>
          <w:sz w:val="24"/>
          <w:szCs w:val="24"/>
        </w:rPr>
        <w:t xml:space="preserve"> and the readings are recorded by using Olympus analysis software. Tool wear and surface roughness are measured of</w:t>
      </w:r>
      <w:r w:rsidRPr="00D57872">
        <w:rPr>
          <w:rFonts w:ascii="Times New Roman" w:eastAsia="Arial" w:hAnsi="Times New Roman" w:cs="Times New Roman"/>
          <w:sz w:val="24"/>
          <w:szCs w:val="24"/>
        </w:rPr>
        <w:t>fl</w:t>
      </w:r>
      <w:r w:rsidRPr="00D57872">
        <w:rPr>
          <w:rFonts w:ascii="Times New Roman" w:eastAsia="Times New Roman" w:hAnsi="Times New Roman" w:cs="Times New Roman"/>
          <w:sz w:val="24"/>
          <w:szCs w:val="24"/>
        </w:rPr>
        <w:t>ine for each turn, 3 readings for each lubricant condition are measured and the average is considered to avoid discrepancies in measurement</w:t>
      </w:r>
      <w:r>
        <w:rPr>
          <w:rFonts w:ascii="Times New Roman" w:eastAsia="Times New Roman" w:hAnsi="Times New Roman" w:cs="Times New Roman"/>
          <w:sz w:val="24"/>
          <w:szCs w:val="24"/>
        </w:rPr>
        <w:t>.</w:t>
      </w:r>
    </w:p>
    <w:p w:rsidR="000737FA" w:rsidRDefault="00C42B1C" w:rsidP="000737FA">
      <w:pPr>
        <w:spacing w:line="2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anchor distT="0" distB="0" distL="114300" distR="114300" simplePos="0" relativeHeight="251518464" behindDoc="0" locked="0" layoutInCell="1" allowOverlap="1">
            <wp:simplePos x="0" y="0"/>
            <wp:positionH relativeFrom="column">
              <wp:posOffset>60960</wp:posOffset>
            </wp:positionH>
            <wp:positionV relativeFrom="paragraph">
              <wp:posOffset>2818765</wp:posOffset>
            </wp:positionV>
            <wp:extent cx="2724150" cy="2265680"/>
            <wp:effectExtent l="19050" t="0" r="0" b="0"/>
            <wp:wrapTopAndBottom/>
            <wp:docPr id="22" name="Picture 21" descr="Thermalconductivity of liquids and gas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rmalconductivity of liquids and gases.JPG"/>
                    <pic:cNvPicPr/>
                  </pic:nvPicPr>
                  <pic:blipFill>
                    <a:blip r:embed="rId18" cstate="print"/>
                    <a:stretch>
                      <a:fillRect/>
                    </a:stretch>
                  </pic:blipFill>
                  <pic:spPr>
                    <a:xfrm>
                      <a:off x="0" y="0"/>
                      <a:ext cx="2724150" cy="2265680"/>
                    </a:xfrm>
                    <a:prstGeom prst="rect">
                      <a:avLst/>
                    </a:prstGeom>
                  </pic:spPr>
                </pic:pic>
              </a:graphicData>
            </a:graphic>
          </wp:anchor>
        </w:drawing>
      </w:r>
      <w:r>
        <w:rPr>
          <w:rFonts w:ascii="Times New Roman" w:eastAsia="Times New Roman" w:hAnsi="Times New Roman" w:cs="Times New Roman"/>
          <w:noProof/>
          <w:sz w:val="24"/>
          <w:szCs w:val="24"/>
          <w:lang w:val="en-IN" w:eastAsia="en-IN"/>
        </w:rPr>
        <w:drawing>
          <wp:anchor distT="0" distB="0" distL="114300" distR="114300" simplePos="0" relativeHeight="251516416" behindDoc="0" locked="0" layoutInCell="1" allowOverlap="1">
            <wp:simplePos x="0" y="0"/>
            <wp:positionH relativeFrom="column">
              <wp:posOffset>3620770</wp:posOffset>
            </wp:positionH>
            <wp:positionV relativeFrom="paragraph">
              <wp:posOffset>2834005</wp:posOffset>
            </wp:positionV>
            <wp:extent cx="2175510" cy="2249805"/>
            <wp:effectExtent l="19050" t="0" r="0" b="0"/>
            <wp:wrapTopAndBottom/>
            <wp:docPr id="24" name="Picture 23" descr="IMG-20170412-WA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70412-WA0021.jpg"/>
                    <pic:cNvPicPr/>
                  </pic:nvPicPr>
                  <pic:blipFill>
                    <a:blip r:embed="rId19" cstate="print"/>
                    <a:stretch>
                      <a:fillRect/>
                    </a:stretch>
                  </pic:blipFill>
                  <pic:spPr>
                    <a:xfrm>
                      <a:off x="0" y="0"/>
                      <a:ext cx="2175510" cy="2249805"/>
                    </a:xfrm>
                    <a:prstGeom prst="rect">
                      <a:avLst/>
                    </a:prstGeom>
                  </pic:spPr>
                </pic:pic>
              </a:graphicData>
            </a:graphic>
          </wp:anchor>
        </w:drawing>
      </w:r>
      <w:r w:rsidR="005D405B">
        <w:rPr>
          <w:rFonts w:ascii="Times New Roman" w:eastAsia="Times New Roman" w:hAnsi="Times New Roman" w:cs="Times New Roman"/>
          <w:sz w:val="24"/>
          <w:szCs w:val="24"/>
        </w:rPr>
        <w:t>Figure.5</w:t>
      </w:r>
      <w:r w:rsidR="003578F1">
        <w:rPr>
          <w:rFonts w:ascii="Times New Roman" w:eastAsia="Times New Roman" w:hAnsi="Times New Roman" w:cs="Times New Roman"/>
          <w:sz w:val="24"/>
          <w:szCs w:val="24"/>
        </w:rPr>
        <w:t>: Surface roughness test setup</w:t>
      </w:r>
      <w:r w:rsidR="005D405B">
        <w:rPr>
          <w:rFonts w:ascii="Times New Roman" w:eastAsia="Times New Roman" w:hAnsi="Times New Roman" w:cs="Times New Roman"/>
          <w:sz w:val="24"/>
          <w:szCs w:val="24"/>
        </w:rPr>
        <w:tab/>
      </w:r>
      <w:r w:rsidR="005D405B">
        <w:rPr>
          <w:rFonts w:ascii="Times New Roman" w:eastAsia="Times New Roman" w:hAnsi="Times New Roman" w:cs="Times New Roman"/>
          <w:sz w:val="24"/>
          <w:szCs w:val="24"/>
        </w:rPr>
        <w:tab/>
      </w:r>
      <w:r w:rsidR="005D405B">
        <w:rPr>
          <w:rFonts w:ascii="Times New Roman" w:eastAsia="Times New Roman" w:hAnsi="Times New Roman" w:cs="Times New Roman"/>
          <w:sz w:val="24"/>
          <w:szCs w:val="24"/>
        </w:rPr>
        <w:tab/>
        <w:t>Figure.6</w:t>
      </w:r>
      <w:r w:rsidR="000737FA">
        <w:rPr>
          <w:rFonts w:ascii="Times New Roman" w:eastAsia="Times New Roman" w:hAnsi="Times New Roman" w:cs="Times New Roman"/>
          <w:sz w:val="24"/>
          <w:szCs w:val="24"/>
        </w:rPr>
        <w:t xml:space="preserve">: </w:t>
      </w:r>
      <w:r w:rsidR="000737FA" w:rsidRPr="00D57872">
        <w:rPr>
          <w:rFonts w:ascii="Times New Roman" w:eastAsia="Times New Roman" w:hAnsi="Times New Roman" w:cs="Times New Roman"/>
          <w:sz w:val="24"/>
          <w:szCs w:val="24"/>
        </w:rPr>
        <w:t>optical microscope</w:t>
      </w:r>
    </w:p>
    <w:p w:rsidR="00C42B1C" w:rsidRDefault="00C42B1C" w:rsidP="000737FA">
      <w:pPr>
        <w:spacing w:line="2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p w:rsidR="000737FA" w:rsidRDefault="00C42B1C" w:rsidP="00C42B1C">
      <w:pPr>
        <w:spacing w:line="2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w:t>
      </w:r>
      <w:r w:rsidR="00D203DA">
        <w:rPr>
          <w:rFonts w:ascii="Times New Roman" w:eastAsia="Times New Roman" w:hAnsi="Times New Roman" w:cs="Times New Roman"/>
          <w:sz w:val="24"/>
          <w:szCs w:val="24"/>
        </w:rPr>
        <w:t>gure.7</w:t>
      </w:r>
      <w:r>
        <w:rPr>
          <w:rFonts w:ascii="Times New Roman" w:eastAsia="Times New Roman" w:hAnsi="Times New Roman" w:cs="Times New Roman"/>
          <w:sz w:val="24"/>
          <w:szCs w:val="24"/>
        </w:rPr>
        <w:t>: P.A</w:t>
      </w:r>
      <w:r w:rsidR="00D203DA">
        <w:rPr>
          <w:rFonts w:ascii="Times New Roman" w:eastAsia="Times New Roman" w:hAnsi="Times New Roman" w:cs="Times New Roman"/>
          <w:sz w:val="24"/>
          <w:szCs w:val="24"/>
        </w:rPr>
        <w:t xml:space="preserve">.Hilton Apparatus    </w:t>
      </w:r>
      <w:r w:rsidR="00D203DA">
        <w:rPr>
          <w:rFonts w:ascii="Times New Roman" w:eastAsia="Times New Roman" w:hAnsi="Times New Roman" w:cs="Times New Roman"/>
          <w:sz w:val="24"/>
          <w:szCs w:val="24"/>
        </w:rPr>
        <w:tab/>
      </w:r>
      <w:r w:rsidR="00D203DA">
        <w:rPr>
          <w:rFonts w:ascii="Times New Roman" w:eastAsia="Times New Roman" w:hAnsi="Times New Roman" w:cs="Times New Roman"/>
          <w:sz w:val="24"/>
          <w:szCs w:val="24"/>
        </w:rPr>
        <w:tab/>
      </w:r>
      <w:r w:rsidR="00D203DA">
        <w:rPr>
          <w:rFonts w:ascii="Times New Roman" w:eastAsia="Times New Roman" w:hAnsi="Times New Roman" w:cs="Times New Roman"/>
          <w:sz w:val="24"/>
          <w:szCs w:val="24"/>
        </w:rPr>
        <w:tab/>
        <w:t>Figure.8</w:t>
      </w:r>
      <w:r>
        <w:rPr>
          <w:rFonts w:ascii="Times New Roman" w:eastAsia="Times New Roman" w:hAnsi="Times New Roman" w:cs="Times New Roman"/>
          <w:sz w:val="24"/>
          <w:szCs w:val="24"/>
        </w:rPr>
        <w:t>: UV Spectrometer</w:t>
      </w:r>
    </w:p>
    <w:p w:rsidR="00E97FE3" w:rsidRDefault="00C42B1C" w:rsidP="00E97FE3">
      <w:pPr>
        <w:spacing w:line="28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Thermal conductivity test is done to find thermal conductivities of the prepared additive based cutting fluids on P.A.Hilton </w:t>
      </w:r>
      <w:r w:rsidR="00E97FE3">
        <w:rPr>
          <w:rFonts w:ascii="Times New Roman" w:eastAsia="Times New Roman" w:hAnsi="Times New Roman" w:cs="Times New Roman"/>
          <w:sz w:val="24"/>
          <w:szCs w:val="24"/>
        </w:rPr>
        <w:t>therm</w:t>
      </w:r>
      <w:r w:rsidR="00D203DA">
        <w:rPr>
          <w:rFonts w:ascii="Times New Roman" w:eastAsia="Times New Roman" w:hAnsi="Times New Roman" w:cs="Times New Roman"/>
          <w:sz w:val="24"/>
          <w:szCs w:val="24"/>
        </w:rPr>
        <w:t>al conductivity apparatus (fig.7</w:t>
      </w:r>
      <w:r w:rsidR="00E97FE3">
        <w:rPr>
          <w:rFonts w:ascii="Times New Roman" w:eastAsia="Times New Roman" w:hAnsi="Times New Roman" w:cs="Times New Roman"/>
          <w:sz w:val="24"/>
          <w:szCs w:val="24"/>
        </w:rPr>
        <w:t>). I</w:t>
      </w:r>
      <w:r w:rsidR="00E97FE3" w:rsidRPr="00E97FE3">
        <w:rPr>
          <w:rFonts w:ascii="Times New Roman" w:eastAsia="Times New Roman" w:hAnsi="Times New Roman" w:cs="Times New Roman"/>
          <w:sz w:val="24"/>
          <w:szCs w:val="24"/>
        </w:rPr>
        <w:t xml:space="preserve">n the </w:t>
      </w:r>
      <w:r w:rsidR="00E97FE3">
        <w:rPr>
          <w:rFonts w:ascii="Times New Roman" w:eastAsia="Times New Roman" w:hAnsi="Times New Roman" w:cs="Times New Roman"/>
          <w:sz w:val="24"/>
          <w:szCs w:val="24"/>
        </w:rPr>
        <w:t xml:space="preserve">present work absorbance is </w:t>
      </w:r>
      <w:r w:rsidR="00E97FE3" w:rsidRPr="00E97FE3">
        <w:rPr>
          <w:rFonts w:ascii="Times New Roman" w:eastAsia="Times New Roman" w:hAnsi="Times New Roman" w:cs="Times New Roman"/>
          <w:sz w:val="24"/>
          <w:szCs w:val="24"/>
        </w:rPr>
        <w:t xml:space="preserve">tested to assess whether the </w:t>
      </w:r>
      <w:r w:rsidR="00E97FE3">
        <w:rPr>
          <w:rFonts w:ascii="Times New Roman" w:eastAsia="Times New Roman" w:hAnsi="Times New Roman" w:cs="Times New Roman"/>
          <w:sz w:val="24"/>
          <w:szCs w:val="24"/>
        </w:rPr>
        <w:t>additive</w:t>
      </w:r>
      <w:r w:rsidR="00E97FE3" w:rsidRPr="00E97FE3">
        <w:rPr>
          <w:rFonts w:ascii="Times New Roman" w:eastAsia="Times New Roman" w:hAnsi="Times New Roman" w:cs="Times New Roman"/>
          <w:sz w:val="24"/>
          <w:szCs w:val="24"/>
        </w:rPr>
        <w:t xml:space="preserve"> get dispersed uniformly to give rise to a stable formulation or not at higher </w:t>
      </w:r>
      <w:r w:rsidR="00E97FE3">
        <w:rPr>
          <w:rFonts w:ascii="Times New Roman" w:eastAsia="Times New Roman" w:hAnsi="Times New Roman" w:cs="Times New Roman"/>
          <w:sz w:val="24"/>
          <w:szCs w:val="24"/>
        </w:rPr>
        <w:t>percent</w:t>
      </w:r>
      <w:r w:rsidR="00E97FE3" w:rsidRPr="00E97FE3">
        <w:rPr>
          <w:rFonts w:ascii="Times New Roman" w:eastAsia="Times New Roman" w:hAnsi="Times New Roman" w:cs="Times New Roman"/>
          <w:sz w:val="24"/>
          <w:szCs w:val="24"/>
        </w:rPr>
        <w:t>. Thus stability assessment is done using a double beam UV-spectrophotometer</w:t>
      </w:r>
      <w:r w:rsidR="00D203DA">
        <w:rPr>
          <w:rFonts w:ascii="Times New Roman" w:eastAsia="Times New Roman" w:hAnsi="Times New Roman" w:cs="Times New Roman"/>
          <w:sz w:val="24"/>
          <w:szCs w:val="24"/>
        </w:rPr>
        <w:t xml:space="preserve"> (fig.8</w:t>
      </w:r>
      <w:r w:rsidR="00E97FE3">
        <w:rPr>
          <w:rFonts w:ascii="Times New Roman" w:eastAsia="Times New Roman" w:hAnsi="Times New Roman" w:cs="Times New Roman"/>
          <w:sz w:val="24"/>
          <w:szCs w:val="24"/>
        </w:rPr>
        <w:t>)</w:t>
      </w:r>
      <w:r w:rsidR="00C5497D">
        <w:rPr>
          <w:rFonts w:ascii="Times New Roman" w:eastAsia="Times New Roman" w:hAnsi="Times New Roman" w:cs="Times New Roman"/>
          <w:sz w:val="24"/>
          <w:szCs w:val="24"/>
        </w:rPr>
        <w:t xml:space="preserve">. </w:t>
      </w:r>
    </w:p>
    <w:p w:rsidR="00C42B1C" w:rsidRDefault="00C42B1C" w:rsidP="00584395">
      <w:pPr>
        <w:spacing w:line="280" w:lineRule="auto"/>
        <w:jc w:val="both"/>
        <w:rPr>
          <w:rFonts w:ascii="Times New Roman" w:eastAsia="Times New Roman" w:hAnsi="Times New Roman" w:cs="Times New Roman"/>
          <w:sz w:val="24"/>
          <w:szCs w:val="24"/>
        </w:rPr>
      </w:pPr>
    </w:p>
    <w:p w:rsidR="00D57872" w:rsidRDefault="00116A5B" w:rsidP="007B20E8">
      <w:pPr>
        <w:spacing w:line="280" w:lineRule="auto"/>
        <w:ind w:firstLine="720"/>
        <w:jc w:val="center"/>
        <w:rPr>
          <w:rFonts w:ascii="Times New Roman" w:eastAsia="Arial" w:hAnsi="Times New Roman" w:cs="Times New Roman"/>
          <w:b/>
          <w:sz w:val="32"/>
          <w:szCs w:val="32"/>
        </w:rPr>
      </w:pPr>
      <w:r>
        <w:rPr>
          <w:rFonts w:ascii="Times New Roman" w:eastAsia="Arial" w:hAnsi="Times New Roman" w:cs="Times New Roman"/>
          <w:b/>
          <w:sz w:val="32"/>
          <w:szCs w:val="32"/>
        </w:rPr>
        <w:lastRenderedPageBreak/>
        <w:t xml:space="preserve">5. </w:t>
      </w:r>
      <w:r w:rsidR="007B20E8" w:rsidRPr="007B20E8">
        <w:rPr>
          <w:rFonts w:ascii="Times New Roman" w:eastAsia="Arial" w:hAnsi="Times New Roman" w:cs="Times New Roman"/>
          <w:b/>
          <w:sz w:val="32"/>
          <w:szCs w:val="32"/>
        </w:rPr>
        <w:t>Results and discussion</w:t>
      </w:r>
    </w:p>
    <w:p w:rsidR="007B20E8" w:rsidRDefault="00116A5B" w:rsidP="007B20E8">
      <w:pP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5</w:t>
      </w:r>
      <w:r w:rsidR="007B20E8" w:rsidRPr="007B20E8">
        <w:rPr>
          <w:rFonts w:ascii="Times New Roman" w:eastAsia="Times New Roman" w:hAnsi="Times New Roman" w:cs="Times New Roman"/>
          <w:b/>
          <w:sz w:val="28"/>
          <w:szCs w:val="28"/>
          <w:u w:val="single"/>
        </w:rPr>
        <w:t>.1 Basic properties</w:t>
      </w:r>
    </w:p>
    <w:p w:rsidR="007B20E8" w:rsidRPr="007B20E8" w:rsidRDefault="00116A5B" w:rsidP="007B20E8">
      <w:pP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5.1.1.</w:t>
      </w:r>
      <w:r w:rsidR="007B20E8" w:rsidRPr="007B20E8">
        <w:rPr>
          <w:rFonts w:ascii="Times New Roman" w:eastAsia="Times New Roman" w:hAnsi="Times New Roman" w:cs="Times New Roman"/>
          <w:sz w:val="28"/>
          <w:szCs w:val="28"/>
          <w:u w:val="single"/>
        </w:rPr>
        <w:t>Thermal Conductivity:</w:t>
      </w:r>
    </w:p>
    <w:p w:rsidR="007B20E8" w:rsidRDefault="00A22EBA" w:rsidP="0008537D">
      <w:pPr>
        <w:ind w:firstLine="720"/>
        <w:rPr>
          <w:rFonts w:ascii="Times New Roman" w:hAnsi="Times New Roman" w:cs="Times New Roman"/>
          <w:sz w:val="24"/>
          <w:szCs w:val="24"/>
          <w:shd w:val="clear" w:color="auto" w:fill="FFFFFF"/>
        </w:rPr>
      </w:pPr>
      <w:r w:rsidRPr="00A22EBA">
        <w:rPr>
          <w:rFonts w:ascii="Times New Roman" w:hAnsi="Times New Roman" w:cs="Times New Roman"/>
          <w:sz w:val="24"/>
          <w:szCs w:val="24"/>
          <w:shd w:val="clear" w:color="auto" w:fill="FFFFFF"/>
        </w:rPr>
        <w:t>In physics,</w:t>
      </w:r>
      <w:r w:rsidRPr="00A22EBA">
        <w:rPr>
          <w:rStyle w:val="apple-converted-space"/>
          <w:rFonts w:ascii="Times New Roman" w:hAnsi="Times New Roman" w:cs="Times New Roman"/>
          <w:sz w:val="24"/>
          <w:szCs w:val="24"/>
          <w:shd w:val="clear" w:color="auto" w:fill="FFFFFF"/>
        </w:rPr>
        <w:t> </w:t>
      </w:r>
      <w:r w:rsidRPr="00A22EBA">
        <w:rPr>
          <w:rStyle w:val="Emphasis"/>
          <w:rFonts w:ascii="Times New Roman" w:hAnsi="Times New Roman" w:cs="Times New Roman"/>
          <w:bCs/>
          <w:i w:val="0"/>
          <w:iCs w:val="0"/>
          <w:sz w:val="24"/>
          <w:szCs w:val="24"/>
          <w:shd w:val="clear" w:color="auto" w:fill="FFFFFF"/>
        </w:rPr>
        <w:t>thermal conductivity</w:t>
      </w:r>
      <w:r w:rsidRPr="00A22EBA">
        <w:rPr>
          <w:rStyle w:val="apple-converted-space"/>
          <w:rFonts w:ascii="Times New Roman" w:hAnsi="Times New Roman" w:cs="Times New Roman"/>
          <w:sz w:val="24"/>
          <w:szCs w:val="24"/>
          <w:shd w:val="clear" w:color="auto" w:fill="FFFFFF"/>
        </w:rPr>
        <w:t> </w:t>
      </w:r>
      <w:r w:rsidRPr="00A22EBA">
        <w:rPr>
          <w:rFonts w:ascii="Times New Roman" w:hAnsi="Times New Roman" w:cs="Times New Roman"/>
          <w:sz w:val="24"/>
          <w:szCs w:val="24"/>
          <w:shd w:val="clear" w:color="auto" w:fill="FFFFFF"/>
        </w:rPr>
        <w:t>(often denoted k, λ, or κ) is the property of a material to conduct heat. It is evaluated primarily in terms of Fourier's Law for heat conduction. Heat transfer occurs at a lower rate across materials of low</w:t>
      </w:r>
      <w:r w:rsidRPr="00A22EBA">
        <w:rPr>
          <w:rStyle w:val="apple-converted-space"/>
          <w:rFonts w:ascii="Times New Roman" w:hAnsi="Times New Roman" w:cs="Times New Roman"/>
          <w:sz w:val="24"/>
          <w:szCs w:val="24"/>
          <w:shd w:val="clear" w:color="auto" w:fill="FFFFFF"/>
        </w:rPr>
        <w:t> </w:t>
      </w:r>
      <w:r w:rsidRPr="00A22EBA">
        <w:rPr>
          <w:rStyle w:val="Emphasis"/>
          <w:rFonts w:ascii="Times New Roman" w:hAnsi="Times New Roman" w:cs="Times New Roman"/>
          <w:bCs/>
          <w:i w:val="0"/>
          <w:iCs w:val="0"/>
          <w:sz w:val="24"/>
          <w:szCs w:val="24"/>
          <w:shd w:val="clear" w:color="auto" w:fill="FFFFFF"/>
        </w:rPr>
        <w:t>thermal conductivity</w:t>
      </w:r>
      <w:r w:rsidRPr="00A22EBA">
        <w:rPr>
          <w:rStyle w:val="apple-converted-space"/>
          <w:rFonts w:ascii="Times New Roman" w:hAnsi="Times New Roman" w:cs="Times New Roman"/>
          <w:sz w:val="24"/>
          <w:szCs w:val="24"/>
          <w:shd w:val="clear" w:color="auto" w:fill="FFFFFF"/>
        </w:rPr>
        <w:t> </w:t>
      </w:r>
      <w:r w:rsidRPr="00A22EBA">
        <w:rPr>
          <w:rFonts w:ascii="Times New Roman" w:hAnsi="Times New Roman" w:cs="Times New Roman"/>
          <w:sz w:val="24"/>
          <w:szCs w:val="24"/>
          <w:shd w:val="clear" w:color="auto" w:fill="FFFFFF"/>
        </w:rPr>
        <w:t>than across materials of high</w:t>
      </w:r>
      <w:r w:rsidRPr="00A22EBA">
        <w:rPr>
          <w:rStyle w:val="apple-converted-space"/>
          <w:rFonts w:ascii="Times New Roman" w:hAnsi="Times New Roman" w:cs="Times New Roman"/>
          <w:sz w:val="24"/>
          <w:szCs w:val="24"/>
          <w:shd w:val="clear" w:color="auto" w:fill="FFFFFF"/>
        </w:rPr>
        <w:t> </w:t>
      </w:r>
      <w:r w:rsidRPr="00A22EBA">
        <w:rPr>
          <w:rStyle w:val="Emphasis"/>
          <w:rFonts w:ascii="Times New Roman" w:hAnsi="Times New Roman" w:cs="Times New Roman"/>
          <w:bCs/>
          <w:i w:val="0"/>
          <w:iCs w:val="0"/>
          <w:sz w:val="24"/>
          <w:szCs w:val="24"/>
          <w:shd w:val="clear" w:color="auto" w:fill="FFFFFF"/>
        </w:rPr>
        <w:t>thermal conductivity</w:t>
      </w:r>
      <w:r w:rsidRPr="00A22EBA">
        <w:rPr>
          <w:rFonts w:ascii="Times New Roman" w:hAnsi="Times New Roman" w:cs="Times New Roman"/>
          <w:sz w:val="24"/>
          <w:szCs w:val="24"/>
          <w:shd w:val="clear" w:color="auto" w:fill="FFFFFF"/>
        </w:rPr>
        <w:t>.</w:t>
      </w:r>
      <w:r w:rsidR="00C87E99">
        <w:rPr>
          <w:rFonts w:ascii="Times New Roman" w:hAnsi="Times New Roman" w:cs="Times New Roman"/>
          <w:sz w:val="24"/>
          <w:szCs w:val="24"/>
          <w:shd w:val="clear" w:color="auto" w:fill="FFFFFF"/>
        </w:rPr>
        <w:t xml:space="preserve"> </w:t>
      </w:r>
      <w:r w:rsidR="00C87E99" w:rsidRPr="00C87E99">
        <w:rPr>
          <w:rFonts w:ascii="Times New Roman" w:hAnsi="Times New Roman" w:cs="Times New Roman"/>
          <w:sz w:val="24"/>
          <w:szCs w:val="24"/>
          <w:shd w:val="clear" w:color="auto" w:fill="FFFFFF"/>
        </w:rPr>
        <w:t>Apart from lubrication, cooling is another prime objective of cutting fluid. Thermal conductivity of the fluids is estimated at different t</w:t>
      </w:r>
      <w:r w:rsidR="00C87E99">
        <w:rPr>
          <w:rFonts w:ascii="Times New Roman" w:hAnsi="Times New Roman" w:cs="Times New Roman"/>
          <w:sz w:val="24"/>
          <w:szCs w:val="24"/>
          <w:shd w:val="clear" w:color="auto" w:fill="FFFFFF"/>
        </w:rPr>
        <w:t>emperatures as given in Table.</w:t>
      </w:r>
      <w:r w:rsidR="008D57F1">
        <w:rPr>
          <w:rFonts w:ascii="Times New Roman" w:hAnsi="Times New Roman" w:cs="Times New Roman"/>
          <w:sz w:val="24"/>
          <w:szCs w:val="24"/>
          <w:shd w:val="clear" w:color="auto" w:fill="FFFFFF"/>
        </w:rPr>
        <w:t>5</w:t>
      </w:r>
      <w:r w:rsidR="00425CAA">
        <w:rPr>
          <w:rFonts w:ascii="Times New Roman" w:hAnsi="Times New Roman" w:cs="Times New Roman"/>
          <w:sz w:val="24"/>
          <w:szCs w:val="24"/>
          <w:shd w:val="clear" w:color="auto" w:fill="FFFFFF"/>
        </w:rPr>
        <w:t>.</w:t>
      </w:r>
    </w:p>
    <w:p w:rsidR="00425CAA" w:rsidRPr="00425CAA" w:rsidRDefault="00425CAA" w:rsidP="007B20E8">
      <w:pPr>
        <w:rPr>
          <w:rFonts w:ascii="Times New Roman" w:hAnsi="Times New Roman" w:cs="Times New Roman"/>
          <w:sz w:val="24"/>
          <w:szCs w:val="24"/>
          <w:shd w:val="clear" w:color="auto" w:fill="FFFFFF"/>
        </w:rPr>
      </w:pPr>
    </w:p>
    <w:tbl>
      <w:tblPr>
        <w:tblStyle w:val="TableGrid"/>
        <w:tblW w:w="7623" w:type="dxa"/>
        <w:jc w:val="center"/>
        <w:tblLook w:val="04A0" w:firstRow="1" w:lastRow="0" w:firstColumn="1" w:lastColumn="0" w:noHBand="0" w:noVBand="1"/>
      </w:tblPr>
      <w:tblGrid>
        <w:gridCol w:w="3243"/>
        <w:gridCol w:w="4380"/>
      </w:tblGrid>
      <w:tr w:rsidR="0025395B" w:rsidRPr="0025395B" w:rsidTr="00425CAA">
        <w:trPr>
          <w:trHeight w:val="728"/>
          <w:jc w:val="center"/>
        </w:trPr>
        <w:tc>
          <w:tcPr>
            <w:tcW w:w="3243" w:type="dxa"/>
            <w:shd w:val="clear" w:color="auto" w:fill="D9D9D9" w:themeFill="background1" w:themeFillShade="D9"/>
            <w:noWrap/>
            <w:hideMark/>
          </w:tcPr>
          <w:p w:rsidR="0025395B" w:rsidRPr="0025395B" w:rsidRDefault="0025395B" w:rsidP="005D473C">
            <w:pPr>
              <w:rPr>
                <w:rFonts w:ascii="Times New Roman" w:eastAsia="Times New Roman" w:hAnsi="Times New Roman" w:cs="Times New Roman"/>
                <w:color w:val="000000"/>
                <w:sz w:val="24"/>
                <w:szCs w:val="24"/>
                <w:lang w:val="en-IN" w:eastAsia="en-IN"/>
              </w:rPr>
            </w:pPr>
            <w:r w:rsidRPr="0025395B">
              <w:rPr>
                <w:rFonts w:ascii="Times New Roman" w:eastAsia="Times New Roman" w:hAnsi="Times New Roman" w:cs="Times New Roman"/>
                <w:color w:val="000000"/>
                <w:sz w:val="24"/>
                <w:szCs w:val="24"/>
                <w:lang w:val="en-IN" w:eastAsia="en-IN"/>
              </w:rPr>
              <w:t>Base fluids</w:t>
            </w:r>
          </w:p>
        </w:tc>
        <w:tc>
          <w:tcPr>
            <w:tcW w:w="4380" w:type="dxa"/>
            <w:shd w:val="clear" w:color="auto" w:fill="D9D9D9" w:themeFill="background1" w:themeFillShade="D9"/>
            <w:hideMark/>
          </w:tcPr>
          <w:p w:rsidR="0025395B" w:rsidRPr="0025395B" w:rsidRDefault="0025395B" w:rsidP="005D473C">
            <w:pPr>
              <w:rPr>
                <w:rFonts w:ascii="Times New Roman" w:eastAsia="Times New Roman" w:hAnsi="Times New Roman" w:cs="Times New Roman"/>
                <w:color w:val="000000"/>
                <w:sz w:val="24"/>
                <w:szCs w:val="24"/>
                <w:lang w:val="en-IN" w:eastAsia="en-IN"/>
              </w:rPr>
            </w:pPr>
            <w:r w:rsidRPr="0025395B">
              <w:rPr>
                <w:rFonts w:ascii="Times New Roman" w:eastAsia="Times New Roman" w:hAnsi="Times New Roman" w:cs="Times New Roman"/>
                <w:color w:val="000000"/>
                <w:sz w:val="24"/>
                <w:szCs w:val="24"/>
                <w:lang w:val="en-IN" w:eastAsia="en-IN"/>
              </w:rPr>
              <w:t>Thermal Conductivity(W/m-K)</w:t>
            </w:r>
          </w:p>
        </w:tc>
      </w:tr>
      <w:tr w:rsidR="0025395B" w:rsidRPr="0025395B" w:rsidTr="00425CAA">
        <w:trPr>
          <w:trHeight w:val="92"/>
          <w:jc w:val="center"/>
        </w:trPr>
        <w:tc>
          <w:tcPr>
            <w:tcW w:w="3243" w:type="dxa"/>
            <w:noWrap/>
            <w:hideMark/>
          </w:tcPr>
          <w:p w:rsidR="0025395B" w:rsidRPr="0025395B" w:rsidRDefault="0025395B" w:rsidP="005D473C">
            <w:pPr>
              <w:rPr>
                <w:rFonts w:ascii="Times New Roman" w:eastAsia="Times New Roman" w:hAnsi="Times New Roman" w:cs="Times New Roman"/>
                <w:color w:val="000000"/>
                <w:sz w:val="24"/>
                <w:szCs w:val="24"/>
                <w:lang w:val="en-IN" w:eastAsia="en-IN"/>
              </w:rPr>
            </w:pPr>
            <w:r w:rsidRPr="0025395B">
              <w:rPr>
                <w:rFonts w:ascii="Times New Roman" w:eastAsia="Times New Roman" w:hAnsi="Times New Roman" w:cs="Times New Roman"/>
                <w:color w:val="000000"/>
                <w:sz w:val="24"/>
                <w:szCs w:val="24"/>
                <w:lang w:val="en-IN" w:eastAsia="en-IN"/>
              </w:rPr>
              <w:t>CC PURE</w:t>
            </w:r>
          </w:p>
        </w:tc>
        <w:tc>
          <w:tcPr>
            <w:tcW w:w="4380" w:type="dxa"/>
            <w:hideMark/>
          </w:tcPr>
          <w:p w:rsidR="0025395B" w:rsidRPr="0025395B" w:rsidRDefault="0025395B" w:rsidP="005D473C">
            <w:pPr>
              <w:jc w:val="right"/>
              <w:rPr>
                <w:rFonts w:ascii="Times New Roman" w:eastAsia="Times New Roman" w:hAnsi="Times New Roman" w:cs="Times New Roman"/>
                <w:color w:val="000000"/>
                <w:sz w:val="24"/>
                <w:szCs w:val="24"/>
                <w:lang w:val="en-IN" w:eastAsia="en-IN"/>
              </w:rPr>
            </w:pPr>
            <w:r w:rsidRPr="0025395B">
              <w:rPr>
                <w:rFonts w:ascii="Times New Roman" w:eastAsia="Times New Roman" w:hAnsi="Times New Roman" w:cs="Times New Roman"/>
                <w:color w:val="000000"/>
                <w:sz w:val="24"/>
                <w:szCs w:val="24"/>
                <w:lang w:val="en-IN" w:eastAsia="en-IN"/>
              </w:rPr>
              <w:t>0.121</w:t>
            </w:r>
          </w:p>
        </w:tc>
      </w:tr>
      <w:tr w:rsidR="0025395B" w:rsidRPr="0025395B" w:rsidTr="00425CAA">
        <w:trPr>
          <w:trHeight w:val="294"/>
          <w:jc w:val="center"/>
        </w:trPr>
        <w:tc>
          <w:tcPr>
            <w:tcW w:w="3243" w:type="dxa"/>
            <w:noWrap/>
            <w:hideMark/>
          </w:tcPr>
          <w:p w:rsidR="0025395B" w:rsidRPr="0025395B" w:rsidRDefault="0025395B" w:rsidP="005D473C">
            <w:pPr>
              <w:rPr>
                <w:rFonts w:ascii="Times New Roman" w:eastAsia="Times New Roman" w:hAnsi="Times New Roman" w:cs="Times New Roman"/>
                <w:color w:val="000000"/>
                <w:sz w:val="24"/>
                <w:szCs w:val="24"/>
                <w:lang w:val="en-IN" w:eastAsia="en-IN"/>
              </w:rPr>
            </w:pPr>
            <w:r w:rsidRPr="0025395B">
              <w:rPr>
                <w:rFonts w:ascii="Times New Roman" w:eastAsia="Times New Roman" w:hAnsi="Times New Roman" w:cs="Times New Roman"/>
                <w:color w:val="000000"/>
                <w:sz w:val="24"/>
                <w:szCs w:val="24"/>
                <w:lang w:val="en-IN" w:eastAsia="en-IN"/>
              </w:rPr>
              <w:t>CC + 0.1g MSA/100ml</w:t>
            </w:r>
          </w:p>
        </w:tc>
        <w:tc>
          <w:tcPr>
            <w:tcW w:w="4380" w:type="dxa"/>
            <w:noWrap/>
            <w:hideMark/>
          </w:tcPr>
          <w:p w:rsidR="0025395B" w:rsidRPr="0025395B" w:rsidRDefault="0025395B" w:rsidP="005D473C">
            <w:pPr>
              <w:jc w:val="right"/>
              <w:rPr>
                <w:rFonts w:ascii="Times New Roman" w:eastAsia="Times New Roman" w:hAnsi="Times New Roman" w:cs="Times New Roman"/>
                <w:color w:val="000000"/>
                <w:sz w:val="24"/>
                <w:szCs w:val="24"/>
                <w:lang w:val="en-IN" w:eastAsia="en-IN"/>
              </w:rPr>
            </w:pPr>
            <w:r w:rsidRPr="0025395B">
              <w:rPr>
                <w:rFonts w:ascii="Times New Roman" w:eastAsia="Times New Roman" w:hAnsi="Times New Roman" w:cs="Times New Roman"/>
                <w:color w:val="000000"/>
                <w:sz w:val="24"/>
                <w:szCs w:val="24"/>
                <w:lang w:val="en-IN" w:eastAsia="en-IN"/>
              </w:rPr>
              <w:t>0.26</w:t>
            </w:r>
          </w:p>
        </w:tc>
      </w:tr>
      <w:tr w:rsidR="0025395B" w:rsidRPr="0025395B" w:rsidTr="00425CAA">
        <w:trPr>
          <w:trHeight w:val="294"/>
          <w:jc w:val="center"/>
        </w:trPr>
        <w:tc>
          <w:tcPr>
            <w:tcW w:w="3243" w:type="dxa"/>
            <w:noWrap/>
            <w:hideMark/>
          </w:tcPr>
          <w:p w:rsidR="0025395B" w:rsidRPr="0025395B" w:rsidRDefault="0025395B" w:rsidP="005D473C">
            <w:pPr>
              <w:rPr>
                <w:rFonts w:ascii="Times New Roman" w:eastAsia="Times New Roman" w:hAnsi="Times New Roman" w:cs="Times New Roman"/>
                <w:color w:val="000000"/>
                <w:sz w:val="24"/>
                <w:szCs w:val="24"/>
                <w:lang w:val="en-IN" w:eastAsia="en-IN"/>
              </w:rPr>
            </w:pPr>
            <w:r w:rsidRPr="0025395B">
              <w:rPr>
                <w:rFonts w:ascii="Times New Roman" w:eastAsia="Times New Roman" w:hAnsi="Times New Roman" w:cs="Times New Roman"/>
                <w:color w:val="000000"/>
                <w:sz w:val="24"/>
                <w:szCs w:val="24"/>
                <w:lang w:val="en-IN" w:eastAsia="en-IN"/>
              </w:rPr>
              <w:t>CC + 0.5g MSA/100ml</w:t>
            </w:r>
          </w:p>
        </w:tc>
        <w:tc>
          <w:tcPr>
            <w:tcW w:w="4380" w:type="dxa"/>
            <w:noWrap/>
            <w:hideMark/>
          </w:tcPr>
          <w:p w:rsidR="0025395B" w:rsidRPr="0025395B" w:rsidRDefault="0025395B" w:rsidP="005D473C">
            <w:pPr>
              <w:jc w:val="right"/>
              <w:rPr>
                <w:rFonts w:ascii="Times New Roman" w:eastAsia="Times New Roman" w:hAnsi="Times New Roman" w:cs="Times New Roman"/>
                <w:color w:val="000000"/>
                <w:sz w:val="24"/>
                <w:szCs w:val="24"/>
                <w:lang w:val="en-IN" w:eastAsia="en-IN"/>
              </w:rPr>
            </w:pPr>
            <w:r w:rsidRPr="0025395B">
              <w:rPr>
                <w:rFonts w:ascii="Times New Roman" w:eastAsia="Times New Roman" w:hAnsi="Times New Roman" w:cs="Times New Roman"/>
                <w:color w:val="000000"/>
                <w:sz w:val="24"/>
                <w:szCs w:val="24"/>
                <w:lang w:val="en-IN" w:eastAsia="en-IN"/>
              </w:rPr>
              <w:t>0.245</w:t>
            </w:r>
          </w:p>
        </w:tc>
      </w:tr>
      <w:tr w:rsidR="0025395B" w:rsidRPr="0025395B" w:rsidTr="00425CAA">
        <w:trPr>
          <w:trHeight w:val="294"/>
          <w:jc w:val="center"/>
        </w:trPr>
        <w:tc>
          <w:tcPr>
            <w:tcW w:w="3243" w:type="dxa"/>
            <w:noWrap/>
            <w:hideMark/>
          </w:tcPr>
          <w:p w:rsidR="0025395B" w:rsidRPr="0025395B" w:rsidRDefault="0025395B" w:rsidP="005D473C">
            <w:pPr>
              <w:rPr>
                <w:rFonts w:ascii="Times New Roman" w:eastAsia="Times New Roman" w:hAnsi="Times New Roman" w:cs="Times New Roman"/>
                <w:color w:val="000000"/>
                <w:sz w:val="24"/>
                <w:szCs w:val="24"/>
                <w:lang w:val="en-IN" w:eastAsia="en-IN"/>
              </w:rPr>
            </w:pPr>
            <w:r w:rsidRPr="0025395B">
              <w:rPr>
                <w:rFonts w:ascii="Times New Roman" w:eastAsia="Times New Roman" w:hAnsi="Times New Roman" w:cs="Times New Roman"/>
                <w:color w:val="000000"/>
                <w:sz w:val="24"/>
                <w:szCs w:val="24"/>
                <w:lang w:val="en-IN" w:eastAsia="en-IN"/>
              </w:rPr>
              <w:t>CC + 1.0g MSA/100ml</w:t>
            </w:r>
          </w:p>
        </w:tc>
        <w:tc>
          <w:tcPr>
            <w:tcW w:w="4380" w:type="dxa"/>
            <w:noWrap/>
            <w:hideMark/>
          </w:tcPr>
          <w:p w:rsidR="0025395B" w:rsidRPr="0025395B" w:rsidRDefault="0025395B" w:rsidP="005D473C">
            <w:pPr>
              <w:jc w:val="right"/>
              <w:rPr>
                <w:rFonts w:ascii="Times New Roman" w:eastAsia="Times New Roman" w:hAnsi="Times New Roman" w:cs="Times New Roman"/>
                <w:color w:val="000000"/>
                <w:sz w:val="24"/>
                <w:szCs w:val="24"/>
                <w:lang w:val="en-IN" w:eastAsia="en-IN"/>
              </w:rPr>
            </w:pPr>
            <w:r w:rsidRPr="0025395B">
              <w:rPr>
                <w:rFonts w:ascii="Times New Roman" w:eastAsia="Times New Roman" w:hAnsi="Times New Roman" w:cs="Times New Roman"/>
                <w:color w:val="000000"/>
                <w:sz w:val="24"/>
                <w:szCs w:val="24"/>
                <w:lang w:val="en-IN" w:eastAsia="en-IN"/>
              </w:rPr>
              <w:t>0.213</w:t>
            </w:r>
          </w:p>
        </w:tc>
      </w:tr>
      <w:tr w:rsidR="0025395B" w:rsidRPr="0025395B" w:rsidTr="00425CAA">
        <w:trPr>
          <w:trHeight w:val="294"/>
          <w:jc w:val="center"/>
        </w:trPr>
        <w:tc>
          <w:tcPr>
            <w:tcW w:w="3243" w:type="dxa"/>
            <w:noWrap/>
            <w:hideMark/>
          </w:tcPr>
          <w:p w:rsidR="0025395B" w:rsidRPr="0025395B" w:rsidRDefault="0025395B" w:rsidP="005D473C">
            <w:pPr>
              <w:rPr>
                <w:rFonts w:ascii="Times New Roman" w:eastAsia="Times New Roman" w:hAnsi="Times New Roman" w:cs="Times New Roman"/>
                <w:color w:val="000000"/>
                <w:sz w:val="24"/>
                <w:szCs w:val="24"/>
                <w:lang w:val="en-IN" w:eastAsia="en-IN"/>
              </w:rPr>
            </w:pPr>
            <w:r w:rsidRPr="0025395B">
              <w:rPr>
                <w:rFonts w:ascii="Times New Roman" w:eastAsia="Times New Roman" w:hAnsi="Times New Roman" w:cs="Times New Roman"/>
                <w:color w:val="000000"/>
                <w:sz w:val="24"/>
                <w:szCs w:val="24"/>
                <w:lang w:val="en-IN" w:eastAsia="en-IN"/>
              </w:rPr>
              <w:t>SF PURE</w:t>
            </w:r>
          </w:p>
        </w:tc>
        <w:tc>
          <w:tcPr>
            <w:tcW w:w="4380" w:type="dxa"/>
            <w:noWrap/>
            <w:hideMark/>
          </w:tcPr>
          <w:p w:rsidR="0025395B" w:rsidRPr="0025395B" w:rsidRDefault="0025395B" w:rsidP="005D473C">
            <w:pPr>
              <w:jc w:val="right"/>
              <w:rPr>
                <w:rFonts w:ascii="Times New Roman" w:eastAsia="Times New Roman" w:hAnsi="Times New Roman" w:cs="Times New Roman"/>
                <w:color w:val="000000"/>
                <w:sz w:val="24"/>
                <w:szCs w:val="24"/>
                <w:lang w:val="en-IN" w:eastAsia="en-IN"/>
              </w:rPr>
            </w:pPr>
            <w:r w:rsidRPr="0025395B">
              <w:rPr>
                <w:rFonts w:ascii="Times New Roman" w:eastAsia="Times New Roman" w:hAnsi="Times New Roman" w:cs="Times New Roman"/>
                <w:color w:val="000000"/>
                <w:sz w:val="24"/>
                <w:szCs w:val="24"/>
                <w:lang w:val="en-IN" w:eastAsia="en-IN"/>
              </w:rPr>
              <w:t>0.168</w:t>
            </w:r>
          </w:p>
        </w:tc>
      </w:tr>
      <w:tr w:rsidR="0025395B" w:rsidRPr="0025395B" w:rsidTr="00425CAA">
        <w:trPr>
          <w:trHeight w:val="294"/>
          <w:jc w:val="center"/>
        </w:trPr>
        <w:tc>
          <w:tcPr>
            <w:tcW w:w="3243" w:type="dxa"/>
            <w:noWrap/>
            <w:hideMark/>
          </w:tcPr>
          <w:p w:rsidR="0025395B" w:rsidRPr="0025395B" w:rsidRDefault="0025395B" w:rsidP="005D473C">
            <w:pPr>
              <w:rPr>
                <w:rFonts w:ascii="Times New Roman" w:eastAsia="Times New Roman" w:hAnsi="Times New Roman" w:cs="Times New Roman"/>
                <w:color w:val="000000"/>
                <w:sz w:val="24"/>
                <w:szCs w:val="24"/>
                <w:lang w:val="en-IN" w:eastAsia="en-IN"/>
              </w:rPr>
            </w:pPr>
            <w:r w:rsidRPr="0025395B">
              <w:rPr>
                <w:rFonts w:ascii="Times New Roman" w:eastAsia="Times New Roman" w:hAnsi="Times New Roman" w:cs="Times New Roman"/>
                <w:color w:val="000000"/>
                <w:sz w:val="24"/>
                <w:szCs w:val="24"/>
                <w:lang w:val="en-IN" w:eastAsia="en-IN"/>
              </w:rPr>
              <w:t>SF + 0.1g MSA/100ml</w:t>
            </w:r>
          </w:p>
        </w:tc>
        <w:tc>
          <w:tcPr>
            <w:tcW w:w="4380" w:type="dxa"/>
            <w:noWrap/>
            <w:hideMark/>
          </w:tcPr>
          <w:p w:rsidR="0025395B" w:rsidRPr="0025395B" w:rsidRDefault="0025395B" w:rsidP="005D473C">
            <w:pPr>
              <w:jc w:val="right"/>
              <w:rPr>
                <w:rFonts w:ascii="Times New Roman" w:eastAsia="Times New Roman" w:hAnsi="Times New Roman" w:cs="Times New Roman"/>
                <w:color w:val="000000"/>
                <w:sz w:val="24"/>
                <w:szCs w:val="24"/>
                <w:lang w:val="en-IN" w:eastAsia="en-IN"/>
              </w:rPr>
            </w:pPr>
            <w:r w:rsidRPr="0025395B">
              <w:rPr>
                <w:rFonts w:ascii="Times New Roman" w:eastAsia="Times New Roman" w:hAnsi="Times New Roman" w:cs="Times New Roman"/>
                <w:color w:val="000000"/>
                <w:sz w:val="24"/>
                <w:szCs w:val="24"/>
                <w:lang w:val="en-IN" w:eastAsia="en-IN"/>
              </w:rPr>
              <w:t>0.232</w:t>
            </w:r>
          </w:p>
        </w:tc>
      </w:tr>
      <w:tr w:rsidR="0025395B" w:rsidRPr="0025395B" w:rsidTr="00425CAA">
        <w:trPr>
          <w:trHeight w:val="294"/>
          <w:jc w:val="center"/>
        </w:trPr>
        <w:tc>
          <w:tcPr>
            <w:tcW w:w="3243" w:type="dxa"/>
            <w:noWrap/>
            <w:hideMark/>
          </w:tcPr>
          <w:p w:rsidR="0025395B" w:rsidRPr="0025395B" w:rsidRDefault="0025395B" w:rsidP="005D473C">
            <w:pPr>
              <w:rPr>
                <w:rFonts w:ascii="Times New Roman" w:eastAsia="Times New Roman" w:hAnsi="Times New Roman" w:cs="Times New Roman"/>
                <w:color w:val="000000"/>
                <w:sz w:val="24"/>
                <w:szCs w:val="24"/>
                <w:lang w:val="en-IN" w:eastAsia="en-IN"/>
              </w:rPr>
            </w:pPr>
            <w:r w:rsidRPr="0025395B">
              <w:rPr>
                <w:rFonts w:ascii="Times New Roman" w:eastAsia="Times New Roman" w:hAnsi="Times New Roman" w:cs="Times New Roman"/>
                <w:color w:val="000000"/>
                <w:sz w:val="24"/>
                <w:szCs w:val="24"/>
                <w:lang w:val="en-IN" w:eastAsia="en-IN"/>
              </w:rPr>
              <w:t>SF + 0.25g MSA/100ml</w:t>
            </w:r>
          </w:p>
        </w:tc>
        <w:tc>
          <w:tcPr>
            <w:tcW w:w="4380" w:type="dxa"/>
            <w:noWrap/>
            <w:hideMark/>
          </w:tcPr>
          <w:p w:rsidR="0025395B" w:rsidRPr="0025395B" w:rsidRDefault="0025395B" w:rsidP="005D473C">
            <w:pPr>
              <w:jc w:val="right"/>
              <w:rPr>
                <w:rFonts w:ascii="Times New Roman" w:eastAsia="Times New Roman" w:hAnsi="Times New Roman" w:cs="Times New Roman"/>
                <w:color w:val="000000"/>
                <w:sz w:val="24"/>
                <w:szCs w:val="24"/>
                <w:lang w:val="en-IN" w:eastAsia="en-IN"/>
              </w:rPr>
            </w:pPr>
            <w:r w:rsidRPr="0025395B">
              <w:rPr>
                <w:rFonts w:ascii="Times New Roman" w:eastAsia="Times New Roman" w:hAnsi="Times New Roman" w:cs="Times New Roman"/>
                <w:color w:val="000000"/>
                <w:sz w:val="24"/>
                <w:szCs w:val="24"/>
                <w:lang w:val="en-IN" w:eastAsia="en-IN"/>
              </w:rPr>
              <w:t>0.241</w:t>
            </w:r>
          </w:p>
        </w:tc>
      </w:tr>
      <w:tr w:rsidR="0025395B" w:rsidRPr="0025395B" w:rsidTr="00425CAA">
        <w:trPr>
          <w:trHeight w:val="294"/>
          <w:jc w:val="center"/>
        </w:trPr>
        <w:tc>
          <w:tcPr>
            <w:tcW w:w="3243" w:type="dxa"/>
            <w:noWrap/>
            <w:hideMark/>
          </w:tcPr>
          <w:p w:rsidR="0025395B" w:rsidRPr="0025395B" w:rsidRDefault="0025395B" w:rsidP="005D473C">
            <w:pPr>
              <w:rPr>
                <w:rFonts w:ascii="Times New Roman" w:eastAsia="Times New Roman" w:hAnsi="Times New Roman" w:cs="Times New Roman"/>
                <w:color w:val="000000"/>
                <w:sz w:val="24"/>
                <w:szCs w:val="24"/>
                <w:lang w:val="en-IN" w:eastAsia="en-IN"/>
              </w:rPr>
            </w:pPr>
            <w:r w:rsidRPr="0025395B">
              <w:rPr>
                <w:rFonts w:ascii="Times New Roman" w:eastAsia="Times New Roman" w:hAnsi="Times New Roman" w:cs="Times New Roman"/>
                <w:color w:val="000000"/>
                <w:sz w:val="24"/>
                <w:szCs w:val="24"/>
                <w:lang w:val="en-IN" w:eastAsia="en-IN"/>
              </w:rPr>
              <w:t>SF + 0.5g MSA/100ml</w:t>
            </w:r>
          </w:p>
        </w:tc>
        <w:tc>
          <w:tcPr>
            <w:tcW w:w="4380" w:type="dxa"/>
            <w:noWrap/>
            <w:hideMark/>
          </w:tcPr>
          <w:p w:rsidR="0025395B" w:rsidRPr="0025395B" w:rsidRDefault="0025395B" w:rsidP="005D473C">
            <w:pPr>
              <w:jc w:val="right"/>
              <w:rPr>
                <w:rFonts w:ascii="Times New Roman" w:eastAsia="Times New Roman" w:hAnsi="Times New Roman" w:cs="Times New Roman"/>
                <w:color w:val="000000"/>
                <w:sz w:val="24"/>
                <w:szCs w:val="24"/>
                <w:lang w:val="en-IN" w:eastAsia="en-IN"/>
              </w:rPr>
            </w:pPr>
            <w:r w:rsidRPr="0025395B">
              <w:rPr>
                <w:rFonts w:ascii="Times New Roman" w:eastAsia="Times New Roman" w:hAnsi="Times New Roman" w:cs="Times New Roman"/>
                <w:color w:val="000000"/>
                <w:sz w:val="24"/>
                <w:szCs w:val="24"/>
                <w:lang w:val="en-IN" w:eastAsia="en-IN"/>
              </w:rPr>
              <w:t>0.249</w:t>
            </w:r>
          </w:p>
        </w:tc>
      </w:tr>
    </w:tbl>
    <w:p w:rsidR="00425CAA" w:rsidRDefault="00425CAA" w:rsidP="00425CAA">
      <w:pPr>
        <w:jc w:val="center"/>
        <w:rPr>
          <w:rFonts w:ascii="Times New Roman" w:hAnsi="Times New Roman" w:cs="Times New Roman"/>
          <w:sz w:val="24"/>
          <w:szCs w:val="24"/>
          <w:shd w:val="clear" w:color="auto" w:fill="FFFFFF"/>
        </w:rPr>
      </w:pPr>
    </w:p>
    <w:p w:rsidR="0025395B" w:rsidRDefault="008D57F1" w:rsidP="00425CAA">
      <w:pPr>
        <w:jc w:val="cente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Table .5</w:t>
      </w:r>
      <w:r w:rsidR="00425CAA">
        <w:rPr>
          <w:rFonts w:ascii="Times New Roman" w:hAnsi="Times New Roman" w:cs="Times New Roman"/>
          <w:sz w:val="24"/>
          <w:szCs w:val="24"/>
          <w:shd w:val="clear" w:color="auto" w:fill="FFFFFF"/>
        </w:rPr>
        <w:t>: Thermal properties of cutting fluids</w:t>
      </w:r>
    </w:p>
    <w:p w:rsidR="001B7B96" w:rsidRDefault="0008537D" w:rsidP="001B7B96">
      <w:pPr>
        <w:ind w:firstLine="720"/>
        <w:rPr>
          <w:rFonts w:ascii="Times New Roman" w:eastAsia="Times New Roman" w:hAnsi="Times New Roman" w:cs="Times New Roman"/>
          <w:color w:val="000000"/>
          <w:sz w:val="24"/>
          <w:szCs w:val="24"/>
        </w:rPr>
      </w:pPr>
      <w:r w:rsidRPr="0008537D">
        <w:rPr>
          <w:rFonts w:ascii="Times New Roman" w:hAnsi="Times New Roman" w:cs="Times New Roman"/>
          <w:sz w:val="24"/>
          <w:szCs w:val="24"/>
          <w:shd w:val="clear" w:color="auto" w:fill="FFFFFF"/>
        </w:rPr>
        <w:t xml:space="preserve">Results indicate rise in thermal conductivity with increase in inclusion levels. Unlike most liquids, which show a fall in thermal conductivity with rise in temperature, the </w:t>
      </w:r>
      <w:r w:rsidR="001B7B96">
        <w:rPr>
          <w:rFonts w:ascii="Times New Roman" w:hAnsi="Times New Roman" w:cs="Times New Roman"/>
          <w:sz w:val="24"/>
          <w:szCs w:val="24"/>
          <w:shd w:val="clear" w:color="auto" w:fill="FFFFFF"/>
        </w:rPr>
        <w:t xml:space="preserve">sunflower oil with maize starch additive </w:t>
      </w:r>
      <w:r w:rsidRPr="0008537D">
        <w:rPr>
          <w:rFonts w:ascii="Times New Roman" w:hAnsi="Times New Roman" w:cs="Times New Roman"/>
          <w:sz w:val="24"/>
          <w:szCs w:val="24"/>
          <w:shd w:val="clear" w:color="auto" w:fill="FFFFFF"/>
        </w:rPr>
        <w:t>show a consistent increase in the thermal conductivity with temperature. This property may be inherited from water, which is a major c</w:t>
      </w:r>
      <w:r w:rsidR="001B7B96">
        <w:rPr>
          <w:rFonts w:ascii="Times New Roman" w:hAnsi="Times New Roman" w:cs="Times New Roman"/>
          <w:sz w:val="24"/>
          <w:szCs w:val="24"/>
          <w:shd w:val="clear" w:color="auto" w:fill="FFFFFF"/>
        </w:rPr>
        <w:t>onstituent of the fluids. T</w:t>
      </w:r>
      <w:r w:rsidRPr="0008537D">
        <w:rPr>
          <w:rFonts w:ascii="Times New Roman" w:hAnsi="Times New Roman" w:cs="Times New Roman"/>
          <w:sz w:val="24"/>
          <w:szCs w:val="24"/>
          <w:shd w:val="clear" w:color="auto" w:fill="FFFFFF"/>
        </w:rPr>
        <w:t>hermal conductivity is found to rise with increase in content of inclusion</w:t>
      </w:r>
      <w:r w:rsidR="001B7B96">
        <w:rPr>
          <w:rFonts w:ascii="Times New Roman" w:hAnsi="Times New Roman" w:cs="Times New Roman"/>
          <w:sz w:val="24"/>
          <w:szCs w:val="24"/>
          <w:shd w:val="clear" w:color="auto" w:fill="FFFFFF"/>
        </w:rPr>
        <w:t xml:space="preserve"> in sunflower</w:t>
      </w:r>
      <w:r w:rsidRPr="0008537D">
        <w:rPr>
          <w:rFonts w:ascii="Times New Roman" w:hAnsi="Times New Roman" w:cs="Times New Roman"/>
          <w:sz w:val="24"/>
          <w:szCs w:val="24"/>
          <w:shd w:val="clear" w:color="auto" w:fill="FFFFFF"/>
        </w:rPr>
        <w:t>, fluids with higher inclusion levels content can apparently be used for machining that produces higher temperatures.</w:t>
      </w:r>
      <w:r w:rsidR="001B7B96">
        <w:rPr>
          <w:rFonts w:ascii="Times New Roman" w:hAnsi="Times New Roman" w:cs="Times New Roman"/>
          <w:sz w:val="24"/>
          <w:szCs w:val="24"/>
          <w:shd w:val="clear" w:color="auto" w:fill="FFFFFF"/>
        </w:rPr>
        <w:t xml:space="preserve"> </w:t>
      </w:r>
      <w:r w:rsidR="001B7B96">
        <w:rPr>
          <w:rFonts w:ascii="Times New Roman" w:eastAsia="Times New Roman" w:hAnsi="Times New Roman" w:cs="Times New Roman"/>
          <w:color w:val="000000"/>
          <w:sz w:val="24"/>
          <w:szCs w:val="24"/>
        </w:rPr>
        <w:t>The results shows that h</w:t>
      </w:r>
      <w:r w:rsidR="001B7B96" w:rsidRPr="001B7B96">
        <w:rPr>
          <w:rFonts w:ascii="Times New Roman" w:eastAsia="Times New Roman" w:hAnsi="Times New Roman" w:cs="Times New Roman"/>
          <w:color w:val="000000"/>
          <w:sz w:val="24"/>
          <w:szCs w:val="24"/>
        </w:rPr>
        <w:t>igher value of thermal conductivity of CC</w:t>
      </w:r>
      <w:r w:rsidR="001B7B96">
        <w:rPr>
          <w:rFonts w:ascii="Times New Roman" w:eastAsia="Times New Roman" w:hAnsi="Times New Roman" w:cs="Times New Roman"/>
          <w:color w:val="000000"/>
          <w:sz w:val="24"/>
          <w:szCs w:val="24"/>
        </w:rPr>
        <w:t xml:space="preserve"> with 1gm MSA/100ml when compared to other %additive inclusions of CC and SF</w:t>
      </w:r>
      <w:r w:rsidR="001B7B96" w:rsidRPr="001B7B96">
        <w:rPr>
          <w:rFonts w:ascii="Times New Roman" w:eastAsia="Times New Roman" w:hAnsi="Times New Roman" w:cs="Times New Roman"/>
          <w:color w:val="000000"/>
          <w:sz w:val="24"/>
          <w:szCs w:val="24"/>
        </w:rPr>
        <w:t>.</w:t>
      </w:r>
    </w:p>
    <w:p w:rsidR="00583E0E" w:rsidRPr="001B7B96" w:rsidRDefault="00583E0E" w:rsidP="001B7B96">
      <w:pPr>
        <w:ind w:firstLine="720"/>
        <w:rPr>
          <w:rFonts w:ascii="Times New Roman" w:hAnsi="Times New Roman" w:cs="Times New Roman"/>
          <w:sz w:val="24"/>
          <w:szCs w:val="24"/>
          <w:shd w:val="clear" w:color="auto" w:fill="FFFFFF"/>
        </w:rPr>
      </w:pPr>
    </w:p>
    <w:p w:rsidR="001B7B96" w:rsidRDefault="001B7B96" w:rsidP="0008537D">
      <w:pPr>
        <w:ind w:firstLine="720"/>
        <w:rPr>
          <w:rFonts w:ascii="Times New Roman" w:hAnsi="Times New Roman" w:cs="Times New Roman"/>
          <w:sz w:val="24"/>
          <w:szCs w:val="24"/>
          <w:shd w:val="clear" w:color="auto" w:fill="FFFFFF"/>
        </w:rPr>
      </w:pPr>
    </w:p>
    <w:p w:rsidR="00425CAA" w:rsidRDefault="00425CAA" w:rsidP="00425CAA">
      <w:pPr>
        <w:rPr>
          <w:rFonts w:ascii="Times New Roman" w:hAnsi="Times New Roman" w:cs="Times New Roman"/>
          <w:sz w:val="24"/>
          <w:szCs w:val="24"/>
          <w:shd w:val="clear" w:color="auto" w:fill="FFFFFF"/>
        </w:rPr>
      </w:pPr>
    </w:p>
    <w:p w:rsidR="00425CAA" w:rsidRDefault="00446DB8" w:rsidP="00446DB8">
      <w:pPr>
        <w:jc w:val="center"/>
        <w:rPr>
          <w:rFonts w:ascii="Times New Roman" w:hAnsi="Times New Roman" w:cs="Times New Roman"/>
          <w:sz w:val="24"/>
          <w:szCs w:val="24"/>
          <w:shd w:val="clear" w:color="auto" w:fill="FFFFFF"/>
        </w:rPr>
      </w:pPr>
      <w:r w:rsidRPr="0025395B">
        <w:rPr>
          <w:rFonts w:ascii="Times New Roman" w:eastAsia="Times New Roman" w:hAnsi="Times New Roman" w:cs="Times New Roman"/>
          <w:noProof/>
          <w:sz w:val="24"/>
          <w:szCs w:val="24"/>
          <w:lang w:val="en-IN" w:eastAsia="en-IN"/>
        </w:rPr>
        <w:lastRenderedPageBreak/>
        <w:drawing>
          <wp:inline distT="0" distB="0" distL="0" distR="0">
            <wp:extent cx="5778500" cy="3648075"/>
            <wp:effectExtent l="19050" t="0" r="12700" b="0"/>
            <wp:docPr id="32"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7B20E8" w:rsidRDefault="00583E0E" w:rsidP="00446DB8">
      <w:pPr>
        <w:spacing w:line="280" w:lineRule="auto"/>
        <w:jc w:val="center"/>
        <w:rPr>
          <w:rFonts w:ascii="Times New Roman" w:hAnsi="Times New Roman" w:cs="Times New Roman"/>
          <w:sz w:val="24"/>
          <w:szCs w:val="24"/>
        </w:rPr>
      </w:pPr>
      <w:r w:rsidRPr="00583E0E">
        <w:rPr>
          <w:rFonts w:ascii="Times New Roman" w:hAnsi="Times New Roman" w:cs="Times New Roman"/>
          <w:sz w:val="24"/>
          <w:szCs w:val="24"/>
        </w:rPr>
        <w:t>Graph.1:</w:t>
      </w:r>
      <w:r>
        <w:rPr>
          <w:rFonts w:ascii="Times New Roman" w:hAnsi="Times New Roman" w:cs="Times New Roman"/>
          <w:sz w:val="24"/>
          <w:szCs w:val="24"/>
        </w:rPr>
        <w:t xml:space="preserve"> Bar graph showing thermal conductivities of %</w:t>
      </w:r>
      <w:r w:rsidR="00446DB8">
        <w:rPr>
          <w:rFonts w:ascii="Times New Roman" w:hAnsi="Times New Roman" w:cs="Times New Roman"/>
          <w:sz w:val="24"/>
          <w:szCs w:val="24"/>
        </w:rPr>
        <w:t xml:space="preserve"> </w:t>
      </w:r>
      <w:r>
        <w:rPr>
          <w:rFonts w:ascii="Times New Roman" w:hAnsi="Times New Roman" w:cs="Times New Roman"/>
          <w:sz w:val="24"/>
          <w:szCs w:val="24"/>
        </w:rPr>
        <w:t>MSA of different base fluids</w:t>
      </w:r>
    </w:p>
    <w:p w:rsidR="00446DB8" w:rsidRDefault="00446DB8" w:rsidP="00446DB8">
      <w:pPr>
        <w:spacing w:line="280" w:lineRule="auto"/>
        <w:jc w:val="center"/>
        <w:rPr>
          <w:rFonts w:ascii="Times New Roman" w:hAnsi="Times New Roman" w:cs="Times New Roman"/>
          <w:sz w:val="24"/>
          <w:szCs w:val="24"/>
        </w:rPr>
      </w:pPr>
    </w:p>
    <w:p w:rsidR="00760FCD" w:rsidRPr="008D57F1" w:rsidRDefault="00116A5B" w:rsidP="00760FCD">
      <w:pP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5</w:t>
      </w:r>
      <w:r w:rsidR="00583E0E">
        <w:rPr>
          <w:rFonts w:ascii="Times New Roman" w:eastAsia="Times New Roman" w:hAnsi="Times New Roman" w:cs="Times New Roman"/>
          <w:b/>
          <w:sz w:val="28"/>
          <w:szCs w:val="28"/>
          <w:u w:val="single"/>
        </w:rPr>
        <w:t xml:space="preserve">.2 </w:t>
      </w:r>
      <w:r w:rsidR="00583E0E" w:rsidRPr="00583E0E">
        <w:rPr>
          <w:rFonts w:ascii="Times New Roman" w:eastAsia="Times New Roman" w:hAnsi="Times New Roman" w:cs="Times New Roman"/>
          <w:b/>
          <w:sz w:val="28"/>
          <w:szCs w:val="28"/>
          <w:u w:val="single"/>
        </w:rPr>
        <w:t>Machining performance</w:t>
      </w:r>
    </w:p>
    <w:p w:rsidR="008D57F1" w:rsidRDefault="00116A5B" w:rsidP="008D57F1">
      <w:pP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5</w:t>
      </w:r>
      <w:r w:rsidR="008D57F1">
        <w:rPr>
          <w:rFonts w:ascii="Times New Roman" w:eastAsia="Times New Roman" w:hAnsi="Times New Roman" w:cs="Times New Roman"/>
          <w:sz w:val="28"/>
          <w:szCs w:val="28"/>
          <w:u w:val="single"/>
        </w:rPr>
        <w:t>.2.1</w:t>
      </w:r>
      <w:r w:rsidR="008D57F1" w:rsidRPr="008D57F1">
        <w:rPr>
          <w:rFonts w:ascii="Times New Roman" w:eastAsia="Times New Roman" w:hAnsi="Times New Roman" w:cs="Times New Roman"/>
          <w:sz w:val="28"/>
          <w:szCs w:val="28"/>
          <w:u w:val="single"/>
        </w:rPr>
        <w:t>.  Cutting temperature</w:t>
      </w:r>
    </w:p>
    <w:p w:rsidR="00E02BD6" w:rsidRDefault="00E02BD6" w:rsidP="008D57F1">
      <w:pPr>
        <w:ind w:firstLine="720"/>
        <w:rPr>
          <w:rFonts w:ascii="Times New Roman" w:hAnsi="Times New Roman" w:cs="Times New Roman"/>
          <w:sz w:val="24"/>
          <w:szCs w:val="24"/>
        </w:rPr>
      </w:pPr>
      <w:r w:rsidRPr="00341938">
        <w:rPr>
          <w:rFonts w:ascii="Times New Roman" w:hAnsi="Times New Roman" w:cs="Times New Roman"/>
          <w:sz w:val="24"/>
          <w:szCs w:val="24"/>
        </w:rPr>
        <w:t>The cooling ability of bio-degradable cutting fluids is presented through variation in cutting temperatures with respect to percentage of additive based base fluids. Cutting temperatures have increased along with increase in speed and feed. Among all lubricating conditions, CC resulted in low cutting temperatures. CC with 0.1gm/100ml of starch additive, at higher temperatures enables formation of a high strength layer of lubricant which separates the surfaces in contact. Because oils with MCFA having shorter hydrocarbon chain lengths</w:t>
      </w:r>
      <w:r w:rsidR="008D57F1">
        <w:rPr>
          <w:rFonts w:ascii="Times New Roman" w:hAnsi="Times New Roman" w:cs="Times New Roman"/>
          <w:sz w:val="24"/>
          <w:szCs w:val="24"/>
        </w:rPr>
        <w:t xml:space="preserve"> Table</w:t>
      </w:r>
      <w:r w:rsidR="005D473C">
        <w:rPr>
          <w:rFonts w:ascii="Times New Roman" w:hAnsi="Times New Roman" w:cs="Times New Roman"/>
          <w:sz w:val="24"/>
          <w:szCs w:val="24"/>
        </w:rPr>
        <w:t xml:space="preserve"> </w:t>
      </w:r>
      <w:r w:rsidR="008D57F1">
        <w:rPr>
          <w:rFonts w:ascii="Times New Roman" w:hAnsi="Times New Roman" w:cs="Times New Roman"/>
          <w:sz w:val="24"/>
          <w:szCs w:val="24"/>
        </w:rPr>
        <w:t>3(b).</w:t>
      </w:r>
      <w:r w:rsidRPr="00341938">
        <w:rPr>
          <w:rFonts w:ascii="Times New Roman" w:hAnsi="Times New Roman" w:cs="Times New Roman"/>
          <w:sz w:val="24"/>
          <w:szCs w:val="24"/>
        </w:rPr>
        <w:t xml:space="preserve"> exhibit better wettability than long chain fatty acids. Thus their interfacial properties are enhanced, which play vital role in lubricant application. The phenomenon of formation of VO film on the metallic surface is more significant in case of vegetable oils like CC which have MCFA unlike SS and CAN which possess LCFA.</w:t>
      </w:r>
    </w:p>
    <w:p w:rsidR="00D62B92" w:rsidRDefault="00D62B92" w:rsidP="008D57F1">
      <w:pPr>
        <w:ind w:firstLine="720"/>
        <w:rPr>
          <w:rFonts w:ascii="Times New Roman" w:hAnsi="Times New Roman" w:cs="Times New Roman"/>
          <w:sz w:val="24"/>
          <w:szCs w:val="24"/>
        </w:rPr>
      </w:pPr>
    </w:p>
    <w:p w:rsidR="00D62B92" w:rsidRDefault="00D62B92" w:rsidP="008D57F1">
      <w:pPr>
        <w:ind w:firstLine="720"/>
        <w:rPr>
          <w:rFonts w:ascii="Times New Roman" w:hAnsi="Times New Roman" w:cs="Times New Roman"/>
          <w:sz w:val="24"/>
          <w:szCs w:val="24"/>
        </w:rPr>
      </w:pPr>
    </w:p>
    <w:p w:rsidR="00446DB8" w:rsidRDefault="00446DB8" w:rsidP="005E1D83">
      <w:pPr>
        <w:spacing w:line="251" w:lineRule="auto"/>
        <w:jc w:val="both"/>
        <w:rPr>
          <w:rFonts w:ascii="Times New Roman" w:eastAsia="Times New Roman" w:hAnsi="Times New Roman" w:cs="Times New Roman"/>
          <w:sz w:val="24"/>
          <w:szCs w:val="24"/>
        </w:rPr>
      </w:pPr>
    </w:p>
    <w:p w:rsidR="009640BB" w:rsidRPr="006709EE" w:rsidRDefault="009640BB" w:rsidP="009640BB">
      <w:pPr>
        <w:spacing w:line="251" w:lineRule="auto"/>
        <w:ind w:firstLine="720"/>
        <w:rPr>
          <w:rFonts w:ascii="Times New Roman" w:eastAsia="Times New Roman" w:hAnsi="Times New Roman" w:cs="Times New Roman"/>
          <w:b/>
          <w:sz w:val="24"/>
          <w:szCs w:val="24"/>
          <w:u w:val="single"/>
        </w:rPr>
      </w:pPr>
      <w:r w:rsidRPr="006709EE">
        <w:rPr>
          <w:rFonts w:ascii="Times New Roman" w:eastAsia="Times New Roman" w:hAnsi="Times New Roman" w:cs="Times New Roman"/>
          <w:b/>
          <w:sz w:val="24"/>
          <w:szCs w:val="24"/>
          <w:u w:val="single"/>
        </w:rPr>
        <w:lastRenderedPageBreak/>
        <w:t>Table.6. Cutting temperatures</w:t>
      </w:r>
    </w:p>
    <w:p w:rsidR="006709EE" w:rsidRPr="006709EE" w:rsidRDefault="006709EE" w:rsidP="006709EE">
      <w:pPr>
        <w:spacing w:line="251" w:lineRule="auto"/>
        <w:ind w:firstLine="720"/>
        <w:rPr>
          <w:rFonts w:ascii="Times New Roman" w:eastAsia="Times New Roman" w:hAnsi="Times New Roman" w:cs="Times New Roman"/>
          <w:sz w:val="24"/>
          <w:szCs w:val="24"/>
        </w:rPr>
      </w:pPr>
      <w:r w:rsidRPr="006709EE">
        <w:rPr>
          <w:rFonts w:ascii="Times New Roman" w:eastAsia="Times New Roman" w:hAnsi="Times New Roman" w:cs="Times New Roman"/>
          <w:sz w:val="24"/>
          <w:szCs w:val="24"/>
        </w:rPr>
        <w:t>6 (a).Cutting temperatures of various %</w:t>
      </w:r>
      <w:r>
        <w:rPr>
          <w:rFonts w:ascii="Times New Roman" w:eastAsia="Times New Roman" w:hAnsi="Times New Roman" w:cs="Times New Roman"/>
          <w:sz w:val="24"/>
          <w:szCs w:val="24"/>
        </w:rPr>
        <w:t xml:space="preserve"> inclusions </w:t>
      </w:r>
      <w:r w:rsidRPr="006709EE">
        <w:rPr>
          <w:rFonts w:ascii="Times New Roman" w:eastAsia="Times New Roman" w:hAnsi="Times New Roman" w:cs="Times New Roman"/>
          <w:sz w:val="24"/>
          <w:szCs w:val="24"/>
        </w:rPr>
        <w:t>of MSA of coconut oil</w:t>
      </w:r>
    </w:p>
    <w:tbl>
      <w:tblPr>
        <w:tblW w:w="8484"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023"/>
        <w:gridCol w:w="1959"/>
        <w:gridCol w:w="2079"/>
        <w:gridCol w:w="1959"/>
        <w:gridCol w:w="1779"/>
      </w:tblGrid>
      <w:tr w:rsidR="009640BB" w:rsidRPr="006709EE" w:rsidTr="006709EE">
        <w:trPr>
          <w:trHeight w:val="375"/>
        </w:trPr>
        <w:tc>
          <w:tcPr>
            <w:tcW w:w="1023" w:type="dxa"/>
            <w:vMerge w:val="restart"/>
            <w:tcBorders>
              <w:top w:val="single" w:sz="4" w:space="0" w:color="auto"/>
              <w:bottom w:val="single" w:sz="6" w:space="0" w:color="auto"/>
            </w:tcBorders>
            <w:shd w:val="clear" w:color="auto" w:fill="D9D9D9" w:themeFill="background1" w:themeFillShade="D9"/>
            <w:noWrap/>
            <w:vAlign w:val="bottom"/>
            <w:hideMark/>
          </w:tcPr>
          <w:p w:rsidR="009640BB" w:rsidRPr="006709EE" w:rsidRDefault="009640BB" w:rsidP="005D473C">
            <w:pPr>
              <w:spacing w:after="0" w:line="240" w:lineRule="auto"/>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TIME (min)</w:t>
            </w:r>
          </w:p>
        </w:tc>
        <w:tc>
          <w:tcPr>
            <w:tcW w:w="7461" w:type="dxa"/>
            <w:gridSpan w:val="4"/>
            <w:tcBorders>
              <w:top w:val="single" w:sz="4" w:space="0" w:color="auto"/>
              <w:bottom w:val="single" w:sz="6" w:space="0" w:color="auto"/>
            </w:tcBorders>
            <w:shd w:val="clear" w:color="auto" w:fill="D9D9D9" w:themeFill="background1" w:themeFillShade="D9"/>
            <w:noWrap/>
            <w:vAlign w:val="bottom"/>
            <w:hideMark/>
          </w:tcPr>
          <w:p w:rsidR="009640BB" w:rsidRPr="006709EE" w:rsidRDefault="009640BB" w:rsidP="005D473C">
            <w:pPr>
              <w:spacing w:after="0" w:line="240" w:lineRule="auto"/>
              <w:jc w:val="center"/>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Cutting Temperatures (in °C)</w:t>
            </w:r>
          </w:p>
        </w:tc>
      </w:tr>
      <w:tr w:rsidR="009640BB" w:rsidRPr="006709EE" w:rsidTr="006709EE">
        <w:trPr>
          <w:trHeight w:val="375"/>
        </w:trPr>
        <w:tc>
          <w:tcPr>
            <w:tcW w:w="1023" w:type="dxa"/>
            <w:vMerge/>
            <w:tcBorders>
              <w:top w:val="single" w:sz="6" w:space="0" w:color="auto"/>
              <w:bottom w:val="single" w:sz="6" w:space="0" w:color="auto"/>
            </w:tcBorders>
            <w:shd w:val="clear" w:color="auto" w:fill="D9D9D9" w:themeFill="background1" w:themeFillShade="D9"/>
            <w:noWrap/>
            <w:vAlign w:val="bottom"/>
            <w:hideMark/>
          </w:tcPr>
          <w:p w:rsidR="009640BB" w:rsidRPr="006709EE" w:rsidRDefault="009640BB" w:rsidP="005D473C">
            <w:pPr>
              <w:spacing w:after="0" w:line="240" w:lineRule="auto"/>
              <w:rPr>
                <w:rFonts w:ascii="Times New Roman" w:eastAsia="Times New Roman" w:hAnsi="Times New Roman" w:cs="Times New Roman"/>
                <w:sz w:val="24"/>
                <w:szCs w:val="24"/>
                <w:lang w:val="en-IN" w:eastAsia="en-IN"/>
              </w:rPr>
            </w:pPr>
          </w:p>
        </w:tc>
        <w:tc>
          <w:tcPr>
            <w:tcW w:w="1880" w:type="dxa"/>
            <w:tcBorders>
              <w:top w:val="single" w:sz="6" w:space="0" w:color="auto"/>
              <w:bottom w:val="single" w:sz="6" w:space="0" w:color="auto"/>
            </w:tcBorders>
            <w:shd w:val="clear" w:color="auto" w:fill="D9D9D9" w:themeFill="background1" w:themeFillShade="D9"/>
            <w:noWrap/>
            <w:vAlign w:val="bottom"/>
            <w:hideMark/>
          </w:tcPr>
          <w:p w:rsidR="009640BB" w:rsidRPr="006709EE" w:rsidRDefault="009640BB" w:rsidP="005D473C">
            <w:pPr>
              <w:spacing w:after="0" w:line="240" w:lineRule="auto"/>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CC+0.1gm/100ml</w:t>
            </w:r>
          </w:p>
        </w:tc>
        <w:tc>
          <w:tcPr>
            <w:tcW w:w="1999" w:type="dxa"/>
            <w:tcBorders>
              <w:top w:val="single" w:sz="6" w:space="0" w:color="auto"/>
              <w:bottom w:val="single" w:sz="6" w:space="0" w:color="auto"/>
            </w:tcBorders>
            <w:shd w:val="clear" w:color="auto" w:fill="D9D9D9" w:themeFill="background1" w:themeFillShade="D9"/>
            <w:noWrap/>
            <w:vAlign w:val="bottom"/>
            <w:hideMark/>
          </w:tcPr>
          <w:p w:rsidR="009640BB" w:rsidRPr="006709EE" w:rsidRDefault="009640BB" w:rsidP="005D473C">
            <w:pPr>
              <w:spacing w:after="0" w:line="240" w:lineRule="auto"/>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CC+0.25gm/100ml</w:t>
            </w:r>
          </w:p>
        </w:tc>
        <w:tc>
          <w:tcPr>
            <w:tcW w:w="1880" w:type="dxa"/>
            <w:tcBorders>
              <w:top w:val="single" w:sz="6" w:space="0" w:color="auto"/>
              <w:bottom w:val="single" w:sz="6" w:space="0" w:color="auto"/>
            </w:tcBorders>
            <w:shd w:val="clear" w:color="auto" w:fill="D9D9D9" w:themeFill="background1" w:themeFillShade="D9"/>
            <w:noWrap/>
            <w:vAlign w:val="bottom"/>
            <w:hideMark/>
          </w:tcPr>
          <w:p w:rsidR="009640BB" w:rsidRPr="006709EE" w:rsidRDefault="009640BB" w:rsidP="005D473C">
            <w:pPr>
              <w:spacing w:after="0" w:line="240" w:lineRule="auto"/>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CC+0.5gm/100ml</w:t>
            </w:r>
          </w:p>
        </w:tc>
        <w:tc>
          <w:tcPr>
            <w:tcW w:w="1702" w:type="dxa"/>
            <w:tcBorders>
              <w:top w:val="single" w:sz="6" w:space="0" w:color="auto"/>
              <w:bottom w:val="single" w:sz="6" w:space="0" w:color="auto"/>
            </w:tcBorders>
            <w:shd w:val="clear" w:color="auto" w:fill="D9D9D9" w:themeFill="background1" w:themeFillShade="D9"/>
            <w:noWrap/>
            <w:vAlign w:val="bottom"/>
            <w:hideMark/>
          </w:tcPr>
          <w:p w:rsidR="009640BB" w:rsidRPr="006709EE" w:rsidRDefault="009640BB" w:rsidP="005D473C">
            <w:pPr>
              <w:spacing w:after="0" w:line="240" w:lineRule="auto"/>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CC+1gm/100ml</w:t>
            </w:r>
          </w:p>
        </w:tc>
      </w:tr>
      <w:tr w:rsidR="009640BB" w:rsidRPr="006709EE" w:rsidTr="006709EE">
        <w:trPr>
          <w:trHeight w:val="375"/>
        </w:trPr>
        <w:tc>
          <w:tcPr>
            <w:tcW w:w="1023" w:type="dxa"/>
            <w:tcBorders>
              <w:top w:val="single" w:sz="6" w:space="0" w:color="auto"/>
            </w:tcBorders>
            <w:shd w:val="clear" w:color="auto" w:fill="auto"/>
            <w:noWrap/>
            <w:vAlign w:val="bottom"/>
            <w:hideMark/>
          </w:tcPr>
          <w:p w:rsidR="009640BB" w:rsidRPr="006709EE" w:rsidRDefault="009640BB" w:rsidP="005D473C">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0</w:t>
            </w:r>
          </w:p>
        </w:tc>
        <w:tc>
          <w:tcPr>
            <w:tcW w:w="1880" w:type="dxa"/>
            <w:tcBorders>
              <w:top w:val="single" w:sz="6" w:space="0" w:color="auto"/>
            </w:tcBorders>
            <w:shd w:val="clear" w:color="auto" w:fill="auto"/>
            <w:noWrap/>
            <w:vAlign w:val="bottom"/>
            <w:hideMark/>
          </w:tcPr>
          <w:p w:rsidR="009640BB" w:rsidRPr="006709EE" w:rsidRDefault="009640BB" w:rsidP="005D473C">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30</w:t>
            </w:r>
          </w:p>
        </w:tc>
        <w:tc>
          <w:tcPr>
            <w:tcW w:w="1999" w:type="dxa"/>
            <w:tcBorders>
              <w:top w:val="single" w:sz="6" w:space="0" w:color="auto"/>
            </w:tcBorders>
            <w:shd w:val="clear" w:color="auto" w:fill="auto"/>
            <w:noWrap/>
            <w:vAlign w:val="bottom"/>
            <w:hideMark/>
          </w:tcPr>
          <w:p w:rsidR="009640BB" w:rsidRPr="006709EE" w:rsidRDefault="009640BB" w:rsidP="005D473C">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41</w:t>
            </w:r>
          </w:p>
        </w:tc>
        <w:tc>
          <w:tcPr>
            <w:tcW w:w="1880" w:type="dxa"/>
            <w:tcBorders>
              <w:top w:val="single" w:sz="6" w:space="0" w:color="auto"/>
            </w:tcBorders>
            <w:shd w:val="clear" w:color="auto" w:fill="auto"/>
            <w:noWrap/>
            <w:vAlign w:val="bottom"/>
            <w:hideMark/>
          </w:tcPr>
          <w:p w:rsidR="009640BB" w:rsidRPr="006709EE" w:rsidRDefault="009640BB" w:rsidP="005D473C">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30</w:t>
            </w:r>
          </w:p>
        </w:tc>
        <w:tc>
          <w:tcPr>
            <w:tcW w:w="1702" w:type="dxa"/>
            <w:tcBorders>
              <w:top w:val="single" w:sz="6" w:space="0" w:color="auto"/>
            </w:tcBorders>
            <w:shd w:val="clear" w:color="auto" w:fill="auto"/>
            <w:noWrap/>
            <w:vAlign w:val="bottom"/>
            <w:hideMark/>
          </w:tcPr>
          <w:p w:rsidR="009640BB" w:rsidRPr="006709EE" w:rsidRDefault="009640BB" w:rsidP="005D473C">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43</w:t>
            </w:r>
          </w:p>
        </w:tc>
      </w:tr>
      <w:tr w:rsidR="009640BB" w:rsidRPr="006709EE" w:rsidTr="005D473C">
        <w:trPr>
          <w:trHeight w:val="375"/>
        </w:trPr>
        <w:tc>
          <w:tcPr>
            <w:tcW w:w="1023" w:type="dxa"/>
            <w:shd w:val="clear" w:color="auto" w:fill="auto"/>
            <w:noWrap/>
            <w:vAlign w:val="bottom"/>
            <w:hideMark/>
          </w:tcPr>
          <w:p w:rsidR="009640BB" w:rsidRPr="006709EE" w:rsidRDefault="009640BB" w:rsidP="005D473C">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1</w:t>
            </w:r>
          </w:p>
        </w:tc>
        <w:tc>
          <w:tcPr>
            <w:tcW w:w="1880" w:type="dxa"/>
            <w:shd w:val="clear" w:color="auto" w:fill="auto"/>
            <w:noWrap/>
            <w:vAlign w:val="bottom"/>
            <w:hideMark/>
          </w:tcPr>
          <w:p w:rsidR="009640BB" w:rsidRPr="006709EE" w:rsidRDefault="009640BB" w:rsidP="005D473C">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87</w:t>
            </w:r>
          </w:p>
        </w:tc>
        <w:tc>
          <w:tcPr>
            <w:tcW w:w="1999" w:type="dxa"/>
            <w:shd w:val="clear" w:color="auto" w:fill="auto"/>
            <w:noWrap/>
            <w:vAlign w:val="bottom"/>
            <w:hideMark/>
          </w:tcPr>
          <w:p w:rsidR="009640BB" w:rsidRPr="006709EE" w:rsidRDefault="009640BB" w:rsidP="005D473C">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115</w:t>
            </w:r>
          </w:p>
        </w:tc>
        <w:tc>
          <w:tcPr>
            <w:tcW w:w="1880" w:type="dxa"/>
            <w:shd w:val="clear" w:color="auto" w:fill="auto"/>
            <w:noWrap/>
            <w:vAlign w:val="bottom"/>
            <w:hideMark/>
          </w:tcPr>
          <w:p w:rsidR="009640BB" w:rsidRPr="006709EE" w:rsidRDefault="009640BB" w:rsidP="005D473C">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102</w:t>
            </w:r>
          </w:p>
        </w:tc>
        <w:tc>
          <w:tcPr>
            <w:tcW w:w="1702" w:type="dxa"/>
            <w:shd w:val="clear" w:color="auto" w:fill="auto"/>
            <w:noWrap/>
            <w:vAlign w:val="bottom"/>
            <w:hideMark/>
          </w:tcPr>
          <w:p w:rsidR="009640BB" w:rsidRPr="006709EE" w:rsidRDefault="009640BB" w:rsidP="005D473C">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101</w:t>
            </w:r>
          </w:p>
        </w:tc>
      </w:tr>
      <w:tr w:rsidR="009640BB" w:rsidRPr="006709EE" w:rsidTr="005D473C">
        <w:trPr>
          <w:trHeight w:val="375"/>
        </w:trPr>
        <w:tc>
          <w:tcPr>
            <w:tcW w:w="1023" w:type="dxa"/>
            <w:shd w:val="clear" w:color="auto" w:fill="auto"/>
            <w:noWrap/>
            <w:vAlign w:val="bottom"/>
            <w:hideMark/>
          </w:tcPr>
          <w:p w:rsidR="009640BB" w:rsidRPr="006709EE" w:rsidRDefault="009640BB" w:rsidP="005D473C">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2</w:t>
            </w:r>
          </w:p>
        </w:tc>
        <w:tc>
          <w:tcPr>
            <w:tcW w:w="1880" w:type="dxa"/>
            <w:shd w:val="clear" w:color="auto" w:fill="auto"/>
            <w:noWrap/>
            <w:vAlign w:val="bottom"/>
            <w:hideMark/>
          </w:tcPr>
          <w:p w:rsidR="009640BB" w:rsidRPr="006709EE" w:rsidRDefault="009640BB" w:rsidP="005D473C">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97</w:t>
            </w:r>
          </w:p>
        </w:tc>
        <w:tc>
          <w:tcPr>
            <w:tcW w:w="1999" w:type="dxa"/>
            <w:shd w:val="clear" w:color="auto" w:fill="auto"/>
            <w:noWrap/>
            <w:vAlign w:val="bottom"/>
            <w:hideMark/>
          </w:tcPr>
          <w:p w:rsidR="009640BB" w:rsidRPr="006709EE" w:rsidRDefault="009640BB" w:rsidP="005D473C">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123</w:t>
            </w:r>
          </w:p>
        </w:tc>
        <w:tc>
          <w:tcPr>
            <w:tcW w:w="1880" w:type="dxa"/>
            <w:shd w:val="clear" w:color="auto" w:fill="auto"/>
            <w:noWrap/>
            <w:vAlign w:val="bottom"/>
            <w:hideMark/>
          </w:tcPr>
          <w:p w:rsidR="009640BB" w:rsidRPr="006709EE" w:rsidRDefault="009640BB" w:rsidP="005D473C">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106</w:t>
            </w:r>
          </w:p>
        </w:tc>
        <w:tc>
          <w:tcPr>
            <w:tcW w:w="1702" w:type="dxa"/>
            <w:shd w:val="clear" w:color="auto" w:fill="auto"/>
            <w:noWrap/>
            <w:vAlign w:val="bottom"/>
            <w:hideMark/>
          </w:tcPr>
          <w:p w:rsidR="009640BB" w:rsidRPr="006709EE" w:rsidRDefault="009640BB" w:rsidP="005D473C">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105</w:t>
            </w:r>
          </w:p>
        </w:tc>
      </w:tr>
      <w:tr w:rsidR="009640BB" w:rsidRPr="006709EE" w:rsidTr="005D473C">
        <w:trPr>
          <w:trHeight w:val="375"/>
        </w:trPr>
        <w:tc>
          <w:tcPr>
            <w:tcW w:w="1023" w:type="dxa"/>
            <w:shd w:val="clear" w:color="auto" w:fill="auto"/>
            <w:noWrap/>
            <w:vAlign w:val="bottom"/>
            <w:hideMark/>
          </w:tcPr>
          <w:p w:rsidR="009640BB" w:rsidRPr="006709EE" w:rsidRDefault="009640BB" w:rsidP="005D473C">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3</w:t>
            </w:r>
          </w:p>
        </w:tc>
        <w:tc>
          <w:tcPr>
            <w:tcW w:w="1880" w:type="dxa"/>
            <w:shd w:val="clear" w:color="auto" w:fill="auto"/>
            <w:noWrap/>
            <w:vAlign w:val="bottom"/>
            <w:hideMark/>
          </w:tcPr>
          <w:p w:rsidR="009640BB" w:rsidRPr="006709EE" w:rsidRDefault="009640BB" w:rsidP="005D473C">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104</w:t>
            </w:r>
          </w:p>
        </w:tc>
        <w:tc>
          <w:tcPr>
            <w:tcW w:w="1999" w:type="dxa"/>
            <w:shd w:val="clear" w:color="auto" w:fill="auto"/>
            <w:noWrap/>
            <w:vAlign w:val="bottom"/>
            <w:hideMark/>
          </w:tcPr>
          <w:p w:rsidR="009640BB" w:rsidRPr="006709EE" w:rsidRDefault="009640BB" w:rsidP="005D473C">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128</w:t>
            </w:r>
          </w:p>
        </w:tc>
        <w:tc>
          <w:tcPr>
            <w:tcW w:w="1880" w:type="dxa"/>
            <w:shd w:val="clear" w:color="auto" w:fill="auto"/>
            <w:noWrap/>
            <w:vAlign w:val="bottom"/>
            <w:hideMark/>
          </w:tcPr>
          <w:p w:rsidR="009640BB" w:rsidRPr="006709EE" w:rsidRDefault="009640BB" w:rsidP="005D473C">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108</w:t>
            </w:r>
          </w:p>
        </w:tc>
        <w:tc>
          <w:tcPr>
            <w:tcW w:w="1702" w:type="dxa"/>
            <w:shd w:val="clear" w:color="auto" w:fill="auto"/>
            <w:noWrap/>
            <w:vAlign w:val="bottom"/>
            <w:hideMark/>
          </w:tcPr>
          <w:p w:rsidR="009640BB" w:rsidRPr="006709EE" w:rsidRDefault="009640BB" w:rsidP="005D473C">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109</w:t>
            </w:r>
          </w:p>
        </w:tc>
      </w:tr>
      <w:tr w:rsidR="009640BB" w:rsidRPr="006709EE" w:rsidTr="005D473C">
        <w:trPr>
          <w:trHeight w:val="375"/>
        </w:trPr>
        <w:tc>
          <w:tcPr>
            <w:tcW w:w="1023" w:type="dxa"/>
            <w:shd w:val="clear" w:color="auto" w:fill="auto"/>
            <w:noWrap/>
            <w:vAlign w:val="bottom"/>
            <w:hideMark/>
          </w:tcPr>
          <w:p w:rsidR="009640BB" w:rsidRPr="006709EE" w:rsidRDefault="009640BB" w:rsidP="005D473C">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4</w:t>
            </w:r>
          </w:p>
        </w:tc>
        <w:tc>
          <w:tcPr>
            <w:tcW w:w="1880" w:type="dxa"/>
            <w:shd w:val="clear" w:color="auto" w:fill="auto"/>
            <w:noWrap/>
            <w:vAlign w:val="bottom"/>
            <w:hideMark/>
          </w:tcPr>
          <w:p w:rsidR="009640BB" w:rsidRPr="006709EE" w:rsidRDefault="009640BB" w:rsidP="005D473C">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112</w:t>
            </w:r>
          </w:p>
        </w:tc>
        <w:tc>
          <w:tcPr>
            <w:tcW w:w="1999" w:type="dxa"/>
            <w:shd w:val="clear" w:color="auto" w:fill="auto"/>
            <w:noWrap/>
            <w:vAlign w:val="bottom"/>
            <w:hideMark/>
          </w:tcPr>
          <w:p w:rsidR="009640BB" w:rsidRPr="006709EE" w:rsidRDefault="009640BB" w:rsidP="005D473C">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128</w:t>
            </w:r>
          </w:p>
        </w:tc>
        <w:tc>
          <w:tcPr>
            <w:tcW w:w="1880" w:type="dxa"/>
            <w:shd w:val="clear" w:color="auto" w:fill="auto"/>
            <w:noWrap/>
            <w:vAlign w:val="bottom"/>
            <w:hideMark/>
          </w:tcPr>
          <w:p w:rsidR="009640BB" w:rsidRPr="006709EE" w:rsidRDefault="009640BB" w:rsidP="005D473C">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110</w:t>
            </w:r>
          </w:p>
        </w:tc>
        <w:tc>
          <w:tcPr>
            <w:tcW w:w="1702" w:type="dxa"/>
            <w:shd w:val="clear" w:color="auto" w:fill="auto"/>
            <w:noWrap/>
            <w:vAlign w:val="bottom"/>
            <w:hideMark/>
          </w:tcPr>
          <w:p w:rsidR="009640BB" w:rsidRPr="006709EE" w:rsidRDefault="009640BB" w:rsidP="005D473C">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125</w:t>
            </w:r>
          </w:p>
        </w:tc>
      </w:tr>
    </w:tbl>
    <w:p w:rsidR="00446DB8" w:rsidRDefault="00446DB8" w:rsidP="00BE66EF">
      <w:pPr>
        <w:spacing w:line="251" w:lineRule="auto"/>
        <w:ind w:firstLine="720"/>
        <w:jc w:val="both"/>
        <w:rPr>
          <w:rFonts w:ascii="Times New Roman" w:eastAsia="Times New Roman" w:hAnsi="Times New Roman" w:cs="Times New Roman"/>
          <w:sz w:val="24"/>
          <w:szCs w:val="24"/>
        </w:rPr>
      </w:pPr>
    </w:p>
    <w:p w:rsidR="006709EE" w:rsidRPr="006709EE" w:rsidRDefault="006709EE" w:rsidP="006709EE">
      <w:pPr>
        <w:spacing w:line="251"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6 (b).</w:t>
      </w:r>
      <w:r w:rsidRPr="006709EE">
        <w:rPr>
          <w:rFonts w:ascii="Times New Roman" w:eastAsia="Times New Roman" w:hAnsi="Times New Roman" w:cs="Times New Roman"/>
          <w:sz w:val="24"/>
          <w:szCs w:val="24"/>
        </w:rPr>
        <w:t xml:space="preserve"> ).Cutting temperatures of various %</w:t>
      </w:r>
      <w:r>
        <w:rPr>
          <w:rFonts w:ascii="Times New Roman" w:eastAsia="Times New Roman" w:hAnsi="Times New Roman" w:cs="Times New Roman"/>
          <w:sz w:val="24"/>
          <w:szCs w:val="24"/>
        </w:rPr>
        <w:t xml:space="preserve"> inclusions </w:t>
      </w:r>
      <w:r w:rsidRPr="006709EE">
        <w:rPr>
          <w:rFonts w:ascii="Times New Roman" w:eastAsia="Times New Roman" w:hAnsi="Times New Roman" w:cs="Times New Roman"/>
          <w:sz w:val="24"/>
          <w:szCs w:val="24"/>
        </w:rPr>
        <w:t xml:space="preserve">of MSA of </w:t>
      </w:r>
      <w:r>
        <w:rPr>
          <w:rFonts w:ascii="Times New Roman" w:eastAsia="Times New Roman" w:hAnsi="Times New Roman" w:cs="Times New Roman"/>
          <w:sz w:val="24"/>
          <w:szCs w:val="24"/>
        </w:rPr>
        <w:t xml:space="preserve">sunflower </w:t>
      </w:r>
      <w:r w:rsidRPr="006709EE">
        <w:rPr>
          <w:rFonts w:ascii="Times New Roman" w:eastAsia="Times New Roman" w:hAnsi="Times New Roman" w:cs="Times New Roman"/>
          <w:sz w:val="24"/>
          <w:szCs w:val="24"/>
        </w:rPr>
        <w:t>oil</w:t>
      </w:r>
    </w:p>
    <w:tbl>
      <w:tblPr>
        <w:tblpPr w:leftFromText="180" w:rightFromText="180" w:vertAnchor="text" w:horzAnchor="margin" w:tblpY="127"/>
        <w:tblW w:w="8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2450"/>
        <w:gridCol w:w="2604"/>
        <w:gridCol w:w="2450"/>
      </w:tblGrid>
      <w:tr w:rsidR="006709EE" w:rsidRPr="006709EE" w:rsidTr="006709EE">
        <w:trPr>
          <w:trHeight w:val="325"/>
        </w:trPr>
        <w:tc>
          <w:tcPr>
            <w:tcW w:w="1234" w:type="dxa"/>
            <w:vMerge w:val="restart"/>
            <w:shd w:val="clear" w:color="auto" w:fill="D9D9D9" w:themeFill="background1" w:themeFillShade="D9"/>
            <w:noWrap/>
            <w:vAlign w:val="bottom"/>
            <w:hideMark/>
          </w:tcPr>
          <w:p w:rsidR="006709EE" w:rsidRPr="006709EE" w:rsidRDefault="006709EE" w:rsidP="006709EE">
            <w:pPr>
              <w:spacing w:after="0" w:line="240" w:lineRule="auto"/>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TIME (min)</w:t>
            </w:r>
          </w:p>
        </w:tc>
        <w:tc>
          <w:tcPr>
            <w:tcW w:w="7504" w:type="dxa"/>
            <w:gridSpan w:val="3"/>
            <w:shd w:val="clear" w:color="auto" w:fill="D9D9D9" w:themeFill="background1" w:themeFillShade="D9"/>
            <w:noWrap/>
            <w:vAlign w:val="bottom"/>
            <w:hideMark/>
          </w:tcPr>
          <w:p w:rsidR="006709EE" w:rsidRPr="006709EE" w:rsidRDefault="006709EE" w:rsidP="006709EE">
            <w:pPr>
              <w:spacing w:after="0" w:line="240" w:lineRule="auto"/>
              <w:jc w:val="center"/>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Cutting Temperatures (in °C)</w:t>
            </w:r>
          </w:p>
        </w:tc>
      </w:tr>
      <w:tr w:rsidR="006709EE" w:rsidRPr="006709EE" w:rsidTr="006709EE">
        <w:trPr>
          <w:trHeight w:val="325"/>
        </w:trPr>
        <w:tc>
          <w:tcPr>
            <w:tcW w:w="1234" w:type="dxa"/>
            <w:vMerge/>
            <w:shd w:val="clear" w:color="auto" w:fill="D9D9D9" w:themeFill="background1" w:themeFillShade="D9"/>
            <w:noWrap/>
            <w:vAlign w:val="bottom"/>
            <w:hideMark/>
          </w:tcPr>
          <w:p w:rsidR="006709EE" w:rsidRPr="006709EE" w:rsidRDefault="006709EE" w:rsidP="006709EE">
            <w:pPr>
              <w:spacing w:after="0" w:line="240" w:lineRule="auto"/>
              <w:rPr>
                <w:rFonts w:ascii="Times New Roman" w:eastAsia="Times New Roman" w:hAnsi="Times New Roman" w:cs="Times New Roman"/>
                <w:sz w:val="24"/>
                <w:szCs w:val="24"/>
                <w:lang w:val="en-IN" w:eastAsia="en-IN"/>
              </w:rPr>
            </w:pPr>
          </w:p>
        </w:tc>
        <w:tc>
          <w:tcPr>
            <w:tcW w:w="2450" w:type="dxa"/>
            <w:shd w:val="clear" w:color="auto" w:fill="D9D9D9" w:themeFill="background1" w:themeFillShade="D9"/>
            <w:noWrap/>
            <w:vAlign w:val="bottom"/>
            <w:hideMark/>
          </w:tcPr>
          <w:p w:rsidR="006709EE" w:rsidRPr="006709EE" w:rsidRDefault="006709EE" w:rsidP="006709EE">
            <w:pPr>
              <w:spacing w:after="0" w:line="240" w:lineRule="auto"/>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SF+0.1gm/100ml</w:t>
            </w:r>
          </w:p>
        </w:tc>
        <w:tc>
          <w:tcPr>
            <w:tcW w:w="2604" w:type="dxa"/>
            <w:shd w:val="clear" w:color="auto" w:fill="D9D9D9" w:themeFill="background1" w:themeFillShade="D9"/>
            <w:noWrap/>
            <w:vAlign w:val="bottom"/>
            <w:hideMark/>
          </w:tcPr>
          <w:p w:rsidR="006709EE" w:rsidRPr="006709EE" w:rsidRDefault="006709EE" w:rsidP="006709EE">
            <w:pPr>
              <w:spacing w:after="0" w:line="240" w:lineRule="auto"/>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SF+0.25gm/100ml</w:t>
            </w:r>
          </w:p>
        </w:tc>
        <w:tc>
          <w:tcPr>
            <w:tcW w:w="2450" w:type="dxa"/>
            <w:shd w:val="clear" w:color="auto" w:fill="D9D9D9" w:themeFill="background1" w:themeFillShade="D9"/>
            <w:noWrap/>
            <w:vAlign w:val="bottom"/>
            <w:hideMark/>
          </w:tcPr>
          <w:p w:rsidR="006709EE" w:rsidRPr="006709EE" w:rsidRDefault="006709EE" w:rsidP="006709EE">
            <w:pPr>
              <w:spacing w:after="0" w:line="240" w:lineRule="auto"/>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SF+0.5gm/100ml</w:t>
            </w:r>
          </w:p>
        </w:tc>
      </w:tr>
      <w:tr w:rsidR="006709EE" w:rsidRPr="006709EE" w:rsidTr="006709EE">
        <w:trPr>
          <w:trHeight w:val="325"/>
        </w:trPr>
        <w:tc>
          <w:tcPr>
            <w:tcW w:w="1234" w:type="dxa"/>
            <w:shd w:val="clear" w:color="auto" w:fill="auto"/>
            <w:noWrap/>
            <w:vAlign w:val="bottom"/>
            <w:hideMark/>
          </w:tcPr>
          <w:p w:rsidR="006709EE" w:rsidRPr="006709EE" w:rsidRDefault="006709EE" w:rsidP="006709EE">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0</w:t>
            </w:r>
          </w:p>
        </w:tc>
        <w:tc>
          <w:tcPr>
            <w:tcW w:w="2450" w:type="dxa"/>
            <w:shd w:val="clear" w:color="auto" w:fill="auto"/>
            <w:noWrap/>
            <w:vAlign w:val="bottom"/>
            <w:hideMark/>
          </w:tcPr>
          <w:p w:rsidR="006709EE" w:rsidRPr="006709EE" w:rsidRDefault="006709EE" w:rsidP="006709EE">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43</w:t>
            </w:r>
          </w:p>
        </w:tc>
        <w:tc>
          <w:tcPr>
            <w:tcW w:w="2604" w:type="dxa"/>
            <w:shd w:val="clear" w:color="auto" w:fill="auto"/>
            <w:noWrap/>
            <w:vAlign w:val="bottom"/>
            <w:hideMark/>
          </w:tcPr>
          <w:p w:rsidR="006709EE" w:rsidRPr="006709EE" w:rsidRDefault="006709EE" w:rsidP="006709EE">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43</w:t>
            </w:r>
          </w:p>
        </w:tc>
        <w:tc>
          <w:tcPr>
            <w:tcW w:w="2450" w:type="dxa"/>
            <w:shd w:val="clear" w:color="auto" w:fill="auto"/>
            <w:noWrap/>
            <w:vAlign w:val="bottom"/>
            <w:hideMark/>
          </w:tcPr>
          <w:p w:rsidR="006709EE" w:rsidRPr="006709EE" w:rsidRDefault="006709EE" w:rsidP="006709EE">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42</w:t>
            </w:r>
          </w:p>
        </w:tc>
      </w:tr>
      <w:tr w:rsidR="006709EE" w:rsidRPr="006709EE" w:rsidTr="006709EE">
        <w:trPr>
          <w:trHeight w:val="325"/>
        </w:trPr>
        <w:tc>
          <w:tcPr>
            <w:tcW w:w="1234" w:type="dxa"/>
            <w:shd w:val="clear" w:color="auto" w:fill="auto"/>
            <w:noWrap/>
            <w:vAlign w:val="bottom"/>
            <w:hideMark/>
          </w:tcPr>
          <w:p w:rsidR="006709EE" w:rsidRPr="006709EE" w:rsidRDefault="006709EE" w:rsidP="006709EE">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1</w:t>
            </w:r>
          </w:p>
        </w:tc>
        <w:tc>
          <w:tcPr>
            <w:tcW w:w="2450" w:type="dxa"/>
            <w:shd w:val="clear" w:color="auto" w:fill="auto"/>
            <w:noWrap/>
            <w:vAlign w:val="bottom"/>
            <w:hideMark/>
          </w:tcPr>
          <w:p w:rsidR="006709EE" w:rsidRPr="006709EE" w:rsidRDefault="006709EE" w:rsidP="006709EE">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95</w:t>
            </w:r>
          </w:p>
        </w:tc>
        <w:tc>
          <w:tcPr>
            <w:tcW w:w="2604" w:type="dxa"/>
            <w:shd w:val="clear" w:color="auto" w:fill="auto"/>
            <w:noWrap/>
            <w:vAlign w:val="bottom"/>
            <w:hideMark/>
          </w:tcPr>
          <w:p w:rsidR="006709EE" w:rsidRPr="006709EE" w:rsidRDefault="006709EE" w:rsidP="006709EE">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110</w:t>
            </w:r>
          </w:p>
        </w:tc>
        <w:tc>
          <w:tcPr>
            <w:tcW w:w="2450" w:type="dxa"/>
            <w:shd w:val="clear" w:color="auto" w:fill="auto"/>
            <w:noWrap/>
            <w:vAlign w:val="bottom"/>
            <w:hideMark/>
          </w:tcPr>
          <w:p w:rsidR="006709EE" w:rsidRPr="006709EE" w:rsidRDefault="006709EE" w:rsidP="006709EE">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98</w:t>
            </w:r>
          </w:p>
        </w:tc>
      </w:tr>
      <w:tr w:rsidR="006709EE" w:rsidRPr="006709EE" w:rsidTr="006709EE">
        <w:trPr>
          <w:trHeight w:val="325"/>
        </w:trPr>
        <w:tc>
          <w:tcPr>
            <w:tcW w:w="1234" w:type="dxa"/>
            <w:shd w:val="clear" w:color="auto" w:fill="auto"/>
            <w:noWrap/>
            <w:vAlign w:val="bottom"/>
            <w:hideMark/>
          </w:tcPr>
          <w:p w:rsidR="006709EE" w:rsidRPr="006709EE" w:rsidRDefault="006709EE" w:rsidP="006709EE">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2</w:t>
            </w:r>
          </w:p>
        </w:tc>
        <w:tc>
          <w:tcPr>
            <w:tcW w:w="2450" w:type="dxa"/>
            <w:shd w:val="clear" w:color="auto" w:fill="auto"/>
            <w:noWrap/>
            <w:vAlign w:val="bottom"/>
            <w:hideMark/>
          </w:tcPr>
          <w:p w:rsidR="006709EE" w:rsidRPr="006709EE" w:rsidRDefault="006709EE" w:rsidP="006709EE">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104</w:t>
            </w:r>
          </w:p>
        </w:tc>
        <w:tc>
          <w:tcPr>
            <w:tcW w:w="2604" w:type="dxa"/>
            <w:shd w:val="clear" w:color="auto" w:fill="auto"/>
            <w:noWrap/>
            <w:vAlign w:val="bottom"/>
            <w:hideMark/>
          </w:tcPr>
          <w:p w:rsidR="006709EE" w:rsidRPr="006709EE" w:rsidRDefault="006709EE" w:rsidP="006709EE">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118</w:t>
            </w:r>
          </w:p>
        </w:tc>
        <w:tc>
          <w:tcPr>
            <w:tcW w:w="2450" w:type="dxa"/>
            <w:shd w:val="clear" w:color="auto" w:fill="auto"/>
            <w:noWrap/>
            <w:vAlign w:val="bottom"/>
            <w:hideMark/>
          </w:tcPr>
          <w:p w:rsidR="006709EE" w:rsidRPr="006709EE" w:rsidRDefault="006709EE" w:rsidP="006709EE">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124</w:t>
            </w:r>
          </w:p>
        </w:tc>
      </w:tr>
      <w:tr w:rsidR="006709EE" w:rsidRPr="006709EE" w:rsidTr="006709EE">
        <w:trPr>
          <w:trHeight w:val="325"/>
        </w:trPr>
        <w:tc>
          <w:tcPr>
            <w:tcW w:w="1234" w:type="dxa"/>
            <w:shd w:val="clear" w:color="auto" w:fill="auto"/>
            <w:noWrap/>
            <w:vAlign w:val="bottom"/>
            <w:hideMark/>
          </w:tcPr>
          <w:p w:rsidR="006709EE" w:rsidRPr="006709EE" w:rsidRDefault="006709EE" w:rsidP="006709EE">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3</w:t>
            </w:r>
          </w:p>
        </w:tc>
        <w:tc>
          <w:tcPr>
            <w:tcW w:w="2450" w:type="dxa"/>
            <w:shd w:val="clear" w:color="auto" w:fill="auto"/>
            <w:noWrap/>
            <w:vAlign w:val="bottom"/>
            <w:hideMark/>
          </w:tcPr>
          <w:p w:rsidR="006709EE" w:rsidRPr="006709EE" w:rsidRDefault="006709EE" w:rsidP="006709EE">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126</w:t>
            </w:r>
          </w:p>
        </w:tc>
        <w:tc>
          <w:tcPr>
            <w:tcW w:w="2604" w:type="dxa"/>
            <w:shd w:val="clear" w:color="auto" w:fill="auto"/>
            <w:noWrap/>
            <w:vAlign w:val="bottom"/>
            <w:hideMark/>
          </w:tcPr>
          <w:p w:rsidR="006709EE" w:rsidRPr="006709EE" w:rsidRDefault="006709EE" w:rsidP="006709EE">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120</w:t>
            </w:r>
          </w:p>
        </w:tc>
        <w:tc>
          <w:tcPr>
            <w:tcW w:w="2450" w:type="dxa"/>
            <w:shd w:val="clear" w:color="auto" w:fill="auto"/>
            <w:noWrap/>
            <w:vAlign w:val="bottom"/>
            <w:hideMark/>
          </w:tcPr>
          <w:p w:rsidR="006709EE" w:rsidRPr="006709EE" w:rsidRDefault="006709EE" w:rsidP="006709EE">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137</w:t>
            </w:r>
          </w:p>
        </w:tc>
      </w:tr>
      <w:tr w:rsidR="006709EE" w:rsidRPr="006709EE" w:rsidTr="006709EE">
        <w:trPr>
          <w:trHeight w:val="325"/>
        </w:trPr>
        <w:tc>
          <w:tcPr>
            <w:tcW w:w="1234" w:type="dxa"/>
            <w:shd w:val="clear" w:color="auto" w:fill="auto"/>
            <w:noWrap/>
            <w:vAlign w:val="bottom"/>
            <w:hideMark/>
          </w:tcPr>
          <w:p w:rsidR="006709EE" w:rsidRPr="006709EE" w:rsidRDefault="006709EE" w:rsidP="006709EE">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4</w:t>
            </w:r>
          </w:p>
        </w:tc>
        <w:tc>
          <w:tcPr>
            <w:tcW w:w="2450" w:type="dxa"/>
            <w:shd w:val="clear" w:color="auto" w:fill="auto"/>
            <w:noWrap/>
            <w:vAlign w:val="bottom"/>
            <w:hideMark/>
          </w:tcPr>
          <w:p w:rsidR="006709EE" w:rsidRPr="006709EE" w:rsidRDefault="006709EE" w:rsidP="006709EE">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128</w:t>
            </w:r>
          </w:p>
        </w:tc>
        <w:tc>
          <w:tcPr>
            <w:tcW w:w="2604" w:type="dxa"/>
            <w:shd w:val="clear" w:color="auto" w:fill="auto"/>
            <w:noWrap/>
            <w:vAlign w:val="bottom"/>
            <w:hideMark/>
          </w:tcPr>
          <w:p w:rsidR="006709EE" w:rsidRPr="006709EE" w:rsidRDefault="006709EE" w:rsidP="006709EE">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122</w:t>
            </w:r>
          </w:p>
        </w:tc>
        <w:tc>
          <w:tcPr>
            <w:tcW w:w="2450" w:type="dxa"/>
            <w:shd w:val="clear" w:color="auto" w:fill="auto"/>
            <w:noWrap/>
            <w:vAlign w:val="bottom"/>
            <w:hideMark/>
          </w:tcPr>
          <w:p w:rsidR="006709EE" w:rsidRPr="006709EE" w:rsidRDefault="006709EE" w:rsidP="006709EE">
            <w:pPr>
              <w:spacing w:after="0" w:line="240" w:lineRule="auto"/>
              <w:jc w:val="right"/>
              <w:rPr>
                <w:rFonts w:ascii="Times New Roman" w:eastAsia="Times New Roman" w:hAnsi="Times New Roman" w:cs="Times New Roman"/>
                <w:sz w:val="24"/>
                <w:szCs w:val="24"/>
                <w:lang w:val="en-IN" w:eastAsia="en-IN"/>
              </w:rPr>
            </w:pPr>
            <w:r w:rsidRPr="006709EE">
              <w:rPr>
                <w:rFonts w:ascii="Times New Roman" w:eastAsia="Times New Roman" w:hAnsi="Times New Roman" w:cs="Times New Roman"/>
                <w:sz w:val="24"/>
                <w:szCs w:val="24"/>
                <w:lang w:val="en-IN" w:eastAsia="en-IN"/>
              </w:rPr>
              <w:t>139</w:t>
            </w:r>
          </w:p>
        </w:tc>
      </w:tr>
    </w:tbl>
    <w:p w:rsidR="006709EE" w:rsidRDefault="006709EE" w:rsidP="00BE66EF">
      <w:pPr>
        <w:spacing w:line="251" w:lineRule="auto"/>
        <w:ind w:firstLine="720"/>
        <w:jc w:val="both"/>
        <w:rPr>
          <w:rFonts w:ascii="Times New Roman" w:eastAsia="Times New Roman" w:hAnsi="Times New Roman" w:cs="Times New Roman"/>
          <w:sz w:val="24"/>
          <w:szCs w:val="24"/>
        </w:rPr>
      </w:pPr>
    </w:p>
    <w:p w:rsidR="00446DB8" w:rsidRDefault="00446DB8" w:rsidP="00BE66EF">
      <w:pPr>
        <w:spacing w:line="251" w:lineRule="auto"/>
        <w:ind w:firstLine="720"/>
        <w:jc w:val="both"/>
        <w:rPr>
          <w:rFonts w:ascii="Times New Roman" w:eastAsia="Times New Roman" w:hAnsi="Times New Roman" w:cs="Times New Roman"/>
          <w:sz w:val="24"/>
          <w:szCs w:val="24"/>
        </w:rPr>
      </w:pPr>
    </w:p>
    <w:p w:rsidR="00446DB8" w:rsidRDefault="00446DB8" w:rsidP="00BE66EF">
      <w:pPr>
        <w:spacing w:line="251" w:lineRule="auto"/>
        <w:ind w:firstLine="720"/>
        <w:jc w:val="both"/>
        <w:rPr>
          <w:rFonts w:ascii="Times New Roman" w:eastAsia="Times New Roman" w:hAnsi="Times New Roman" w:cs="Times New Roman"/>
          <w:sz w:val="24"/>
          <w:szCs w:val="24"/>
        </w:rPr>
      </w:pPr>
    </w:p>
    <w:p w:rsidR="00446DB8" w:rsidRDefault="00446DB8" w:rsidP="00BE66EF">
      <w:pPr>
        <w:spacing w:line="251" w:lineRule="auto"/>
        <w:ind w:firstLine="720"/>
        <w:jc w:val="both"/>
        <w:rPr>
          <w:rFonts w:ascii="Times New Roman" w:eastAsia="Times New Roman" w:hAnsi="Times New Roman" w:cs="Times New Roman"/>
          <w:sz w:val="24"/>
          <w:szCs w:val="24"/>
        </w:rPr>
      </w:pPr>
    </w:p>
    <w:p w:rsidR="009640BB" w:rsidRDefault="009640BB" w:rsidP="00BE66EF">
      <w:pPr>
        <w:spacing w:line="251" w:lineRule="auto"/>
        <w:ind w:firstLine="720"/>
        <w:jc w:val="both"/>
        <w:rPr>
          <w:rFonts w:ascii="Times New Roman" w:eastAsia="Times New Roman" w:hAnsi="Times New Roman" w:cs="Times New Roman"/>
          <w:sz w:val="24"/>
          <w:szCs w:val="24"/>
        </w:rPr>
      </w:pPr>
    </w:p>
    <w:p w:rsidR="006709EE" w:rsidRDefault="006709EE" w:rsidP="006709EE">
      <w:pPr>
        <w:spacing w:line="251" w:lineRule="auto"/>
        <w:jc w:val="both"/>
        <w:rPr>
          <w:rFonts w:ascii="Times New Roman" w:eastAsia="Times New Roman" w:hAnsi="Times New Roman" w:cs="Times New Roman"/>
          <w:sz w:val="24"/>
          <w:szCs w:val="24"/>
        </w:rPr>
      </w:pPr>
    </w:p>
    <w:p w:rsidR="006709EE" w:rsidRDefault="006709EE" w:rsidP="006709EE">
      <w:pPr>
        <w:spacing w:line="251" w:lineRule="auto"/>
        <w:ind w:firstLine="720"/>
        <w:jc w:val="both"/>
        <w:rPr>
          <w:rFonts w:ascii="Times New Roman" w:eastAsia="Times New Roman" w:hAnsi="Times New Roman" w:cs="Times New Roman"/>
          <w:sz w:val="24"/>
          <w:szCs w:val="24"/>
        </w:rPr>
      </w:pPr>
    </w:p>
    <w:p w:rsidR="00BE66EF" w:rsidRDefault="00BE66EF" w:rsidP="006709EE">
      <w:pPr>
        <w:spacing w:line="251" w:lineRule="auto"/>
        <w:ind w:firstLine="720"/>
        <w:jc w:val="both"/>
        <w:rPr>
          <w:rFonts w:ascii="Times New Roman" w:eastAsia="Times New Roman" w:hAnsi="Times New Roman" w:cs="Times New Roman"/>
          <w:sz w:val="24"/>
          <w:szCs w:val="24"/>
        </w:rPr>
      </w:pPr>
      <w:r w:rsidRPr="00BE66EF">
        <w:rPr>
          <w:rFonts w:ascii="Times New Roman" w:eastAsia="Times New Roman" w:hAnsi="Times New Roman" w:cs="Times New Roman"/>
          <w:sz w:val="24"/>
          <w:szCs w:val="24"/>
        </w:rPr>
        <w:t xml:space="preserve">Increase in thermal conductivity </w:t>
      </w:r>
      <w:r>
        <w:rPr>
          <w:rFonts w:ascii="Times New Roman" w:eastAsia="Times New Roman" w:hAnsi="Times New Roman" w:cs="Times New Roman"/>
          <w:sz w:val="24"/>
          <w:szCs w:val="24"/>
        </w:rPr>
        <w:t xml:space="preserve">of cutting </w:t>
      </w:r>
      <w:r w:rsidRPr="00BE66EF">
        <w:rPr>
          <w:rFonts w:ascii="Times New Roman" w:eastAsia="Arial" w:hAnsi="Times New Roman" w:cs="Times New Roman"/>
          <w:sz w:val="24"/>
          <w:szCs w:val="24"/>
        </w:rPr>
        <w:t>fl</w:t>
      </w:r>
      <w:r>
        <w:rPr>
          <w:rFonts w:ascii="Times New Roman" w:eastAsia="Times New Roman" w:hAnsi="Times New Roman" w:cs="Times New Roman"/>
          <w:sz w:val="24"/>
          <w:szCs w:val="24"/>
        </w:rPr>
        <w:t>uids, thus redu</w:t>
      </w:r>
      <w:r w:rsidRPr="00BE66EF">
        <w:rPr>
          <w:rFonts w:ascii="Times New Roman" w:eastAsia="Times New Roman" w:hAnsi="Times New Roman" w:cs="Times New Roman"/>
          <w:sz w:val="24"/>
          <w:szCs w:val="24"/>
        </w:rPr>
        <w:t>cing cutting temperatures at machining zone. As discussed earli</w:t>
      </w:r>
      <w:r>
        <w:rPr>
          <w:rFonts w:ascii="Times New Roman" w:eastAsia="Times New Roman" w:hAnsi="Times New Roman" w:cs="Times New Roman"/>
          <w:sz w:val="24"/>
          <w:szCs w:val="24"/>
        </w:rPr>
        <w:t xml:space="preserve">er in thermal properties of cutting </w:t>
      </w:r>
      <w:r w:rsidRPr="00BE66EF">
        <w:rPr>
          <w:rFonts w:ascii="Times New Roman" w:eastAsia="Arial" w:hAnsi="Times New Roman" w:cs="Times New Roman"/>
          <w:sz w:val="24"/>
          <w:szCs w:val="24"/>
        </w:rPr>
        <w:t>fl</w:t>
      </w:r>
      <w:r w:rsidRPr="00BE66EF">
        <w:rPr>
          <w:rFonts w:ascii="Times New Roman" w:eastAsia="Times New Roman" w:hAnsi="Times New Roman" w:cs="Times New Roman"/>
          <w:sz w:val="24"/>
          <w:szCs w:val="24"/>
        </w:rPr>
        <w:t>uids (</w:t>
      </w:r>
      <w:r>
        <w:rPr>
          <w:rFonts w:ascii="Times New Roman" w:hAnsi="Times New Roman" w:cs="Times New Roman"/>
          <w:sz w:val="24"/>
          <w:szCs w:val="24"/>
        </w:rPr>
        <w:t>Table.5.</w:t>
      </w:r>
      <w:r w:rsidRPr="00BE66EF">
        <w:rPr>
          <w:rFonts w:ascii="Times New Roman" w:eastAsia="Times New Roman" w:hAnsi="Times New Roman" w:cs="Times New Roman"/>
          <w:sz w:val="24"/>
          <w:szCs w:val="24"/>
        </w:rPr>
        <w:t>), thermal conductivity of CC</w:t>
      </w:r>
      <w:r>
        <w:rPr>
          <w:rFonts w:ascii="Times New Roman" w:eastAsia="Arial" w:hAnsi="Times New Roman" w:cs="Times New Roman"/>
          <w:sz w:val="24"/>
          <w:szCs w:val="24"/>
        </w:rPr>
        <w:t xml:space="preserve"> + 0.1gm MSA/100ml</w:t>
      </w:r>
      <w:r>
        <w:rPr>
          <w:rFonts w:ascii="Times New Roman" w:eastAsia="Times New Roman" w:hAnsi="Times New Roman" w:cs="Times New Roman"/>
          <w:sz w:val="24"/>
          <w:szCs w:val="24"/>
        </w:rPr>
        <w:t xml:space="preserve"> are high when comp</w:t>
      </w:r>
      <w:r w:rsidRPr="00BE66EF">
        <w:rPr>
          <w:rFonts w:ascii="Times New Roman" w:eastAsia="Times New Roman" w:hAnsi="Times New Roman" w:cs="Times New Roman"/>
          <w:sz w:val="24"/>
          <w:szCs w:val="24"/>
        </w:rPr>
        <w:t>ared to</w:t>
      </w:r>
      <w:r>
        <w:rPr>
          <w:rFonts w:ascii="Times New Roman" w:eastAsia="Times New Roman" w:hAnsi="Times New Roman" w:cs="Times New Roman"/>
          <w:sz w:val="24"/>
          <w:szCs w:val="24"/>
        </w:rPr>
        <w:t xml:space="preserve"> other % inclusions of MSA of CC and SF</w:t>
      </w:r>
      <w:r w:rsidRPr="00BE66EF">
        <w:rPr>
          <w:rFonts w:ascii="Times New Roman" w:eastAsia="Times New Roman" w:hAnsi="Times New Roman" w:cs="Times New Roman"/>
          <w:sz w:val="24"/>
          <w:szCs w:val="24"/>
        </w:rPr>
        <w:t>.</w:t>
      </w:r>
      <w:r w:rsidR="00EA3D0D">
        <w:rPr>
          <w:rFonts w:ascii="Times New Roman" w:eastAsia="Times New Roman" w:hAnsi="Times New Roman" w:cs="Times New Roman"/>
          <w:sz w:val="24"/>
          <w:szCs w:val="24"/>
        </w:rPr>
        <w:t xml:space="preserve"> In variations of SF 0.25gmof MSA /100ml resulted in low temperatures during turning.</w:t>
      </w:r>
      <w:r w:rsidRPr="00BE66E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Maize starch additive</w:t>
      </w:r>
      <w:r w:rsidRPr="00BE66EF">
        <w:rPr>
          <w:rFonts w:ascii="Times New Roman" w:eastAsia="Times New Roman" w:hAnsi="Times New Roman" w:cs="Times New Roman"/>
          <w:sz w:val="24"/>
          <w:szCs w:val="24"/>
        </w:rPr>
        <w:t xml:space="preserve"> with base oils </w:t>
      </w:r>
      <w:r>
        <w:rPr>
          <w:rFonts w:ascii="Times New Roman" w:eastAsia="Times New Roman" w:hAnsi="Times New Roman" w:cs="Times New Roman"/>
          <w:sz w:val="24"/>
          <w:szCs w:val="24"/>
        </w:rPr>
        <w:t>tends to reduce cutting tempera</w:t>
      </w:r>
      <w:r w:rsidRPr="00BE66EF">
        <w:rPr>
          <w:rFonts w:ascii="Times New Roman" w:eastAsia="Times New Roman" w:hAnsi="Times New Roman" w:cs="Times New Roman"/>
          <w:sz w:val="24"/>
          <w:szCs w:val="24"/>
        </w:rPr>
        <w:t xml:space="preserve">tures. It is found that this phenomenon is not very commanding in reducing the cutting temperatures at higher </w:t>
      </w:r>
      <w:r>
        <w:rPr>
          <w:rFonts w:ascii="Times New Roman" w:eastAsia="Times New Roman" w:hAnsi="Times New Roman" w:cs="Times New Roman"/>
          <w:sz w:val="24"/>
          <w:szCs w:val="24"/>
        </w:rPr>
        <w:t xml:space="preserve">inclusions </w:t>
      </w:r>
      <w:r w:rsidRPr="00BE66EF">
        <w:rPr>
          <w:rFonts w:ascii="Times New Roman" w:eastAsia="Times New Roman" w:hAnsi="Times New Roman" w:cs="Times New Roman"/>
          <w:sz w:val="24"/>
          <w:szCs w:val="24"/>
        </w:rPr>
        <w:t>(speci</w:t>
      </w:r>
      <w:r w:rsidRPr="00BE66EF">
        <w:rPr>
          <w:rFonts w:ascii="Times New Roman" w:eastAsia="Arial" w:hAnsi="Times New Roman" w:cs="Times New Roman"/>
          <w:sz w:val="24"/>
          <w:szCs w:val="24"/>
        </w:rPr>
        <w:t>fi</w:t>
      </w:r>
      <w:r w:rsidRPr="00BE66EF">
        <w:rPr>
          <w:rFonts w:ascii="Times New Roman" w:eastAsia="Times New Roman" w:hAnsi="Times New Roman" w:cs="Times New Roman"/>
          <w:sz w:val="24"/>
          <w:szCs w:val="24"/>
        </w:rPr>
        <w:t xml:space="preserve">cally beyond 0.5%). Heat dissipation capacity of the </w:t>
      </w:r>
      <w:r>
        <w:rPr>
          <w:rFonts w:ascii="Times New Roman" w:eastAsia="Times New Roman" w:hAnsi="Times New Roman" w:cs="Times New Roman"/>
          <w:sz w:val="24"/>
          <w:szCs w:val="24"/>
        </w:rPr>
        <w:t xml:space="preserve">VO </w:t>
      </w:r>
      <w:r w:rsidRPr="00BE66EF">
        <w:rPr>
          <w:rFonts w:ascii="Times New Roman" w:eastAsia="Arial" w:hAnsi="Times New Roman" w:cs="Times New Roman"/>
          <w:sz w:val="24"/>
          <w:szCs w:val="24"/>
        </w:rPr>
        <w:t>fl</w:t>
      </w:r>
      <w:r w:rsidRPr="00BE66EF">
        <w:rPr>
          <w:rFonts w:ascii="Times New Roman" w:eastAsia="Times New Roman" w:hAnsi="Times New Roman" w:cs="Times New Roman"/>
          <w:sz w:val="24"/>
          <w:szCs w:val="24"/>
        </w:rPr>
        <w:t xml:space="preserve">uids may reduce due to increase in density and viscosity with increase in </w:t>
      </w:r>
      <w:r>
        <w:rPr>
          <w:rFonts w:ascii="Times New Roman" w:eastAsia="Times New Roman" w:hAnsi="Times New Roman" w:cs="Times New Roman"/>
          <w:sz w:val="24"/>
          <w:szCs w:val="24"/>
        </w:rPr>
        <w:t>%additive</w:t>
      </w:r>
      <w:r w:rsidRPr="00BE66EF">
        <w:rPr>
          <w:rFonts w:ascii="Times New Roman" w:eastAsia="Times New Roman" w:hAnsi="Times New Roman" w:cs="Times New Roman"/>
          <w:sz w:val="24"/>
          <w:szCs w:val="24"/>
        </w:rPr>
        <w:t>. Coef</w:t>
      </w:r>
      <w:r w:rsidRPr="00BE66EF">
        <w:rPr>
          <w:rFonts w:ascii="Times New Roman" w:eastAsia="Arial" w:hAnsi="Times New Roman" w:cs="Times New Roman"/>
          <w:sz w:val="24"/>
          <w:szCs w:val="24"/>
        </w:rPr>
        <w:t>fi</w:t>
      </w:r>
      <w:r w:rsidRPr="00BE66EF">
        <w:rPr>
          <w:rFonts w:ascii="Times New Roman" w:eastAsia="Times New Roman" w:hAnsi="Times New Roman" w:cs="Times New Roman"/>
          <w:sz w:val="24"/>
          <w:szCs w:val="24"/>
        </w:rPr>
        <w:t>cient of friction at the machining zone increases as a result and</w:t>
      </w:r>
      <w:r w:rsidR="00446DB8">
        <w:rPr>
          <w:rFonts w:ascii="Times New Roman" w:eastAsia="Times New Roman" w:hAnsi="Times New Roman" w:cs="Times New Roman"/>
          <w:sz w:val="24"/>
          <w:szCs w:val="24"/>
        </w:rPr>
        <w:t xml:space="preserve"> also the cutting </w:t>
      </w:r>
      <w:r w:rsidRPr="00BE66EF">
        <w:rPr>
          <w:rFonts w:ascii="Times New Roman" w:eastAsia="Arial" w:hAnsi="Times New Roman" w:cs="Times New Roman"/>
          <w:sz w:val="24"/>
          <w:szCs w:val="24"/>
        </w:rPr>
        <w:t>fl</w:t>
      </w:r>
      <w:r w:rsidRPr="00BE66EF">
        <w:rPr>
          <w:rFonts w:ascii="Times New Roman" w:eastAsia="Times New Roman" w:hAnsi="Times New Roman" w:cs="Times New Roman"/>
          <w:sz w:val="24"/>
          <w:szCs w:val="24"/>
        </w:rPr>
        <w:t>uid may not reach the surfaces in contact. On the total CC</w:t>
      </w:r>
      <w:r w:rsidR="00446DB8">
        <w:rPr>
          <w:rFonts w:ascii="Times New Roman" w:eastAsia="Arial" w:hAnsi="Times New Roman" w:cs="Times New Roman"/>
          <w:sz w:val="24"/>
          <w:szCs w:val="24"/>
        </w:rPr>
        <w:t xml:space="preserve"> + 0.1gm MSA/100ml </w:t>
      </w:r>
      <w:r w:rsidR="00446DB8">
        <w:rPr>
          <w:rFonts w:ascii="Times New Roman" w:eastAsia="Times New Roman" w:hAnsi="Times New Roman" w:cs="Times New Roman"/>
          <w:sz w:val="24"/>
          <w:szCs w:val="24"/>
        </w:rPr>
        <w:t>is found to reduce cutting tem</w:t>
      </w:r>
      <w:r w:rsidRPr="00BE66EF">
        <w:rPr>
          <w:rFonts w:ascii="Times New Roman" w:eastAsia="Times New Roman" w:hAnsi="Times New Roman" w:cs="Times New Roman"/>
          <w:sz w:val="24"/>
          <w:szCs w:val="24"/>
        </w:rPr>
        <w:t>peratures better than other cases due to conjunctive effect of chemical structure of CC, improved thermal conductivity</w:t>
      </w:r>
      <w:r w:rsidR="001E1779">
        <w:rPr>
          <w:rFonts w:ascii="Times New Roman" w:eastAsia="Times New Roman" w:hAnsi="Times New Roman" w:cs="Times New Roman"/>
          <w:sz w:val="24"/>
          <w:szCs w:val="24"/>
        </w:rPr>
        <w:t>.</w:t>
      </w:r>
    </w:p>
    <w:p w:rsidR="001E1779" w:rsidRPr="00BE66EF" w:rsidRDefault="001E1779" w:rsidP="006709EE">
      <w:pPr>
        <w:spacing w:line="251" w:lineRule="auto"/>
        <w:ind w:firstLine="720"/>
        <w:jc w:val="both"/>
        <w:rPr>
          <w:rFonts w:ascii="Times New Roman" w:eastAsia="Times New Roman" w:hAnsi="Times New Roman" w:cs="Times New Roman"/>
          <w:sz w:val="24"/>
          <w:szCs w:val="24"/>
        </w:rPr>
      </w:pPr>
    </w:p>
    <w:p w:rsidR="00BE66EF" w:rsidRDefault="00BE66EF" w:rsidP="00BE66EF">
      <w:pPr>
        <w:spacing w:line="200" w:lineRule="exact"/>
        <w:rPr>
          <w:rFonts w:eastAsia="Times New Roman"/>
          <w:sz w:val="16"/>
          <w:szCs w:val="16"/>
        </w:rPr>
      </w:pPr>
    </w:p>
    <w:p w:rsidR="00BE66EF" w:rsidRDefault="006709EE" w:rsidP="008D57F1">
      <w:pPr>
        <w:ind w:firstLine="720"/>
        <w:rPr>
          <w:rFonts w:ascii="Times New Roman" w:eastAsia="Times New Roman" w:hAnsi="Times New Roman" w:cs="Times New Roman"/>
          <w:sz w:val="28"/>
          <w:szCs w:val="28"/>
          <w:u w:val="single"/>
        </w:rPr>
      </w:pPr>
      <w:r w:rsidRPr="006709EE">
        <w:rPr>
          <w:rFonts w:ascii="Times New Roman" w:eastAsia="Times New Roman" w:hAnsi="Times New Roman" w:cs="Times New Roman"/>
          <w:noProof/>
          <w:sz w:val="28"/>
          <w:szCs w:val="28"/>
          <w:u w:val="single"/>
          <w:lang w:val="en-IN" w:eastAsia="en-IN"/>
        </w:rPr>
        <w:lastRenderedPageBreak/>
        <w:drawing>
          <wp:inline distT="0" distB="0" distL="0" distR="0">
            <wp:extent cx="5343525" cy="2705100"/>
            <wp:effectExtent l="19050" t="0" r="9525" b="0"/>
            <wp:docPr id="33"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6709EE" w:rsidRPr="006709EE" w:rsidRDefault="006709EE" w:rsidP="004A18D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Graph 2(a). Variation of cutting temperatures under varying % </w:t>
      </w:r>
      <w:r w:rsidR="004A18D6">
        <w:rPr>
          <w:rFonts w:ascii="Times New Roman" w:eastAsia="Times New Roman" w:hAnsi="Times New Roman" w:cs="Times New Roman"/>
          <w:sz w:val="24"/>
          <w:szCs w:val="24"/>
        </w:rPr>
        <w:t>inclusions of MSA of coconut oil</w:t>
      </w:r>
    </w:p>
    <w:p w:rsidR="00137FFA" w:rsidRPr="00341938" w:rsidRDefault="00137FFA" w:rsidP="002B248D">
      <w:pPr>
        <w:rPr>
          <w:rFonts w:ascii="Times New Roman" w:hAnsi="Times New Roman" w:cs="Times New Roman"/>
          <w:sz w:val="24"/>
          <w:szCs w:val="24"/>
        </w:rPr>
      </w:pPr>
    </w:p>
    <w:p w:rsidR="00137FFA" w:rsidRDefault="004A18D6" w:rsidP="004A18D6">
      <w:pPr>
        <w:jc w:val="center"/>
        <w:rPr>
          <w:rFonts w:ascii="Times New Roman" w:hAnsi="Times New Roman" w:cs="Times New Roman"/>
          <w:sz w:val="24"/>
          <w:szCs w:val="24"/>
        </w:rPr>
      </w:pPr>
      <w:r w:rsidRPr="004A18D6">
        <w:rPr>
          <w:rFonts w:ascii="Times New Roman" w:hAnsi="Times New Roman" w:cs="Times New Roman"/>
          <w:noProof/>
          <w:sz w:val="24"/>
          <w:szCs w:val="24"/>
          <w:lang w:val="en-IN" w:eastAsia="en-IN"/>
        </w:rPr>
        <w:drawing>
          <wp:inline distT="0" distB="0" distL="0" distR="0">
            <wp:extent cx="5124450" cy="3124200"/>
            <wp:effectExtent l="19050" t="0" r="19050" b="0"/>
            <wp:docPr id="34"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4A18D6" w:rsidRDefault="004A18D6" w:rsidP="005843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Graph 2(a). Variation of cutting temperatures under varying % inclusions of MSA of coconut oil</w:t>
      </w:r>
    </w:p>
    <w:p w:rsidR="00F752D9" w:rsidRDefault="00F752D9" w:rsidP="00584395">
      <w:pPr>
        <w:jc w:val="both"/>
        <w:rPr>
          <w:rFonts w:ascii="Times New Roman" w:eastAsia="Times New Roman" w:hAnsi="Times New Roman" w:cs="Times New Roman"/>
          <w:sz w:val="24"/>
          <w:szCs w:val="24"/>
        </w:rPr>
      </w:pPr>
    </w:p>
    <w:p w:rsidR="00F752D9" w:rsidRDefault="00F752D9" w:rsidP="00584395">
      <w:pPr>
        <w:jc w:val="both"/>
        <w:rPr>
          <w:rFonts w:ascii="Times New Roman" w:eastAsia="Times New Roman" w:hAnsi="Times New Roman" w:cs="Times New Roman"/>
          <w:sz w:val="24"/>
          <w:szCs w:val="24"/>
        </w:rPr>
      </w:pPr>
    </w:p>
    <w:p w:rsidR="00F752D9" w:rsidRPr="00584395" w:rsidRDefault="00F752D9" w:rsidP="00584395">
      <w:pPr>
        <w:jc w:val="both"/>
        <w:rPr>
          <w:rFonts w:ascii="Times New Roman" w:eastAsia="Times New Roman" w:hAnsi="Times New Roman" w:cs="Times New Roman"/>
          <w:sz w:val="24"/>
          <w:szCs w:val="24"/>
        </w:rPr>
      </w:pPr>
    </w:p>
    <w:p w:rsidR="004A18D6" w:rsidRDefault="003F225A" w:rsidP="004A18D6">
      <w:pP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lastRenderedPageBreak/>
        <w:t>5</w:t>
      </w:r>
      <w:r w:rsidR="004A18D6">
        <w:rPr>
          <w:rFonts w:ascii="Times New Roman" w:eastAsia="Times New Roman" w:hAnsi="Times New Roman" w:cs="Times New Roman"/>
          <w:sz w:val="28"/>
          <w:szCs w:val="28"/>
          <w:u w:val="single"/>
        </w:rPr>
        <w:t>.2.2</w:t>
      </w:r>
      <w:r w:rsidR="004A18D6" w:rsidRPr="004A18D6">
        <w:rPr>
          <w:rFonts w:ascii="Times New Roman" w:eastAsia="Times New Roman" w:hAnsi="Times New Roman" w:cs="Times New Roman"/>
          <w:sz w:val="28"/>
          <w:szCs w:val="28"/>
          <w:u w:val="single"/>
        </w:rPr>
        <w:t>.  Tool wear</w:t>
      </w:r>
    </w:p>
    <w:p w:rsidR="00077DD1" w:rsidRDefault="00077DD1" w:rsidP="004A18D6">
      <w:pPr>
        <w:rPr>
          <w:rFonts w:ascii="Times New Roman" w:hAnsi="Times New Roman" w:cs="Times New Roman"/>
          <w:sz w:val="24"/>
          <w:szCs w:val="24"/>
        </w:rPr>
      </w:pPr>
      <w:r>
        <w:rPr>
          <w:rFonts w:ascii="Times New Roman" w:eastAsia="Times New Roman" w:hAnsi="Times New Roman" w:cs="Times New Roman"/>
          <w:sz w:val="24"/>
          <w:szCs w:val="24"/>
        </w:rPr>
        <w:tab/>
      </w:r>
      <w:r w:rsidRPr="00077DD1">
        <w:rPr>
          <w:rFonts w:ascii="Times New Roman" w:hAnsi="Times New Roman" w:cs="Times New Roman"/>
          <w:bCs/>
          <w:sz w:val="24"/>
          <w:szCs w:val="24"/>
          <w:shd w:val="clear" w:color="auto" w:fill="FFFFFF"/>
        </w:rPr>
        <w:t>Tool wear</w:t>
      </w:r>
      <w:r w:rsidRPr="00077DD1">
        <w:rPr>
          <w:rStyle w:val="apple-converted-space"/>
          <w:rFonts w:ascii="Times New Roman" w:hAnsi="Times New Roman" w:cs="Times New Roman"/>
          <w:sz w:val="24"/>
          <w:szCs w:val="24"/>
          <w:shd w:val="clear" w:color="auto" w:fill="FFFFFF"/>
        </w:rPr>
        <w:t> </w:t>
      </w:r>
      <w:r w:rsidRPr="00077DD1">
        <w:rPr>
          <w:rFonts w:ascii="Times New Roman" w:hAnsi="Times New Roman" w:cs="Times New Roman"/>
          <w:sz w:val="24"/>
          <w:szCs w:val="24"/>
          <w:shd w:val="clear" w:color="auto" w:fill="FFFFFF"/>
        </w:rPr>
        <w:t>describes the gradual failure of cutting tools due to regular operation. It is a term often associated with</w:t>
      </w:r>
      <w:r w:rsidRPr="00077DD1">
        <w:rPr>
          <w:rStyle w:val="apple-converted-space"/>
          <w:rFonts w:ascii="Times New Roman" w:hAnsi="Times New Roman" w:cs="Times New Roman"/>
          <w:sz w:val="24"/>
          <w:szCs w:val="24"/>
          <w:shd w:val="clear" w:color="auto" w:fill="FFFFFF"/>
        </w:rPr>
        <w:t> </w:t>
      </w:r>
      <w:hyperlink r:id="rId23" w:tooltip="Tipped tool" w:history="1">
        <w:r w:rsidRPr="00077DD1">
          <w:rPr>
            <w:rStyle w:val="Hyperlink"/>
            <w:rFonts w:ascii="Times New Roman" w:hAnsi="Times New Roman" w:cs="Times New Roman"/>
            <w:color w:val="auto"/>
            <w:sz w:val="24"/>
            <w:szCs w:val="24"/>
            <w:u w:val="none"/>
            <w:shd w:val="clear" w:color="auto" w:fill="FFFFFF"/>
          </w:rPr>
          <w:t>tipped tools</w:t>
        </w:r>
      </w:hyperlink>
      <w:r w:rsidRPr="00077DD1">
        <w:rPr>
          <w:rFonts w:ascii="Times New Roman" w:hAnsi="Times New Roman" w:cs="Times New Roman"/>
          <w:sz w:val="24"/>
          <w:szCs w:val="24"/>
          <w:shd w:val="clear" w:color="auto" w:fill="FFFFFF"/>
        </w:rPr>
        <w:t>,</w:t>
      </w:r>
      <w:r w:rsidRPr="00077DD1">
        <w:rPr>
          <w:rStyle w:val="apple-converted-space"/>
          <w:rFonts w:ascii="Times New Roman" w:hAnsi="Times New Roman" w:cs="Times New Roman"/>
          <w:sz w:val="24"/>
          <w:szCs w:val="24"/>
          <w:shd w:val="clear" w:color="auto" w:fill="FFFFFF"/>
        </w:rPr>
        <w:t> </w:t>
      </w:r>
      <w:hyperlink r:id="rId24" w:tooltip="Tool bit" w:history="1">
        <w:r w:rsidRPr="00077DD1">
          <w:rPr>
            <w:rStyle w:val="Hyperlink"/>
            <w:rFonts w:ascii="Times New Roman" w:hAnsi="Times New Roman" w:cs="Times New Roman"/>
            <w:color w:val="auto"/>
            <w:sz w:val="24"/>
            <w:szCs w:val="24"/>
            <w:u w:val="none"/>
            <w:shd w:val="clear" w:color="auto" w:fill="FFFFFF"/>
          </w:rPr>
          <w:t>tool bits</w:t>
        </w:r>
      </w:hyperlink>
      <w:r w:rsidRPr="00077DD1">
        <w:rPr>
          <w:rFonts w:ascii="Times New Roman" w:hAnsi="Times New Roman" w:cs="Times New Roman"/>
          <w:sz w:val="24"/>
          <w:szCs w:val="24"/>
          <w:shd w:val="clear" w:color="auto" w:fill="FFFFFF"/>
        </w:rPr>
        <w:t>, or</w:t>
      </w:r>
      <w:r w:rsidRPr="00077DD1">
        <w:rPr>
          <w:rStyle w:val="apple-converted-space"/>
          <w:rFonts w:ascii="Times New Roman" w:hAnsi="Times New Roman" w:cs="Times New Roman"/>
          <w:sz w:val="24"/>
          <w:szCs w:val="24"/>
          <w:shd w:val="clear" w:color="auto" w:fill="FFFFFF"/>
        </w:rPr>
        <w:t> </w:t>
      </w:r>
      <w:hyperlink r:id="rId25" w:tooltip="Drill bit" w:history="1">
        <w:r w:rsidRPr="00077DD1">
          <w:rPr>
            <w:rStyle w:val="Hyperlink"/>
            <w:rFonts w:ascii="Times New Roman" w:hAnsi="Times New Roman" w:cs="Times New Roman"/>
            <w:color w:val="auto"/>
            <w:sz w:val="24"/>
            <w:szCs w:val="24"/>
            <w:u w:val="none"/>
            <w:shd w:val="clear" w:color="auto" w:fill="FFFFFF"/>
          </w:rPr>
          <w:t>drill bits</w:t>
        </w:r>
      </w:hyperlink>
      <w:r w:rsidRPr="00077DD1">
        <w:rPr>
          <w:rStyle w:val="apple-converted-space"/>
          <w:rFonts w:ascii="Times New Roman" w:hAnsi="Times New Roman" w:cs="Times New Roman"/>
          <w:sz w:val="24"/>
          <w:szCs w:val="24"/>
          <w:shd w:val="clear" w:color="auto" w:fill="FFFFFF"/>
        </w:rPr>
        <w:t> </w:t>
      </w:r>
      <w:r w:rsidRPr="00077DD1">
        <w:rPr>
          <w:rFonts w:ascii="Times New Roman" w:hAnsi="Times New Roman" w:cs="Times New Roman"/>
          <w:sz w:val="24"/>
          <w:szCs w:val="24"/>
          <w:shd w:val="clear" w:color="auto" w:fill="FFFFFF"/>
        </w:rPr>
        <w:t>that are used with</w:t>
      </w:r>
      <w:r w:rsidRPr="00077DD1">
        <w:rPr>
          <w:rStyle w:val="apple-converted-space"/>
          <w:rFonts w:ascii="Times New Roman" w:hAnsi="Times New Roman" w:cs="Times New Roman"/>
          <w:sz w:val="24"/>
          <w:szCs w:val="24"/>
          <w:shd w:val="clear" w:color="auto" w:fill="FFFFFF"/>
        </w:rPr>
        <w:t> </w:t>
      </w:r>
      <w:hyperlink r:id="rId26" w:tooltip="Machine tool" w:history="1">
        <w:r w:rsidRPr="00077DD1">
          <w:rPr>
            <w:rStyle w:val="Hyperlink"/>
            <w:rFonts w:ascii="Times New Roman" w:hAnsi="Times New Roman" w:cs="Times New Roman"/>
            <w:color w:val="auto"/>
            <w:sz w:val="24"/>
            <w:szCs w:val="24"/>
            <w:u w:val="none"/>
            <w:shd w:val="clear" w:color="auto" w:fill="FFFFFF"/>
          </w:rPr>
          <w:t>machine tool</w:t>
        </w:r>
      </w:hyperlink>
      <w:r>
        <w:rPr>
          <w:rFonts w:ascii="Times New Roman" w:hAnsi="Times New Roman" w:cs="Times New Roman"/>
          <w:sz w:val="24"/>
          <w:szCs w:val="24"/>
        </w:rPr>
        <w:t>s.</w:t>
      </w:r>
    </w:p>
    <w:p w:rsidR="00077DD1" w:rsidRPr="00077DD1" w:rsidRDefault="00077DD1" w:rsidP="00077DD1">
      <w:pPr>
        <w:shd w:val="clear" w:color="auto" w:fill="FFFFFF"/>
        <w:spacing w:before="120" w:after="120" w:line="240" w:lineRule="auto"/>
        <w:rPr>
          <w:rFonts w:ascii="Times New Roman" w:eastAsia="Times New Roman" w:hAnsi="Times New Roman" w:cs="Times New Roman"/>
          <w:color w:val="222222"/>
          <w:sz w:val="24"/>
          <w:szCs w:val="24"/>
          <w:lang w:val="en-IN" w:eastAsia="en-IN"/>
        </w:rPr>
      </w:pPr>
      <w:r w:rsidRPr="00077DD1">
        <w:rPr>
          <w:rFonts w:ascii="Times New Roman" w:eastAsia="Times New Roman" w:hAnsi="Times New Roman" w:cs="Times New Roman"/>
          <w:color w:val="222222"/>
          <w:sz w:val="24"/>
          <w:szCs w:val="24"/>
          <w:lang w:val="en-IN" w:eastAsia="en-IN"/>
        </w:rPr>
        <w:t>Types of wear include:</w:t>
      </w:r>
    </w:p>
    <w:p w:rsidR="00077DD1" w:rsidRPr="00077DD1" w:rsidRDefault="00B543B7" w:rsidP="00077DD1">
      <w:pPr>
        <w:numPr>
          <w:ilvl w:val="0"/>
          <w:numId w:val="19"/>
        </w:numPr>
        <w:shd w:val="clear" w:color="auto" w:fill="FFFFFF"/>
        <w:spacing w:before="100" w:beforeAutospacing="1" w:after="24" w:line="240" w:lineRule="auto"/>
        <w:ind w:left="384"/>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bCs/>
          <w:color w:val="222222"/>
          <w:sz w:val="24"/>
          <w:szCs w:val="24"/>
          <w:lang w:val="en-IN" w:eastAsia="en-IN"/>
        </w:rPr>
        <w:t>F</w:t>
      </w:r>
      <w:r w:rsidR="00077DD1" w:rsidRPr="00077DD1">
        <w:rPr>
          <w:rFonts w:ascii="Times New Roman" w:eastAsia="Times New Roman" w:hAnsi="Times New Roman" w:cs="Times New Roman"/>
          <w:bCs/>
          <w:color w:val="222222"/>
          <w:sz w:val="24"/>
          <w:szCs w:val="24"/>
          <w:lang w:val="en-IN" w:eastAsia="en-IN"/>
        </w:rPr>
        <w:t>lank wear</w:t>
      </w:r>
      <w:r w:rsidR="00077DD1" w:rsidRPr="00B543B7">
        <w:rPr>
          <w:rFonts w:ascii="Times New Roman" w:eastAsia="Times New Roman" w:hAnsi="Times New Roman" w:cs="Times New Roman"/>
          <w:color w:val="222222"/>
          <w:sz w:val="24"/>
          <w:szCs w:val="24"/>
          <w:lang w:val="en-IN" w:eastAsia="en-IN"/>
        </w:rPr>
        <w:t> </w:t>
      </w:r>
      <w:r w:rsidR="00077DD1" w:rsidRPr="00077DD1">
        <w:rPr>
          <w:rFonts w:ascii="Times New Roman" w:eastAsia="Times New Roman" w:hAnsi="Times New Roman" w:cs="Times New Roman"/>
          <w:color w:val="222222"/>
          <w:sz w:val="24"/>
          <w:szCs w:val="24"/>
          <w:lang w:val="en-IN" w:eastAsia="en-IN"/>
        </w:rPr>
        <w:t>in which the portion of the tool in contact with the finished part erodes. Can be described using the Tool Life Expectancy equation.</w:t>
      </w:r>
    </w:p>
    <w:p w:rsidR="00077DD1" w:rsidRDefault="00B543B7" w:rsidP="00077DD1">
      <w:pPr>
        <w:numPr>
          <w:ilvl w:val="0"/>
          <w:numId w:val="19"/>
        </w:numPr>
        <w:shd w:val="clear" w:color="auto" w:fill="FFFFFF"/>
        <w:spacing w:before="100" w:beforeAutospacing="1" w:after="24" w:line="240" w:lineRule="auto"/>
        <w:ind w:left="384"/>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bCs/>
          <w:color w:val="222222"/>
          <w:sz w:val="24"/>
          <w:szCs w:val="24"/>
          <w:lang w:val="en-IN" w:eastAsia="en-IN"/>
        </w:rPr>
        <w:t>C</w:t>
      </w:r>
      <w:r w:rsidR="00077DD1" w:rsidRPr="00077DD1">
        <w:rPr>
          <w:rFonts w:ascii="Times New Roman" w:eastAsia="Times New Roman" w:hAnsi="Times New Roman" w:cs="Times New Roman"/>
          <w:bCs/>
          <w:color w:val="222222"/>
          <w:sz w:val="24"/>
          <w:szCs w:val="24"/>
          <w:lang w:val="en-IN" w:eastAsia="en-IN"/>
        </w:rPr>
        <w:t>rater wear</w:t>
      </w:r>
      <w:r w:rsidR="00077DD1" w:rsidRPr="00B543B7">
        <w:rPr>
          <w:rFonts w:ascii="Times New Roman" w:eastAsia="Times New Roman" w:hAnsi="Times New Roman" w:cs="Times New Roman"/>
          <w:color w:val="222222"/>
          <w:sz w:val="24"/>
          <w:szCs w:val="24"/>
          <w:lang w:val="en-IN" w:eastAsia="en-IN"/>
        </w:rPr>
        <w:t> </w:t>
      </w:r>
      <w:r w:rsidR="00077DD1" w:rsidRPr="00077DD1">
        <w:rPr>
          <w:rFonts w:ascii="Times New Roman" w:eastAsia="Times New Roman" w:hAnsi="Times New Roman" w:cs="Times New Roman"/>
          <w:color w:val="222222"/>
          <w:sz w:val="24"/>
          <w:szCs w:val="24"/>
          <w:lang w:val="en-IN" w:eastAsia="en-IN"/>
        </w:rPr>
        <w:t>in which contact with chips erodes the rake face. This is somewhat normal for tool wear, and does not seriously degrade the use of a tool until it becomes serious enough to cause a cutting edge failure.</w:t>
      </w:r>
    </w:p>
    <w:p w:rsidR="00B543B7" w:rsidRPr="00B543B7" w:rsidRDefault="00B543B7" w:rsidP="00B543B7">
      <w:pPr>
        <w:shd w:val="clear" w:color="auto" w:fill="FFFFFF"/>
        <w:spacing w:before="100" w:beforeAutospacing="1" w:after="24"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t xml:space="preserve">Effects of tool wear include </w:t>
      </w:r>
      <w:r w:rsidRPr="00B543B7">
        <w:rPr>
          <w:rFonts w:ascii="Arial" w:eastAsia="Times New Roman" w:hAnsi="Arial" w:cs="Arial"/>
          <w:color w:val="222222"/>
          <w:sz w:val="21"/>
          <w:szCs w:val="21"/>
          <w:lang w:val="en-IN" w:eastAsia="en-IN"/>
        </w:rPr>
        <w:t>increased cutting forces</w:t>
      </w:r>
      <w:r>
        <w:rPr>
          <w:rFonts w:ascii="Times New Roman" w:eastAsia="Times New Roman" w:hAnsi="Times New Roman" w:cs="Times New Roman"/>
          <w:color w:val="222222"/>
          <w:sz w:val="24"/>
          <w:szCs w:val="24"/>
          <w:lang w:val="en-IN" w:eastAsia="en-IN"/>
        </w:rPr>
        <w:t xml:space="preserve">, </w:t>
      </w:r>
      <w:r w:rsidRPr="00B543B7">
        <w:rPr>
          <w:rFonts w:ascii="Arial" w:eastAsia="Times New Roman" w:hAnsi="Arial" w:cs="Arial"/>
          <w:color w:val="222222"/>
          <w:sz w:val="21"/>
          <w:szCs w:val="21"/>
          <w:lang w:val="en-IN" w:eastAsia="en-IN"/>
        </w:rPr>
        <w:t>increased cutting temperatures</w:t>
      </w:r>
      <w:r>
        <w:rPr>
          <w:rFonts w:ascii="Times New Roman" w:eastAsia="Times New Roman" w:hAnsi="Times New Roman" w:cs="Times New Roman"/>
          <w:color w:val="222222"/>
          <w:sz w:val="24"/>
          <w:szCs w:val="24"/>
          <w:lang w:val="en-IN" w:eastAsia="en-IN"/>
        </w:rPr>
        <w:t xml:space="preserve">, </w:t>
      </w:r>
      <w:r w:rsidRPr="00B543B7">
        <w:rPr>
          <w:rFonts w:ascii="Arial" w:eastAsia="Times New Roman" w:hAnsi="Arial" w:cs="Arial"/>
          <w:color w:val="222222"/>
          <w:sz w:val="21"/>
          <w:szCs w:val="21"/>
          <w:lang w:val="en-IN" w:eastAsia="en-IN"/>
        </w:rPr>
        <w:t>poor surface finish</w:t>
      </w:r>
      <w:r>
        <w:rPr>
          <w:rFonts w:ascii="Times New Roman" w:eastAsia="Times New Roman" w:hAnsi="Times New Roman" w:cs="Times New Roman"/>
          <w:color w:val="222222"/>
          <w:sz w:val="24"/>
          <w:szCs w:val="24"/>
          <w:lang w:val="en-IN" w:eastAsia="en-IN"/>
        </w:rPr>
        <w:t xml:space="preserve">, </w:t>
      </w:r>
      <w:r w:rsidRPr="00B543B7">
        <w:rPr>
          <w:rFonts w:ascii="Arial" w:eastAsia="Times New Roman" w:hAnsi="Arial" w:cs="Arial"/>
          <w:color w:val="222222"/>
          <w:sz w:val="21"/>
          <w:szCs w:val="21"/>
          <w:lang w:val="en-IN" w:eastAsia="en-IN"/>
        </w:rPr>
        <w:t>decreased accuracy of finished part</w:t>
      </w:r>
      <w:r>
        <w:rPr>
          <w:rFonts w:ascii="Times New Roman" w:eastAsia="Times New Roman" w:hAnsi="Times New Roman" w:cs="Times New Roman"/>
          <w:color w:val="222222"/>
          <w:sz w:val="24"/>
          <w:szCs w:val="24"/>
          <w:lang w:val="en-IN" w:eastAsia="en-IN"/>
        </w:rPr>
        <w:t>, m</w:t>
      </w:r>
      <w:r w:rsidRPr="00B543B7">
        <w:rPr>
          <w:rFonts w:ascii="Arial" w:eastAsia="Times New Roman" w:hAnsi="Arial" w:cs="Arial"/>
          <w:color w:val="222222"/>
          <w:sz w:val="21"/>
          <w:szCs w:val="21"/>
          <w:lang w:val="en-IN" w:eastAsia="en-IN"/>
        </w:rPr>
        <w:t>ay lead to tool breakage</w:t>
      </w:r>
      <w:r>
        <w:rPr>
          <w:rFonts w:ascii="Times New Roman" w:eastAsia="Times New Roman" w:hAnsi="Times New Roman" w:cs="Times New Roman"/>
          <w:color w:val="222222"/>
          <w:sz w:val="24"/>
          <w:szCs w:val="24"/>
          <w:lang w:val="en-IN" w:eastAsia="en-IN"/>
        </w:rPr>
        <w:t>, c</w:t>
      </w:r>
      <w:r>
        <w:rPr>
          <w:rFonts w:ascii="Arial" w:eastAsia="Times New Roman" w:hAnsi="Arial" w:cs="Arial"/>
          <w:color w:val="222222"/>
          <w:sz w:val="21"/>
          <w:szCs w:val="21"/>
          <w:lang w:val="en-IN" w:eastAsia="en-IN"/>
        </w:rPr>
        <w:t xml:space="preserve">auses change in tool </w:t>
      </w:r>
      <w:r w:rsidRPr="00B543B7">
        <w:rPr>
          <w:rFonts w:ascii="Arial" w:eastAsia="Times New Roman" w:hAnsi="Arial" w:cs="Arial"/>
          <w:color w:val="222222"/>
          <w:sz w:val="21"/>
          <w:szCs w:val="21"/>
          <w:lang w:val="en-IN" w:eastAsia="en-IN"/>
        </w:rPr>
        <w:t>geometry</w:t>
      </w:r>
    </w:p>
    <w:tbl>
      <w:tblPr>
        <w:tblpPr w:leftFromText="180" w:rightFromText="180" w:vertAnchor="text" w:horzAnchor="margin" w:tblpXSpec="center" w:tblpY="32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48"/>
        <w:gridCol w:w="2928"/>
      </w:tblGrid>
      <w:tr w:rsidR="00B543B7" w:rsidRPr="005D473C" w:rsidTr="00B543B7">
        <w:trPr>
          <w:trHeight w:val="687"/>
        </w:trPr>
        <w:tc>
          <w:tcPr>
            <w:tcW w:w="3471" w:type="pct"/>
            <w:shd w:val="clear" w:color="auto" w:fill="auto"/>
            <w:noWrap/>
            <w:vAlign w:val="bottom"/>
            <w:hideMark/>
          </w:tcPr>
          <w:p w:rsidR="00B543B7" w:rsidRPr="005D473C" w:rsidRDefault="00B543B7" w:rsidP="00B543B7">
            <w:pPr>
              <w:ind w:left="240"/>
              <w:rPr>
                <w:rFonts w:ascii="Times New Roman" w:eastAsia="Times New Roman" w:hAnsi="Times New Roman" w:cs="Times New Roman"/>
                <w:b/>
                <w:sz w:val="24"/>
                <w:szCs w:val="24"/>
                <w:lang w:val="en-IN"/>
              </w:rPr>
            </w:pPr>
            <w:r w:rsidRPr="005D473C">
              <w:rPr>
                <w:rFonts w:ascii="Times New Roman" w:eastAsia="Times New Roman" w:hAnsi="Times New Roman" w:cs="Times New Roman"/>
                <w:b/>
                <w:sz w:val="24"/>
                <w:szCs w:val="24"/>
                <w:lang w:val="en-IN"/>
              </w:rPr>
              <w:t>Base fluids</w:t>
            </w:r>
          </w:p>
        </w:tc>
        <w:tc>
          <w:tcPr>
            <w:tcW w:w="1529" w:type="pct"/>
            <w:shd w:val="clear" w:color="auto" w:fill="auto"/>
            <w:vAlign w:val="bottom"/>
            <w:hideMark/>
          </w:tcPr>
          <w:p w:rsidR="00B543B7" w:rsidRPr="005D473C" w:rsidRDefault="00B543B7" w:rsidP="00B543B7">
            <w:pPr>
              <w:ind w:left="240"/>
              <w:rPr>
                <w:rFonts w:ascii="Times New Roman" w:eastAsia="Times New Roman" w:hAnsi="Times New Roman" w:cs="Times New Roman"/>
                <w:b/>
                <w:sz w:val="24"/>
                <w:szCs w:val="24"/>
                <w:lang w:val="en-IN"/>
              </w:rPr>
            </w:pPr>
            <w:r w:rsidRPr="005D473C">
              <w:rPr>
                <w:rFonts w:ascii="Times New Roman" w:eastAsia="Times New Roman" w:hAnsi="Times New Roman" w:cs="Times New Roman"/>
                <w:b/>
                <w:sz w:val="24"/>
                <w:szCs w:val="24"/>
                <w:lang w:val="en-IN"/>
              </w:rPr>
              <w:t>Tool Wear (µm)</w:t>
            </w:r>
          </w:p>
        </w:tc>
      </w:tr>
      <w:tr w:rsidR="00B543B7" w:rsidRPr="005D473C" w:rsidTr="00B543B7">
        <w:trPr>
          <w:trHeight w:val="171"/>
        </w:trPr>
        <w:tc>
          <w:tcPr>
            <w:tcW w:w="3471" w:type="pct"/>
            <w:shd w:val="clear" w:color="auto" w:fill="auto"/>
            <w:noWrap/>
            <w:vAlign w:val="bottom"/>
            <w:hideMark/>
          </w:tcPr>
          <w:p w:rsidR="00B543B7" w:rsidRPr="005D473C" w:rsidRDefault="00B543B7" w:rsidP="00B543B7">
            <w:pPr>
              <w:ind w:left="240"/>
              <w:rPr>
                <w:rFonts w:ascii="Times New Roman" w:eastAsia="Times New Roman" w:hAnsi="Times New Roman" w:cs="Times New Roman"/>
                <w:sz w:val="24"/>
                <w:szCs w:val="24"/>
                <w:lang w:val="en-IN"/>
              </w:rPr>
            </w:pPr>
            <w:r w:rsidRPr="005D473C">
              <w:rPr>
                <w:rFonts w:ascii="Times New Roman" w:eastAsia="Times New Roman" w:hAnsi="Times New Roman" w:cs="Times New Roman"/>
                <w:sz w:val="24"/>
                <w:szCs w:val="24"/>
                <w:lang w:val="en-IN"/>
              </w:rPr>
              <w:t>CC + 0.1g MSA/100ml</w:t>
            </w:r>
          </w:p>
        </w:tc>
        <w:tc>
          <w:tcPr>
            <w:tcW w:w="1529" w:type="pct"/>
            <w:shd w:val="clear" w:color="auto" w:fill="auto"/>
            <w:noWrap/>
            <w:vAlign w:val="bottom"/>
            <w:hideMark/>
          </w:tcPr>
          <w:p w:rsidR="00B543B7" w:rsidRPr="005D473C" w:rsidRDefault="00B543B7" w:rsidP="00B543B7">
            <w:pPr>
              <w:ind w:left="240"/>
              <w:rPr>
                <w:rFonts w:ascii="Times New Roman" w:eastAsia="Times New Roman" w:hAnsi="Times New Roman" w:cs="Times New Roman"/>
                <w:sz w:val="24"/>
                <w:szCs w:val="24"/>
                <w:lang w:val="en-IN"/>
              </w:rPr>
            </w:pPr>
            <w:r w:rsidRPr="005D473C">
              <w:rPr>
                <w:rFonts w:ascii="Times New Roman" w:eastAsia="Times New Roman" w:hAnsi="Times New Roman" w:cs="Times New Roman"/>
                <w:sz w:val="24"/>
                <w:szCs w:val="24"/>
                <w:lang w:val="en-IN"/>
              </w:rPr>
              <w:t>144.64</w:t>
            </w:r>
          </w:p>
        </w:tc>
      </w:tr>
      <w:tr w:rsidR="00B543B7" w:rsidRPr="005D473C" w:rsidTr="00B543B7">
        <w:trPr>
          <w:trHeight w:val="171"/>
        </w:trPr>
        <w:tc>
          <w:tcPr>
            <w:tcW w:w="3471" w:type="pct"/>
            <w:shd w:val="clear" w:color="auto" w:fill="auto"/>
            <w:noWrap/>
            <w:vAlign w:val="bottom"/>
            <w:hideMark/>
          </w:tcPr>
          <w:p w:rsidR="00B543B7" w:rsidRPr="005D473C" w:rsidRDefault="00B543B7" w:rsidP="00B543B7">
            <w:pPr>
              <w:ind w:left="240"/>
              <w:rPr>
                <w:rFonts w:ascii="Times New Roman" w:eastAsia="Times New Roman" w:hAnsi="Times New Roman" w:cs="Times New Roman"/>
                <w:sz w:val="24"/>
                <w:szCs w:val="24"/>
                <w:lang w:val="en-IN"/>
              </w:rPr>
            </w:pPr>
            <w:r w:rsidRPr="005D473C">
              <w:rPr>
                <w:rFonts w:ascii="Times New Roman" w:eastAsia="Times New Roman" w:hAnsi="Times New Roman" w:cs="Times New Roman"/>
                <w:sz w:val="24"/>
                <w:szCs w:val="24"/>
                <w:lang w:val="en-IN"/>
              </w:rPr>
              <w:t>CC + 0.5g MSA/100ml</w:t>
            </w:r>
          </w:p>
        </w:tc>
        <w:tc>
          <w:tcPr>
            <w:tcW w:w="1529" w:type="pct"/>
            <w:shd w:val="clear" w:color="auto" w:fill="auto"/>
            <w:noWrap/>
            <w:vAlign w:val="bottom"/>
            <w:hideMark/>
          </w:tcPr>
          <w:p w:rsidR="00B543B7" w:rsidRPr="005D473C" w:rsidRDefault="00B543B7" w:rsidP="00B543B7">
            <w:pPr>
              <w:ind w:left="240"/>
              <w:rPr>
                <w:rFonts w:ascii="Times New Roman" w:eastAsia="Times New Roman" w:hAnsi="Times New Roman" w:cs="Times New Roman"/>
                <w:sz w:val="24"/>
                <w:szCs w:val="24"/>
                <w:lang w:val="en-IN"/>
              </w:rPr>
            </w:pPr>
            <w:r w:rsidRPr="005D473C">
              <w:rPr>
                <w:rFonts w:ascii="Times New Roman" w:eastAsia="Times New Roman" w:hAnsi="Times New Roman" w:cs="Times New Roman"/>
                <w:sz w:val="24"/>
                <w:szCs w:val="24"/>
                <w:lang w:val="en-IN"/>
              </w:rPr>
              <w:t>81.92</w:t>
            </w:r>
          </w:p>
        </w:tc>
      </w:tr>
      <w:tr w:rsidR="00B543B7" w:rsidRPr="005D473C" w:rsidTr="00B543B7">
        <w:trPr>
          <w:trHeight w:val="171"/>
        </w:trPr>
        <w:tc>
          <w:tcPr>
            <w:tcW w:w="3471" w:type="pct"/>
            <w:shd w:val="clear" w:color="auto" w:fill="auto"/>
            <w:noWrap/>
            <w:vAlign w:val="bottom"/>
            <w:hideMark/>
          </w:tcPr>
          <w:p w:rsidR="00B543B7" w:rsidRPr="005D473C" w:rsidRDefault="00B543B7" w:rsidP="00B543B7">
            <w:pPr>
              <w:ind w:left="240"/>
              <w:rPr>
                <w:rFonts w:ascii="Times New Roman" w:eastAsia="Times New Roman" w:hAnsi="Times New Roman" w:cs="Times New Roman"/>
                <w:sz w:val="24"/>
                <w:szCs w:val="24"/>
                <w:lang w:val="en-IN"/>
              </w:rPr>
            </w:pPr>
            <w:r w:rsidRPr="005D473C">
              <w:rPr>
                <w:rFonts w:ascii="Times New Roman" w:eastAsia="Times New Roman" w:hAnsi="Times New Roman" w:cs="Times New Roman"/>
                <w:sz w:val="24"/>
                <w:szCs w:val="24"/>
                <w:lang w:val="en-IN"/>
              </w:rPr>
              <w:t>CC + 1.0g MSA/100ml</w:t>
            </w:r>
          </w:p>
        </w:tc>
        <w:tc>
          <w:tcPr>
            <w:tcW w:w="1529" w:type="pct"/>
            <w:shd w:val="clear" w:color="auto" w:fill="auto"/>
            <w:noWrap/>
            <w:vAlign w:val="bottom"/>
            <w:hideMark/>
          </w:tcPr>
          <w:p w:rsidR="00B543B7" w:rsidRPr="005D473C" w:rsidRDefault="00B543B7" w:rsidP="00B543B7">
            <w:pPr>
              <w:ind w:left="240"/>
              <w:rPr>
                <w:rFonts w:ascii="Times New Roman" w:eastAsia="Times New Roman" w:hAnsi="Times New Roman" w:cs="Times New Roman"/>
                <w:sz w:val="24"/>
                <w:szCs w:val="24"/>
                <w:lang w:val="en-IN"/>
              </w:rPr>
            </w:pPr>
            <w:r w:rsidRPr="005D473C">
              <w:rPr>
                <w:rFonts w:ascii="Times New Roman" w:eastAsia="Times New Roman" w:hAnsi="Times New Roman" w:cs="Times New Roman"/>
                <w:sz w:val="24"/>
                <w:szCs w:val="24"/>
                <w:lang w:val="en-IN"/>
              </w:rPr>
              <w:t>230.4</w:t>
            </w:r>
          </w:p>
        </w:tc>
      </w:tr>
      <w:tr w:rsidR="00B543B7" w:rsidRPr="005D473C" w:rsidTr="00B543B7">
        <w:trPr>
          <w:trHeight w:val="171"/>
        </w:trPr>
        <w:tc>
          <w:tcPr>
            <w:tcW w:w="3471" w:type="pct"/>
            <w:shd w:val="clear" w:color="auto" w:fill="auto"/>
            <w:noWrap/>
            <w:vAlign w:val="bottom"/>
            <w:hideMark/>
          </w:tcPr>
          <w:p w:rsidR="00B543B7" w:rsidRPr="005D473C" w:rsidRDefault="00B543B7" w:rsidP="00B543B7">
            <w:pPr>
              <w:ind w:left="240"/>
              <w:rPr>
                <w:rFonts w:ascii="Times New Roman" w:eastAsia="Times New Roman" w:hAnsi="Times New Roman" w:cs="Times New Roman"/>
                <w:sz w:val="24"/>
                <w:szCs w:val="24"/>
                <w:lang w:val="en-IN"/>
              </w:rPr>
            </w:pPr>
            <w:r w:rsidRPr="005D473C">
              <w:rPr>
                <w:rFonts w:ascii="Times New Roman" w:eastAsia="Times New Roman" w:hAnsi="Times New Roman" w:cs="Times New Roman"/>
                <w:sz w:val="24"/>
                <w:szCs w:val="24"/>
                <w:lang w:val="en-IN"/>
              </w:rPr>
              <w:t>SF + 0.1g MSA/100ml</w:t>
            </w:r>
          </w:p>
        </w:tc>
        <w:tc>
          <w:tcPr>
            <w:tcW w:w="1529" w:type="pct"/>
            <w:shd w:val="clear" w:color="auto" w:fill="auto"/>
            <w:noWrap/>
            <w:vAlign w:val="bottom"/>
            <w:hideMark/>
          </w:tcPr>
          <w:p w:rsidR="00B543B7" w:rsidRPr="005D473C" w:rsidRDefault="00B543B7" w:rsidP="00B543B7">
            <w:pPr>
              <w:ind w:left="240"/>
              <w:rPr>
                <w:rFonts w:ascii="Times New Roman" w:eastAsia="Times New Roman" w:hAnsi="Times New Roman" w:cs="Times New Roman"/>
                <w:sz w:val="24"/>
                <w:szCs w:val="24"/>
                <w:lang w:val="en-IN"/>
              </w:rPr>
            </w:pPr>
            <w:r w:rsidRPr="005D473C">
              <w:rPr>
                <w:rFonts w:ascii="Times New Roman" w:eastAsia="Times New Roman" w:hAnsi="Times New Roman" w:cs="Times New Roman"/>
                <w:sz w:val="24"/>
                <w:szCs w:val="24"/>
                <w:lang w:val="en-IN"/>
              </w:rPr>
              <w:t>136.96</w:t>
            </w:r>
          </w:p>
        </w:tc>
      </w:tr>
      <w:tr w:rsidR="00B543B7" w:rsidRPr="005D473C" w:rsidTr="00B543B7">
        <w:trPr>
          <w:trHeight w:val="171"/>
        </w:trPr>
        <w:tc>
          <w:tcPr>
            <w:tcW w:w="3471" w:type="pct"/>
            <w:shd w:val="clear" w:color="auto" w:fill="auto"/>
            <w:noWrap/>
            <w:vAlign w:val="bottom"/>
            <w:hideMark/>
          </w:tcPr>
          <w:p w:rsidR="00B543B7" w:rsidRPr="005D473C" w:rsidRDefault="00B543B7" w:rsidP="00B543B7">
            <w:pPr>
              <w:ind w:left="240"/>
              <w:rPr>
                <w:rFonts w:ascii="Times New Roman" w:eastAsia="Times New Roman" w:hAnsi="Times New Roman" w:cs="Times New Roman"/>
                <w:sz w:val="24"/>
                <w:szCs w:val="24"/>
                <w:lang w:val="en-IN"/>
              </w:rPr>
            </w:pPr>
            <w:r w:rsidRPr="005D473C">
              <w:rPr>
                <w:rFonts w:ascii="Times New Roman" w:eastAsia="Times New Roman" w:hAnsi="Times New Roman" w:cs="Times New Roman"/>
                <w:sz w:val="24"/>
                <w:szCs w:val="24"/>
                <w:lang w:val="en-IN"/>
              </w:rPr>
              <w:t>SF + 0.25g MSA/100ml</w:t>
            </w:r>
          </w:p>
        </w:tc>
        <w:tc>
          <w:tcPr>
            <w:tcW w:w="1529" w:type="pct"/>
            <w:shd w:val="clear" w:color="auto" w:fill="auto"/>
            <w:noWrap/>
            <w:vAlign w:val="bottom"/>
            <w:hideMark/>
          </w:tcPr>
          <w:p w:rsidR="00B543B7" w:rsidRPr="005D473C" w:rsidRDefault="00B543B7" w:rsidP="00B543B7">
            <w:pPr>
              <w:ind w:left="240"/>
              <w:rPr>
                <w:rFonts w:ascii="Times New Roman" w:eastAsia="Times New Roman" w:hAnsi="Times New Roman" w:cs="Times New Roman"/>
                <w:sz w:val="24"/>
                <w:szCs w:val="24"/>
                <w:lang w:val="en-IN"/>
              </w:rPr>
            </w:pPr>
            <w:r w:rsidRPr="005D473C">
              <w:rPr>
                <w:rFonts w:ascii="Times New Roman" w:eastAsia="Times New Roman" w:hAnsi="Times New Roman" w:cs="Times New Roman"/>
                <w:sz w:val="24"/>
                <w:szCs w:val="24"/>
                <w:lang w:val="en-IN"/>
              </w:rPr>
              <w:t>152.32</w:t>
            </w:r>
          </w:p>
        </w:tc>
      </w:tr>
      <w:tr w:rsidR="00B543B7" w:rsidRPr="005D473C" w:rsidTr="00B543B7">
        <w:trPr>
          <w:trHeight w:val="171"/>
        </w:trPr>
        <w:tc>
          <w:tcPr>
            <w:tcW w:w="3471" w:type="pct"/>
            <w:shd w:val="clear" w:color="auto" w:fill="auto"/>
            <w:noWrap/>
            <w:vAlign w:val="bottom"/>
            <w:hideMark/>
          </w:tcPr>
          <w:p w:rsidR="00B543B7" w:rsidRPr="005D473C" w:rsidRDefault="00B543B7" w:rsidP="00B543B7">
            <w:pPr>
              <w:ind w:left="240"/>
              <w:rPr>
                <w:rFonts w:ascii="Times New Roman" w:eastAsia="Times New Roman" w:hAnsi="Times New Roman" w:cs="Times New Roman"/>
                <w:sz w:val="24"/>
                <w:szCs w:val="24"/>
                <w:lang w:val="en-IN"/>
              </w:rPr>
            </w:pPr>
            <w:r w:rsidRPr="005D473C">
              <w:rPr>
                <w:rFonts w:ascii="Times New Roman" w:eastAsia="Times New Roman" w:hAnsi="Times New Roman" w:cs="Times New Roman"/>
                <w:sz w:val="24"/>
                <w:szCs w:val="24"/>
                <w:lang w:val="en-IN"/>
              </w:rPr>
              <w:t>SF + 0.5g MSA/100ml</w:t>
            </w:r>
          </w:p>
        </w:tc>
        <w:tc>
          <w:tcPr>
            <w:tcW w:w="1529" w:type="pct"/>
            <w:shd w:val="clear" w:color="auto" w:fill="auto"/>
            <w:noWrap/>
            <w:vAlign w:val="bottom"/>
            <w:hideMark/>
          </w:tcPr>
          <w:p w:rsidR="00B543B7" w:rsidRPr="005D473C" w:rsidRDefault="00B543B7" w:rsidP="00B543B7">
            <w:pPr>
              <w:ind w:left="240"/>
              <w:rPr>
                <w:rFonts w:ascii="Times New Roman" w:eastAsia="Times New Roman" w:hAnsi="Times New Roman" w:cs="Times New Roman"/>
                <w:sz w:val="24"/>
                <w:szCs w:val="24"/>
                <w:lang w:val="en-IN"/>
              </w:rPr>
            </w:pPr>
            <w:r w:rsidRPr="005D473C">
              <w:rPr>
                <w:rFonts w:ascii="Times New Roman" w:eastAsia="Times New Roman" w:hAnsi="Times New Roman" w:cs="Times New Roman"/>
                <w:sz w:val="24"/>
                <w:szCs w:val="24"/>
                <w:lang w:val="en-IN"/>
              </w:rPr>
              <w:t>127.35</w:t>
            </w:r>
          </w:p>
        </w:tc>
      </w:tr>
    </w:tbl>
    <w:p w:rsidR="00B543B7" w:rsidRPr="00077DD1" w:rsidRDefault="00B543B7" w:rsidP="00B543B7">
      <w:pPr>
        <w:shd w:val="clear" w:color="auto" w:fill="FFFFFF"/>
        <w:spacing w:before="100" w:beforeAutospacing="1" w:after="24" w:line="240" w:lineRule="auto"/>
        <w:rPr>
          <w:rFonts w:ascii="Times New Roman" w:eastAsia="Times New Roman" w:hAnsi="Times New Roman" w:cs="Times New Roman"/>
          <w:color w:val="222222"/>
          <w:sz w:val="24"/>
          <w:szCs w:val="24"/>
          <w:lang w:val="en-IN" w:eastAsia="en-IN"/>
        </w:rPr>
      </w:pPr>
    </w:p>
    <w:p w:rsidR="00B543B7" w:rsidRDefault="00B543B7" w:rsidP="00B543B7">
      <w:pPr>
        <w:rPr>
          <w:rFonts w:ascii="Times New Roman" w:eastAsia="Times New Roman" w:hAnsi="Times New Roman" w:cs="Times New Roman"/>
          <w:sz w:val="24"/>
          <w:szCs w:val="24"/>
        </w:rPr>
      </w:pPr>
    </w:p>
    <w:p w:rsidR="005D473C" w:rsidRPr="00EA3D0D" w:rsidRDefault="00077DD1" w:rsidP="00EA3D0D">
      <w:pPr>
        <w:ind w:left="240"/>
        <w:rPr>
          <w:rFonts w:ascii="Times New Roman" w:eastAsia="Times New Roman" w:hAnsi="Times New Roman" w:cs="Times New Roman"/>
          <w:sz w:val="24"/>
          <w:szCs w:val="24"/>
        </w:rPr>
      </w:pPr>
      <w:r>
        <w:rPr>
          <w:rFonts w:ascii="Times New Roman" w:eastAsia="Times New Roman" w:hAnsi="Times New Roman" w:cs="Times New Roman"/>
          <w:sz w:val="24"/>
          <w:szCs w:val="24"/>
        </w:rPr>
        <w:t>Table.7. Tool wear rate in micro meters of all the cutting fluids used</w:t>
      </w:r>
    </w:p>
    <w:p w:rsidR="004A18D6" w:rsidRDefault="004A18D6" w:rsidP="004A18D6">
      <w:pPr>
        <w:rPr>
          <w:rFonts w:ascii="Times New Roman" w:hAnsi="Times New Roman" w:cs="Times New Roman"/>
          <w:sz w:val="28"/>
          <w:szCs w:val="28"/>
          <w:u w:val="single"/>
        </w:rPr>
      </w:pPr>
    </w:p>
    <w:p w:rsidR="00B543B7" w:rsidRDefault="00B543B7" w:rsidP="00B543B7">
      <w:pPr>
        <w:ind w:firstLine="720"/>
        <w:rPr>
          <w:rFonts w:ascii="Times New Roman" w:eastAsia="Times New Roman" w:hAnsi="Times New Roman" w:cs="Times New Roman"/>
          <w:sz w:val="24"/>
          <w:szCs w:val="24"/>
        </w:rPr>
      </w:pPr>
      <w:r w:rsidRPr="00EA3D0D">
        <w:rPr>
          <w:rFonts w:ascii="Times New Roman" w:eastAsia="Times New Roman" w:hAnsi="Times New Roman" w:cs="Times New Roman"/>
          <w:sz w:val="24"/>
          <w:szCs w:val="24"/>
        </w:rPr>
        <w:t xml:space="preserve">Variation of </w:t>
      </w:r>
      <w:r>
        <w:rPr>
          <w:rFonts w:ascii="Times New Roman" w:eastAsia="Times New Roman" w:hAnsi="Times New Roman" w:cs="Times New Roman"/>
          <w:sz w:val="24"/>
          <w:szCs w:val="24"/>
        </w:rPr>
        <w:t>tool wear with varying percentage of additive</w:t>
      </w:r>
      <w:r w:rsidRPr="00EA3D0D">
        <w:rPr>
          <w:rFonts w:ascii="Times New Roman" w:eastAsia="Times New Roman" w:hAnsi="Times New Roman" w:cs="Times New Roman"/>
          <w:sz w:val="24"/>
          <w:szCs w:val="24"/>
        </w:rPr>
        <w:t>. Tool wear is found to</w:t>
      </w:r>
      <w:r>
        <w:rPr>
          <w:rFonts w:ascii="Times New Roman" w:eastAsia="Times New Roman" w:hAnsi="Times New Roman" w:cs="Times New Roman"/>
          <w:sz w:val="24"/>
          <w:szCs w:val="24"/>
        </w:rPr>
        <w:t xml:space="preserve"> be better</w:t>
      </w:r>
      <w:r w:rsidRPr="00EA3D0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at 0.5</w:t>
      </w:r>
      <w:r w:rsidRPr="00EA3D0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additive of MSA </w:t>
      </w:r>
      <w:r w:rsidRPr="00EA3D0D">
        <w:rPr>
          <w:rFonts w:ascii="Times New Roman" w:eastAsia="Times New Roman" w:hAnsi="Times New Roman" w:cs="Times New Roman"/>
          <w:sz w:val="24"/>
          <w:szCs w:val="24"/>
        </w:rPr>
        <w:t>among the</w:t>
      </w:r>
      <w:r>
        <w:rPr>
          <w:rFonts w:ascii="Times New Roman" w:eastAsia="Times New Roman" w:hAnsi="Times New Roman" w:cs="Times New Roman"/>
          <w:sz w:val="24"/>
          <w:szCs w:val="24"/>
        </w:rPr>
        <w:t xml:space="preserve"> both CC and SF oils used</w:t>
      </w:r>
      <w:r w:rsidRPr="00EA3D0D">
        <w:rPr>
          <w:rFonts w:ascii="Times New Roman" w:eastAsia="Times New Roman" w:hAnsi="Times New Roman" w:cs="Times New Roman"/>
          <w:sz w:val="24"/>
          <w:szCs w:val="24"/>
        </w:rPr>
        <w:t>, CC</w:t>
      </w:r>
      <w:r>
        <w:rPr>
          <w:rFonts w:ascii="Times New Roman" w:eastAsia="Arial" w:hAnsi="Times New Roman" w:cs="Times New Roman"/>
          <w:sz w:val="24"/>
          <w:szCs w:val="24"/>
        </w:rPr>
        <w:t xml:space="preserve"> on 0.5gm MSA/100ml </w:t>
      </w:r>
      <w:r w:rsidRPr="00EA3D0D">
        <w:rPr>
          <w:rFonts w:ascii="Times New Roman" w:eastAsia="Times New Roman" w:hAnsi="Times New Roman" w:cs="Times New Roman"/>
          <w:sz w:val="24"/>
          <w:szCs w:val="24"/>
        </w:rPr>
        <w:t xml:space="preserve"> is found to be effective in reduction of tool wear when compared to other cases at same machining conditions</w:t>
      </w:r>
      <w:r>
        <w:rPr>
          <w:rFonts w:ascii="Times New Roman" w:eastAsia="Times New Roman" w:hAnsi="Times New Roman" w:cs="Times New Roman"/>
          <w:sz w:val="24"/>
          <w:szCs w:val="24"/>
        </w:rPr>
        <w:t>(speed:560rpm,feed:0.17mm/rev,D.O.C:0.5mm)</w:t>
      </w:r>
      <w:r w:rsidRPr="00EA3D0D">
        <w:rPr>
          <w:rFonts w:ascii="Times New Roman" w:eastAsia="Times New Roman" w:hAnsi="Times New Roman" w:cs="Times New Roman"/>
          <w:sz w:val="24"/>
          <w:szCs w:val="24"/>
        </w:rPr>
        <w:t xml:space="preserve"> as seen</w:t>
      </w:r>
      <w:r>
        <w:rPr>
          <w:rFonts w:ascii="Times New Roman" w:eastAsia="Times New Roman" w:hAnsi="Times New Roman" w:cs="Times New Roman"/>
          <w:sz w:val="24"/>
          <w:szCs w:val="24"/>
        </w:rPr>
        <w:t xml:space="preserve"> in the table.7</w:t>
      </w:r>
    </w:p>
    <w:p w:rsidR="00B543B7" w:rsidRPr="00B543B7" w:rsidRDefault="00B543B7" w:rsidP="004A18D6">
      <w:pPr>
        <w:rPr>
          <w:rFonts w:ascii="Times New Roman" w:hAnsi="Times New Roman" w:cs="Times New Roman"/>
          <w:sz w:val="24"/>
          <w:szCs w:val="24"/>
        </w:rPr>
      </w:pPr>
    </w:p>
    <w:p w:rsidR="004A18D6" w:rsidRDefault="004A18D6" w:rsidP="004A18D6">
      <w:pPr>
        <w:spacing w:line="24" w:lineRule="exact"/>
        <w:rPr>
          <w:rFonts w:eastAsia="Times New Roman"/>
          <w:sz w:val="16"/>
          <w:szCs w:val="16"/>
        </w:rPr>
      </w:pPr>
    </w:p>
    <w:p w:rsidR="00B543B7" w:rsidRDefault="00B543B7" w:rsidP="004A18D6">
      <w:pPr>
        <w:spacing w:line="24" w:lineRule="exact"/>
        <w:rPr>
          <w:rFonts w:eastAsia="Times New Roman"/>
          <w:sz w:val="16"/>
          <w:szCs w:val="16"/>
        </w:rPr>
      </w:pPr>
    </w:p>
    <w:p w:rsidR="004A18D6" w:rsidRPr="00341938" w:rsidRDefault="005D473C" w:rsidP="004A18D6">
      <w:pPr>
        <w:rPr>
          <w:rFonts w:ascii="Times New Roman" w:hAnsi="Times New Roman" w:cs="Times New Roman"/>
          <w:sz w:val="24"/>
          <w:szCs w:val="24"/>
        </w:rPr>
      </w:pPr>
      <w:r w:rsidRPr="00341938">
        <w:rPr>
          <w:rFonts w:ascii="Times New Roman" w:hAnsi="Times New Roman" w:cs="Times New Roman"/>
          <w:noProof/>
          <w:lang w:val="en-IN" w:eastAsia="en-IN"/>
        </w:rPr>
        <w:lastRenderedPageBreak/>
        <w:drawing>
          <wp:inline distT="0" distB="0" distL="0" distR="0" wp14:anchorId="03F4BEC3" wp14:editId="5F46EB1F">
            <wp:extent cx="6029325" cy="344805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B543B7" w:rsidRPr="00B543B7" w:rsidRDefault="00D334AF" w:rsidP="00B543B7">
      <w:pPr>
        <w:jc w:val="both"/>
        <w:rPr>
          <w:rFonts w:ascii="Times New Roman" w:hAnsi="Times New Roman" w:cs="Times New Roman"/>
          <w:sz w:val="24"/>
          <w:szCs w:val="24"/>
        </w:rPr>
      </w:pPr>
      <w:r w:rsidRPr="00341938">
        <w:rPr>
          <w:rFonts w:ascii="Times New Roman" w:hAnsi="Times New Roman" w:cs="Times New Roman"/>
          <w:noProof/>
          <w:sz w:val="24"/>
          <w:szCs w:val="24"/>
          <w:lang w:val="en-IN" w:eastAsia="en-IN"/>
        </w:rPr>
        <w:drawing>
          <wp:anchor distT="0" distB="0" distL="114300" distR="114300" simplePos="0" relativeHeight="251665920" behindDoc="0" locked="0" layoutInCell="1" allowOverlap="1" wp14:anchorId="1D7FBE44" wp14:editId="48B2EB27">
            <wp:simplePos x="0" y="0"/>
            <wp:positionH relativeFrom="column">
              <wp:posOffset>4597400</wp:posOffset>
            </wp:positionH>
            <wp:positionV relativeFrom="paragraph">
              <wp:posOffset>610870</wp:posOffset>
            </wp:positionV>
            <wp:extent cx="1795145" cy="1343025"/>
            <wp:effectExtent l="0" t="0" r="0" b="0"/>
            <wp:wrapTopAndBottom/>
            <wp:docPr id="6" name="Picture 6" descr="C:\Users\mahi\Desktop\project\SHIVA\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hi\Desktop\project\SHIVA\7.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95145" cy="1343025"/>
                    </a:xfrm>
                    <a:prstGeom prst="rect">
                      <a:avLst/>
                    </a:prstGeom>
                    <a:noFill/>
                    <a:ln>
                      <a:noFill/>
                    </a:ln>
                  </pic:spPr>
                </pic:pic>
              </a:graphicData>
            </a:graphic>
          </wp:anchor>
        </w:drawing>
      </w:r>
      <w:r w:rsidRPr="00341938">
        <w:rPr>
          <w:rFonts w:ascii="Times New Roman" w:hAnsi="Times New Roman" w:cs="Times New Roman"/>
          <w:noProof/>
          <w:sz w:val="24"/>
          <w:szCs w:val="24"/>
          <w:lang w:val="en-IN" w:eastAsia="en-IN"/>
        </w:rPr>
        <w:drawing>
          <wp:anchor distT="0" distB="0" distL="114300" distR="114300" simplePos="0" relativeHeight="251836928" behindDoc="0" locked="0" layoutInCell="1" allowOverlap="1" wp14:anchorId="3A7B13EE" wp14:editId="1EB8538C">
            <wp:simplePos x="0" y="0"/>
            <wp:positionH relativeFrom="column">
              <wp:posOffset>2311400</wp:posOffset>
            </wp:positionH>
            <wp:positionV relativeFrom="paragraph">
              <wp:posOffset>584200</wp:posOffset>
            </wp:positionV>
            <wp:extent cx="1866900" cy="1396365"/>
            <wp:effectExtent l="0" t="0" r="0" b="0"/>
            <wp:wrapTopAndBottom/>
            <wp:docPr id="4" name="Picture 4" descr="C:\Users\mahi\Desktop\project\SHIVA\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hi\Desktop\project\SHIVA\6.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66900" cy="1396365"/>
                    </a:xfrm>
                    <a:prstGeom prst="rect">
                      <a:avLst/>
                    </a:prstGeom>
                    <a:noFill/>
                    <a:ln>
                      <a:noFill/>
                    </a:ln>
                  </pic:spPr>
                </pic:pic>
              </a:graphicData>
            </a:graphic>
            <wp14:sizeRelH relativeFrom="page">
              <wp14:pctWidth>0</wp14:pctWidth>
            </wp14:sizeRelH>
            <wp14:sizeRelV relativeFrom="page">
              <wp14:pctHeight>0</wp14:pctHeight>
            </wp14:sizeRelV>
          </wp:anchor>
        </w:drawing>
      </w:r>
      <w:r w:rsidR="00D762EE" w:rsidRPr="00341938">
        <w:rPr>
          <w:rFonts w:ascii="Times New Roman" w:hAnsi="Times New Roman" w:cs="Times New Roman"/>
          <w:noProof/>
          <w:sz w:val="24"/>
          <w:szCs w:val="24"/>
          <w:lang w:val="en-IN" w:eastAsia="en-IN"/>
        </w:rPr>
        <w:drawing>
          <wp:anchor distT="0" distB="0" distL="114300" distR="114300" simplePos="0" relativeHeight="251817472" behindDoc="0" locked="0" layoutInCell="1" allowOverlap="1" wp14:anchorId="2069D5A3" wp14:editId="17359566">
            <wp:simplePos x="0" y="0"/>
            <wp:positionH relativeFrom="column">
              <wp:posOffset>206375</wp:posOffset>
            </wp:positionH>
            <wp:positionV relativeFrom="paragraph">
              <wp:posOffset>585470</wp:posOffset>
            </wp:positionV>
            <wp:extent cx="1830070" cy="1369695"/>
            <wp:effectExtent l="0" t="0" r="0" b="0"/>
            <wp:wrapNone/>
            <wp:docPr id="7" name="Picture 7" descr="C:\Users\mahi\Desktop\project\SHIVA\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hi\Desktop\project\SHIVA\5.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30070" cy="1369695"/>
                    </a:xfrm>
                    <a:prstGeom prst="rect">
                      <a:avLst/>
                    </a:prstGeom>
                    <a:noFill/>
                    <a:ln>
                      <a:noFill/>
                    </a:ln>
                  </pic:spPr>
                </pic:pic>
              </a:graphicData>
            </a:graphic>
          </wp:anchor>
        </w:drawing>
      </w:r>
      <w:r w:rsidR="00B543B7">
        <w:rPr>
          <w:rFonts w:ascii="Times New Roman" w:hAnsi="Times New Roman" w:cs="Times New Roman"/>
          <w:sz w:val="24"/>
          <w:szCs w:val="24"/>
        </w:rPr>
        <w:t xml:space="preserve">Graph.3. </w:t>
      </w:r>
      <w:r w:rsidR="00B543B7">
        <w:rPr>
          <w:rFonts w:ascii="Times New Roman" w:eastAsia="Times New Roman" w:hAnsi="Times New Roman" w:cs="Times New Roman"/>
          <w:sz w:val="24"/>
          <w:szCs w:val="24"/>
        </w:rPr>
        <w:t>Variation of tool wear under varying %MSA</w:t>
      </w:r>
      <w:r w:rsidR="00B543B7" w:rsidRPr="00B543B7">
        <w:rPr>
          <w:rFonts w:ascii="Times New Roman" w:eastAsia="Times New Roman" w:hAnsi="Times New Roman" w:cs="Times New Roman"/>
          <w:sz w:val="24"/>
          <w:szCs w:val="24"/>
        </w:rPr>
        <w:t xml:space="preserve"> </w:t>
      </w:r>
      <w:r w:rsidR="00B543B7">
        <w:rPr>
          <w:rFonts w:ascii="Times New Roman" w:eastAsia="Times New Roman" w:hAnsi="Times New Roman" w:cs="Times New Roman"/>
          <w:sz w:val="24"/>
          <w:szCs w:val="24"/>
        </w:rPr>
        <w:t>in corresponding oils (CC, SF</w:t>
      </w:r>
      <w:r w:rsidR="00B543B7" w:rsidRPr="00B543B7">
        <w:rPr>
          <w:rFonts w:ascii="Times New Roman" w:eastAsia="Times New Roman" w:hAnsi="Times New Roman" w:cs="Times New Roman"/>
          <w:sz w:val="24"/>
          <w:szCs w:val="24"/>
        </w:rPr>
        <w:t xml:space="preserve">) (speed: </w:t>
      </w:r>
      <w:r w:rsidR="00B543B7">
        <w:rPr>
          <w:rFonts w:ascii="Times New Roman" w:eastAsia="Times New Roman" w:hAnsi="Times New Roman" w:cs="Times New Roman"/>
          <w:sz w:val="24"/>
          <w:szCs w:val="24"/>
        </w:rPr>
        <w:t>5</w:t>
      </w:r>
      <w:r w:rsidR="00B543B7" w:rsidRPr="00B543B7">
        <w:rPr>
          <w:rFonts w:ascii="Times New Roman" w:eastAsia="Times New Roman" w:hAnsi="Times New Roman" w:cs="Times New Roman"/>
          <w:sz w:val="24"/>
          <w:szCs w:val="24"/>
        </w:rPr>
        <w:t xml:space="preserve">60 </w:t>
      </w:r>
      <w:r w:rsidR="00B543B7">
        <w:rPr>
          <w:rFonts w:ascii="Times New Roman" w:eastAsia="Times New Roman" w:hAnsi="Times New Roman" w:cs="Times New Roman"/>
          <w:sz w:val="24"/>
          <w:szCs w:val="24"/>
        </w:rPr>
        <w:t>rpm; feed: 0.17</w:t>
      </w:r>
      <w:r w:rsidR="00B543B7" w:rsidRPr="00B543B7">
        <w:rPr>
          <w:rFonts w:ascii="Times New Roman" w:eastAsia="Times New Roman" w:hAnsi="Times New Roman" w:cs="Times New Roman"/>
          <w:sz w:val="24"/>
          <w:szCs w:val="24"/>
        </w:rPr>
        <w:t xml:space="preserve"> mm/rev</w:t>
      </w:r>
      <w:r w:rsidR="00D762EE">
        <w:rPr>
          <w:rFonts w:ascii="Times New Roman" w:eastAsia="Times New Roman" w:hAnsi="Times New Roman" w:cs="Times New Roman"/>
          <w:sz w:val="24"/>
          <w:szCs w:val="24"/>
        </w:rPr>
        <w:t>,D.O.C:</w:t>
      </w:r>
      <w:r w:rsidR="00B543B7" w:rsidRPr="00B543B7">
        <w:rPr>
          <w:rFonts w:ascii="Times New Roman" w:eastAsia="Times New Roman" w:hAnsi="Times New Roman" w:cs="Times New Roman"/>
          <w:sz w:val="24"/>
          <w:szCs w:val="24"/>
        </w:rPr>
        <w:t>0.5 mm).</w:t>
      </w:r>
    </w:p>
    <w:p w:rsidR="00D762EE" w:rsidRDefault="00D762EE" w:rsidP="00D762EE">
      <w:pPr>
        <w:ind w:firstLine="720"/>
      </w:pPr>
      <w:r>
        <w:t>(CC+0.1gm/100mlMSA)</w:t>
      </w:r>
      <w:r>
        <w:tab/>
      </w:r>
      <w:r>
        <w:tab/>
      </w:r>
      <w:r>
        <w:tab/>
        <w:t>CC+0.5</w:t>
      </w:r>
      <w:r>
        <w:t>gm/100mlMSA</w:t>
      </w:r>
      <w:r w:rsidR="00584395">
        <w:tab/>
      </w:r>
      <w:r w:rsidR="00584395">
        <w:tab/>
      </w:r>
      <w:r>
        <w:t>CC+1.0</w:t>
      </w:r>
      <w:r>
        <w:t>gm/100mlMSA</w:t>
      </w:r>
      <w:r>
        <w:tab/>
      </w:r>
    </w:p>
    <w:p w:rsidR="00D762EE" w:rsidRPr="00D762EE" w:rsidRDefault="00D334AF" w:rsidP="00D762EE">
      <w:r w:rsidRPr="00D762EE">
        <w:rPr>
          <w:rFonts w:ascii="Times New Roman" w:hAnsi="Times New Roman" w:cs="Times New Roman"/>
          <w:noProof/>
          <w:sz w:val="24"/>
          <w:szCs w:val="24"/>
          <w:lang w:val="en-IN" w:eastAsia="en-IN"/>
        </w:rPr>
        <w:drawing>
          <wp:anchor distT="0" distB="0" distL="114300" distR="114300" simplePos="0" relativeHeight="251848192" behindDoc="0" locked="0" layoutInCell="1" allowOverlap="1" wp14:anchorId="16C54CE6" wp14:editId="2A23CDC7">
            <wp:simplePos x="0" y="0"/>
            <wp:positionH relativeFrom="column">
              <wp:posOffset>282575</wp:posOffset>
            </wp:positionH>
            <wp:positionV relativeFrom="paragraph">
              <wp:posOffset>137795</wp:posOffset>
            </wp:positionV>
            <wp:extent cx="1820545" cy="1362075"/>
            <wp:effectExtent l="0" t="0" r="0" b="0"/>
            <wp:wrapNone/>
            <wp:docPr id="14" name="Picture 14" descr="C:\Users\mahi\Desktop\project\SHIVA\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hi\Desktop\project\SHIVA\8.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20545" cy="1362075"/>
                    </a:xfrm>
                    <a:prstGeom prst="rect">
                      <a:avLst/>
                    </a:prstGeom>
                    <a:noFill/>
                    <a:ln>
                      <a:noFill/>
                    </a:ln>
                  </pic:spPr>
                </pic:pic>
              </a:graphicData>
            </a:graphic>
          </wp:anchor>
        </w:drawing>
      </w:r>
      <w:r w:rsidR="00D762EE" w:rsidRPr="00D762EE">
        <w:rPr>
          <w:rFonts w:ascii="Times New Roman" w:hAnsi="Times New Roman" w:cs="Times New Roman"/>
          <w:noProof/>
          <w:sz w:val="24"/>
          <w:szCs w:val="24"/>
          <w:lang w:val="en-IN" w:eastAsia="en-IN"/>
        </w:rPr>
        <w:drawing>
          <wp:anchor distT="0" distB="0" distL="114300" distR="114300" simplePos="0" relativeHeight="251864576" behindDoc="0" locked="0" layoutInCell="1" allowOverlap="1" wp14:anchorId="358508D2" wp14:editId="4BB03D0D">
            <wp:simplePos x="0" y="0"/>
            <wp:positionH relativeFrom="column">
              <wp:posOffset>4597828</wp:posOffset>
            </wp:positionH>
            <wp:positionV relativeFrom="paragraph">
              <wp:posOffset>135890</wp:posOffset>
            </wp:positionV>
            <wp:extent cx="1828800" cy="1368110"/>
            <wp:effectExtent l="0" t="0" r="0" b="0"/>
            <wp:wrapNone/>
            <wp:docPr id="25" name="Picture 25" descr="C:\Users\mahi\Desktop\project\SHIVA\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hi\Desktop\project\SHIVA\10.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828800" cy="1368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62EE" w:rsidRPr="00D762EE">
        <w:rPr>
          <w:rFonts w:ascii="Times New Roman" w:hAnsi="Times New Roman" w:cs="Times New Roman"/>
          <w:noProof/>
          <w:sz w:val="24"/>
          <w:szCs w:val="24"/>
          <w:lang w:val="en-IN" w:eastAsia="en-IN"/>
        </w:rPr>
        <w:drawing>
          <wp:anchor distT="0" distB="0" distL="114300" distR="114300" simplePos="0" relativeHeight="251855360" behindDoc="0" locked="0" layoutInCell="1" allowOverlap="1" wp14:anchorId="4322F09E" wp14:editId="2E75AF85">
            <wp:simplePos x="0" y="0"/>
            <wp:positionH relativeFrom="column">
              <wp:posOffset>2359025</wp:posOffset>
            </wp:positionH>
            <wp:positionV relativeFrom="paragraph">
              <wp:posOffset>147320</wp:posOffset>
            </wp:positionV>
            <wp:extent cx="1838325" cy="1375235"/>
            <wp:effectExtent l="0" t="0" r="0" b="0"/>
            <wp:wrapNone/>
            <wp:docPr id="23" name="Picture 23" descr="C:\Users\mahi\Desktop\project\SHIVA\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hi\Desktop\project\SHIVA\9.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38325" cy="13752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762EE" w:rsidRPr="00D762EE" w:rsidRDefault="00D762EE" w:rsidP="00D762EE"/>
    <w:p w:rsidR="00D762EE" w:rsidRPr="00D762EE" w:rsidRDefault="00D762EE" w:rsidP="00D762EE"/>
    <w:p w:rsidR="00D762EE" w:rsidRPr="00D762EE" w:rsidRDefault="00D762EE" w:rsidP="00D762EE"/>
    <w:p w:rsidR="00D762EE" w:rsidRDefault="00D762EE" w:rsidP="00D762EE"/>
    <w:p w:rsidR="00D334AF" w:rsidRDefault="00D762EE" w:rsidP="00D334AF">
      <w:pPr>
        <w:ind w:firstLine="720"/>
      </w:pPr>
      <w:r>
        <w:t>SF</w:t>
      </w:r>
      <w:r>
        <w:t>+0.1gm/100mlMSA</w:t>
      </w:r>
      <w:r>
        <w:tab/>
      </w:r>
      <w:r>
        <w:tab/>
      </w:r>
      <w:r>
        <w:tab/>
        <w:t>SF+0.25</w:t>
      </w:r>
      <w:r>
        <w:t>gm/100mlMSA</w:t>
      </w:r>
      <w:r w:rsidR="00584395">
        <w:tab/>
      </w:r>
      <w:r w:rsidR="00584395">
        <w:tab/>
      </w:r>
      <w:r>
        <w:t>SF+1.0</w:t>
      </w:r>
      <w:r>
        <w:t>gm/100mlMSA</w:t>
      </w:r>
    </w:p>
    <w:p w:rsidR="00D762EE" w:rsidRDefault="00D62B92" w:rsidP="00D334AF">
      <w:pPr>
        <w:ind w:firstLine="720"/>
        <w:jc w:val="center"/>
      </w:pPr>
      <w:r>
        <w:t xml:space="preserve">Figure </w:t>
      </w:r>
      <w:r w:rsidR="00D203DA">
        <w:t>.9</w:t>
      </w:r>
      <w:r>
        <w:t>. Pictures representing tool wear in µm of different oils.</w:t>
      </w:r>
    </w:p>
    <w:p w:rsidR="00D62B92" w:rsidRPr="00D62B92" w:rsidRDefault="003F225A" w:rsidP="00D62B92">
      <w:pPr>
        <w:rPr>
          <w:rFonts w:ascii="Times New Roman" w:hAnsi="Times New Roman" w:cs="Times New Roman"/>
          <w:sz w:val="28"/>
          <w:szCs w:val="28"/>
          <w:u w:val="single"/>
        </w:rPr>
      </w:pPr>
      <w:r>
        <w:rPr>
          <w:rFonts w:ascii="Times New Roman" w:hAnsi="Times New Roman" w:cs="Times New Roman"/>
          <w:sz w:val="28"/>
          <w:szCs w:val="28"/>
          <w:u w:val="single"/>
        </w:rPr>
        <w:lastRenderedPageBreak/>
        <w:t xml:space="preserve">5.2.3. </w:t>
      </w:r>
      <w:r w:rsidR="00D62B92" w:rsidRPr="00D62B92">
        <w:rPr>
          <w:rFonts w:ascii="Times New Roman" w:hAnsi="Times New Roman" w:cs="Times New Roman"/>
          <w:sz w:val="28"/>
          <w:szCs w:val="28"/>
          <w:u w:val="single"/>
        </w:rPr>
        <w:t>SURFACE ROUGHNESS:</w:t>
      </w:r>
    </w:p>
    <w:p w:rsidR="00D62B92" w:rsidRPr="00341938" w:rsidRDefault="00D62B92" w:rsidP="00D62B92">
      <w:pPr>
        <w:numPr>
          <w:ilvl w:val="0"/>
          <w:numId w:val="14"/>
        </w:numPr>
        <w:rPr>
          <w:rFonts w:ascii="Times New Roman" w:hAnsi="Times New Roman" w:cs="Times New Roman"/>
          <w:sz w:val="24"/>
          <w:szCs w:val="24"/>
          <w:lang w:val="en-IN"/>
        </w:rPr>
      </w:pPr>
      <w:r w:rsidRPr="00341938">
        <w:rPr>
          <w:rFonts w:ascii="Times New Roman" w:hAnsi="Times New Roman" w:cs="Times New Roman"/>
          <w:iCs/>
          <w:sz w:val="24"/>
          <w:szCs w:val="24"/>
        </w:rPr>
        <w:t>Surface Roughness is a component of surface texture. It is quantified by the deviations in the direction of the normal vector of a real surface from its ideal form.</w:t>
      </w:r>
    </w:p>
    <w:p w:rsidR="00B543B7" w:rsidRDefault="00B543B7" w:rsidP="00B543B7">
      <w:pPr>
        <w:spacing w:line="200" w:lineRule="exact"/>
        <w:rPr>
          <w:sz w:val="20"/>
          <w:szCs w:val="20"/>
        </w:rPr>
      </w:pPr>
    </w:p>
    <w:p w:rsidR="00137FFA" w:rsidRDefault="00137FFA">
      <w:pPr>
        <w:rPr>
          <w:rFonts w:ascii="Times New Roman" w:hAnsi="Times New Roman" w:cs="Times New Roman"/>
          <w:sz w:val="24"/>
          <w:szCs w:val="24"/>
        </w:rPr>
      </w:pPr>
      <w:r w:rsidRPr="007060D5">
        <w:rPr>
          <w:rFonts w:ascii="Times New Roman" w:hAnsi="Times New Roman" w:cs="Times New Roman"/>
          <w:noProof/>
          <w:sz w:val="24"/>
          <w:szCs w:val="24"/>
          <w:lang w:val="en-IN" w:eastAsia="en-IN"/>
        </w:rPr>
        <w:drawing>
          <wp:anchor distT="0" distB="0" distL="114300" distR="114300" simplePos="0" relativeHeight="251867648" behindDoc="0" locked="0" layoutInCell="1" allowOverlap="1">
            <wp:simplePos x="0" y="0"/>
            <wp:positionH relativeFrom="column">
              <wp:posOffset>0</wp:posOffset>
            </wp:positionH>
            <wp:positionV relativeFrom="paragraph">
              <wp:posOffset>-3810</wp:posOffset>
            </wp:positionV>
            <wp:extent cx="5541744" cy="3700593"/>
            <wp:effectExtent l="0" t="0" r="0" b="0"/>
            <wp:wrapTopAndBottom/>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41744" cy="3700593"/>
                    </a:xfrm>
                    <a:prstGeom prst="rect">
                      <a:avLst/>
                    </a:prstGeom>
                  </pic:spPr>
                </pic:pic>
              </a:graphicData>
            </a:graphic>
            <wp14:sizeRelH relativeFrom="page">
              <wp14:pctWidth>0</wp14:pctWidth>
            </wp14:sizeRelH>
            <wp14:sizeRelV relativeFrom="page">
              <wp14:pctHeight>0</wp14:pctHeight>
            </wp14:sizeRelV>
          </wp:anchor>
        </w:drawing>
      </w:r>
      <w:r w:rsidR="007060D5" w:rsidRPr="007060D5">
        <w:rPr>
          <w:rFonts w:ascii="Times New Roman" w:hAnsi="Times New Roman" w:cs="Times New Roman"/>
          <w:sz w:val="24"/>
          <w:szCs w:val="24"/>
        </w:rPr>
        <w:t xml:space="preserve">Graph.4. </w:t>
      </w:r>
      <w:r w:rsidR="007A5E08">
        <w:rPr>
          <w:rFonts w:ascii="Times New Roman" w:hAnsi="Times New Roman" w:cs="Times New Roman"/>
          <w:sz w:val="24"/>
          <w:szCs w:val="24"/>
        </w:rPr>
        <w:t>Bar graph representing surface roughness values in µm of different cutting fluids used.</w:t>
      </w:r>
    </w:p>
    <w:p w:rsidR="007060D5" w:rsidRPr="007060D5" w:rsidRDefault="007060D5" w:rsidP="007060D5">
      <w:pPr>
        <w:spacing w:line="298" w:lineRule="auto"/>
        <w:ind w:firstLine="239"/>
        <w:jc w:val="both"/>
        <w:rPr>
          <w:rFonts w:ascii="Times New Roman" w:eastAsia="Times New Roman" w:hAnsi="Times New Roman" w:cs="Times New Roman"/>
          <w:sz w:val="24"/>
          <w:szCs w:val="24"/>
        </w:rPr>
      </w:pPr>
      <w:r w:rsidRPr="007060D5">
        <w:rPr>
          <w:rFonts w:ascii="Times New Roman" w:eastAsia="Times New Roman" w:hAnsi="Times New Roman" w:cs="Times New Roman"/>
          <w:sz w:val="24"/>
          <w:szCs w:val="24"/>
        </w:rPr>
        <w:t xml:space="preserve">Quality of machined surface is judged by surface roughness. It can be noticed from </w:t>
      </w:r>
      <w:r>
        <w:rPr>
          <w:rFonts w:ascii="Times New Roman" w:hAnsi="Times New Roman" w:cs="Times New Roman"/>
          <w:sz w:val="24"/>
          <w:szCs w:val="24"/>
        </w:rPr>
        <w:t>Graph.4</w:t>
      </w:r>
      <w:r>
        <w:rPr>
          <w:rFonts w:ascii="Times New Roman" w:eastAsia="Times New Roman" w:hAnsi="Times New Roman" w:cs="Times New Roman"/>
          <w:sz w:val="24"/>
          <w:szCs w:val="24"/>
        </w:rPr>
        <w:t xml:space="preserve"> </w:t>
      </w:r>
      <w:r w:rsidRPr="007060D5">
        <w:rPr>
          <w:rFonts w:ascii="Times New Roman" w:eastAsia="Times New Roman" w:hAnsi="Times New Roman" w:cs="Times New Roman"/>
          <w:sz w:val="24"/>
          <w:szCs w:val="24"/>
        </w:rPr>
        <w:t xml:space="preserve">that surface roughness has increased with % </w:t>
      </w:r>
      <w:r>
        <w:rPr>
          <w:rFonts w:ascii="Times New Roman" w:eastAsia="Times New Roman" w:hAnsi="Times New Roman" w:cs="Times New Roman"/>
          <w:sz w:val="24"/>
          <w:szCs w:val="24"/>
        </w:rPr>
        <w:t xml:space="preserve">inclusions of additive </w:t>
      </w:r>
      <w:r w:rsidRPr="007060D5">
        <w:rPr>
          <w:rFonts w:ascii="Times New Roman" w:eastAsia="Times New Roman" w:hAnsi="Times New Roman" w:cs="Times New Roman"/>
          <w:sz w:val="24"/>
          <w:szCs w:val="24"/>
        </w:rPr>
        <w:t xml:space="preserve">for </w:t>
      </w:r>
      <w:r>
        <w:rPr>
          <w:rFonts w:ascii="Times New Roman" w:eastAsia="Times New Roman" w:hAnsi="Times New Roman" w:cs="Times New Roman"/>
          <w:sz w:val="24"/>
          <w:szCs w:val="24"/>
        </w:rPr>
        <w:t xml:space="preserve">CC </w:t>
      </w:r>
      <w:r w:rsidRPr="007060D5">
        <w:rPr>
          <w:rFonts w:ascii="Times New Roman" w:eastAsia="Times New Roman" w:hAnsi="Times New Roman" w:cs="Times New Roman"/>
          <w:sz w:val="24"/>
          <w:szCs w:val="24"/>
        </w:rPr>
        <w:t>at constant cutting conditions</w:t>
      </w:r>
      <w:r>
        <w:rPr>
          <w:rFonts w:ascii="Times New Roman" w:eastAsia="Times New Roman" w:hAnsi="Times New Roman" w:cs="Times New Roman"/>
          <w:sz w:val="24"/>
          <w:szCs w:val="24"/>
        </w:rPr>
        <w:t xml:space="preserve"> but in SF, with the percentage increase in additive, it is observed that the surface roughness becomes better.</w:t>
      </w:r>
      <w:r w:rsidRPr="007060D5">
        <w:rPr>
          <w:rFonts w:ascii="Times New Roman" w:eastAsia="Times New Roman" w:hAnsi="Times New Roman" w:cs="Times New Roman"/>
          <w:sz w:val="24"/>
          <w:szCs w:val="24"/>
        </w:rPr>
        <w:t xml:space="preserve"> Variation</w:t>
      </w:r>
      <w:r>
        <w:rPr>
          <w:rFonts w:ascii="Times New Roman" w:eastAsia="Times New Roman" w:hAnsi="Times New Roman" w:cs="Times New Roman"/>
          <w:sz w:val="24"/>
          <w:szCs w:val="24"/>
        </w:rPr>
        <w:t xml:space="preserve"> </w:t>
      </w:r>
      <w:r w:rsidRPr="007060D5">
        <w:rPr>
          <w:rFonts w:ascii="Times New Roman" w:eastAsia="Times New Roman" w:hAnsi="Times New Roman" w:cs="Times New Roman"/>
          <w:sz w:val="24"/>
          <w:szCs w:val="24"/>
        </w:rPr>
        <w:t>of su</w:t>
      </w:r>
      <w:r>
        <w:rPr>
          <w:rFonts w:ascii="Times New Roman" w:eastAsia="Times New Roman" w:hAnsi="Times New Roman" w:cs="Times New Roman"/>
          <w:sz w:val="24"/>
          <w:szCs w:val="24"/>
        </w:rPr>
        <w:t>rface roughness with varying percentage additive is shown above</w:t>
      </w:r>
      <w:r w:rsidRPr="007060D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In coconut </w:t>
      </w:r>
      <w:r w:rsidRPr="007060D5">
        <w:rPr>
          <w:rFonts w:ascii="Times New Roman" w:eastAsia="Times New Roman" w:hAnsi="Times New Roman" w:cs="Times New Roman"/>
          <w:sz w:val="24"/>
          <w:szCs w:val="24"/>
        </w:rPr>
        <w:t>0.5%</w:t>
      </w:r>
      <w:r>
        <w:rPr>
          <w:rFonts w:ascii="Times New Roman" w:eastAsia="Times New Roman" w:hAnsi="Times New Roman" w:cs="Times New Roman"/>
          <w:sz w:val="24"/>
          <w:szCs w:val="24"/>
        </w:rPr>
        <w:t>MSA h</w:t>
      </w:r>
      <w:r w:rsidRPr="007060D5">
        <w:rPr>
          <w:rFonts w:ascii="Times New Roman" w:eastAsia="Times New Roman" w:hAnsi="Times New Roman" w:cs="Times New Roman"/>
          <w:sz w:val="24"/>
          <w:szCs w:val="24"/>
        </w:rPr>
        <w:t>as shown better reduction of surface rough</w:t>
      </w:r>
      <w:r>
        <w:rPr>
          <w:rFonts w:ascii="Times New Roman" w:eastAsia="Times New Roman" w:hAnsi="Times New Roman" w:cs="Times New Roman"/>
          <w:sz w:val="24"/>
          <w:szCs w:val="24"/>
        </w:rPr>
        <w:t>ness when compared to other variants</w:t>
      </w:r>
      <w:r w:rsidRPr="007060D5">
        <w:rPr>
          <w:rFonts w:ascii="Times New Roman" w:eastAsia="Times New Roman" w:hAnsi="Times New Roman" w:cs="Times New Roman"/>
          <w:sz w:val="24"/>
          <w:szCs w:val="24"/>
        </w:rPr>
        <w:t xml:space="preserve">. Lubricating action of </w:t>
      </w:r>
      <w:r>
        <w:rPr>
          <w:rFonts w:ascii="Times New Roman" w:eastAsia="Times New Roman" w:hAnsi="Times New Roman" w:cs="Times New Roman"/>
          <w:sz w:val="24"/>
          <w:szCs w:val="24"/>
        </w:rPr>
        <w:t>SF</w:t>
      </w:r>
      <w:r w:rsidRPr="007060D5">
        <w:rPr>
          <w:rFonts w:ascii="Times New Roman" w:eastAsia="Times New Roman" w:hAnsi="Times New Roman" w:cs="Times New Roman"/>
          <w:sz w:val="24"/>
          <w:szCs w:val="24"/>
        </w:rPr>
        <w:t xml:space="preserve"> is found </w:t>
      </w:r>
      <w:r>
        <w:rPr>
          <w:rFonts w:ascii="Times New Roman" w:eastAsia="Times New Roman" w:hAnsi="Times New Roman" w:cs="Times New Roman"/>
          <w:sz w:val="24"/>
          <w:szCs w:val="24"/>
        </w:rPr>
        <w:t>to be better when compared to CC</w:t>
      </w:r>
      <w:r w:rsidR="00FE1839">
        <w:rPr>
          <w:rFonts w:ascii="Times New Roman" w:eastAsia="Times New Roman" w:hAnsi="Times New Roman" w:cs="Times New Roman"/>
          <w:sz w:val="24"/>
          <w:szCs w:val="24"/>
        </w:rPr>
        <w:t xml:space="preserve"> </w:t>
      </w:r>
      <w:r w:rsidRPr="007060D5">
        <w:rPr>
          <w:rFonts w:ascii="Times New Roman" w:eastAsia="Times New Roman" w:hAnsi="Times New Roman" w:cs="Times New Roman"/>
          <w:sz w:val="24"/>
          <w:szCs w:val="24"/>
        </w:rPr>
        <w:t>. Due to low coef</w:t>
      </w:r>
      <w:r w:rsidRPr="007060D5">
        <w:rPr>
          <w:rFonts w:ascii="Times New Roman" w:eastAsia="Arial" w:hAnsi="Times New Roman" w:cs="Times New Roman"/>
          <w:sz w:val="24"/>
          <w:szCs w:val="24"/>
        </w:rPr>
        <w:t>fi</w:t>
      </w:r>
      <w:r w:rsidR="00FE1839">
        <w:rPr>
          <w:rFonts w:ascii="Times New Roman" w:eastAsia="Times New Roman" w:hAnsi="Times New Roman" w:cs="Times New Roman"/>
          <w:sz w:val="24"/>
          <w:szCs w:val="24"/>
        </w:rPr>
        <w:t>cient of friction of starch</w:t>
      </w:r>
      <w:r w:rsidRPr="007060D5">
        <w:rPr>
          <w:rFonts w:ascii="Times New Roman" w:eastAsia="Times New Roman" w:hAnsi="Times New Roman" w:cs="Times New Roman"/>
          <w:sz w:val="24"/>
          <w:szCs w:val="24"/>
        </w:rPr>
        <w:t xml:space="preserve"> in collation with the improved cooling and lubrica</w:t>
      </w:r>
      <w:r w:rsidR="00FE1839">
        <w:rPr>
          <w:rFonts w:ascii="Times New Roman" w:eastAsia="Times New Roman" w:hAnsi="Times New Roman" w:cs="Times New Roman"/>
          <w:sz w:val="24"/>
          <w:szCs w:val="24"/>
        </w:rPr>
        <w:t>tion of vegetable oil</w:t>
      </w:r>
      <w:r w:rsidRPr="007060D5">
        <w:rPr>
          <w:rFonts w:ascii="Times New Roman" w:eastAsia="Times New Roman" w:hAnsi="Times New Roman" w:cs="Times New Roman"/>
          <w:sz w:val="24"/>
          <w:szCs w:val="24"/>
        </w:rPr>
        <w:t>, imparts better surface quality to the workpiece by reducing cut</w:t>
      </w:r>
      <w:r w:rsidR="00FE1839">
        <w:rPr>
          <w:rFonts w:ascii="Times New Roman" w:eastAsia="Times New Roman" w:hAnsi="Times New Roman" w:cs="Times New Roman"/>
          <w:sz w:val="24"/>
          <w:szCs w:val="24"/>
        </w:rPr>
        <w:t>ting temperature</w:t>
      </w:r>
      <w:r w:rsidRPr="007060D5">
        <w:rPr>
          <w:rFonts w:ascii="Times New Roman" w:eastAsia="Times New Roman" w:hAnsi="Times New Roman" w:cs="Times New Roman"/>
          <w:sz w:val="24"/>
          <w:szCs w:val="24"/>
        </w:rPr>
        <w:t xml:space="preserve"> an</w:t>
      </w:r>
      <w:r w:rsidR="00FE1839">
        <w:rPr>
          <w:rFonts w:ascii="Times New Roman" w:eastAsia="Times New Roman" w:hAnsi="Times New Roman" w:cs="Times New Roman"/>
          <w:sz w:val="24"/>
          <w:szCs w:val="24"/>
        </w:rPr>
        <w:t>d tool wear. Presently, 0.5%MSA on CC</w:t>
      </w:r>
      <w:r w:rsidRPr="007060D5">
        <w:rPr>
          <w:rFonts w:ascii="Times New Roman" w:eastAsia="Times New Roman" w:hAnsi="Times New Roman" w:cs="Times New Roman"/>
          <w:sz w:val="24"/>
          <w:szCs w:val="24"/>
        </w:rPr>
        <w:t xml:space="preserve"> is noticed to improve surface </w:t>
      </w:r>
      <w:r w:rsidRPr="007060D5">
        <w:rPr>
          <w:rFonts w:ascii="Times New Roman" w:eastAsia="Arial" w:hAnsi="Times New Roman" w:cs="Times New Roman"/>
          <w:sz w:val="24"/>
          <w:szCs w:val="24"/>
        </w:rPr>
        <w:t>fi</w:t>
      </w:r>
      <w:r w:rsidRPr="007060D5">
        <w:rPr>
          <w:rFonts w:ascii="Times New Roman" w:eastAsia="Times New Roman" w:hAnsi="Times New Roman" w:cs="Times New Roman"/>
          <w:sz w:val="24"/>
          <w:szCs w:val="24"/>
        </w:rPr>
        <w:t>nish</w:t>
      </w:r>
      <w:r w:rsidR="00FE1839">
        <w:rPr>
          <w:rFonts w:ascii="Times New Roman" w:eastAsia="Times New Roman" w:hAnsi="Times New Roman" w:cs="Times New Roman"/>
          <w:sz w:val="24"/>
          <w:szCs w:val="24"/>
        </w:rPr>
        <w:t>.</w:t>
      </w:r>
    </w:p>
    <w:p w:rsidR="005E1D83" w:rsidRDefault="005E1D83" w:rsidP="000553EC">
      <w:pPr>
        <w:rPr>
          <w:rFonts w:ascii="Times New Roman" w:hAnsi="Times New Roman" w:cs="Times New Roman"/>
          <w:sz w:val="24"/>
          <w:szCs w:val="24"/>
          <w:lang w:val="en-IN" w:eastAsia="en-IN"/>
        </w:rPr>
      </w:pPr>
    </w:p>
    <w:p w:rsidR="005E1D83" w:rsidRDefault="005E1D83" w:rsidP="000553EC">
      <w:pPr>
        <w:rPr>
          <w:rFonts w:ascii="Times New Roman" w:hAnsi="Times New Roman" w:cs="Times New Roman"/>
          <w:sz w:val="24"/>
          <w:szCs w:val="24"/>
          <w:lang w:val="en-IN" w:eastAsia="en-IN"/>
        </w:rPr>
      </w:pPr>
    </w:p>
    <w:p w:rsidR="005E1D83" w:rsidRPr="005E1D83" w:rsidRDefault="005E1D83" w:rsidP="005E1D83">
      <w:pPr>
        <w:rPr>
          <w:rFonts w:ascii="Times New Roman" w:hAnsi="Times New Roman" w:cs="Times New Roman"/>
          <w:sz w:val="24"/>
          <w:szCs w:val="24"/>
          <w:lang w:val="en-IN" w:eastAsia="en-IN"/>
        </w:rPr>
      </w:pPr>
      <w:r w:rsidRPr="005E1D83">
        <w:rPr>
          <w:noProof/>
          <w:sz w:val="24"/>
          <w:szCs w:val="24"/>
          <w:lang w:val="en-IN" w:eastAsia="en-IN"/>
        </w:rPr>
        <w:lastRenderedPageBreak/>
        <w:drawing>
          <wp:anchor distT="0" distB="0" distL="114300" distR="114300" simplePos="0" relativeHeight="251870720" behindDoc="0" locked="0" layoutInCell="1" allowOverlap="1">
            <wp:simplePos x="0" y="0"/>
            <wp:positionH relativeFrom="column">
              <wp:posOffset>0</wp:posOffset>
            </wp:positionH>
            <wp:positionV relativeFrom="paragraph">
              <wp:posOffset>0</wp:posOffset>
            </wp:positionV>
            <wp:extent cx="5848350" cy="3700462"/>
            <wp:effectExtent l="0" t="0" r="0" b="0"/>
            <wp:wrapTopAndBottom/>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r w:rsidRPr="005E1D83">
        <w:rPr>
          <w:rFonts w:ascii="Times New Roman" w:hAnsi="Times New Roman" w:cs="Times New Roman"/>
          <w:sz w:val="24"/>
          <w:szCs w:val="24"/>
          <w:lang w:val="en-IN" w:eastAsia="en-IN"/>
        </w:rPr>
        <w:t xml:space="preserve">Graph.5. </w:t>
      </w:r>
      <w:r w:rsidRPr="005E1D83">
        <w:rPr>
          <w:rFonts w:ascii="Times New Roman" w:hAnsi="Times New Roman" w:cs="Times New Roman"/>
          <w:sz w:val="24"/>
          <w:szCs w:val="24"/>
          <w:lang w:val="en-IN" w:eastAsia="en-IN"/>
        </w:rPr>
        <w:t>variation of cutting temperatures under varying % MSA in base fluids coconut and sunflower (speed 560 RPM, Feed 0.17mm/rev, DOC 0.5mm):</w:t>
      </w:r>
    </w:p>
    <w:p w:rsidR="000553EC" w:rsidRDefault="000553EC">
      <w:pPr>
        <w:rPr>
          <w:rFonts w:ascii="Times New Roman" w:hAnsi="Times New Roman" w:cs="Times New Roman"/>
          <w:sz w:val="24"/>
          <w:szCs w:val="24"/>
          <w:lang w:val="en-IN" w:eastAsia="en-IN"/>
        </w:rPr>
      </w:pPr>
    </w:p>
    <w:p w:rsidR="005E1D83" w:rsidRDefault="005E1D83">
      <w:pPr>
        <w:rPr>
          <w:rFonts w:ascii="Times New Roman" w:hAnsi="Times New Roman" w:cs="Times New Roman"/>
          <w:sz w:val="24"/>
          <w:szCs w:val="24"/>
          <w:lang w:val="en-IN" w:eastAsia="en-IN"/>
        </w:rPr>
      </w:pPr>
    </w:p>
    <w:p w:rsidR="005E1D83" w:rsidRDefault="005E1D83">
      <w:pPr>
        <w:rPr>
          <w:rFonts w:ascii="Times New Roman" w:hAnsi="Times New Roman" w:cs="Times New Roman"/>
          <w:sz w:val="24"/>
          <w:szCs w:val="24"/>
          <w:lang w:val="en-IN" w:eastAsia="en-IN"/>
        </w:rPr>
      </w:pPr>
    </w:p>
    <w:p w:rsidR="005E1D83" w:rsidRDefault="005E1D83">
      <w:pPr>
        <w:rPr>
          <w:rFonts w:ascii="Times New Roman" w:hAnsi="Times New Roman" w:cs="Times New Roman"/>
          <w:sz w:val="24"/>
          <w:szCs w:val="24"/>
          <w:lang w:val="en-IN" w:eastAsia="en-IN"/>
        </w:rPr>
      </w:pPr>
    </w:p>
    <w:p w:rsidR="005E1D83" w:rsidRDefault="005E1D83">
      <w:pPr>
        <w:rPr>
          <w:rFonts w:ascii="Times New Roman" w:hAnsi="Times New Roman" w:cs="Times New Roman"/>
          <w:sz w:val="24"/>
          <w:szCs w:val="24"/>
          <w:lang w:val="en-IN" w:eastAsia="en-IN"/>
        </w:rPr>
      </w:pPr>
    </w:p>
    <w:p w:rsidR="005E1D83" w:rsidRDefault="005E1D83">
      <w:pPr>
        <w:rPr>
          <w:rFonts w:ascii="Times New Roman" w:hAnsi="Times New Roman" w:cs="Times New Roman"/>
          <w:sz w:val="24"/>
          <w:szCs w:val="24"/>
          <w:lang w:val="en-IN" w:eastAsia="en-IN"/>
        </w:rPr>
      </w:pPr>
    </w:p>
    <w:p w:rsidR="005E1D83" w:rsidRDefault="005E1D83">
      <w:pPr>
        <w:rPr>
          <w:rFonts w:ascii="Times New Roman" w:hAnsi="Times New Roman" w:cs="Times New Roman"/>
          <w:sz w:val="24"/>
          <w:szCs w:val="24"/>
          <w:lang w:val="en-IN" w:eastAsia="en-IN"/>
        </w:rPr>
      </w:pPr>
    </w:p>
    <w:p w:rsidR="005E1D83" w:rsidRDefault="005E1D83">
      <w:pPr>
        <w:rPr>
          <w:rFonts w:ascii="Times New Roman" w:hAnsi="Times New Roman" w:cs="Times New Roman"/>
          <w:sz w:val="24"/>
          <w:szCs w:val="24"/>
          <w:lang w:val="en-IN" w:eastAsia="en-IN"/>
        </w:rPr>
      </w:pPr>
    </w:p>
    <w:p w:rsidR="005E1D83" w:rsidRDefault="005E1D83">
      <w:pPr>
        <w:rPr>
          <w:rFonts w:ascii="Times New Roman" w:hAnsi="Times New Roman" w:cs="Times New Roman"/>
          <w:sz w:val="24"/>
          <w:szCs w:val="24"/>
          <w:lang w:val="en-IN" w:eastAsia="en-IN"/>
        </w:rPr>
      </w:pPr>
    </w:p>
    <w:p w:rsidR="005E1D83" w:rsidRDefault="005E1D83">
      <w:pPr>
        <w:rPr>
          <w:rFonts w:ascii="Times New Roman" w:hAnsi="Times New Roman" w:cs="Times New Roman"/>
          <w:sz w:val="24"/>
          <w:szCs w:val="24"/>
          <w:lang w:val="en-IN" w:eastAsia="en-IN"/>
        </w:rPr>
      </w:pPr>
    </w:p>
    <w:p w:rsidR="00F752D9" w:rsidRDefault="00F752D9">
      <w:pPr>
        <w:rPr>
          <w:rFonts w:ascii="Times New Roman" w:hAnsi="Times New Roman" w:cs="Times New Roman"/>
          <w:sz w:val="24"/>
          <w:szCs w:val="24"/>
          <w:lang w:val="en-IN" w:eastAsia="en-IN"/>
        </w:rPr>
      </w:pPr>
    </w:p>
    <w:p w:rsidR="005E1D83" w:rsidRPr="00341938" w:rsidRDefault="005E1D83">
      <w:pPr>
        <w:rPr>
          <w:rFonts w:ascii="Times New Roman" w:hAnsi="Times New Roman" w:cs="Times New Roman"/>
          <w:sz w:val="24"/>
          <w:szCs w:val="24"/>
          <w:lang w:val="en-IN" w:eastAsia="en-IN"/>
        </w:rPr>
      </w:pPr>
    </w:p>
    <w:p w:rsidR="00577471" w:rsidRPr="00341938" w:rsidRDefault="003F225A" w:rsidP="008901BB">
      <w:pPr>
        <w:jc w:val="center"/>
        <w:rPr>
          <w:rFonts w:ascii="Times New Roman" w:hAnsi="Times New Roman" w:cs="Times New Roman"/>
          <w:b/>
          <w:sz w:val="36"/>
          <w:szCs w:val="36"/>
          <w:lang w:val="en-IN" w:eastAsia="en-IN"/>
        </w:rPr>
      </w:pPr>
      <w:r>
        <w:rPr>
          <w:rFonts w:ascii="Times New Roman" w:hAnsi="Times New Roman" w:cs="Times New Roman"/>
          <w:b/>
          <w:sz w:val="36"/>
          <w:szCs w:val="36"/>
          <w:lang w:val="en-IN" w:eastAsia="en-IN"/>
        </w:rPr>
        <w:lastRenderedPageBreak/>
        <w:t xml:space="preserve">6. </w:t>
      </w:r>
      <w:r w:rsidR="000553EC" w:rsidRPr="00341938">
        <w:rPr>
          <w:rFonts w:ascii="Times New Roman" w:hAnsi="Times New Roman" w:cs="Times New Roman"/>
          <w:b/>
          <w:sz w:val="36"/>
          <w:szCs w:val="36"/>
          <w:lang w:val="en-IN" w:eastAsia="en-IN"/>
        </w:rPr>
        <w:t>Conclusion</w:t>
      </w:r>
    </w:p>
    <w:p w:rsidR="00FC70BD" w:rsidRPr="00341938" w:rsidRDefault="000553EC" w:rsidP="000553EC">
      <w:pPr>
        <w:numPr>
          <w:ilvl w:val="0"/>
          <w:numId w:val="15"/>
        </w:numPr>
        <w:rPr>
          <w:rFonts w:ascii="Times New Roman" w:hAnsi="Times New Roman" w:cs="Times New Roman"/>
          <w:sz w:val="24"/>
          <w:szCs w:val="24"/>
          <w:lang w:val="en-IN" w:eastAsia="en-IN"/>
        </w:rPr>
      </w:pPr>
      <w:r w:rsidRPr="00341938">
        <w:rPr>
          <w:rFonts w:ascii="Times New Roman" w:hAnsi="Times New Roman" w:cs="Times New Roman"/>
          <w:iCs/>
          <w:sz w:val="24"/>
          <w:szCs w:val="24"/>
          <w:lang w:eastAsia="en-IN"/>
        </w:rPr>
        <w:t xml:space="preserve">Experimental investigations to examine the performance of </w:t>
      </w:r>
      <w:r w:rsidRPr="00341938">
        <w:rPr>
          <w:rFonts w:ascii="Times New Roman" w:hAnsi="Times New Roman" w:cs="Times New Roman"/>
          <w:b/>
          <w:bCs/>
          <w:iCs/>
          <w:sz w:val="24"/>
          <w:szCs w:val="24"/>
          <w:lang w:eastAsia="en-IN"/>
        </w:rPr>
        <w:t xml:space="preserve">Maize Starch based additive in coconut and Sunflower </w:t>
      </w:r>
      <w:r w:rsidRPr="00341938">
        <w:rPr>
          <w:rFonts w:ascii="Times New Roman" w:hAnsi="Times New Roman" w:cs="Times New Roman"/>
          <w:iCs/>
          <w:sz w:val="24"/>
          <w:szCs w:val="24"/>
          <w:lang w:eastAsia="en-IN"/>
        </w:rPr>
        <w:t xml:space="preserve">oils are carried out. </w:t>
      </w:r>
    </w:p>
    <w:p w:rsidR="00FC70BD" w:rsidRPr="00341938" w:rsidRDefault="000553EC" w:rsidP="000553EC">
      <w:pPr>
        <w:numPr>
          <w:ilvl w:val="0"/>
          <w:numId w:val="15"/>
        </w:numPr>
        <w:rPr>
          <w:rFonts w:ascii="Times New Roman" w:hAnsi="Times New Roman" w:cs="Times New Roman"/>
          <w:sz w:val="24"/>
          <w:szCs w:val="24"/>
          <w:lang w:val="en-IN" w:eastAsia="en-IN"/>
        </w:rPr>
      </w:pPr>
      <w:r w:rsidRPr="00341938">
        <w:rPr>
          <w:rFonts w:ascii="Times New Roman" w:hAnsi="Times New Roman" w:cs="Times New Roman"/>
          <w:iCs/>
          <w:sz w:val="24"/>
          <w:szCs w:val="24"/>
          <w:lang w:eastAsia="en-IN"/>
        </w:rPr>
        <w:t xml:space="preserve">Basic properties of additive based cutting fluids </w:t>
      </w:r>
      <w:r w:rsidRPr="00341938">
        <w:rPr>
          <w:rFonts w:ascii="Times New Roman" w:hAnsi="Times New Roman" w:cs="Times New Roman"/>
          <w:b/>
          <w:bCs/>
          <w:iCs/>
          <w:sz w:val="24"/>
          <w:szCs w:val="24"/>
          <w:lang w:eastAsia="en-IN"/>
        </w:rPr>
        <w:t>increased with amount of additive</w:t>
      </w:r>
      <w:r w:rsidRPr="00341938">
        <w:rPr>
          <w:rFonts w:ascii="Times New Roman" w:hAnsi="Times New Roman" w:cs="Times New Roman"/>
          <w:iCs/>
          <w:sz w:val="24"/>
          <w:szCs w:val="24"/>
          <w:lang w:eastAsia="en-IN"/>
        </w:rPr>
        <w:t xml:space="preserve">. Consistent increase in the basic properties with varying </w:t>
      </w:r>
      <w:r w:rsidRPr="00341938">
        <w:rPr>
          <w:rFonts w:ascii="Times New Roman" w:hAnsi="Times New Roman" w:cs="Times New Roman"/>
          <w:b/>
          <w:bCs/>
          <w:sz w:val="24"/>
          <w:szCs w:val="24"/>
          <w:lang w:eastAsia="en-IN"/>
        </w:rPr>
        <w:t>amount of additive</w:t>
      </w:r>
      <w:r w:rsidRPr="00341938">
        <w:rPr>
          <w:rFonts w:ascii="Times New Roman" w:hAnsi="Times New Roman" w:cs="Times New Roman"/>
          <w:sz w:val="24"/>
          <w:szCs w:val="24"/>
          <w:lang w:eastAsia="en-IN"/>
        </w:rPr>
        <w:t xml:space="preserve"> </w:t>
      </w:r>
      <w:r w:rsidRPr="00341938">
        <w:rPr>
          <w:rFonts w:ascii="Times New Roman" w:hAnsi="Times New Roman" w:cs="Times New Roman"/>
          <w:iCs/>
          <w:sz w:val="24"/>
          <w:szCs w:val="24"/>
          <w:lang w:eastAsia="en-IN"/>
        </w:rPr>
        <w:t xml:space="preserve">does not mean that the same behavior should be exhibited by additive based cutting fluids during machining. </w:t>
      </w:r>
    </w:p>
    <w:p w:rsidR="00FC70BD" w:rsidRPr="00341938" w:rsidRDefault="000553EC" w:rsidP="000553EC">
      <w:pPr>
        <w:numPr>
          <w:ilvl w:val="0"/>
          <w:numId w:val="15"/>
        </w:numPr>
        <w:rPr>
          <w:rFonts w:ascii="Times New Roman" w:hAnsi="Times New Roman" w:cs="Times New Roman"/>
          <w:sz w:val="24"/>
          <w:szCs w:val="24"/>
          <w:lang w:val="en-IN" w:eastAsia="en-IN"/>
        </w:rPr>
      </w:pPr>
      <w:r w:rsidRPr="00341938">
        <w:rPr>
          <w:rFonts w:ascii="Times New Roman" w:hAnsi="Times New Roman" w:cs="Times New Roman"/>
          <w:iCs/>
          <w:sz w:val="24"/>
          <w:szCs w:val="24"/>
          <w:lang w:eastAsia="en-IN"/>
        </w:rPr>
        <w:t xml:space="preserve">It is observed that </w:t>
      </w:r>
      <w:r w:rsidRPr="00341938">
        <w:rPr>
          <w:rFonts w:ascii="Times New Roman" w:hAnsi="Times New Roman" w:cs="Times New Roman"/>
          <w:b/>
          <w:bCs/>
          <w:iCs/>
          <w:sz w:val="24"/>
          <w:szCs w:val="24"/>
          <w:lang w:eastAsia="en-IN"/>
        </w:rPr>
        <w:t xml:space="preserve">0.1gm MSA/100ml   in CC </w:t>
      </w:r>
      <w:r w:rsidRPr="00341938">
        <w:rPr>
          <w:rFonts w:ascii="Times New Roman" w:hAnsi="Times New Roman" w:cs="Times New Roman"/>
          <w:iCs/>
          <w:sz w:val="24"/>
          <w:szCs w:val="24"/>
          <w:lang w:eastAsia="en-IN"/>
        </w:rPr>
        <w:t xml:space="preserve">performed better than other lubrication conditions. </w:t>
      </w:r>
    </w:p>
    <w:p w:rsidR="00FC70BD" w:rsidRPr="00341938" w:rsidRDefault="000553EC" w:rsidP="000553EC">
      <w:pPr>
        <w:numPr>
          <w:ilvl w:val="0"/>
          <w:numId w:val="15"/>
        </w:numPr>
        <w:rPr>
          <w:rFonts w:ascii="Times New Roman" w:hAnsi="Times New Roman" w:cs="Times New Roman"/>
          <w:sz w:val="24"/>
          <w:szCs w:val="24"/>
          <w:lang w:val="en-IN" w:eastAsia="en-IN"/>
        </w:rPr>
      </w:pPr>
      <w:r w:rsidRPr="00341938">
        <w:rPr>
          <w:rFonts w:ascii="Times New Roman" w:hAnsi="Times New Roman" w:cs="Times New Roman"/>
          <w:iCs/>
          <w:sz w:val="24"/>
          <w:szCs w:val="24"/>
          <w:lang w:eastAsia="en-IN"/>
        </w:rPr>
        <w:t>Infact all the Bio-degradable cutting fluids exhibited better machining than the dry, CCF and pure oil assisted turning.</w:t>
      </w:r>
    </w:p>
    <w:p w:rsidR="009E7AD4" w:rsidRPr="00341938" w:rsidRDefault="009E7AD4" w:rsidP="000553EC">
      <w:pPr>
        <w:rPr>
          <w:rFonts w:ascii="Times New Roman" w:hAnsi="Times New Roman" w:cs="Times New Roman"/>
          <w:sz w:val="24"/>
          <w:szCs w:val="24"/>
          <w:lang w:val="en-IN" w:eastAsia="en-IN"/>
        </w:rPr>
      </w:pPr>
    </w:p>
    <w:p w:rsidR="009E7AD4" w:rsidRPr="00341938" w:rsidRDefault="009E7AD4">
      <w:pPr>
        <w:rPr>
          <w:rFonts w:ascii="Times New Roman" w:hAnsi="Times New Roman" w:cs="Times New Roman"/>
          <w:sz w:val="24"/>
          <w:szCs w:val="24"/>
          <w:lang w:val="en-IN" w:eastAsia="en-IN"/>
        </w:rPr>
      </w:pPr>
      <w:r w:rsidRPr="00341938">
        <w:rPr>
          <w:rFonts w:ascii="Times New Roman" w:hAnsi="Times New Roman" w:cs="Times New Roman"/>
          <w:sz w:val="24"/>
          <w:szCs w:val="24"/>
          <w:lang w:val="en-IN" w:eastAsia="en-IN"/>
        </w:rPr>
        <w:br w:type="page"/>
      </w:r>
    </w:p>
    <w:p w:rsidR="00CD3D78" w:rsidRPr="008901BB" w:rsidRDefault="008901BB" w:rsidP="008901BB">
      <w:pPr>
        <w:jc w:val="center"/>
        <w:rPr>
          <w:rFonts w:ascii="Times New Roman" w:hAnsi="Times New Roman" w:cs="Times New Roman"/>
          <w:b/>
          <w:color w:val="17365D" w:themeColor="text2" w:themeShade="BF"/>
          <w:sz w:val="36"/>
          <w:szCs w:val="36"/>
          <w:lang w:val="en-IN" w:eastAsia="en-IN"/>
        </w:rPr>
      </w:pPr>
      <w:r w:rsidRPr="008901BB">
        <w:rPr>
          <w:rFonts w:ascii="Times New Roman" w:hAnsi="Times New Roman" w:cs="Times New Roman"/>
          <w:b/>
          <w:sz w:val="36"/>
          <w:szCs w:val="36"/>
          <w:lang w:val="en-IN" w:eastAsia="en-IN"/>
        </w:rPr>
        <w:lastRenderedPageBreak/>
        <w:t>7.References</w:t>
      </w:r>
    </w:p>
    <w:p w:rsidR="00CD3D78" w:rsidRPr="00CD3D78" w:rsidRDefault="005D473C" w:rsidP="00CD3D78">
      <w:pPr>
        <w:numPr>
          <w:ilvl w:val="0"/>
          <w:numId w:val="16"/>
        </w:numPr>
        <w:tabs>
          <w:tab w:val="left" w:pos="300"/>
        </w:tabs>
        <w:spacing w:after="0" w:line="255" w:lineRule="auto"/>
        <w:ind w:left="300" w:hanging="240"/>
        <w:jc w:val="both"/>
        <w:rPr>
          <w:rFonts w:ascii="Times New Roman" w:eastAsia="Times New Roman" w:hAnsi="Times New Roman" w:cs="Times New Roman"/>
          <w:color w:val="17365D" w:themeColor="text2" w:themeShade="BF"/>
          <w:sz w:val="24"/>
          <w:szCs w:val="24"/>
        </w:rPr>
      </w:pPr>
      <w:hyperlink r:id="rId36">
        <w:r w:rsidR="00CD3D78" w:rsidRPr="00CD3D78">
          <w:rPr>
            <w:rFonts w:ascii="Times New Roman" w:eastAsia="Times New Roman" w:hAnsi="Times New Roman" w:cs="Times New Roman"/>
            <w:color w:val="17365D" w:themeColor="text2" w:themeShade="BF"/>
            <w:sz w:val="24"/>
            <w:szCs w:val="24"/>
          </w:rPr>
          <w:t>Passman FJ, Roossmoore HW. Reassessing the health risks associatedwith</w:t>
        </w:r>
      </w:hyperlink>
      <w:r w:rsidR="00CD3D78" w:rsidRPr="00CD3D78">
        <w:rPr>
          <w:rFonts w:ascii="Times New Roman" w:eastAsia="Times New Roman" w:hAnsi="Times New Roman" w:cs="Times New Roman"/>
          <w:color w:val="17365D" w:themeColor="text2" w:themeShade="BF"/>
          <w:sz w:val="24"/>
          <w:szCs w:val="24"/>
        </w:rPr>
        <w:t xml:space="preserve"> </w:t>
      </w:r>
      <w:hyperlink r:id="rId37">
        <w:r w:rsidR="00CD3D78" w:rsidRPr="00CD3D78">
          <w:rPr>
            <w:rFonts w:ascii="Times New Roman" w:eastAsia="Times New Roman" w:hAnsi="Times New Roman" w:cs="Times New Roman"/>
            <w:color w:val="17365D" w:themeColor="text2" w:themeShade="BF"/>
            <w:sz w:val="24"/>
            <w:szCs w:val="24"/>
          </w:rPr>
          <w:t xml:space="preserve">employee exposure of metalworking </w:t>
        </w:r>
        <w:r w:rsidR="00CD3D78" w:rsidRPr="00CD3D78">
          <w:rPr>
            <w:rFonts w:ascii="Times New Roman" w:eastAsia="Arial" w:hAnsi="Times New Roman" w:cs="Times New Roman"/>
            <w:color w:val="17365D" w:themeColor="text2" w:themeShade="BF"/>
            <w:sz w:val="24"/>
            <w:szCs w:val="24"/>
          </w:rPr>
          <w:t>fl</w:t>
        </w:r>
        <w:r w:rsidR="00CD3D78" w:rsidRPr="00CD3D78">
          <w:rPr>
            <w:rFonts w:ascii="Times New Roman" w:eastAsia="Times New Roman" w:hAnsi="Times New Roman" w:cs="Times New Roman"/>
            <w:color w:val="17365D" w:themeColor="text2" w:themeShade="BF"/>
            <w:sz w:val="24"/>
            <w:szCs w:val="24"/>
          </w:rPr>
          <w:t>uid microbes. Lubr Eng 2002;58:30</w:t>
        </w:r>
        <w:r w:rsidR="00CD3D78" w:rsidRPr="00CD3D78">
          <w:rPr>
            <w:rFonts w:ascii="Times New Roman" w:eastAsia="Arial" w:hAnsi="Times New Roman" w:cs="Times New Roman"/>
            <w:color w:val="17365D" w:themeColor="text2" w:themeShade="BF"/>
            <w:sz w:val="24"/>
            <w:szCs w:val="24"/>
          </w:rPr>
          <w:t>–</w:t>
        </w:r>
        <w:r w:rsidR="00CD3D78" w:rsidRPr="00CD3D78">
          <w:rPr>
            <w:rFonts w:ascii="Times New Roman" w:eastAsia="Times New Roman" w:hAnsi="Times New Roman" w:cs="Times New Roman"/>
            <w:color w:val="17365D" w:themeColor="text2" w:themeShade="BF"/>
            <w:sz w:val="24"/>
            <w:szCs w:val="24"/>
          </w:rPr>
          <w:t>8.</w:t>
        </w:r>
      </w:hyperlink>
    </w:p>
    <w:p w:rsidR="00CD3D78" w:rsidRPr="00CD3D78" w:rsidRDefault="005D473C" w:rsidP="00CD3D78">
      <w:pPr>
        <w:numPr>
          <w:ilvl w:val="0"/>
          <w:numId w:val="16"/>
        </w:numPr>
        <w:tabs>
          <w:tab w:val="left" w:pos="300"/>
        </w:tabs>
        <w:spacing w:after="0" w:line="255" w:lineRule="auto"/>
        <w:ind w:left="300" w:hanging="240"/>
        <w:jc w:val="both"/>
        <w:rPr>
          <w:rFonts w:ascii="Times New Roman" w:eastAsia="Times New Roman" w:hAnsi="Times New Roman" w:cs="Times New Roman"/>
          <w:color w:val="17365D" w:themeColor="text2" w:themeShade="BF"/>
          <w:sz w:val="24"/>
          <w:szCs w:val="24"/>
        </w:rPr>
      </w:pPr>
      <w:hyperlink r:id="rId38">
        <w:r w:rsidR="00CD3D78" w:rsidRPr="00CD3D78">
          <w:rPr>
            <w:rFonts w:ascii="Times New Roman" w:eastAsia="Times New Roman" w:hAnsi="Times New Roman" w:cs="Times New Roman"/>
            <w:color w:val="17365D" w:themeColor="text2" w:themeShade="BF"/>
            <w:sz w:val="24"/>
            <w:szCs w:val="24"/>
          </w:rPr>
          <w:t>Korde VM, Phelps TJ, Bienkowski PR, White DC. Biodegradationof chlorinated</w:t>
        </w:r>
      </w:hyperlink>
      <w:r w:rsidR="00CD3D78" w:rsidRPr="00CD3D78">
        <w:rPr>
          <w:rFonts w:ascii="Times New Roman" w:eastAsia="Times New Roman" w:hAnsi="Times New Roman" w:cs="Times New Roman"/>
          <w:color w:val="17365D" w:themeColor="text2" w:themeShade="BF"/>
          <w:sz w:val="24"/>
          <w:szCs w:val="24"/>
        </w:rPr>
        <w:t xml:space="preserve"> </w:t>
      </w:r>
      <w:hyperlink r:id="rId39">
        <w:r w:rsidR="00CD3D78" w:rsidRPr="00CD3D78">
          <w:rPr>
            <w:rFonts w:ascii="Times New Roman" w:eastAsia="Times New Roman" w:hAnsi="Times New Roman" w:cs="Times New Roman"/>
            <w:color w:val="17365D" w:themeColor="text2" w:themeShade="BF"/>
            <w:sz w:val="24"/>
            <w:szCs w:val="24"/>
          </w:rPr>
          <w:t>aliphatics and aromatic compounds in total-recycle expanded-bed reactors.</w:t>
        </w:r>
      </w:hyperlink>
      <w:r w:rsidR="00CD3D78" w:rsidRPr="00CD3D78">
        <w:rPr>
          <w:rFonts w:ascii="Times New Roman" w:eastAsia="Times New Roman" w:hAnsi="Times New Roman" w:cs="Times New Roman"/>
          <w:color w:val="17365D" w:themeColor="text2" w:themeShade="BF"/>
          <w:sz w:val="24"/>
          <w:szCs w:val="24"/>
        </w:rPr>
        <w:t xml:space="preserve"> </w:t>
      </w:r>
      <w:hyperlink r:id="rId40">
        <w:r w:rsidR="00CD3D78" w:rsidRPr="00CD3D78">
          <w:rPr>
            <w:rFonts w:ascii="Times New Roman" w:eastAsia="Times New Roman" w:hAnsi="Times New Roman" w:cs="Times New Roman"/>
            <w:color w:val="17365D" w:themeColor="text2" w:themeShade="BF"/>
            <w:sz w:val="24"/>
            <w:szCs w:val="24"/>
          </w:rPr>
          <w:t>Appl Biochem Biotechnol 1993;45</w:t>
        </w:r>
        <w:r w:rsidR="00CD3D78" w:rsidRPr="00CD3D78">
          <w:rPr>
            <w:rFonts w:ascii="Times New Roman" w:eastAsia="Arial" w:hAnsi="Times New Roman" w:cs="Times New Roman"/>
            <w:color w:val="17365D" w:themeColor="text2" w:themeShade="BF"/>
            <w:sz w:val="24"/>
            <w:szCs w:val="24"/>
          </w:rPr>
          <w:t>–</w:t>
        </w:r>
        <w:r w:rsidR="00CD3D78" w:rsidRPr="00CD3D78">
          <w:rPr>
            <w:rFonts w:ascii="Times New Roman" w:eastAsia="Times New Roman" w:hAnsi="Times New Roman" w:cs="Times New Roman"/>
            <w:color w:val="17365D" w:themeColor="text2" w:themeShade="BF"/>
            <w:sz w:val="24"/>
            <w:szCs w:val="24"/>
          </w:rPr>
          <w:t>46:731</w:t>
        </w:r>
        <w:r w:rsidR="00CD3D78" w:rsidRPr="00CD3D78">
          <w:rPr>
            <w:rFonts w:ascii="Times New Roman" w:eastAsia="Arial" w:hAnsi="Times New Roman" w:cs="Times New Roman"/>
            <w:color w:val="17365D" w:themeColor="text2" w:themeShade="BF"/>
            <w:sz w:val="24"/>
            <w:szCs w:val="24"/>
          </w:rPr>
          <w:t>–</w:t>
        </w:r>
        <w:r w:rsidR="00CD3D78" w:rsidRPr="00CD3D78">
          <w:rPr>
            <w:rFonts w:ascii="Times New Roman" w:eastAsia="Times New Roman" w:hAnsi="Times New Roman" w:cs="Times New Roman"/>
            <w:color w:val="17365D" w:themeColor="text2" w:themeShade="BF"/>
            <w:sz w:val="24"/>
            <w:szCs w:val="24"/>
          </w:rPr>
          <w:t>40.</w:t>
        </w:r>
      </w:hyperlink>
    </w:p>
    <w:p w:rsidR="00CD3D78" w:rsidRPr="00CD3D78" w:rsidRDefault="00CD3D78" w:rsidP="00CD3D78">
      <w:pPr>
        <w:spacing w:line="1" w:lineRule="exact"/>
        <w:rPr>
          <w:rFonts w:ascii="Times New Roman" w:eastAsia="Times New Roman" w:hAnsi="Times New Roman" w:cs="Times New Roman"/>
          <w:color w:val="17365D" w:themeColor="text2" w:themeShade="BF"/>
          <w:sz w:val="24"/>
          <w:szCs w:val="24"/>
        </w:rPr>
      </w:pPr>
    </w:p>
    <w:p w:rsidR="00CD3D78" w:rsidRPr="00CD3D78" w:rsidRDefault="005D473C" w:rsidP="00CD3D78">
      <w:pPr>
        <w:numPr>
          <w:ilvl w:val="0"/>
          <w:numId w:val="16"/>
        </w:numPr>
        <w:tabs>
          <w:tab w:val="left" w:pos="300"/>
        </w:tabs>
        <w:spacing w:after="0" w:line="255" w:lineRule="auto"/>
        <w:ind w:left="300" w:hanging="240"/>
        <w:jc w:val="both"/>
        <w:rPr>
          <w:rFonts w:ascii="Times New Roman" w:eastAsia="Times New Roman" w:hAnsi="Times New Roman" w:cs="Times New Roman"/>
          <w:color w:val="17365D" w:themeColor="text2" w:themeShade="BF"/>
          <w:sz w:val="24"/>
          <w:szCs w:val="24"/>
        </w:rPr>
      </w:pPr>
      <w:hyperlink r:id="rId41">
        <w:r w:rsidR="00CD3D78" w:rsidRPr="00CD3D78">
          <w:rPr>
            <w:rFonts w:ascii="Times New Roman" w:eastAsia="Times New Roman" w:hAnsi="Times New Roman" w:cs="Times New Roman"/>
            <w:color w:val="17365D" w:themeColor="text2" w:themeShade="BF"/>
            <w:sz w:val="24"/>
            <w:szCs w:val="24"/>
          </w:rPr>
          <w:t>Zeman A, Sprengel A, Niedermeier D, Spath M. Biodegradablelubricants-</w:t>
        </w:r>
      </w:hyperlink>
      <w:hyperlink r:id="rId42">
        <w:r w:rsidR="00CD3D78" w:rsidRPr="00CD3D78">
          <w:rPr>
            <w:rFonts w:ascii="Times New Roman" w:eastAsia="Times New Roman" w:hAnsi="Times New Roman" w:cs="Times New Roman"/>
            <w:color w:val="17365D" w:themeColor="text2" w:themeShade="BF"/>
            <w:sz w:val="24"/>
            <w:szCs w:val="24"/>
          </w:rPr>
          <w:t>studies on thermo oxidation of metal</w:t>
        </w:r>
        <w:r w:rsidR="00CD3D78" w:rsidRPr="00CD3D78">
          <w:rPr>
            <w:rFonts w:ascii="Times New Roman" w:eastAsia="Arial" w:hAnsi="Times New Roman" w:cs="Times New Roman"/>
            <w:color w:val="17365D" w:themeColor="text2" w:themeShade="BF"/>
            <w:sz w:val="24"/>
            <w:szCs w:val="24"/>
          </w:rPr>
          <w:t>—</w:t>
        </w:r>
        <w:r w:rsidR="00CD3D78" w:rsidRPr="00CD3D78">
          <w:rPr>
            <w:rFonts w:ascii="Times New Roman" w:eastAsia="Times New Roman" w:hAnsi="Times New Roman" w:cs="Times New Roman"/>
            <w:color w:val="17365D" w:themeColor="text2" w:themeShade="BF"/>
            <w:sz w:val="24"/>
            <w:szCs w:val="24"/>
          </w:rPr>
          <w:t xml:space="preserve">working </w:t>
        </w:r>
        <w:r w:rsidR="00CD3D78" w:rsidRPr="00CD3D78">
          <w:rPr>
            <w:rFonts w:ascii="Times New Roman" w:eastAsia="Arial" w:hAnsi="Times New Roman" w:cs="Times New Roman"/>
            <w:color w:val="17365D" w:themeColor="text2" w:themeShade="BF"/>
            <w:sz w:val="24"/>
            <w:szCs w:val="24"/>
          </w:rPr>
          <w:t>fl</w:t>
        </w:r>
        <w:r w:rsidR="00CD3D78" w:rsidRPr="00CD3D78">
          <w:rPr>
            <w:rFonts w:ascii="Times New Roman" w:eastAsia="Times New Roman" w:hAnsi="Times New Roman" w:cs="Times New Roman"/>
            <w:color w:val="17365D" w:themeColor="text2" w:themeShade="BF"/>
            <w:sz w:val="24"/>
            <w:szCs w:val="24"/>
          </w:rPr>
          <w:t>uids by differential scan-</w:t>
        </w:r>
      </w:hyperlink>
      <w:hyperlink r:id="rId43">
        <w:r w:rsidR="00CD3D78" w:rsidRPr="00CD3D78">
          <w:rPr>
            <w:rFonts w:ascii="Times New Roman" w:eastAsia="Times New Roman" w:hAnsi="Times New Roman" w:cs="Times New Roman"/>
            <w:color w:val="17365D" w:themeColor="text2" w:themeShade="BF"/>
            <w:sz w:val="24"/>
            <w:szCs w:val="24"/>
          </w:rPr>
          <w:t>ning calorimetry(DSC). Thermochim Acta 1995;268:9</w:t>
        </w:r>
        <w:r w:rsidR="00CD3D78" w:rsidRPr="00CD3D78">
          <w:rPr>
            <w:rFonts w:ascii="Times New Roman" w:eastAsia="Arial" w:hAnsi="Times New Roman" w:cs="Times New Roman"/>
            <w:color w:val="17365D" w:themeColor="text2" w:themeShade="BF"/>
            <w:sz w:val="24"/>
            <w:szCs w:val="24"/>
          </w:rPr>
          <w:t>–</w:t>
        </w:r>
        <w:r w:rsidR="00CD3D78" w:rsidRPr="00CD3D78">
          <w:rPr>
            <w:rFonts w:ascii="Times New Roman" w:eastAsia="Times New Roman" w:hAnsi="Times New Roman" w:cs="Times New Roman"/>
            <w:color w:val="17365D" w:themeColor="text2" w:themeShade="BF"/>
            <w:sz w:val="24"/>
            <w:szCs w:val="24"/>
          </w:rPr>
          <w:t>15.</w:t>
        </w:r>
      </w:hyperlink>
    </w:p>
    <w:p w:rsidR="00CD3D78" w:rsidRPr="00CD3D78" w:rsidRDefault="005D473C" w:rsidP="00CD3D78">
      <w:pPr>
        <w:numPr>
          <w:ilvl w:val="0"/>
          <w:numId w:val="16"/>
        </w:numPr>
        <w:tabs>
          <w:tab w:val="left" w:pos="300"/>
        </w:tabs>
        <w:spacing w:after="0" w:line="254" w:lineRule="auto"/>
        <w:ind w:left="300" w:hanging="240"/>
        <w:jc w:val="both"/>
        <w:rPr>
          <w:rFonts w:ascii="Times New Roman" w:eastAsia="Times New Roman" w:hAnsi="Times New Roman" w:cs="Times New Roman"/>
          <w:color w:val="17365D" w:themeColor="text2" w:themeShade="BF"/>
          <w:sz w:val="24"/>
          <w:szCs w:val="24"/>
        </w:rPr>
      </w:pPr>
      <w:hyperlink r:id="rId44">
        <w:r w:rsidR="00CD3D78" w:rsidRPr="00CD3D78">
          <w:rPr>
            <w:rFonts w:ascii="Times New Roman" w:eastAsia="Times New Roman" w:hAnsi="Times New Roman" w:cs="Times New Roman"/>
            <w:color w:val="17365D" w:themeColor="text2" w:themeShade="BF"/>
            <w:sz w:val="24"/>
            <w:szCs w:val="24"/>
          </w:rPr>
          <w:t xml:space="preserve">Howes TD, Toenshoff HK, Heuer W. Environmental aspects of grinding </w:t>
        </w:r>
        <w:r w:rsidR="00CD3D78" w:rsidRPr="00CD3D78">
          <w:rPr>
            <w:rFonts w:ascii="Times New Roman" w:eastAsia="Arial" w:hAnsi="Times New Roman" w:cs="Times New Roman"/>
            <w:color w:val="17365D" w:themeColor="text2" w:themeShade="BF"/>
            <w:sz w:val="24"/>
            <w:szCs w:val="24"/>
          </w:rPr>
          <w:t>fl</w:t>
        </w:r>
        <w:r w:rsidR="00CD3D78" w:rsidRPr="00CD3D78">
          <w:rPr>
            <w:rFonts w:ascii="Times New Roman" w:eastAsia="Times New Roman" w:hAnsi="Times New Roman" w:cs="Times New Roman"/>
            <w:color w:val="17365D" w:themeColor="text2" w:themeShade="BF"/>
            <w:sz w:val="24"/>
            <w:szCs w:val="24"/>
          </w:rPr>
          <w:t>uids.</w:t>
        </w:r>
      </w:hyperlink>
      <w:r w:rsidR="00CD3D78" w:rsidRPr="00CD3D78">
        <w:rPr>
          <w:rFonts w:ascii="Times New Roman" w:eastAsia="Times New Roman" w:hAnsi="Times New Roman" w:cs="Times New Roman"/>
          <w:color w:val="17365D" w:themeColor="text2" w:themeShade="BF"/>
          <w:sz w:val="24"/>
          <w:szCs w:val="24"/>
        </w:rPr>
        <w:t xml:space="preserve"> </w:t>
      </w:r>
      <w:hyperlink r:id="rId45">
        <w:r w:rsidR="00CD3D78" w:rsidRPr="00CD3D78">
          <w:rPr>
            <w:rFonts w:ascii="Times New Roman" w:eastAsia="Times New Roman" w:hAnsi="Times New Roman" w:cs="Times New Roman"/>
            <w:color w:val="17365D" w:themeColor="text2" w:themeShade="BF"/>
            <w:sz w:val="24"/>
            <w:szCs w:val="24"/>
          </w:rPr>
          <w:t>Ann CIRP 1991;40(2):623</w:t>
        </w:r>
        <w:r w:rsidR="00CD3D78" w:rsidRPr="00CD3D78">
          <w:rPr>
            <w:rFonts w:ascii="Times New Roman" w:eastAsia="Arial" w:hAnsi="Times New Roman" w:cs="Times New Roman"/>
            <w:color w:val="17365D" w:themeColor="text2" w:themeShade="BF"/>
            <w:sz w:val="24"/>
            <w:szCs w:val="24"/>
          </w:rPr>
          <w:t>–</w:t>
        </w:r>
        <w:r w:rsidR="00CD3D78" w:rsidRPr="00CD3D78">
          <w:rPr>
            <w:rFonts w:ascii="Times New Roman" w:eastAsia="Times New Roman" w:hAnsi="Times New Roman" w:cs="Times New Roman"/>
            <w:color w:val="17365D" w:themeColor="text2" w:themeShade="BF"/>
            <w:sz w:val="24"/>
            <w:szCs w:val="24"/>
          </w:rPr>
          <w:t>9.</w:t>
        </w:r>
      </w:hyperlink>
    </w:p>
    <w:p w:rsidR="00CD3D78" w:rsidRPr="00CD3D78" w:rsidRDefault="005D473C" w:rsidP="00CD3D78">
      <w:pPr>
        <w:numPr>
          <w:ilvl w:val="0"/>
          <w:numId w:val="16"/>
        </w:numPr>
        <w:tabs>
          <w:tab w:val="left" w:pos="300"/>
        </w:tabs>
        <w:spacing w:after="0" w:line="255" w:lineRule="auto"/>
        <w:ind w:left="300" w:hanging="240"/>
        <w:jc w:val="both"/>
        <w:rPr>
          <w:rFonts w:ascii="Times New Roman" w:eastAsia="Times New Roman" w:hAnsi="Times New Roman" w:cs="Times New Roman"/>
          <w:color w:val="17365D" w:themeColor="text2" w:themeShade="BF"/>
          <w:sz w:val="24"/>
          <w:szCs w:val="24"/>
        </w:rPr>
      </w:pPr>
      <w:hyperlink r:id="rId46">
        <w:r w:rsidR="00CD3D78" w:rsidRPr="00CD3D78">
          <w:rPr>
            <w:rFonts w:ascii="Times New Roman" w:eastAsia="Times New Roman" w:hAnsi="Times New Roman" w:cs="Times New Roman"/>
            <w:color w:val="17365D" w:themeColor="text2" w:themeShade="BF"/>
            <w:sz w:val="24"/>
            <w:szCs w:val="24"/>
          </w:rPr>
          <w:t xml:space="preserve">Kline </w:t>
        </w:r>
      </w:hyperlink>
      <w:r w:rsidR="00CD3D78" w:rsidRPr="00CD3D78">
        <w:rPr>
          <w:rFonts w:ascii="Times New Roman" w:eastAsia="Times New Roman" w:hAnsi="Times New Roman" w:cs="Times New Roman"/>
          <w:color w:val="17365D" w:themeColor="text2" w:themeShade="BF"/>
          <w:sz w:val="24"/>
          <w:szCs w:val="24"/>
        </w:rPr>
        <w:t xml:space="preserve">&amp; </w:t>
      </w:r>
      <w:hyperlink r:id="rId47">
        <w:r w:rsidR="00CD3D78" w:rsidRPr="00CD3D78">
          <w:rPr>
            <w:rFonts w:ascii="Times New Roman" w:eastAsia="Times New Roman" w:hAnsi="Times New Roman" w:cs="Times New Roman"/>
            <w:color w:val="17365D" w:themeColor="text2" w:themeShade="BF"/>
            <w:sz w:val="24"/>
            <w:szCs w:val="24"/>
          </w:rPr>
          <w:t>Company, Inc.. Competitive intelligence for the global lubricants</w:t>
        </w:r>
      </w:hyperlink>
      <w:r w:rsidR="00CD3D78" w:rsidRPr="00CD3D78">
        <w:rPr>
          <w:rFonts w:ascii="Times New Roman" w:eastAsia="Times New Roman" w:hAnsi="Times New Roman" w:cs="Times New Roman"/>
          <w:color w:val="17365D" w:themeColor="text2" w:themeShade="BF"/>
          <w:sz w:val="24"/>
          <w:szCs w:val="24"/>
        </w:rPr>
        <w:t xml:space="preserve"> </w:t>
      </w:r>
      <w:hyperlink r:id="rId48">
        <w:r w:rsidR="00CD3D78" w:rsidRPr="00CD3D78">
          <w:rPr>
            <w:rFonts w:ascii="Times New Roman" w:eastAsia="Times New Roman" w:hAnsi="Times New Roman" w:cs="Times New Roman"/>
            <w:color w:val="17365D" w:themeColor="text2" w:themeShade="BF"/>
            <w:sz w:val="24"/>
            <w:szCs w:val="24"/>
          </w:rPr>
          <w:t xml:space="preserve">industry. Kline </w:t>
        </w:r>
      </w:hyperlink>
      <w:r w:rsidR="00CD3D78" w:rsidRPr="00CD3D78">
        <w:rPr>
          <w:rFonts w:ascii="Times New Roman" w:eastAsia="Times New Roman" w:hAnsi="Times New Roman" w:cs="Times New Roman"/>
          <w:color w:val="17365D" w:themeColor="text2" w:themeShade="BF"/>
          <w:sz w:val="24"/>
          <w:szCs w:val="24"/>
        </w:rPr>
        <w:t xml:space="preserve">&amp; </w:t>
      </w:r>
      <w:hyperlink r:id="rId49">
        <w:r w:rsidR="00CD3D78" w:rsidRPr="00CD3D78">
          <w:rPr>
            <w:rFonts w:ascii="Times New Roman" w:eastAsia="Times New Roman" w:hAnsi="Times New Roman" w:cs="Times New Roman"/>
            <w:color w:val="17365D" w:themeColor="text2" w:themeShade="BF"/>
            <w:sz w:val="24"/>
            <w:szCs w:val="24"/>
          </w:rPr>
          <w:t>Company.; 2006. p. 2004</w:t>
        </w:r>
        <w:r w:rsidR="00CD3D78" w:rsidRPr="00CD3D78">
          <w:rPr>
            <w:rFonts w:ascii="Times New Roman" w:eastAsia="Arial" w:hAnsi="Times New Roman" w:cs="Times New Roman"/>
            <w:color w:val="17365D" w:themeColor="text2" w:themeShade="BF"/>
            <w:sz w:val="24"/>
            <w:szCs w:val="24"/>
          </w:rPr>
          <w:t>–</w:t>
        </w:r>
        <w:r w:rsidR="00CD3D78" w:rsidRPr="00CD3D78">
          <w:rPr>
            <w:rFonts w:ascii="Times New Roman" w:eastAsia="Times New Roman" w:hAnsi="Times New Roman" w:cs="Times New Roman"/>
            <w:color w:val="17365D" w:themeColor="text2" w:themeShade="BF"/>
            <w:sz w:val="24"/>
            <w:szCs w:val="24"/>
          </w:rPr>
          <w:t>14.</w:t>
        </w:r>
      </w:hyperlink>
    </w:p>
    <w:p w:rsidR="00CD3D78" w:rsidRPr="00CD3D78" w:rsidRDefault="005D473C" w:rsidP="00CD3D78">
      <w:pPr>
        <w:numPr>
          <w:ilvl w:val="0"/>
          <w:numId w:val="16"/>
        </w:numPr>
        <w:tabs>
          <w:tab w:val="left" w:pos="300"/>
        </w:tabs>
        <w:spacing w:after="0" w:line="255" w:lineRule="auto"/>
        <w:ind w:left="300" w:hanging="240"/>
        <w:jc w:val="both"/>
        <w:rPr>
          <w:rFonts w:ascii="Times New Roman" w:eastAsia="Times New Roman" w:hAnsi="Times New Roman" w:cs="Times New Roman"/>
          <w:color w:val="17365D" w:themeColor="text2" w:themeShade="BF"/>
          <w:sz w:val="24"/>
          <w:szCs w:val="24"/>
        </w:rPr>
      </w:pPr>
      <w:hyperlink r:id="rId50">
        <w:r w:rsidR="00CD3D78" w:rsidRPr="00CD3D78">
          <w:rPr>
            <w:rFonts w:ascii="Times New Roman" w:eastAsia="Times New Roman" w:hAnsi="Times New Roman" w:cs="Times New Roman"/>
            <w:color w:val="17365D" w:themeColor="text2" w:themeShade="BF"/>
            <w:sz w:val="24"/>
            <w:szCs w:val="24"/>
          </w:rPr>
          <w:t>Hwang Y, Park HS, Lee JK, Jung WH. Thermal conductivity and lubrication</w:t>
        </w:r>
      </w:hyperlink>
      <w:r w:rsidR="00CD3D78" w:rsidRPr="00CD3D78">
        <w:rPr>
          <w:rFonts w:ascii="Times New Roman" w:eastAsia="Times New Roman" w:hAnsi="Times New Roman" w:cs="Times New Roman"/>
          <w:color w:val="17365D" w:themeColor="text2" w:themeShade="BF"/>
          <w:sz w:val="24"/>
          <w:szCs w:val="24"/>
        </w:rPr>
        <w:t xml:space="preserve"> </w:t>
      </w:r>
      <w:hyperlink r:id="rId51">
        <w:r w:rsidR="00CD3D78" w:rsidRPr="00CD3D78">
          <w:rPr>
            <w:rFonts w:ascii="Times New Roman" w:eastAsia="Times New Roman" w:hAnsi="Times New Roman" w:cs="Times New Roman"/>
            <w:color w:val="17365D" w:themeColor="text2" w:themeShade="BF"/>
            <w:sz w:val="24"/>
            <w:szCs w:val="24"/>
          </w:rPr>
          <w:t>characteristics ofnano</w:t>
        </w:r>
        <w:r w:rsidR="00CD3D78" w:rsidRPr="00CD3D78">
          <w:rPr>
            <w:rFonts w:ascii="Times New Roman" w:eastAsia="Arial" w:hAnsi="Times New Roman" w:cs="Times New Roman"/>
            <w:color w:val="17365D" w:themeColor="text2" w:themeShade="BF"/>
            <w:sz w:val="24"/>
            <w:szCs w:val="24"/>
          </w:rPr>
          <w:t>fl</w:t>
        </w:r>
        <w:r w:rsidR="00CD3D78" w:rsidRPr="00CD3D78">
          <w:rPr>
            <w:rFonts w:ascii="Times New Roman" w:eastAsia="Times New Roman" w:hAnsi="Times New Roman" w:cs="Times New Roman"/>
            <w:color w:val="17365D" w:themeColor="text2" w:themeShade="BF"/>
            <w:sz w:val="24"/>
            <w:szCs w:val="24"/>
          </w:rPr>
          <w:t>uids. Curr Appl Phys 2001;61:67</w:t>
        </w:r>
        <w:r w:rsidR="00CD3D78" w:rsidRPr="00CD3D78">
          <w:rPr>
            <w:rFonts w:ascii="Times New Roman" w:eastAsia="Arial" w:hAnsi="Times New Roman" w:cs="Times New Roman"/>
            <w:color w:val="17365D" w:themeColor="text2" w:themeShade="BF"/>
            <w:sz w:val="24"/>
            <w:szCs w:val="24"/>
          </w:rPr>
          <w:t>–</w:t>
        </w:r>
        <w:r w:rsidR="00CD3D78" w:rsidRPr="00CD3D78">
          <w:rPr>
            <w:rFonts w:ascii="Times New Roman" w:eastAsia="Times New Roman" w:hAnsi="Times New Roman" w:cs="Times New Roman"/>
            <w:color w:val="17365D" w:themeColor="text2" w:themeShade="BF"/>
            <w:sz w:val="24"/>
            <w:szCs w:val="24"/>
          </w:rPr>
          <w:t>71.</w:t>
        </w:r>
      </w:hyperlink>
    </w:p>
    <w:p w:rsidR="00CD3D78" w:rsidRDefault="00CD3D78" w:rsidP="00CD3D78">
      <w:pPr>
        <w:numPr>
          <w:ilvl w:val="0"/>
          <w:numId w:val="16"/>
        </w:numPr>
        <w:tabs>
          <w:tab w:val="left" w:pos="300"/>
        </w:tabs>
        <w:spacing w:after="0" w:line="258" w:lineRule="auto"/>
        <w:ind w:left="300" w:hanging="240"/>
        <w:jc w:val="both"/>
        <w:rPr>
          <w:rFonts w:ascii="Times New Roman" w:eastAsia="Times New Roman" w:hAnsi="Times New Roman" w:cs="Times New Roman"/>
          <w:color w:val="17365D" w:themeColor="text2" w:themeShade="BF"/>
          <w:sz w:val="24"/>
          <w:szCs w:val="24"/>
        </w:rPr>
      </w:pPr>
      <w:r w:rsidRPr="00CD3D78">
        <w:rPr>
          <w:rFonts w:ascii="Times New Roman" w:eastAsia="Times New Roman" w:hAnsi="Times New Roman" w:cs="Times New Roman"/>
          <w:color w:val="17365D" w:themeColor="text2" w:themeShade="BF"/>
          <w:sz w:val="24"/>
          <w:szCs w:val="24"/>
        </w:rPr>
        <w:t>Nam Jung Soo, Lee Pil-Ho, Lee Sang Won. A Study on machining and envir-onmental characteristics of micro-drilling process using nano</w:t>
      </w:r>
      <w:r w:rsidRPr="00CD3D78">
        <w:rPr>
          <w:rFonts w:ascii="Times New Roman" w:eastAsia="Arial" w:hAnsi="Times New Roman" w:cs="Times New Roman"/>
          <w:color w:val="17365D" w:themeColor="text2" w:themeShade="BF"/>
          <w:sz w:val="24"/>
          <w:szCs w:val="24"/>
        </w:rPr>
        <w:t>fl</w:t>
      </w:r>
      <w:r w:rsidRPr="00CD3D78">
        <w:rPr>
          <w:rFonts w:ascii="Times New Roman" w:eastAsia="Times New Roman" w:hAnsi="Times New Roman" w:cs="Times New Roman"/>
          <w:color w:val="17365D" w:themeColor="text2" w:themeShade="BF"/>
          <w:sz w:val="24"/>
          <w:szCs w:val="24"/>
        </w:rPr>
        <w:t>uid minimum quantity lubrication. In: Proceedings of the ASME 2011 international manu-facturing science and engineering conference, vol. 2, Corvallis, Oregon, USA, June 13</w:t>
      </w:r>
      <w:r w:rsidRPr="00CD3D78">
        <w:rPr>
          <w:rFonts w:ascii="Times New Roman" w:eastAsia="Arial" w:hAnsi="Times New Roman" w:cs="Times New Roman"/>
          <w:color w:val="17365D" w:themeColor="text2" w:themeShade="BF"/>
          <w:sz w:val="24"/>
          <w:szCs w:val="24"/>
        </w:rPr>
        <w:t>–</w:t>
      </w:r>
      <w:r w:rsidRPr="00CD3D78">
        <w:rPr>
          <w:rFonts w:ascii="Times New Roman" w:eastAsia="Times New Roman" w:hAnsi="Times New Roman" w:cs="Times New Roman"/>
          <w:color w:val="17365D" w:themeColor="text2" w:themeShade="BF"/>
          <w:sz w:val="24"/>
          <w:szCs w:val="24"/>
        </w:rPr>
        <w:t>17; 2011.</w:t>
      </w:r>
    </w:p>
    <w:p w:rsidR="000101F3" w:rsidRDefault="005D473C" w:rsidP="000101F3">
      <w:pPr>
        <w:numPr>
          <w:ilvl w:val="0"/>
          <w:numId w:val="16"/>
        </w:numPr>
        <w:tabs>
          <w:tab w:val="left" w:pos="310"/>
        </w:tabs>
        <w:spacing w:after="0" w:line="256" w:lineRule="auto"/>
        <w:ind w:left="540" w:hanging="360"/>
        <w:jc w:val="both"/>
        <w:rPr>
          <w:rFonts w:ascii="Times New Roman" w:eastAsia="Times New Roman" w:hAnsi="Times New Roman" w:cs="Times New Roman"/>
          <w:color w:val="17365D" w:themeColor="text2" w:themeShade="BF"/>
          <w:sz w:val="24"/>
          <w:szCs w:val="24"/>
        </w:rPr>
      </w:pPr>
      <w:hyperlink r:id="rId52">
        <w:r w:rsidR="00CD3D78" w:rsidRPr="00CD3D78">
          <w:rPr>
            <w:rFonts w:ascii="Times New Roman" w:eastAsia="Times New Roman" w:hAnsi="Times New Roman" w:cs="Times New Roman"/>
            <w:color w:val="17365D" w:themeColor="text2" w:themeShade="BF"/>
            <w:sz w:val="24"/>
            <w:szCs w:val="24"/>
          </w:rPr>
          <w:t>Jayadas NH, Prabhakaran Nair K. Coconut oil as base oil for industriallu-</w:t>
        </w:r>
      </w:hyperlink>
      <w:hyperlink r:id="rId53">
        <w:r w:rsidR="00CD3D78" w:rsidRPr="00CD3D78">
          <w:rPr>
            <w:rFonts w:ascii="Times New Roman" w:eastAsia="Times New Roman" w:hAnsi="Times New Roman" w:cs="Times New Roman"/>
            <w:color w:val="17365D" w:themeColor="text2" w:themeShade="BF"/>
            <w:sz w:val="24"/>
            <w:szCs w:val="24"/>
          </w:rPr>
          <w:t>bricantsevaluation and modi</w:t>
        </w:r>
        <w:r w:rsidR="00CD3D78" w:rsidRPr="00CD3D78">
          <w:rPr>
            <w:rFonts w:ascii="Times New Roman" w:eastAsia="Arial" w:hAnsi="Times New Roman" w:cs="Times New Roman"/>
            <w:color w:val="17365D" w:themeColor="text2" w:themeShade="BF"/>
            <w:sz w:val="24"/>
            <w:szCs w:val="24"/>
          </w:rPr>
          <w:t>fi</w:t>
        </w:r>
        <w:r w:rsidR="00CD3D78" w:rsidRPr="00CD3D78">
          <w:rPr>
            <w:rFonts w:ascii="Times New Roman" w:eastAsia="Times New Roman" w:hAnsi="Times New Roman" w:cs="Times New Roman"/>
            <w:color w:val="17365D" w:themeColor="text2" w:themeShade="BF"/>
            <w:sz w:val="24"/>
            <w:szCs w:val="24"/>
          </w:rPr>
          <w:t>cation of thermal, oxidative and low-</w:t>
        </w:r>
      </w:hyperlink>
      <w:hyperlink r:id="rId54">
        <w:r w:rsidR="00CD3D78" w:rsidRPr="00CD3D78">
          <w:rPr>
            <w:rFonts w:ascii="Times New Roman" w:eastAsia="Times New Roman" w:hAnsi="Times New Roman" w:cs="Times New Roman"/>
            <w:color w:val="17365D" w:themeColor="text2" w:themeShade="BF"/>
            <w:sz w:val="24"/>
            <w:szCs w:val="24"/>
          </w:rPr>
          <w:t>temperature properties. Tribol Int 2006;39:873</w:t>
        </w:r>
        <w:r w:rsidR="00CD3D78" w:rsidRPr="00CD3D78">
          <w:rPr>
            <w:rFonts w:ascii="Times New Roman" w:eastAsia="Arial" w:hAnsi="Times New Roman" w:cs="Times New Roman"/>
            <w:color w:val="17365D" w:themeColor="text2" w:themeShade="BF"/>
            <w:sz w:val="24"/>
            <w:szCs w:val="24"/>
          </w:rPr>
          <w:t>–</w:t>
        </w:r>
        <w:r w:rsidR="00CD3D78" w:rsidRPr="00CD3D78">
          <w:rPr>
            <w:rFonts w:ascii="Times New Roman" w:eastAsia="Times New Roman" w:hAnsi="Times New Roman" w:cs="Times New Roman"/>
            <w:color w:val="17365D" w:themeColor="text2" w:themeShade="BF"/>
            <w:sz w:val="24"/>
            <w:szCs w:val="24"/>
          </w:rPr>
          <w:t>8.</w:t>
        </w:r>
      </w:hyperlink>
    </w:p>
    <w:p w:rsidR="000101F3" w:rsidRDefault="000101F3" w:rsidP="000101F3">
      <w:pPr>
        <w:numPr>
          <w:ilvl w:val="0"/>
          <w:numId w:val="16"/>
        </w:numPr>
        <w:tabs>
          <w:tab w:val="left" w:pos="310"/>
        </w:tabs>
        <w:spacing w:after="0" w:line="256" w:lineRule="auto"/>
        <w:ind w:left="540" w:hanging="360"/>
        <w:jc w:val="both"/>
        <w:rPr>
          <w:rFonts w:ascii="Times New Roman" w:eastAsia="Times New Roman" w:hAnsi="Times New Roman" w:cs="Times New Roman"/>
          <w:color w:val="17365D" w:themeColor="text2" w:themeShade="BF"/>
          <w:sz w:val="24"/>
          <w:szCs w:val="24"/>
        </w:rPr>
      </w:pPr>
      <w:r w:rsidRPr="000101F3">
        <w:rPr>
          <w:rFonts w:ascii="Times New Roman" w:hAnsi="Times New Roman" w:cs="Times New Roman"/>
          <w:color w:val="17365D" w:themeColor="text2" w:themeShade="BF"/>
          <w:sz w:val="24"/>
          <w:szCs w:val="24"/>
          <w:lang w:eastAsia="en-IN"/>
        </w:rPr>
        <w:t>Bartz W J, Muller K. Investigations on the lubricating effectiveness of molybdenum   disulfide Wear 1972; 20:371-379.</w:t>
      </w:r>
    </w:p>
    <w:p w:rsidR="000101F3" w:rsidRDefault="000101F3" w:rsidP="000101F3">
      <w:pPr>
        <w:numPr>
          <w:ilvl w:val="0"/>
          <w:numId w:val="16"/>
        </w:numPr>
        <w:tabs>
          <w:tab w:val="left" w:pos="310"/>
        </w:tabs>
        <w:spacing w:after="0" w:line="256" w:lineRule="auto"/>
        <w:ind w:left="540" w:hanging="360"/>
        <w:jc w:val="both"/>
        <w:rPr>
          <w:rFonts w:ascii="Times New Roman" w:eastAsia="Times New Roman" w:hAnsi="Times New Roman" w:cs="Times New Roman"/>
          <w:color w:val="17365D" w:themeColor="text2" w:themeShade="BF"/>
          <w:sz w:val="24"/>
          <w:szCs w:val="24"/>
        </w:rPr>
      </w:pPr>
      <w:r w:rsidRPr="000101F3">
        <w:rPr>
          <w:rFonts w:ascii="Times New Roman" w:hAnsi="Times New Roman" w:cs="Times New Roman"/>
          <w:color w:val="17365D" w:themeColor="text2" w:themeShade="BF"/>
          <w:sz w:val="24"/>
          <w:szCs w:val="24"/>
          <w:lang w:eastAsia="en-IN"/>
        </w:rPr>
        <w:t>Vamsi Krishna P, Rao D N. The influence of solid lubricant particle size on machining parameters in Turning, International Journal of Machine Tools and Manufacture 2008; 48(1): 07-111.</w:t>
      </w:r>
    </w:p>
    <w:p w:rsidR="000101F3" w:rsidRDefault="000101F3" w:rsidP="000101F3">
      <w:pPr>
        <w:numPr>
          <w:ilvl w:val="0"/>
          <w:numId w:val="16"/>
        </w:numPr>
        <w:tabs>
          <w:tab w:val="left" w:pos="310"/>
        </w:tabs>
        <w:spacing w:after="0" w:line="256" w:lineRule="auto"/>
        <w:ind w:left="540" w:hanging="360"/>
        <w:jc w:val="both"/>
        <w:rPr>
          <w:rFonts w:ascii="Times New Roman" w:eastAsia="Times New Roman" w:hAnsi="Times New Roman" w:cs="Times New Roman"/>
          <w:color w:val="17365D" w:themeColor="text2" w:themeShade="BF"/>
          <w:sz w:val="24"/>
          <w:szCs w:val="24"/>
        </w:rPr>
      </w:pPr>
      <w:r w:rsidRPr="000101F3">
        <w:rPr>
          <w:rFonts w:ascii="Times New Roman" w:hAnsi="Times New Roman" w:cs="Times New Roman"/>
          <w:color w:val="17365D" w:themeColor="text2" w:themeShade="BF"/>
          <w:sz w:val="24"/>
          <w:szCs w:val="24"/>
          <w:lang w:eastAsia="en-IN"/>
        </w:rPr>
        <w:t>Singh  D, Rao  P V. Performance improvement of hard turning with solid lubricants. International Journal of Advanced Manufacturing Technology  2007; 32:170-177.</w:t>
      </w:r>
    </w:p>
    <w:p w:rsidR="000101F3" w:rsidRDefault="000101F3" w:rsidP="000101F3">
      <w:pPr>
        <w:numPr>
          <w:ilvl w:val="0"/>
          <w:numId w:val="16"/>
        </w:numPr>
        <w:tabs>
          <w:tab w:val="left" w:pos="310"/>
        </w:tabs>
        <w:spacing w:after="0" w:line="256" w:lineRule="auto"/>
        <w:ind w:left="540" w:hanging="360"/>
        <w:jc w:val="both"/>
        <w:rPr>
          <w:rFonts w:ascii="Times New Roman" w:eastAsia="Times New Roman" w:hAnsi="Times New Roman" w:cs="Times New Roman"/>
          <w:color w:val="17365D" w:themeColor="text2" w:themeShade="BF"/>
          <w:sz w:val="24"/>
          <w:szCs w:val="24"/>
        </w:rPr>
      </w:pPr>
      <w:r w:rsidRPr="000101F3">
        <w:rPr>
          <w:rFonts w:ascii="Times New Roman" w:hAnsi="Times New Roman" w:cs="Times New Roman"/>
          <w:color w:val="17365D" w:themeColor="text2" w:themeShade="BF"/>
          <w:sz w:val="24"/>
          <w:szCs w:val="24"/>
          <w:lang w:eastAsia="en-IN"/>
        </w:rPr>
        <w:t>Venugopal  A, Rao P V. Performance improvement of grinding of SiC using graphite as a solid lubricant, Materials and Manufacturing processes, 2004; 177-186.</w:t>
      </w:r>
    </w:p>
    <w:p w:rsidR="000101F3" w:rsidRDefault="000101F3" w:rsidP="000101F3">
      <w:pPr>
        <w:numPr>
          <w:ilvl w:val="0"/>
          <w:numId w:val="16"/>
        </w:numPr>
        <w:tabs>
          <w:tab w:val="left" w:pos="310"/>
        </w:tabs>
        <w:spacing w:after="0" w:line="256" w:lineRule="auto"/>
        <w:ind w:left="540" w:hanging="360"/>
        <w:jc w:val="both"/>
        <w:rPr>
          <w:rFonts w:ascii="Times New Roman" w:eastAsia="Times New Roman" w:hAnsi="Times New Roman" w:cs="Times New Roman"/>
          <w:color w:val="17365D" w:themeColor="text2" w:themeShade="BF"/>
          <w:sz w:val="24"/>
          <w:szCs w:val="24"/>
        </w:rPr>
      </w:pPr>
      <w:r w:rsidRPr="000101F3">
        <w:rPr>
          <w:rFonts w:ascii="Times New Roman" w:hAnsi="Times New Roman" w:cs="Times New Roman"/>
          <w:color w:val="17365D" w:themeColor="text2" w:themeShade="BF"/>
          <w:sz w:val="24"/>
          <w:szCs w:val="24"/>
          <w:lang w:eastAsia="en-IN"/>
        </w:rPr>
        <w:t xml:space="preserve">Shaji S, Radhakrishnan V. Analysis of process parameters in surface grinding with graphite as lubricant based on Taguchi </w:t>
      </w:r>
      <w:r w:rsidRPr="000101F3">
        <w:rPr>
          <w:rFonts w:ascii="Times New Roman" w:hAnsi="Times New Roman" w:cs="Times New Roman"/>
          <w:color w:val="17365D" w:themeColor="text2" w:themeShade="BF"/>
          <w:sz w:val="24"/>
          <w:szCs w:val="24"/>
          <w:lang w:eastAsia="en-IN"/>
        </w:rPr>
        <w:tab/>
        <w:t>method, Journal of Materials Processing Technology 2003; 141:51-59.</w:t>
      </w:r>
    </w:p>
    <w:p w:rsidR="000101F3" w:rsidRDefault="000101F3" w:rsidP="000101F3">
      <w:pPr>
        <w:numPr>
          <w:ilvl w:val="0"/>
          <w:numId w:val="16"/>
        </w:numPr>
        <w:tabs>
          <w:tab w:val="left" w:pos="310"/>
        </w:tabs>
        <w:spacing w:after="0" w:line="256" w:lineRule="auto"/>
        <w:ind w:left="540" w:hanging="360"/>
        <w:jc w:val="both"/>
        <w:rPr>
          <w:rFonts w:ascii="Times New Roman" w:eastAsia="Times New Roman" w:hAnsi="Times New Roman" w:cs="Times New Roman"/>
          <w:color w:val="17365D" w:themeColor="text2" w:themeShade="BF"/>
          <w:sz w:val="24"/>
          <w:szCs w:val="24"/>
        </w:rPr>
      </w:pPr>
      <w:r w:rsidRPr="000101F3">
        <w:rPr>
          <w:rFonts w:ascii="Times New Roman" w:hAnsi="Times New Roman" w:cs="Times New Roman"/>
          <w:color w:val="17365D" w:themeColor="text2" w:themeShade="BF"/>
          <w:sz w:val="24"/>
          <w:szCs w:val="24"/>
          <w:lang w:eastAsia="en-IN"/>
        </w:rPr>
        <w:t xml:space="preserve">Kumar Reddy  N S, Rao P V. Experimental investigation to study </w:t>
      </w:r>
      <w:r w:rsidRPr="000101F3">
        <w:rPr>
          <w:rFonts w:ascii="Times New Roman" w:hAnsi="Times New Roman" w:cs="Times New Roman"/>
          <w:color w:val="17365D" w:themeColor="text2" w:themeShade="BF"/>
          <w:sz w:val="24"/>
          <w:szCs w:val="24"/>
          <w:lang w:eastAsia="en-IN"/>
        </w:rPr>
        <w:tab/>
        <w:t>effect of solid  lubricants on cutting forces &amp; surface quality in end milling, International Journal of machine tools &amp; manufacture 2006; 46:189-198.</w:t>
      </w:r>
    </w:p>
    <w:p w:rsidR="000101F3" w:rsidRDefault="000101F3" w:rsidP="000101F3">
      <w:pPr>
        <w:numPr>
          <w:ilvl w:val="0"/>
          <w:numId w:val="16"/>
        </w:numPr>
        <w:tabs>
          <w:tab w:val="left" w:pos="310"/>
        </w:tabs>
        <w:spacing w:after="0" w:line="256" w:lineRule="auto"/>
        <w:ind w:left="540" w:hanging="360"/>
        <w:jc w:val="both"/>
        <w:rPr>
          <w:rFonts w:ascii="Times New Roman" w:eastAsia="Times New Roman" w:hAnsi="Times New Roman" w:cs="Times New Roman"/>
          <w:color w:val="17365D" w:themeColor="text2" w:themeShade="BF"/>
          <w:sz w:val="24"/>
          <w:szCs w:val="24"/>
        </w:rPr>
      </w:pPr>
      <w:r w:rsidRPr="000101F3">
        <w:rPr>
          <w:rFonts w:ascii="Times New Roman" w:hAnsi="Times New Roman" w:cs="Times New Roman"/>
          <w:color w:val="17365D" w:themeColor="text2" w:themeShade="BF"/>
          <w:sz w:val="24"/>
          <w:szCs w:val="24"/>
          <w:lang w:eastAsia="en-IN"/>
        </w:rPr>
        <w:t>Susan W. Vegetable oil-based metalworking fluids can provide better performance and environmental results than mineral oil-based fluids. Cutting tool magazine 2005; 57(2):1-3.</w:t>
      </w:r>
    </w:p>
    <w:p w:rsidR="000101F3" w:rsidRDefault="000101F3" w:rsidP="000101F3">
      <w:pPr>
        <w:numPr>
          <w:ilvl w:val="0"/>
          <w:numId w:val="16"/>
        </w:numPr>
        <w:tabs>
          <w:tab w:val="left" w:pos="310"/>
        </w:tabs>
        <w:spacing w:after="0" w:line="256" w:lineRule="auto"/>
        <w:ind w:left="540" w:hanging="360"/>
        <w:jc w:val="both"/>
        <w:rPr>
          <w:rFonts w:ascii="Times New Roman" w:eastAsia="Times New Roman" w:hAnsi="Times New Roman" w:cs="Times New Roman"/>
          <w:color w:val="17365D" w:themeColor="text2" w:themeShade="BF"/>
          <w:sz w:val="24"/>
          <w:szCs w:val="24"/>
        </w:rPr>
      </w:pPr>
      <w:r w:rsidRPr="000101F3">
        <w:rPr>
          <w:rFonts w:ascii="Times New Roman" w:hAnsi="Times New Roman" w:cs="Times New Roman"/>
          <w:color w:val="17365D" w:themeColor="text2" w:themeShade="BF"/>
          <w:sz w:val="24"/>
          <w:szCs w:val="24"/>
          <w:lang w:eastAsia="en-IN"/>
        </w:rPr>
        <w:t>Belluco W, De Chiffre, L. Surface  integrity and part accuracy   in reaming and tapping stainless  steel   with new   vegetable based cutting oils, Tribology International 2002; 35:865–870.</w:t>
      </w:r>
    </w:p>
    <w:p w:rsidR="000101F3" w:rsidRDefault="000101F3" w:rsidP="000101F3">
      <w:pPr>
        <w:numPr>
          <w:ilvl w:val="0"/>
          <w:numId w:val="16"/>
        </w:numPr>
        <w:tabs>
          <w:tab w:val="left" w:pos="310"/>
        </w:tabs>
        <w:spacing w:after="0" w:line="256" w:lineRule="auto"/>
        <w:ind w:left="540" w:hanging="360"/>
        <w:jc w:val="both"/>
        <w:rPr>
          <w:rFonts w:ascii="Times New Roman" w:eastAsia="Times New Roman" w:hAnsi="Times New Roman" w:cs="Times New Roman"/>
          <w:color w:val="17365D" w:themeColor="text2" w:themeShade="BF"/>
          <w:sz w:val="24"/>
          <w:szCs w:val="24"/>
        </w:rPr>
      </w:pPr>
      <w:r w:rsidRPr="000101F3">
        <w:rPr>
          <w:rFonts w:ascii="Times New Roman" w:hAnsi="Times New Roman" w:cs="Times New Roman"/>
          <w:color w:val="17365D" w:themeColor="text2" w:themeShade="BF"/>
          <w:sz w:val="24"/>
          <w:szCs w:val="24"/>
          <w:lang w:eastAsia="en-IN"/>
        </w:rPr>
        <w:lastRenderedPageBreak/>
        <w:t>Ion I S, Camelia C,George C. On the future of biodegradable vegetable lubricants used for industrial tribosystems, The  Annals of University “Dunarea De Jos”, of Galati Fascicle 2002; 8:1221-4590.</w:t>
      </w:r>
    </w:p>
    <w:p w:rsidR="000101F3" w:rsidRDefault="000101F3" w:rsidP="000101F3">
      <w:pPr>
        <w:numPr>
          <w:ilvl w:val="0"/>
          <w:numId w:val="16"/>
        </w:numPr>
        <w:tabs>
          <w:tab w:val="left" w:pos="310"/>
        </w:tabs>
        <w:spacing w:after="0" w:line="256" w:lineRule="auto"/>
        <w:ind w:left="540" w:hanging="360"/>
        <w:jc w:val="both"/>
        <w:rPr>
          <w:rFonts w:ascii="Times New Roman" w:eastAsia="Times New Roman" w:hAnsi="Times New Roman" w:cs="Times New Roman"/>
          <w:color w:val="17365D" w:themeColor="text2" w:themeShade="BF"/>
          <w:sz w:val="24"/>
          <w:szCs w:val="24"/>
        </w:rPr>
      </w:pPr>
      <w:r w:rsidRPr="000101F3">
        <w:rPr>
          <w:rFonts w:ascii="Times New Roman" w:hAnsi="Times New Roman" w:cs="Times New Roman"/>
          <w:color w:val="17365D" w:themeColor="text2" w:themeShade="BF"/>
          <w:sz w:val="24"/>
          <w:szCs w:val="24"/>
          <w:lang w:eastAsia="en-IN"/>
        </w:rPr>
        <w:t>Alves S M, Oliveria J F G. Vegetable based cutting fluids-an environmental alternative to grinding process In: 15</w:t>
      </w:r>
      <w:r w:rsidRPr="000101F3">
        <w:rPr>
          <w:rFonts w:ascii="Times New Roman" w:hAnsi="Times New Roman" w:cs="Times New Roman"/>
          <w:color w:val="17365D" w:themeColor="text2" w:themeShade="BF"/>
          <w:sz w:val="24"/>
          <w:szCs w:val="24"/>
          <w:vertAlign w:val="superscript"/>
          <w:lang w:eastAsia="en-IN"/>
        </w:rPr>
        <w:t>th</w:t>
      </w:r>
      <w:r w:rsidRPr="000101F3">
        <w:rPr>
          <w:rFonts w:ascii="Times New Roman" w:hAnsi="Times New Roman" w:cs="Times New Roman"/>
          <w:color w:val="17365D" w:themeColor="text2" w:themeShade="BF"/>
          <w:sz w:val="24"/>
          <w:szCs w:val="24"/>
          <w:lang w:eastAsia="en-IN"/>
        </w:rPr>
        <w:t xml:space="preserve"> CIRP international conference on life </w:t>
      </w:r>
      <w:r w:rsidRPr="000101F3">
        <w:rPr>
          <w:rFonts w:ascii="Times New Roman" w:hAnsi="Times New Roman" w:cs="Times New Roman"/>
          <w:color w:val="17365D" w:themeColor="text2" w:themeShade="BF"/>
          <w:sz w:val="24"/>
          <w:szCs w:val="24"/>
          <w:lang w:eastAsia="en-IN"/>
        </w:rPr>
        <w:tab/>
        <w:t>cycle engineering. Elsevier 2008; 664-668.</w:t>
      </w:r>
    </w:p>
    <w:p w:rsidR="000101F3" w:rsidRDefault="000101F3" w:rsidP="000101F3">
      <w:pPr>
        <w:numPr>
          <w:ilvl w:val="0"/>
          <w:numId w:val="16"/>
        </w:numPr>
        <w:tabs>
          <w:tab w:val="left" w:pos="310"/>
        </w:tabs>
        <w:spacing w:after="0" w:line="256" w:lineRule="auto"/>
        <w:ind w:left="540" w:hanging="360"/>
        <w:jc w:val="both"/>
        <w:rPr>
          <w:rFonts w:ascii="Times New Roman" w:eastAsia="Times New Roman" w:hAnsi="Times New Roman" w:cs="Times New Roman"/>
          <w:color w:val="17365D" w:themeColor="text2" w:themeShade="BF"/>
          <w:sz w:val="24"/>
          <w:szCs w:val="24"/>
        </w:rPr>
      </w:pPr>
      <w:r w:rsidRPr="000101F3">
        <w:rPr>
          <w:rFonts w:ascii="Times New Roman" w:hAnsi="Times New Roman" w:cs="Times New Roman"/>
          <w:color w:val="17365D" w:themeColor="text2" w:themeShade="BF"/>
          <w:sz w:val="24"/>
          <w:szCs w:val="24"/>
          <w:lang w:eastAsia="en-IN"/>
        </w:rPr>
        <w:t xml:space="preserve">Xavior M A, Adithan M. Determining the influence of cutting fluids on tool wear and surface roughness during turning of AISI 304 austenitic stainless </w:t>
      </w:r>
      <w:r w:rsidRPr="000101F3">
        <w:rPr>
          <w:rFonts w:ascii="Times New Roman" w:hAnsi="Times New Roman" w:cs="Times New Roman"/>
          <w:color w:val="17365D" w:themeColor="text2" w:themeShade="BF"/>
          <w:sz w:val="24"/>
          <w:szCs w:val="24"/>
          <w:lang w:eastAsia="en-IN"/>
        </w:rPr>
        <w:tab/>
        <w:t>steel. J.Mater.Process.Technology 2009; 209:900-909.</w:t>
      </w:r>
    </w:p>
    <w:p w:rsidR="000101F3" w:rsidRDefault="000101F3" w:rsidP="000101F3">
      <w:pPr>
        <w:numPr>
          <w:ilvl w:val="0"/>
          <w:numId w:val="16"/>
        </w:numPr>
        <w:tabs>
          <w:tab w:val="left" w:pos="310"/>
        </w:tabs>
        <w:spacing w:after="0" w:line="256" w:lineRule="auto"/>
        <w:ind w:left="540" w:hanging="360"/>
        <w:jc w:val="both"/>
        <w:rPr>
          <w:rFonts w:ascii="Times New Roman" w:eastAsia="Times New Roman" w:hAnsi="Times New Roman" w:cs="Times New Roman"/>
          <w:color w:val="17365D" w:themeColor="text2" w:themeShade="BF"/>
          <w:sz w:val="24"/>
          <w:szCs w:val="24"/>
        </w:rPr>
      </w:pPr>
      <w:r w:rsidRPr="000101F3">
        <w:rPr>
          <w:rFonts w:ascii="Times New Roman" w:hAnsi="Times New Roman" w:cs="Times New Roman"/>
          <w:color w:val="17365D" w:themeColor="text2" w:themeShade="BF"/>
          <w:sz w:val="24"/>
          <w:szCs w:val="24"/>
          <w:lang w:eastAsia="en-IN"/>
        </w:rPr>
        <w:t>Cetin M H, Ozcelik B, Kuram E, Demirbas E. Evaluation of vegetable based cutting fluids with extreme pressure and cutting parameters in turning of AISI 304L by Taguchi method. J Clean Prod 2011;19:2049–2056.</w:t>
      </w:r>
    </w:p>
    <w:p w:rsidR="000101F3" w:rsidRDefault="000101F3" w:rsidP="000101F3">
      <w:pPr>
        <w:numPr>
          <w:ilvl w:val="0"/>
          <w:numId w:val="16"/>
        </w:numPr>
        <w:tabs>
          <w:tab w:val="left" w:pos="310"/>
        </w:tabs>
        <w:spacing w:after="0" w:line="256" w:lineRule="auto"/>
        <w:ind w:left="540" w:hanging="360"/>
        <w:jc w:val="both"/>
        <w:rPr>
          <w:rFonts w:ascii="Times New Roman" w:eastAsia="Times New Roman" w:hAnsi="Times New Roman" w:cs="Times New Roman"/>
          <w:color w:val="17365D" w:themeColor="text2" w:themeShade="BF"/>
          <w:sz w:val="24"/>
          <w:szCs w:val="24"/>
        </w:rPr>
      </w:pPr>
      <w:r w:rsidRPr="000101F3">
        <w:rPr>
          <w:rFonts w:ascii="Times New Roman" w:hAnsi="Times New Roman" w:cs="Times New Roman"/>
          <w:color w:val="17365D" w:themeColor="text2" w:themeShade="BF"/>
          <w:sz w:val="24"/>
          <w:szCs w:val="24"/>
          <w:lang w:eastAsia="en-IN"/>
        </w:rPr>
        <w:t>Moghadassi, A R, Hosseini, S M, Henneke D, Elkamel, A. A model of nanofluid effective thermal conductivity based on dimensionless groups, Journal of Thermal Analysis and Calorimetry, 2001;96:1,81–84.</w:t>
      </w:r>
    </w:p>
    <w:p w:rsidR="000101F3" w:rsidRDefault="000101F3" w:rsidP="000101F3">
      <w:pPr>
        <w:numPr>
          <w:ilvl w:val="0"/>
          <w:numId w:val="16"/>
        </w:numPr>
        <w:tabs>
          <w:tab w:val="left" w:pos="310"/>
        </w:tabs>
        <w:spacing w:after="0" w:line="256" w:lineRule="auto"/>
        <w:ind w:left="540" w:hanging="360"/>
        <w:jc w:val="both"/>
        <w:rPr>
          <w:rFonts w:ascii="Times New Roman" w:eastAsia="Times New Roman" w:hAnsi="Times New Roman" w:cs="Times New Roman"/>
          <w:color w:val="17365D" w:themeColor="text2" w:themeShade="BF"/>
          <w:sz w:val="24"/>
          <w:szCs w:val="24"/>
        </w:rPr>
      </w:pPr>
      <w:r w:rsidRPr="000101F3">
        <w:rPr>
          <w:rFonts w:ascii="Times New Roman" w:hAnsi="Times New Roman" w:cs="Times New Roman"/>
          <w:color w:val="17365D" w:themeColor="text2" w:themeShade="BF"/>
          <w:sz w:val="24"/>
          <w:szCs w:val="24"/>
          <w:lang w:eastAsia="en-IN"/>
        </w:rPr>
        <w:t xml:space="preserve">Devdatta P. K., Praveen K., Namburu , Debendra Das K., Comparison of Heat Transfer Rates of Different Nanofluids on The Basis of The Mouromtseff Number, Electronics Cooling, 13(3), </w:t>
      </w:r>
      <w:r w:rsidRPr="000101F3">
        <w:rPr>
          <w:rFonts w:ascii="Times New Roman" w:hAnsi="Times New Roman" w:cs="Times New Roman"/>
          <w:color w:val="17365D" w:themeColor="text2" w:themeShade="BF"/>
          <w:sz w:val="24"/>
          <w:szCs w:val="24"/>
          <w:lang w:eastAsia="en-IN"/>
        </w:rPr>
        <w:tab/>
        <w:t>28-32, 2007.</w:t>
      </w:r>
    </w:p>
    <w:p w:rsidR="000101F3" w:rsidRDefault="000101F3" w:rsidP="000101F3">
      <w:pPr>
        <w:numPr>
          <w:ilvl w:val="0"/>
          <w:numId w:val="16"/>
        </w:numPr>
        <w:tabs>
          <w:tab w:val="left" w:pos="310"/>
        </w:tabs>
        <w:spacing w:after="0" w:line="256" w:lineRule="auto"/>
        <w:ind w:left="540" w:hanging="360"/>
        <w:jc w:val="both"/>
        <w:rPr>
          <w:rFonts w:ascii="Times New Roman" w:eastAsia="Times New Roman" w:hAnsi="Times New Roman" w:cs="Times New Roman"/>
          <w:color w:val="17365D" w:themeColor="text2" w:themeShade="BF"/>
          <w:sz w:val="24"/>
          <w:szCs w:val="24"/>
        </w:rPr>
      </w:pPr>
      <w:r w:rsidRPr="000101F3">
        <w:rPr>
          <w:rFonts w:ascii="Times New Roman" w:hAnsi="Times New Roman" w:cs="Times New Roman"/>
          <w:color w:val="17365D" w:themeColor="text2" w:themeShade="BF"/>
          <w:sz w:val="24"/>
          <w:szCs w:val="24"/>
          <w:lang w:eastAsia="en-IN"/>
        </w:rPr>
        <w:t>Nandy Putra, Wilfried Roetzel, Sarit K. Das. Natural convection of nano-fluids.Heat and Mass Transfer 2003; 39:775–784.</w:t>
      </w:r>
    </w:p>
    <w:p w:rsidR="000101F3" w:rsidRPr="000101F3" w:rsidRDefault="000101F3" w:rsidP="000101F3">
      <w:pPr>
        <w:numPr>
          <w:ilvl w:val="0"/>
          <w:numId w:val="16"/>
        </w:numPr>
        <w:tabs>
          <w:tab w:val="left" w:pos="310"/>
        </w:tabs>
        <w:spacing w:after="0" w:line="256" w:lineRule="auto"/>
        <w:ind w:left="540" w:hanging="360"/>
        <w:jc w:val="both"/>
        <w:rPr>
          <w:rFonts w:ascii="Times New Roman" w:eastAsia="Times New Roman" w:hAnsi="Times New Roman" w:cs="Times New Roman"/>
          <w:color w:val="17365D" w:themeColor="text2" w:themeShade="BF"/>
          <w:sz w:val="24"/>
          <w:szCs w:val="24"/>
        </w:rPr>
      </w:pPr>
      <w:r w:rsidRPr="000101F3">
        <w:rPr>
          <w:rFonts w:ascii="Times New Roman" w:hAnsi="Times New Roman" w:cs="Times New Roman"/>
          <w:color w:val="17365D" w:themeColor="text2" w:themeShade="BF"/>
          <w:sz w:val="24"/>
          <w:szCs w:val="24"/>
          <w:lang w:eastAsia="en-IN"/>
        </w:rPr>
        <w:t>Yimin Xuan, Qiang Li. Heat transfer enhancement of nanofluids. International Journal of Heat a</w:t>
      </w:r>
      <w:r>
        <w:rPr>
          <w:rFonts w:ascii="Times New Roman" w:hAnsi="Times New Roman" w:cs="Times New Roman"/>
          <w:color w:val="17365D" w:themeColor="text2" w:themeShade="BF"/>
          <w:sz w:val="24"/>
          <w:szCs w:val="24"/>
          <w:lang w:eastAsia="en-IN"/>
        </w:rPr>
        <w:t>nd Fluid Flow 2000; 21: 58-64.</w:t>
      </w:r>
      <w:r>
        <w:rPr>
          <w:rFonts w:ascii="Times New Roman" w:hAnsi="Times New Roman" w:cs="Times New Roman"/>
          <w:color w:val="17365D" w:themeColor="text2" w:themeShade="BF"/>
          <w:sz w:val="24"/>
          <w:szCs w:val="24"/>
          <w:lang w:eastAsia="en-IN"/>
        </w:rPr>
        <w:tab/>
      </w:r>
    </w:p>
    <w:p w:rsidR="000101F3" w:rsidRDefault="000101F3" w:rsidP="000101F3">
      <w:pPr>
        <w:numPr>
          <w:ilvl w:val="0"/>
          <w:numId w:val="16"/>
        </w:numPr>
        <w:tabs>
          <w:tab w:val="left" w:pos="310"/>
        </w:tabs>
        <w:spacing w:after="0" w:line="256" w:lineRule="auto"/>
        <w:ind w:left="540" w:hanging="360"/>
        <w:jc w:val="both"/>
        <w:rPr>
          <w:rFonts w:ascii="Times New Roman" w:eastAsia="Times New Roman" w:hAnsi="Times New Roman" w:cs="Times New Roman"/>
          <w:color w:val="17365D" w:themeColor="text2" w:themeShade="BF"/>
          <w:sz w:val="24"/>
          <w:szCs w:val="24"/>
        </w:rPr>
      </w:pPr>
      <w:r w:rsidRPr="000101F3">
        <w:rPr>
          <w:rFonts w:ascii="Times New Roman" w:hAnsi="Times New Roman" w:cs="Times New Roman"/>
          <w:color w:val="17365D" w:themeColor="text2" w:themeShade="BF"/>
          <w:sz w:val="24"/>
          <w:szCs w:val="24"/>
          <w:lang w:eastAsia="en-IN"/>
        </w:rPr>
        <w:t xml:space="preserve">Krajnik P, Pusavec F, Rashid A. Nanofluids: Properties, Applications and Sustainability Aspects in Materials Processing Advances in Sustainable </w:t>
      </w:r>
      <w:r w:rsidRPr="000101F3">
        <w:rPr>
          <w:rFonts w:ascii="Times New Roman" w:hAnsi="Times New Roman" w:cs="Times New Roman"/>
          <w:color w:val="17365D" w:themeColor="text2" w:themeShade="BF"/>
          <w:sz w:val="24"/>
          <w:szCs w:val="24"/>
          <w:lang w:eastAsia="en-IN"/>
        </w:rPr>
        <w:tab/>
        <w:t>Manufacturing, Springer link, 2011; 107-113.</w:t>
      </w:r>
    </w:p>
    <w:p w:rsidR="000101F3" w:rsidRDefault="000101F3" w:rsidP="000101F3">
      <w:pPr>
        <w:numPr>
          <w:ilvl w:val="0"/>
          <w:numId w:val="16"/>
        </w:numPr>
        <w:tabs>
          <w:tab w:val="left" w:pos="310"/>
        </w:tabs>
        <w:spacing w:after="0" w:line="256" w:lineRule="auto"/>
        <w:ind w:left="540" w:hanging="360"/>
        <w:jc w:val="both"/>
        <w:rPr>
          <w:rFonts w:ascii="Times New Roman" w:eastAsia="Times New Roman" w:hAnsi="Times New Roman" w:cs="Times New Roman"/>
          <w:color w:val="17365D" w:themeColor="text2" w:themeShade="BF"/>
          <w:sz w:val="24"/>
          <w:szCs w:val="24"/>
        </w:rPr>
      </w:pPr>
      <w:r w:rsidRPr="000101F3">
        <w:rPr>
          <w:rFonts w:ascii="Times New Roman" w:hAnsi="Times New Roman" w:cs="Times New Roman"/>
          <w:color w:val="17365D" w:themeColor="text2" w:themeShade="BF"/>
          <w:sz w:val="24"/>
          <w:szCs w:val="24"/>
          <w:lang w:eastAsia="en-IN"/>
        </w:rPr>
        <w:t>Shaikh S, Lafdi K and Ponnappan R. Thermal conductivity improvement in carbon nanoparticle doped PAO oil: an experimental study. J Appl Phys 2007;101: 064302.</w:t>
      </w:r>
    </w:p>
    <w:p w:rsidR="000101F3" w:rsidRDefault="000101F3" w:rsidP="000101F3">
      <w:pPr>
        <w:numPr>
          <w:ilvl w:val="0"/>
          <w:numId w:val="16"/>
        </w:numPr>
        <w:tabs>
          <w:tab w:val="left" w:pos="310"/>
        </w:tabs>
        <w:spacing w:after="0" w:line="256" w:lineRule="auto"/>
        <w:ind w:left="540" w:hanging="360"/>
        <w:jc w:val="both"/>
        <w:rPr>
          <w:rFonts w:ascii="Times New Roman" w:eastAsia="Times New Roman" w:hAnsi="Times New Roman" w:cs="Times New Roman"/>
          <w:color w:val="17365D" w:themeColor="text2" w:themeShade="BF"/>
          <w:sz w:val="24"/>
          <w:szCs w:val="24"/>
        </w:rPr>
      </w:pPr>
      <w:r w:rsidRPr="000101F3">
        <w:rPr>
          <w:rFonts w:ascii="Times New Roman" w:hAnsi="Times New Roman" w:cs="Times New Roman"/>
          <w:color w:val="17365D" w:themeColor="text2" w:themeShade="BF"/>
          <w:sz w:val="24"/>
          <w:szCs w:val="24"/>
          <w:lang w:eastAsia="en-IN"/>
        </w:rPr>
        <w:t>Srikant R R, Rao D N,Subrahmanyam M S, P Vamsi Krishna. Applicability of cutting fluids with nanoparticles inclusion as coolants in machining. Proc. IMechE Part J: J. Engineering Tribology 2009; 223: 221-226.</w:t>
      </w:r>
    </w:p>
    <w:p w:rsidR="000101F3" w:rsidRDefault="000101F3" w:rsidP="000101F3">
      <w:pPr>
        <w:numPr>
          <w:ilvl w:val="0"/>
          <w:numId w:val="16"/>
        </w:numPr>
        <w:tabs>
          <w:tab w:val="left" w:pos="310"/>
        </w:tabs>
        <w:spacing w:after="0" w:line="256" w:lineRule="auto"/>
        <w:ind w:left="540" w:hanging="360"/>
        <w:jc w:val="both"/>
        <w:rPr>
          <w:rFonts w:ascii="Times New Roman" w:eastAsia="Times New Roman" w:hAnsi="Times New Roman" w:cs="Times New Roman"/>
          <w:color w:val="17365D" w:themeColor="text2" w:themeShade="BF"/>
          <w:sz w:val="24"/>
          <w:szCs w:val="24"/>
        </w:rPr>
      </w:pPr>
      <w:r w:rsidRPr="000101F3">
        <w:rPr>
          <w:rFonts w:ascii="Times New Roman" w:hAnsi="Times New Roman" w:cs="Times New Roman"/>
          <w:color w:val="17365D" w:themeColor="text2" w:themeShade="BF"/>
          <w:sz w:val="24"/>
          <w:szCs w:val="24"/>
          <w:lang w:eastAsia="en-IN"/>
        </w:rPr>
        <w:t>Varadarajan A S, Philip P K, Ramamoorthy B (2002) Investigations on hard turning with minimal cutting fluid application (HTMF) and its comparison with dry and wet turning. Int J Mach Tools Manuf 2002; 42:193–200.</w:t>
      </w:r>
    </w:p>
    <w:p w:rsidR="000101F3" w:rsidRDefault="000101F3" w:rsidP="000101F3">
      <w:pPr>
        <w:numPr>
          <w:ilvl w:val="0"/>
          <w:numId w:val="16"/>
        </w:numPr>
        <w:tabs>
          <w:tab w:val="left" w:pos="310"/>
        </w:tabs>
        <w:spacing w:after="0" w:line="256" w:lineRule="auto"/>
        <w:ind w:left="540" w:hanging="360"/>
        <w:jc w:val="both"/>
        <w:rPr>
          <w:rFonts w:ascii="Times New Roman" w:eastAsia="Times New Roman" w:hAnsi="Times New Roman" w:cs="Times New Roman"/>
          <w:color w:val="17365D" w:themeColor="text2" w:themeShade="BF"/>
          <w:sz w:val="24"/>
          <w:szCs w:val="24"/>
        </w:rPr>
      </w:pPr>
      <w:r w:rsidRPr="000101F3">
        <w:rPr>
          <w:rFonts w:ascii="Times New Roman" w:hAnsi="Times New Roman" w:cs="Times New Roman"/>
          <w:color w:val="17365D" w:themeColor="text2" w:themeShade="BF"/>
          <w:sz w:val="24"/>
          <w:szCs w:val="24"/>
          <w:lang w:eastAsia="en-IN"/>
        </w:rPr>
        <w:t xml:space="preserve">Attanasio A, Gelfi M, Giardini C, Remino C. Minimum Quantity </w:t>
      </w:r>
      <w:r w:rsidRPr="000101F3">
        <w:rPr>
          <w:rFonts w:ascii="Times New Roman" w:hAnsi="Times New Roman" w:cs="Times New Roman"/>
          <w:color w:val="17365D" w:themeColor="text2" w:themeShade="BF"/>
          <w:sz w:val="24"/>
          <w:szCs w:val="24"/>
          <w:lang w:eastAsia="en-IN"/>
        </w:rPr>
        <w:tab/>
        <w:t xml:space="preserve">Lubrication in Turning. </w:t>
      </w:r>
      <w:r w:rsidRPr="000101F3">
        <w:rPr>
          <w:rFonts w:ascii="Times New Roman" w:hAnsi="Times New Roman" w:cs="Times New Roman"/>
          <w:color w:val="17365D" w:themeColor="text2" w:themeShade="BF"/>
          <w:sz w:val="24"/>
          <w:szCs w:val="24"/>
          <w:lang w:eastAsia="en-IN"/>
        </w:rPr>
        <w:tab/>
        <w:t>Wear 2006; 260:333-338.</w:t>
      </w:r>
    </w:p>
    <w:p w:rsidR="000101F3" w:rsidRDefault="000101F3" w:rsidP="000101F3">
      <w:pPr>
        <w:numPr>
          <w:ilvl w:val="0"/>
          <w:numId w:val="16"/>
        </w:numPr>
        <w:tabs>
          <w:tab w:val="left" w:pos="310"/>
        </w:tabs>
        <w:spacing w:after="0" w:line="256" w:lineRule="auto"/>
        <w:ind w:left="540" w:hanging="360"/>
        <w:jc w:val="both"/>
        <w:rPr>
          <w:rFonts w:ascii="Times New Roman" w:eastAsia="Times New Roman" w:hAnsi="Times New Roman" w:cs="Times New Roman"/>
          <w:color w:val="17365D" w:themeColor="text2" w:themeShade="BF"/>
          <w:sz w:val="24"/>
          <w:szCs w:val="24"/>
        </w:rPr>
      </w:pPr>
      <w:r w:rsidRPr="000101F3">
        <w:rPr>
          <w:rFonts w:ascii="Times New Roman" w:hAnsi="Times New Roman" w:cs="Times New Roman"/>
          <w:color w:val="17365D" w:themeColor="text2" w:themeShade="BF"/>
          <w:sz w:val="24"/>
          <w:szCs w:val="24"/>
          <w:lang w:eastAsia="en-IN"/>
        </w:rPr>
        <w:t xml:space="preserve">Diniz A E, Ferreira J R, Filho F T. Influence of refrigeration/lubrication condition on </w:t>
      </w:r>
      <w:r w:rsidRPr="000101F3">
        <w:rPr>
          <w:rFonts w:ascii="Times New Roman" w:hAnsi="Times New Roman" w:cs="Times New Roman"/>
          <w:color w:val="17365D" w:themeColor="text2" w:themeShade="BF"/>
          <w:sz w:val="24"/>
          <w:szCs w:val="24"/>
          <w:lang w:eastAsia="en-IN"/>
        </w:rPr>
        <w:tab/>
        <w:t xml:space="preserve">SAE 52100 hardened </w:t>
      </w:r>
      <w:r w:rsidRPr="000101F3">
        <w:rPr>
          <w:rFonts w:ascii="Times New Roman" w:hAnsi="Times New Roman" w:cs="Times New Roman"/>
          <w:color w:val="17365D" w:themeColor="text2" w:themeShade="BF"/>
          <w:sz w:val="24"/>
          <w:szCs w:val="24"/>
          <w:lang w:eastAsia="en-IN"/>
        </w:rPr>
        <w:tab/>
        <w:t xml:space="preserve">steel turning at several cutting speeds. Int J Mach Tools </w:t>
      </w:r>
      <w:r w:rsidRPr="000101F3">
        <w:rPr>
          <w:rFonts w:ascii="Times New Roman" w:hAnsi="Times New Roman" w:cs="Times New Roman"/>
          <w:color w:val="17365D" w:themeColor="text2" w:themeShade="BF"/>
          <w:sz w:val="24"/>
          <w:szCs w:val="24"/>
          <w:lang w:eastAsia="en-IN"/>
        </w:rPr>
        <w:tab/>
        <w:t>Manuf 2003; 43:317–326.</w:t>
      </w:r>
    </w:p>
    <w:p w:rsidR="000101F3" w:rsidRDefault="000101F3" w:rsidP="000101F3">
      <w:pPr>
        <w:numPr>
          <w:ilvl w:val="0"/>
          <w:numId w:val="16"/>
        </w:numPr>
        <w:tabs>
          <w:tab w:val="left" w:pos="310"/>
        </w:tabs>
        <w:spacing w:after="0" w:line="256" w:lineRule="auto"/>
        <w:ind w:left="540" w:hanging="360"/>
        <w:jc w:val="both"/>
        <w:rPr>
          <w:rFonts w:ascii="Times New Roman" w:eastAsia="Times New Roman" w:hAnsi="Times New Roman" w:cs="Times New Roman"/>
          <w:color w:val="17365D" w:themeColor="text2" w:themeShade="BF"/>
          <w:sz w:val="24"/>
          <w:szCs w:val="24"/>
        </w:rPr>
      </w:pPr>
      <w:r w:rsidRPr="000101F3">
        <w:rPr>
          <w:rFonts w:ascii="Times New Roman" w:hAnsi="Times New Roman" w:cs="Times New Roman"/>
          <w:color w:val="17365D" w:themeColor="text2" w:themeShade="BF"/>
          <w:sz w:val="24"/>
          <w:szCs w:val="24"/>
          <w:lang w:eastAsia="en-IN"/>
        </w:rPr>
        <w:t xml:space="preserve">Shen B, Shih A, Tung S C. Application of nanofluids in  mql grinding. Tribology &amp; Lubrication </w:t>
      </w:r>
      <w:r w:rsidRPr="000101F3">
        <w:rPr>
          <w:rFonts w:ascii="Times New Roman" w:hAnsi="Times New Roman" w:cs="Times New Roman"/>
          <w:color w:val="17365D" w:themeColor="text2" w:themeShade="BF"/>
          <w:sz w:val="24"/>
          <w:szCs w:val="24"/>
          <w:lang w:eastAsia="en-IN"/>
        </w:rPr>
        <w:tab/>
        <w:t>Technology 2008; 51:  730-737.</w:t>
      </w:r>
    </w:p>
    <w:p w:rsidR="000101F3" w:rsidRPr="000101F3" w:rsidRDefault="000101F3" w:rsidP="000101F3">
      <w:pPr>
        <w:numPr>
          <w:ilvl w:val="0"/>
          <w:numId w:val="16"/>
        </w:numPr>
        <w:tabs>
          <w:tab w:val="left" w:pos="310"/>
        </w:tabs>
        <w:spacing w:after="0" w:line="256" w:lineRule="auto"/>
        <w:ind w:left="540" w:hanging="360"/>
        <w:jc w:val="both"/>
        <w:rPr>
          <w:rFonts w:ascii="Times New Roman" w:eastAsia="Times New Roman" w:hAnsi="Times New Roman" w:cs="Times New Roman"/>
          <w:color w:val="17365D" w:themeColor="text2" w:themeShade="BF"/>
          <w:sz w:val="24"/>
          <w:szCs w:val="24"/>
        </w:rPr>
      </w:pPr>
      <w:r w:rsidRPr="000101F3">
        <w:rPr>
          <w:rFonts w:ascii="Times New Roman" w:hAnsi="Times New Roman" w:cs="Times New Roman"/>
          <w:color w:val="17365D" w:themeColor="text2" w:themeShade="BF"/>
          <w:sz w:val="24"/>
          <w:szCs w:val="24"/>
          <w:lang w:eastAsia="en-IN"/>
        </w:rPr>
        <w:t xml:space="preserve">Khan M M A, Dhar N R. Performance evaluation of minimum quantity lubrication by </w:t>
      </w:r>
      <w:r w:rsidRPr="000101F3">
        <w:rPr>
          <w:rFonts w:ascii="Times New Roman" w:hAnsi="Times New Roman" w:cs="Times New Roman"/>
          <w:color w:val="17365D" w:themeColor="text2" w:themeShade="BF"/>
          <w:sz w:val="24"/>
          <w:szCs w:val="24"/>
          <w:lang w:eastAsia="en-IN"/>
        </w:rPr>
        <w:tab/>
        <w:t xml:space="preserve">vegetable oil in terms of cutting force, cutting zone temperature, tool wear, job </w:t>
      </w:r>
      <w:r w:rsidRPr="000101F3">
        <w:rPr>
          <w:rFonts w:ascii="Times New Roman" w:hAnsi="Times New Roman" w:cs="Times New Roman"/>
          <w:color w:val="17365D" w:themeColor="text2" w:themeShade="BF"/>
          <w:sz w:val="24"/>
          <w:szCs w:val="24"/>
          <w:lang w:eastAsia="en-IN"/>
        </w:rPr>
        <w:tab/>
        <w:t xml:space="preserve">dimension and surface finish in turning AISI-1060 steel. J Zhejiang Univ Sci A 2006; 7(11): </w:t>
      </w:r>
      <w:r w:rsidRPr="000101F3">
        <w:rPr>
          <w:rFonts w:ascii="Times New Roman" w:hAnsi="Times New Roman" w:cs="Times New Roman"/>
          <w:color w:val="17365D" w:themeColor="text2" w:themeShade="BF"/>
          <w:sz w:val="24"/>
          <w:szCs w:val="24"/>
          <w:lang w:eastAsia="en-IN"/>
        </w:rPr>
        <w:tab/>
        <w:t>1790–1799.</w:t>
      </w:r>
    </w:p>
    <w:p w:rsidR="002D0DF2" w:rsidRPr="000101F3" w:rsidRDefault="002D0DF2" w:rsidP="000553EC">
      <w:pPr>
        <w:rPr>
          <w:rFonts w:ascii="Times New Roman" w:hAnsi="Times New Roman" w:cs="Times New Roman"/>
          <w:b/>
          <w:color w:val="17365D" w:themeColor="text2" w:themeShade="BF"/>
          <w:sz w:val="24"/>
          <w:szCs w:val="24"/>
          <w:u w:val="single"/>
          <w:lang w:val="en-IN" w:eastAsia="en-IN"/>
        </w:rPr>
      </w:pPr>
    </w:p>
    <w:p w:rsidR="002D0DF2" w:rsidRDefault="002D0DF2" w:rsidP="000553EC">
      <w:pPr>
        <w:rPr>
          <w:rFonts w:ascii="Times New Roman" w:hAnsi="Times New Roman" w:cs="Times New Roman"/>
          <w:b/>
          <w:sz w:val="28"/>
          <w:szCs w:val="28"/>
          <w:u w:val="single"/>
          <w:lang w:val="en-IN" w:eastAsia="en-IN"/>
        </w:rPr>
      </w:pPr>
    </w:p>
    <w:p w:rsidR="002D0DF2" w:rsidRDefault="002D0DF2" w:rsidP="000553EC">
      <w:pPr>
        <w:rPr>
          <w:rFonts w:ascii="Times New Roman" w:hAnsi="Times New Roman" w:cs="Times New Roman"/>
          <w:b/>
          <w:sz w:val="28"/>
          <w:szCs w:val="28"/>
          <w:u w:val="single"/>
          <w:lang w:val="en-IN" w:eastAsia="en-IN"/>
        </w:rPr>
      </w:pPr>
    </w:p>
    <w:p w:rsidR="002D0DF2" w:rsidRDefault="002D0DF2" w:rsidP="000553EC">
      <w:pPr>
        <w:rPr>
          <w:rFonts w:ascii="Times New Roman" w:hAnsi="Times New Roman" w:cs="Times New Roman"/>
          <w:b/>
          <w:sz w:val="28"/>
          <w:szCs w:val="28"/>
          <w:u w:val="single"/>
          <w:lang w:val="en-IN" w:eastAsia="en-IN"/>
        </w:rPr>
      </w:pPr>
    </w:p>
    <w:p w:rsidR="002D0DF2" w:rsidRDefault="002D0DF2" w:rsidP="000553EC">
      <w:pPr>
        <w:rPr>
          <w:rFonts w:ascii="Times New Roman" w:hAnsi="Times New Roman" w:cs="Times New Roman"/>
          <w:b/>
          <w:sz w:val="28"/>
          <w:szCs w:val="28"/>
          <w:u w:val="single"/>
          <w:lang w:val="en-IN" w:eastAsia="en-IN"/>
        </w:rPr>
      </w:pPr>
    </w:p>
    <w:sectPr w:rsidR="002D0DF2" w:rsidSect="005A5D80">
      <w:footerReference w:type="default" r:id="rId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3D5F" w:rsidRDefault="00173D5F" w:rsidP="00A65A5D">
      <w:pPr>
        <w:spacing w:after="0" w:line="240" w:lineRule="auto"/>
      </w:pPr>
      <w:r>
        <w:separator/>
      </w:r>
    </w:p>
  </w:endnote>
  <w:endnote w:type="continuationSeparator" w:id="0">
    <w:p w:rsidR="00173D5F" w:rsidRDefault="00173D5F" w:rsidP="00A65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dvTimes">
    <w:altName w:val="Arial Unicode MS"/>
    <w:charset w:val="81"/>
    <w:family w:val="auto"/>
    <w:pitch w:val="default"/>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7331245"/>
      <w:docPartObj>
        <w:docPartGallery w:val="Page Numbers (Bottom of Page)"/>
        <w:docPartUnique/>
      </w:docPartObj>
    </w:sdtPr>
    <w:sdtEndPr>
      <w:rPr>
        <w:noProof/>
      </w:rPr>
    </w:sdtEndPr>
    <w:sdtContent>
      <w:p w:rsidR="00D6163A" w:rsidRDefault="00D6163A">
        <w:pPr>
          <w:pStyle w:val="Footer"/>
          <w:jc w:val="right"/>
        </w:pPr>
        <w:r>
          <w:fldChar w:fldCharType="begin"/>
        </w:r>
        <w:r>
          <w:instrText xml:space="preserve"> PAGE   \* MERGEFORMAT </w:instrText>
        </w:r>
        <w:r>
          <w:fldChar w:fldCharType="separate"/>
        </w:r>
        <w:r w:rsidR="009D1335">
          <w:rPr>
            <w:noProof/>
          </w:rPr>
          <w:t>1</w:t>
        </w:r>
        <w:r>
          <w:rPr>
            <w:noProof/>
          </w:rPr>
          <w:fldChar w:fldCharType="end"/>
        </w:r>
      </w:p>
    </w:sdtContent>
  </w:sdt>
  <w:p w:rsidR="00D6163A" w:rsidRDefault="00D6163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3D5F" w:rsidRDefault="00173D5F" w:rsidP="00A65A5D">
      <w:pPr>
        <w:spacing w:after="0" w:line="240" w:lineRule="auto"/>
      </w:pPr>
      <w:r>
        <w:separator/>
      </w:r>
    </w:p>
  </w:footnote>
  <w:footnote w:type="continuationSeparator" w:id="0">
    <w:p w:rsidR="00173D5F" w:rsidRDefault="00173D5F" w:rsidP="00A65A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59302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2"/>
    <w:multiLevelType w:val="hybridMultilevel"/>
    <w:tmpl w:val="E4AE6D50"/>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nsid w:val="00000003"/>
    <w:multiLevelType w:val="hybridMultilevel"/>
    <w:tmpl w:val="A58C5C68"/>
    <w:lvl w:ilvl="0" w:tplc="7EC26C5C">
      <w:start w:val="1"/>
      <w:numFmt w:val="bullet"/>
      <w:lvlText w:val="•"/>
      <w:lvlJc w:val="left"/>
      <w:pPr>
        <w:tabs>
          <w:tab w:val="left" w:pos="720"/>
        </w:tabs>
        <w:ind w:left="720" w:hanging="360"/>
      </w:pPr>
      <w:rPr>
        <w:rFonts w:ascii="Arial" w:hAnsi="Arial" w:hint="default"/>
      </w:rPr>
    </w:lvl>
    <w:lvl w:ilvl="1" w:tplc="76E0D00A" w:tentative="1">
      <w:start w:val="1"/>
      <w:numFmt w:val="bullet"/>
      <w:lvlText w:val="•"/>
      <w:lvlJc w:val="left"/>
      <w:pPr>
        <w:tabs>
          <w:tab w:val="left" w:pos="1440"/>
        </w:tabs>
        <w:ind w:left="1440" w:hanging="360"/>
      </w:pPr>
      <w:rPr>
        <w:rFonts w:ascii="Arial" w:hAnsi="Arial" w:hint="default"/>
      </w:rPr>
    </w:lvl>
    <w:lvl w:ilvl="2" w:tplc="BA40DD7C" w:tentative="1">
      <w:start w:val="1"/>
      <w:numFmt w:val="bullet"/>
      <w:lvlText w:val="•"/>
      <w:lvlJc w:val="left"/>
      <w:pPr>
        <w:tabs>
          <w:tab w:val="left" w:pos="2160"/>
        </w:tabs>
        <w:ind w:left="2160" w:hanging="360"/>
      </w:pPr>
      <w:rPr>
        <w:rFonts w:ascii="Arial" w:hAnsi="Arial" w:hint="default"/>
      </w:rPr>
    </w:lvl>
    <w:lvl w:ilvl="3" w:tplc="76701CA6" w:tentative="1">
      <w:start w:val="1"/>
      <w:numFmt w:val="bullet"/>
      <w:lvlText w:val="•"/>
      <w:lvlJc w:val="left"/>
      <w:pPr>
        <w:tabs>
          <w:tab w:val="left" w:pos="2880"/>
        </w:tabs>
        <w:ind w:left="2880" w:hanging="360"/>
      </w:pPr>
      <w:rPr>
        <w:rFonts w:ascii="Arial" w:hAnsi="Arial" w:hint="default"/>
      </w:rPr>
    </w:lvl>
    <w:lvl w:ilvl="4" w:tplc="502C3F50" w:tentative="1">
      <w:start w:val="1"/>
      <w:numFmt w:val="bullet"/>
      <w:lvlText w:val="•"/>
      <w:lvlJc w:val="left"/>
      <w:pPr>
        <w:tabs>
          <w:tab w:val="left" w:pos="3600"/>
        </w:tabs>
        <w:ind w:left="3600" w:hanging="360"/>
      </w:pPr>
      <w:rPr>
        <w:rFonts w:ascii="Arial" w:hAnsi="Arial" w:hint="default"/>
      </w:rPr>
    </w:lvl>
    <w:lvl w:ilvl="5" w:tplc="6A50EB7C" w:tentative="1">
      <w:start w:val="1"/>
      <w:numFmt w:val="bullet"/>
      <w:lvlText w:val="•"/>
      <w:lvlJc w:val="left"/>
      <w:pPr>
        <w:tabs>
          <w:tab w:val="left" w:pos="4320"/>
        </w:tabs>
        <w:ind w:left="4320" w:hanging="360"/>
      </w:pPr>
      <w:rPr>
        <w:rFonts w:ascii="Arial" w:hAnsi="Arial" w:hint="default"/>
      </w:rPr>
    </w:lvl>
    <w:lvl w:ilvl="6" w:tplc="8F6E041E" w:tentative="1">
      <w:start w:val="1"/>
      <w:numFmt w:val="bullet"/>
      <w:lvlText w:val="•"/>
      <w:lvlJc w:val="left"/>
      <w:pPr>
        <w:tabs>
          <w:tab w:val="left" w:pos="5040"/>
        </w:tabs>
        <w:ind w:left="5040" w:hanging="360"/>
      </w:pPr>
      <w:rPr>
        <w:rFonts w:ascii="Arial" w:hAnsi="Arial" w:hint="default"/>
      </w:rPr>
    </w:lvl>
    <w:lvl w:ilvl="7" w:tplc="2C8C6E04" w:tentative="1">
      <w:start w:val="1"/>
      <w:numFmt w:val="bullet"/>
      <w:lvlText w:val="•"/>
      <w:lvlJc w:val="left"/>
      <w:pPr>
        <w:tabs>
          <w:tab w:val="left" w:pos="5760"/>
        </w:tabs>
        <w:ind w:left="5760" w:hanging="360"/>
      </w:pPr>
      <w:rPr>
        <w:rFonts w:ascii="Arial" w:hAnsi="Arial" w:hint="default"/>
      </w:rPr>
    </w:lvl>
    <w:lvl w:ilvl="8" w:tplc="F9247DD2" w:tentative="1">
      <w:start w:val="1"/>
      <w:numFmt w:val="bullet"/>
      <w:lvlText w:val="•"/>
      <w:lvlJc w:val="left"/>
      <w:pPr>
        <w:tabs>
          <w:tab w:val="left" w:pos="6480"/>
        </w:tabs>
        <w:ind w:left="6480" w:hanging="360"/>
      </w:pPr>
      <w:rPr>
        <w:rFonts w:ascii="Arial" w:hAnsi="Arial" w:hint="default"/>
      </w:rPr>
    </w:lvl>
  </w:abstractNum>
  <w:abstractNum w:abstractNumId="3">
    <w:nsid w:val="00000004"/>
    <w:multiLevelType w:val="hybridMultilevel"/>
    <w:tmpl w:val="A190A2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0000005"/>
    <w:multiLevelType w:val="hybridMultilevel"/>
    <w:tmpl w:val="5492BF2C"/>
    <w:lvl w:ilvl="0" w:tplc="881E7282">
      <w:start w:val="1"/>
      <w:numFmt w:val="bullet"/>
      <w:lvlText w:val="•"/>
      <w:lvlJc w:val="left"/>
      <w:pPr>
        <w:tabs>
          <w:tab w:val="left" w:pos="720"/>
        </w:tabs>
        <w:ind w:left="720" w:hanging="360"/>
      </w:pPr>
      <w:rPr>
        <w:rFonts w:ascii="Arial" w:hAnsi="Arial" w:hint="default"/>
      </w:rPr>
    </w:lvl>
    <w:lvl w:ilvl="1" w:tplc="3FE20C0E" w:tentative="1">
      <w:start w:val="1"/>
      <w:numFmt w:val="bullet"/>
      <w:lvlText w:val="•"/>
      <w:lvlJc w:val="left"/>
      <w:pPr>
        <w:tabs>
          <w:tab w:val="left" w:pos="1440"/>
        </w:tabs>
        <w:ind w:left="1440" w:hanging="360"/>
      </w:pPr>
      <w:rPr>
        <w:rFonts w:ascii="Arial" w:hAnsi="Arial" w:hint="default"/>
      </w:rPr>
    </w:lvl>
    <w:lvl w:ilvl="2" w:tplc="C5028E9A" w:tentative="1">
      <w:start w:val="1"/>
      <w:numFmt w:val="bullet"/>
      <w:lvlText w:val="•"/>
      <w:lvlJc w:val="left"/>
      <w:pPr>
        <w:tabs>
          <w:tab w:val="left" w:pos="2160"/>
        </w:tabs>
        <w:ind w:left="2160" w:hanging="360"/>
      </w:pPr>
      <w:rPr>
        <w:rFonts w:ascii="Arial" w:hAnsi="Arial" w:hint="default"/>
      </w:rPr>
    </w:lvl>
    <w:lvl w:ilvl="3" w:tplc="44A830B2" w:tentative="1">
      <w:start w:val="1"/>
      <w:numFmt w:val="bullet"/>
      <w:lvlText w:val="•"/>
      <w:lvlJc w:val="left"/>
      <w:pPr>
        <w:tabs>
          <w:tab w:val="left" w:pos="2880"/>
        </w:tabs>
        <w:ind w:left="2880" w:hanging="360"/>
      </w:pPr>
      <w:rPr>
        <w:rFonts w:ascii="Arial" w:hAnsi="Arial" w:hint="default"/>
      </w:rPr>
    </w:lvl>
    <w:lvl w:ilvl="4" w:tplc="69660F54" w:tentative="1">
      <w:start w:val="1"/>
      <w:numFmt w:val="bullet"/>
      <w:lvlText w:val="•"/>
      <w:lvlJc w:val="left"/>
      <w:pPr>
        <w:tabs>
          <w:tab w:val="left" w:pos="3600"/>
        </w:tabs>
        <w:ind w:left="3600" w:hanging="360"/>
      </w:pPr>
      <w:rPr>
        <w:rFonts w:ascii="Arial" w:hAnsi="Arial" w:hint="default"/>
      </w:rPr>
    </w:lvl>
    <w:lvl w:ilvl="5" w:tplc="5BE284E0" w:tentative="1">
      <w:start w:val="1"/>
      <w:numFmt w:val="bullet"/>
      <w:lvlText w:val="•"/>
      <w:lvlJc w:val="left"/>
      <w:pPr>
        <w:tabs>
          <w:tab w:val="left" w:pos="4320"/>
        </w:tabs>
        <w:ind w:left="4320" w:hanging="360"/>
      </w:pPr>
      <w:rPr>
        <w:rFonts w:ascii="Arial" w:hAnsi="Arial" w:hint="default"/>
      </w:rPr>
    </w:lvl>
    <w:lvl w:ilvl="6" w:tplc="FFB6B39C" w:tentative="1">
      <w:start w:val="1"/>
      <w:numFmt w:val="bullet"/>
      <w:lvlText w:val="•"/>
      <w:lvlJc w:val="left"/>
      <w:pPr>
        <w:tabs>
          <w:tab w:val="left" w:pos="5040"/>
        </w:tabs>
        <w:ind w:left="5040" w:hanging="360"/>
      </w:pPr>
      <w:rPr>
        <w:rFonts w:ascii="Arial" w:hAnsi="Arial" w:hint="default"/>
      </w:rPr>
    </w:lvl>
    <w:lvl w:ilvl="7" w:tplc="02027A72" w:tentative="1">
      <w:start w:val="1"/>
      <w:numFmt w:val="bullet"/>
      <w:lvlText w:val="•"/>
      <w:lvlJc w:val="left"/>
      <w:pPr>
        <w:tabs>
          <w:tab w:val="left" w:pos="5760"/>
        </w:tabs>
        <w:ind w:left="5760" w:hanging="360"/>
      </w:pPr>
      <w:rPr>
        <w:rFonts w:ascii="Arial" w:hAnsi="Arial" w:hint="default"/>
      </w:rPr>
    </w:lvl>
    <w:lvl w:ilvl="8" w:tplc="FA16D8D4" w:tentative="1">
      <w:start w:val="1"/>
      <w:numFmt w:val="bullet"/>
      <w:lvlText w:val="•"/>
      <w:lvlJc w:val="left"/>
      <w:pPr>
        <w:tabs>
          <w:tab w:val="left" w:pos="6480"/>
        </w:tabs>
        <w:ind w:left="6480" w:hanging="360"/>
      </w:pPr>
      <w:rPr>
        <w:rFonts w:ascii="Arial" w:hAnsi="Arial" w:hint="default"/>
      </w:rPr>
    </w:lvl>
  </w:abstractNum>
  <w:abstractNum w:abstractNumId="5">
    <w:nsid w:val="00000006"/>
    <w:multiLevelType w:val="hybridMultilevel"/>
    <w:tmpl w:val="E744B40A"/>
    <w:lvl w:ilvl="0" w:tplc="8A520E78">
      <w:start w:val="1"/>
      <w:numFmt w:val="bullet"/>
      <w:lvlText w:val="۞"/>
      <w:lvlJc w:val="left"/>
      <w:pPr>
        <w:tabs>
          <w:tab w:val="left" w:pos="720"/>
        </w:tabs>
        <w:ind w:left="720" w:hanging="360"/>
      </w:pPr>
      <w:rPr>
        <w:rFonts w:ascii="Times New Roman" w:hAnsi="Times New Roman" w:hint="default"/>
      </w:rPr>
    </w:lvl>
    <w:lvl w:ilvl="1" w:tplc="62AE430A" w:tentative="1">
      <w:start w:val="1"/>
      <w:numFmt w:val="bullet"/>
      <w:lvlText w:val="۞"/>
      <w:lvlJc w:val="left"/>
      <w:pPr>
        <w:tabs>
          <w:tab w:val="left" w:pos="1440"/>
        </w:tabs>
        <w:ind w:left="1440" w:hanging="360"/>
      </w:pPr>
      <w:rPr>
        <w:rFonts w:ascii="Times New Roman" w:hAnsi="Times New Roman" w:hint="default"/>
      </w:rPr>
    </w:lvl>
    <w:lvl w:ilvl="2" w:tplc="62C6C380" w:tentative="1">
      <w:start w:val="1"/>
      <w:numFmt w:val="bullet"/>
      <w:lvlText w:val="۞"/>
      <w:lvlJc w:val="left"/>
      <w:pPr>
        <w:tabs>
          <w:tab w:val="left" w:pos="2160"/>
        </w:tabs>
        <w:ind w:left="2160" w:hanging="360"/>
      </w:pPr>
      <w:rPr>
        <w:rFonts w:ascii="Times New Roman" w:hAnsi="Times New Roman" w:hint="default"/>
      </w:rPr>
    </w:lvl>
    <w:lvl w:ilvl="3" w:tplc="B7C6ACC2" w:tentative="1">
      <w:start w:val="1"/>
      <w:numFmt w:val="bullet"/>
      <w:lvlText w:val="۞"/>
      <w:lvlJc w:val="left"/>
      <w:pPr>
        <w:tabs>
          <w:tab w:val="left" w:pos="2880"/>
        </w:tabs>
        <w:ind w:left="2880" w:hanging="360"/>
      </w:pPr>
      <w:rPr>
        <w:rFonts w:ascii="Times New Roman" w:hAnsi="Times New Roman" w:hint="default"/>
      </w:rPr>
    </w:lvl>
    <w:lvl w:ilvl="4" w:tplc="3F4EEB8E" w:tentative="1">
      <w:start w:val="1"/>
      <w:numFmt w:val="bullet"/>
      <w:lvlText w:val="۞"/>
      <w:lvlJc w:val="left"/>
      <w:pPr>
        <w:tabs>
          <w:tab w:val="left" w:pos="3600"/>
        </w:tabs>
        <w:ind w:left="3600" w:hanging="360"/>
      </w:pPr>
      <w:rPr>
        <w:rFonts w:ascii="Times New Roman" w:hAnsi="Times New Roman" w:hint="default"/>
      </w:rPr>
    </w:lvl>
    <w:lvl w:ilvl="5" w:tplc="5DF2625C" w:tentative="1">
      <w:start w:val="1"/>
      <w:numFmt w:val="bullet"/>
      <w:lvlText w:val="۞"/>
      <w:lvlJc w:val="left"/>
      <w:pPr>
        <w:tabs>
          <w:tab w:val="left" w:pos="4320"/>
        </w:tabs>
        <w:ind w:left="4320" w:hanging="360"/>
      </w:pPr>
      <w:rPr>
        <w:rFonts w:ascii="Times New Roman" w:hAnsi="Times New Roman" w:hint="default"/>
      </w:rPr>
    </w:lvl>
    <w:lvl w:ilvl="6" w:tplc="C4E66398" w:tentative="1">
      <w:start w:val="1"/>
      <w:numFmt w:val="bullet"/>
      <w:lvlText w:val="۞"/>
      <w:lvlJc w:val="left"/>
      <w:pPr>
        <w:tabs>
          <w:tab w:val="left" w:pos="5040"/>
        </w:tabs>
        <w:ind w:left="5040" w:hanging="360"/>
      </w:pPr>
      <w:rPr>
        <w:rFonts w:ascii="Times New Roman" w:hAnsi="Times New Roman" w:hint="default"/>
      </w:rPr>
    </w:lvl>
    <w:lvl w:ilvl="7" w:tplc="5B067BB4" w:tentative="1">
      <w:start w:val="1"/>
      <w:numFmt w:val="bullet"/>
      <w:lvlText w:val="۞"/>
      <w:lvlJc w:val="left"/>
      <w:pPr>
        <w:tabs>
          <w:tab w:val="left" w:pos="5760"/>
        </w:tabs>
        <w:ind w:left="5760" w:hanging="360"/>
      </w:pPr>
      <w:rPr>
        <w:rFonts w:ascii="Times New Roman" w:hAnsi="Times New Roman" w:hint="default"/>
      </w:rPr>
    </w:lvl>
    <w:lvl w:ilvl="8" w:tplc="2AC410F0" w:tentative="1">
      <w:start w:val="1"/>
      <w:numFmt w:val="bullet"/>
      <w:lvlText w:val="۞"/>
      <w:lvlJc w:val="left"/>
      <w:pPr>
        <w:tabs>
          <w:tab w:val="left" w:pos="6480"/>
        </w:tabs>
        <w:ind w:left="6480" w:hanging="360"/>
      </w:pPr>
      <w:rPr>
        <w:rFonts w:ascii="Times New Roman" w:hAnsi="Times New Roman" w:hint="default"/>
      </w:rPr>
    </w:lvl>
  </w:abstractNum>
  <w:abstractNum w:abstractNumId="6">
    <w:nsid w:val="00000007"/>
    <w:multiLevelType w:val="hybridMultilevel"/>
    <w:tmpl w:val="8418FA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8"/>
    <w:multiLevelType w:val="hybridMultilevel"/>
    <w:tmpl w:val="BDC0F5E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nsid w:val="00000009"/>
    <w:multiLevelType w:val="hybridMultilevel"/>
    <w:tmpl w:val="5BE27E5C"/>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nsid w:val="0000000A"/>
    <w:multiLevelType w:val="hybridMultilevel"/>
    <w:tmpl w:val="BEF073C4"/>
    <w:lvl w:ilvl="0" w:tplc="AB08D112">
      <w:start w:val="1"/>
      <w:numFmt w:val="bullet"/>
      <w:lvlText w:val="•"/>
      <w:lvlJc w:val="left"/>
      <w:pPr>
        <w:tabs>
          <w:tab w:val="left" w:pos="720"/>
        </w:tabs>
        <w:ind w:left="720" w:hanging="360"/>
      </w:pPr>
      <w:rPr>
        <w:rFonts w:ascii="Arial" w:hAnsi="Arial" w:hint="default"/>
      </w:rPr>
    </w:lvl>
    <w:lvl w:ilvl="1" w:tplc="47E6C800" w:tentative="1">
      <w:start w:val="1"/>
      <w:numFmt w:val="bullet"/>
      <w:lvlText w:val="•"/>
      <w:lvlJc w:val="left"/>
      <w:pPr>
        <w:tabs>
          <w:tab w:val="left" w:pos="1440"/>
        </w:tabs>
        <w:ind w:left="1440" w:hanging="360"/>
      </w:pPr>
      <w:rPr>
        <w:rFonts w:ascii="Arial" w:hAnsi="Arial" w:hint="default"/>
      </w:rPr>
    </w:lvl>
    <w:lvl w:ilvl="2" w:tplc="3FA4CFFA" w:tentative="1">
      <w:start w:val="1"/>
      <w:numFmt w:val="bullet"/>
      <w:lvlText w:val="•"/>
      <w:lvlJc w:val="left"/>
      <w:pPr>
        <w:tabs>
          <w:tab w:val="left" w:pos="2160"/>
        </w:tabs>
        <w:ind w:left="2160" w:hanging="360"/>
      </w:pPr>
      <w:rPr>
        <w:rFonts w:ascii="Arial" w:hAnsi="Arial" w:hint="default"/>
      </w:rPr>
    </w:lvl>
    <w:lvl w:ilvl="3" w:tplc="5DE8FB86" w:tentative="1">
      <w:start w:val="1"/>
      <w:numFmt w:val="bullet"/>
      <w:lvlText w:val="•"/>
      <w:lvlJc w:val="left"/>
      <w:pPr>
        <w:tabs>
          <w:tab w:val="left" w:pos="2880"/>
        </w:tabs>
        <w:ind w:left="2880" w:hanging="360"/>
      </w:pPr>
      <w:rPr>
        <w:rFonts w:ascii="Arial" w:hAnsi="Arial" w:hint="default"/>
      </w:rPr>
    </w:lvl>
    <w:lvl w:ilvl="4" w:tplc="F28EE5C6" w:tentative="1">
      <w:start w:val="1"/>
      <w:numFmt w:val="bullet"/>
      <w:lvlText w:val="•"/>
      <w:lvlJc w:val="left"/>
      <w:pPr>
        <w:tabs>
          <w:tab w:val="left" w:pos="3600"/>
        </w:tabs>
        <w:ind w:left="3600" w:hanging="360"/>
      </w:pPr>
      <w:rPr>
        <w:rFonts w:ascii="Arial" w:hAnsi="Arial" w:hint="default"/>
      </w:rPr>
    </w:lvl>
    <w:lvl w:ilvl="5" w:tplc="5EF8B1A6" w:tentative="1">
      <w:start w:val="1"/>
      <w:numFmt w:val="bullet"/>
      <w:lvlText w:val="•"/>
      <w:lvlJc w:val="left"/>
      <w:pPr>
        <w:tabs>
          <w:tab w:val="left" w:pos="4320"/>
        </w:tabs>
        <w:ind w:left="4320" w:hanging="360"/>
      </w:pPr>
      <w:rPr>
        <w:rFonts w:ascii="Arial" w:hAnsi="Arial" w:hint="default"/>
      </w:rPr>
    </w:lvl>
    <w:lvl w:ilvl="6" w:tplc="AD229818" w:tentative="1">
      <w:start w:val="1"/>
      <w:numFmt w:val="bullet"/>
      <w:lvlText w:val="•"/>
      <w:lvlJc w:val="left"/>
      <w:pPr>
        <w:tabs>
          <w:tab w:val="left" w:pos="5040"/>
        </w:tabs>
        <w:ind w:left="5040" w:hanging="360"/>
      </w:pPr>
      <w:rPr>
        <w:rFonts w:ascii="Arial" w:hAnsi="Arial" w:hint="default"/>
      </w:rPr>
    </w:lvl>
    <w:lvl w:ilvl="7" w:tplc="5278360C" w:tentative="1">
      <w:start w:val="1"/>
      <w:numFmt w:val="bullet"/>
      <w:lvlText w:val="•"/>
      <w:lvlJc w:val="left"/>
      <w:pPr>
        <w:tabs>
          <w:tab w:val="left" w:pos="5760"/>
        </w:tabs>
        <w:ind w:left="5760" w:hanging="360"/>
      </w:pPr>
      <w:rPr>
        <w:rFonts w:ascii="Arial" w:hAnsi="Arial" w:hint="default"/>
      </w:rPr>
    </w:lvl>
    <w:lvl w:ilvl="8" w:tplc="BC44280C" w:tentative="1">
      <w:start w:val="1"/>
      <w:numFmt w:val="bullet"/>
      <w:lvlText w:val="•"/>
      <w:lvlJc w:val="left"/>
      <w:pPr>
        <w:tabs>
          <w:tab w:val="left" w:pos="6480"/>
        </w:tabs>
        <w:ind w:left="6480" w:hanging="360"/>
      </w:pPr>
      <w:rPr>
        <w:rFonts w:ascii="Arial" w:hAnsi="Arial" w:hint="default"/>
      </w:rPr>
    </w:lvl>
  </w:abstractNum>
  <w:abstractNum w:abstractNumId="10">
    <w:nsid w:val="0000000B"/>
    <w:multiLevelType w:val="hybridMultilevel"/>
    <w:tmpl w:val="4D3C4ADC"/>
    <w:lvl w:ilvl="0" w:tplc="659C7760">
      <w:start w:val="1"/>
      <w:numFmt w:val="bullet"/>
      <w:lvlText w:val="•"/>
      <w:lvlJc w:val="left"/>
      <w:pPr>
        <w:tabs>
          <w:tab w:val="left" w:pos="720"/>
        </w:tabs>
        <w:ind w:left="720" w:hanging="360"/>
      </w:pPr>
      <w:rPr>
        <w:rFonts w:ascii="Times New Roman" w:hAnsi="Times New Roman" w:hint="default"/>
      </w:rPr>
    </w:lvl>
    <w:lvl w:ilvl="1" w:tplc="FB5A3726" w:tentative="1">
      <w:start w:val="1"/>
      <w:numFmt w:val="bullet"/>
      <w:lvlText w:val="•"/>
      <w:lvlJc w:val="left"/>
      <w:pPr>
        <w:tabs>
          <w:tab w:val="left" w:pos="1440"/>
        </w:tabs>
        <w:ind w:left="1440" w:hanging="360"/>
      </w:pPr>
      <w:rPr>
        <w:rFonts w:ascii="Times New Roman" w:hAnsi="Times New Roman" w:hint="default"/>
      </w:rPr>
    </w:lvl>
    <w:lvl w:ilvl="2" w:tplc="16CCF21C" w:tentative="1">
      <w:start w:val="1"/>
      <w:numFmt w:val="bullet"/>
      <w:lvlText w:val="•"/>
      <w:lvlJc w:val="left"/>
      <w:pPr>
        <w:tabs>
          <w:tab w:val="left" w:pos="2160"/>
        </w:tabs>
        <w:ind w:left="2160" w:hanging="360"/>
      </w:pPr>
      <w:rPr>
        <w:rFonts w:ascii="Times New Roman" w:hAnsi="Times New Roman" w:hint="default"/>
      </w:rPr>
    </w:lvl>
    <w:lvl w:ilvl="3" w:tplc="A3EC4078" w:tentative="1">
      <w:start w:val="1"/>
      <w:numFmt w:val="bullet"/>
      <w:lvlText w:val="•"/>
      <w:lvlJc w:val="left"/>
      <w:pPr>
        <w:tabs>
          <w:tab w:val="left" w:pos="2880"/>
        </w:tabs>
        <w:ind w:left="2880" w:hanging="360"/>
      </w:pPr>
      <w:rPr>
        <w:rFonts w:ascii="Times New Roman" w:hAnsi="Times New Roman" w:hint="default"/>
      </w:rPr>
    </w:lvl>
    <w:lvl w:ilvl="4" w:tplc="B21ED9E6" w:tentative="1">
      <w:start w:val="1"/>
      <w:numFmt w:val="bullet"/>
      <w:lvlText w:val="•"/>
      <w:lvlJc w:val="left"/>
      <w:pPr>
        <w:tabs>
          <w:tab w:val="left" w:pos="3600"/>
        </w:tabs>
        <w:ind w:left="3600" w:hanging="360"/>
      </w:pPr>
      <w:rPr>
        <w:rFonts w:ascii="Times New Roman" w:hAnsi="Times New Roman" w:hint="default"/>
      </w:rPr>
    </w:lvl>
    <w:lvl w:ilvl="5" w:tplc="027233FE" w:tentative="1">
      <w:start w:val="1"/>
      <w:numFmt w:val="bullet"/>
      <w:lvlText w:val="•"/>
      <w:lvlJc w:val="left"/>
      <w:pPr>
        <w:tabs>
          <w:tab w:val="left" w:pos="4320"/>
        </w:tabs>
        <w:ind w:left="4320" w:hanging="360"/>
      </w:pPr>
      <w:rPr>
        <w:rFonts w:ascii="Times New Roman" w:hAnsi="Times New Roman" w:hint="default"/>
      </w:rPr>
    </w:lvl>
    <w:lvl w:ilvl="6" w:tplc="FA704F98" w:tentative="1">
      <w:start w:val="1"/>
      <w:numFmt w:val="bullet"/>
      <w:lvlText w:val="•"/>
      <w:lvlJc w:val="left"/>
      <w:pPr>
        <w:tabs>
          <w:tab w:val="left" w:pos="5040"/>
        </w:tabs>
        <w:ind w:left="5040" w:hanging="360"/>
      </w:pPr>
      <w:rPr>
        <w:rFonts w:ascii="Times New Roman" w:hAnsi="Times New Roman" w:hint="default"/>
      </w:rPr>
    </w:lvl>
    <w:lvl w:ilvl="7" w:tplc="F488AF72" w:tentative="1">
      <w:start w:val="1"/>
      <w:numFmt w:val="bullet"/>
      <w:lvlText w:val="•"/>
      <w:lvlJc w:val="left"/>
      <w:pPr>
        <w:tabs>
          <w:tab w:val="left" w:pos="5760"/>
        </w:tabs>
        <w:ind w:left="5760" w:hanging="360"/>
      </w:pPr>
      <w:rPr>
        <w:rFonts w:ascii="Times New Roman" w:hAnsi="Times New Roman" w:hint="default"/>
      </w:rPr>
    </w:lvl>
    <w:lvl w:ilvl="8" w:tplc="321CAC1C" w:tentative="1">
      <w:start w:val="1"/>
      <w:numFmt w:val="bullet"/>
      <w:lvlText w:val="•"/>
      <w:lvlJc w:val="left"/>
      <w:pPr>
        <w:tabs>
          <w:tab w:val="left" w:pos="6480"/>
        </w:tabs>
        <w:ind w:left="6480" w:hanging="360"/>
      </w:pPr>
      <w:rPr>
        <w:rFonts w:ascii="Times New Roman" w:hAnsi="Times New Roman" w:hint="default"/>
      </w:rPr>
    </w:lvl>
  </w:abstractNum>
  <w:abstractNum w:abstractNumId="11">
    <w:nsid w:val="01C2141E"/>
    <w:multiLevelType w:val="hybridMultilevel"/>
    <w:tmpl w:val="D806ED64"/>
    <w:lvl w:ilvl="0" w:tplc="AA8C7132">
      <w:start w:val="1"/>
      <w:numFmt w:val="bullet"/>
      <w:lvlText w:val="•"/>
      <w:lvlJc w:val="left"/>
      <w:pPr>
        <w:tabs>
          <w:tab w:val="num" w:pos="720"/>
        </w:tabs>
        <w:ind w:left="720" w:hanging="360"/>
      </w:pPr>
      <w:rPr>
        <w:rFonts w:ascii="Arial" w:hAnsi="Arial" w:hint="default"/>
      </w:rPr>
    </w:lvl>
    <w:lvl w:ilvl="1" w:tplc="FD228E6C" w:tentative="1">
      <w:start w:val="1"/>
      <w:numFmt w:val="bullet"/>
      <w:lvlText w:val="•"/>
      <w:lvlJc w:val="left"/>
      <w:pPr>
        <w:tabs>
          <w:tab w:val="num" w:pos="1440"/>
        </w:tabs>
        <w:ind w:left="1440" w:hanging="360"/>
      </w:pPr>
      <w:rPr>
        <w:rFonts w:ascii="Arial" w:hAnsi="Arial" w:hint="default"/>
      </w:rPr>
    </w:lvl>
    <w:lvl w:ilvl="2" w:tplc="6CD21314" w:tentative="1">
      <w:start w:val="1"/>
      <w:numFmt w:val="bullet"/>
      <w:lvlText w:val="•"/>
      <w:lvlJc w:val="left"/>
      <w:pPr>
        <w:tabs>
          <w:tab w:val="num" w:pos="2160"/>
        </w:tabs>
        <w:ind w:left="2160" w:hanging="360"/>
      </w:pPr>
      <w:rPr>
        <w:rFonts w:ascii="Arial" w:hAnsi="Arial" w:hint="default"/>
      </w:rPr>
    </w:lvl>
    <w:lvl w:ilvl="3" w:tplc="4D6EF024" w:tentative="1">
      <w:start w:val="1"/>
      <w:numFmt w:val="bullet"/>
      <w:lvlText w:val="•"/>
      <w:lvlJc w:val="left"/>
      <w:pPr>
        <w:tabs>
          <w:tab w:val="num" w:pos="2880"/>
        </w:tabs>
        <w:ind w:left="2880" w:hanging="360"/>
      </w:pPr>
      <w:rPr>
        <w:rFonts w:ascii="Arial" w:hAnsi="Arial" w:hint="default"/>
      </w:rPr>
    </w:lvl>
    <w:lvl w:ilvl="4" w:tplc="2F8C5590" w:tentative="1">
      <w:start w:val="1"/>
      <w:numFmt w:val="bullet"/>
      <w:lvlText w:val="•"/>
      <w:lvlJc w:val="left"/>
      <w:pPr>
        <w:tabs>
          <w:tab w:val="num" w:pos="3600"/>
        </w:tabs>
        <w:ind w:left="3600" w:hanging="360"/>
      </w:pPr>
      <w:rPr>
        <w:rFonts w:ascii="Arial" w:hAnsi="Arial" w:hint="default"/>
      </w:rPr>
    </w:lvl>
    <w:lvl w:ilvl="5" w:tplc="D9D8E836" w:tentative="1">
      <w:start w:val="1"/>
      <w:numFmt w:val="bullet"/>
      <w:lvlText w:val="•"/>
      <w:lvlJc w:val="left"/>
      <w:pPr>
        <w:tabs>
          <w:tab w:val="num" w:pos="4320"/>
        </w:tabs>
        <w:ind w:left="4320" w:hanging="360"/>
      </w:pPr>
      <w:rPr>
        <w:rFonts w:ascii="Arial" w:hAnsi="Arial" w:hint="default"/>
      </w:rPr>
    </w:lvl>
    <w:lvl w:ilvl="6" w:tplc="0C8A448A" w:tentative="1">
      <w:start w:val="1"/>
      <w:numFmt w:val="bullet"/>
      <w:lvlText w:val="•"/>
      <w:lvlJc w:val="left"/>
      <w:pPr>
        <w:tabs>
          <w:tab w:val="num" w:pos="5040"/>
        </w:tabs>
        <w:ind w:left="5040" w:hanging="360"/>
      </w:pPr>
      <w:rPr>
        <w:rFonts w:ascii="Arial" w:hAnsi="Arial" w:hint="default"/>
      </w:rPr>
    </w:lvl>
    <w:lvl w:ilvl="7" w:tplc="D9B48082" w:tentative="1">
      <w:start w:val="1"/>
      <w:numFmt w:val="bullet"/>
      <w:lvlText w:val="•"/>
      <w:lvlJc w:val="left"/>
      <w:pPr>
        <w:tabs>
          <w:tab w:val="num" w:pos="5760"/>
        </w:tabs>
        <w:ind w:left="5760" w:hanging="360"/>
      </w:pPr>
      <w:rPr>
        <w:rFonts w:ascii="Arial" w:hAnsi="Arial" w:hint="default"/>
      </w:rPr>
    </w:lvl>
    <w:lvl w:ilvl="8" w:tplc="86448816" w:tentative="1">
      <w:start w:val="1"/>
      <w:numFmt w:val="bullet"/>
      <w:lvlText w:val="•"/>
      <w:lvlJc w:val="left"/>
      <w:pPr>
        <w:tabs>
          <w:tab w:val="num" w:pos="6480"/>
        </w:tabs>
        <w:ind w:left="6480" w:hanging="360"/>
      </w:pPr>
      <w:rPr>
        <w:rFonts w:ascii="Arial" w:hAnsi="Arial" w:hint="default"/>
      </w:rPr>
    </w:lvl>
  </w:abstractNum>
  <w:abstractNum w:abstractNumId="12">
    <w:nsid w:val="071D1F26"/>
    <w:multiLevelType w:val="multilevel"/>
    <w:tmpl w:val="5870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1C6C01E7"/>
    <w:multiLevelType w:val="hybridMultilevel"/>
    <w:tmpl w:val="3188816C"/>
    <w:lvl w:ilvl="0" w:tplc="7DC45AE8">
      <w:start w:val="1"/>
      <w:numFmt w:val="bullet"/>
      <w:lvlText w:val=""/>
      <w:lvlJc w:val="left"/>
      <w:pPr>
        <w:tabs>
          <w:tab w:val="num" w:pos="720"/>
        </w:tabs>
        <w:ind w:left="720" w:hanging="360"/>
      </w:pPr>
      <w:rPr>
        <w:rFonts w:ascii="Wingdings" w:hAnsi="Wingdings" w:hint="default"/>
      </w:rPr>
    </w:lvl>
    <w:lvl w:ilvl="1" w:tplc="F0243D90" w:tentative="1">
      <w:start w:val="1"/>
      <w:numFmt w:val="bullet"/>
      <w:lvlText w:val=""/>
      <w:lvlJc w:val="left"/>
      <w:pPr>
        <w:tabs>
          <w:tab w:val="num" w:pos="1440"/>
        </w:tabs>
        <w:ind w:left="1440" w:hanging="360"/>
      </w:pPr>
      <w:rPr>
        <w:rFonts w:ascii="Wingdings" w:hAnsi="Wingdings" w:hint="default"/>
      </w:rPr>
    </w:lvl>
    <w:lvl w:ilvl="2" w:tplc="51F45EFC" w:tentative="1">
      <w:start w:val="1"/>
      <w:numFmt w:val="bullet"/>
      <w:lvlText w:val=""/>
      <w:lvlJc w:val="left"/>
      <w:pPr>
        <w:tabs>
          <w:tab w:val="num" w:pos="2160"/>
        </w:tabs>
        <w:ind w:left="2160" w:hanging="360"/>
      </w:pPr>
      <w:rPr>
        <w:rFonts w:ascii="Wingdings" w:hAnsi="Wingdings" w:hint="default"/>
      </w:rPr>
    </w:lvl>
    <w:lvl w:ilvl="3" w:tplc="627226CE" w:tentative="1">
      <w:start w:val="1"/>
      <w:numFmt w:val="bullet"/>
      <w:lvlText w:val=""/>
      <w:lvlJc w:val="left"/>
      <w:pPr>
        <w:tabs>
          <w:tab w:val="num" w:pos="2880"/>
        </w:tabs>
        <w:ind w:left="2880" w:hanging="360"/>
      </w:pPr>
      <w:rPr>
        <w:rFonts w:ascii="Wingdings" w:hAnsi="Wingdings" w:hint="default"/>
      </w:rPr>
    </w:lvl>
    <w:lvl w:ilvl="4" w:tplc="39F24CC2" w:tentative="1">
      <w:start w:val="1"/>
      <w:numFmt w:val="bullet"/>
      <w:lvlText w:val=""/>
      <w:lvlJc w:val="left"/>
      <w:pPr>
        <w:tabs>
          <w:tab w:val="num" w:pos="3600"/>
        </w:tabs>
        <w:ind w:left="3600" w:hanging="360"/>
      </w:pPr>
      <w:rPr>
        <w:rFonts w:ascii="Wingdings" w:hAnsi="Wingdings" w:hint="default"/>
      </w:rPr>
    </w:lvl>
    <w:lvl w:ilvl="5" w:tplc="0D8ABFEC" w:tentative="1">
      <w:start w:val="1"/>
      <w:numFmt w:val="bullet"/>
      <w:lvlText w:val=""/>
      <w:lvlJc w:val="left"/>
      <w:pPr>
        <w:tabs>
          <w:tab w:val="num" w:pos="4320"/>
        </w:tabs>
        <w:ind w:left="4320" w:hanging="360"/>
      </w:pPr>
      <w:rPr>
        <w:rFonts w:ascii="Wingdings" w:hAnsi="Wingdings" w:hint="default"/>
      </w:rPr>
    </w:lvl>
    <w:lvl w:ilvl="6" w:tplc="520E40D2" w:tentative="1">
      <w:start w:val="1"/>
      <w:numFmt w:val="bullet"/>
      <w:lvlText w:val=""/>
      <w:lvlJc w:val="left"/>
      <w:pPr>
        <w:tabs>
          <w:tab w:val="num" w:pos="5040"/>
        </w:tabs>
        <w:ind w:left="5040" w:hanging="360"/>
      </w:pPr>
      <w:rPr>
        <w:rFonts w:ascii="Wingdings" w:hAnsi="Wingdings" w:hint="default"/>
      </w:rPr>
    </w:lvl>
    <w:lvl w:ilvl="7" w:tplc="14BE383C" w:tentative="1">
      <w:start w:val="1"/>
      <w:numFmt w:val="bullet"/>
      <w:lvlText w:val=""/>
      <w:lvlJc w:val="left"/>
      <w:pPr>
        <w:tabs>
          <w:tab w:val="num" w:pos="5760"/>
        </w:tabs>
        <w:ind w:left="5760" w:hanging="360"/>
      </w:pPr>
      <w:rPr>
        <w:rFonts w:ascii="Wingdings" w:hAnsi="Wingdings" w:hint="default"/>
      </w:rPr>
    </w:lvl>
    <w:lvl w:ilvl="8" w:tplc="AA5C3FF2" w:tentative="1">
      <w:start w:val="1"/>
      <w:numFmt w:val="bullet"/>
      <w:lvlText w:val=""/>
      <w:lvlJc w:val="left"/>
      <w:pPr>
        <w:tabs>
          <w:tab w:val="num" w:pos="6480"/>
        </w:tabs>
        <w:ind w:left="6480" w:hanging="360"/>
      </w:pPr>
      <w:rPr>
        <w:rFonts w:ascii="Wingdings" w:hAnsi="Wingdings" w:hint="default"/>
      </w:rPr>
    </w:lvl>
  </w:abstractNum>
  <w:abstractNum w:abstractNumId="14">
    <w:nsid w:val="26332701"/>
    <w:multiLevelType w:val="hybridMultilevel"/>
    <w:tmpl w:val="D972654C"/>
    <w:lvl w:ilvl="0" w:tplc="7B7CC534">
      <w:start w:val="1"/>
      <w:numFmt w:val="bullet"/>
      <w:lvlText w:val="•"/>
      <w:lvlJc w:val="left"/>
      <w:pPr>
        <w:tabs>
          <w:tab w:val="left" w:pos="720"/>
        </w:tabs>
        <w:ind w:left="720" w:hanging="360"/>
      </w:pPr>
      <w:rPr>
        <w:rFonts w:ascii="Arial" w:hAnsi="Arial" w:hint="default"/>
      </w:rPr>
    </w:lvl>
    <w:lvl w:ilvl="1" w:tplc="07CC9C24" w:tentative="1">
      <w:start w:val="1"/>
      <w:numFmt w:val="bullet"/>
      <w:lvlText w:val="•"/>
      <w:lvlJc w:val="left"/>
      <w:pPr>
        <w:tabs>
          <w:tab w:val="left" w:pos="1440"/>
        </w:tabs>
        <w:ind w:left="1440" w:hanging="360"/>
      </w:pPr>
      <w:rPr>
        <w:rFonts w:ascii="Arial" w:hAnsi="Arial" w:hint="default"/>
      </w:rPr>
    </w:lvl>
    <w:lvl w:ilvl="2" w:tplc="B58EA560" w:tentative="1">
      <w:start w:val="1"/>
      <w:numFmt w:val="bullet"/>
      <w:lvlText w:val="•"/>
      <w:lvlJc w:val="left"/>
      <w:pPr>
        <w:tabs>
          <w:tab w:val="left" w:pos="2160"/>
        </w:tabs>
        <w:ind w:left="2160" w:hanging="360"/>
      </w:pPr>
      <w:rPr>
        <w:rFonts w:ascii="Arial" w:hAnsi="Arial" w:hint="default"/>
      </w:rPr>
    </w:lvl>
    <w:lvl w:ilvl="3" w:tplc="D228FBCC" w:tentative="1">
      <w:start w:val="1"/>
      <w:numFmt w:val="bullet"/>
      <w:lvlText w:val="•"/>
      <w:lvlJc w:val="left"/>
      <w:pPr>
        <w:tabs>
          <w:tab w:val="left" w:pos="2880"/>
        </w:tabs>
        <w:ind w:left="2880" w:hanging="360"/>
      </w:pPr>
      <w:rPr>
        <w:rFonts w:ascii="Arial" w:hAnsi="Arial" w:hint="default"/>
      </w:rPr>
    </w:lvl>
    <w:lvl w:ilvl="4" w:tplc="7026C5A6" w:tentative="1">
      <w:start w:val="1"/>
      <w:numFmt w:val="bullet"/>
      <w:lvlText w:val="•"/>
      <w:lvlJc w:val="left"/>
      <w:pPr>
        <w:tabs>
          <w:tab w:val="left" w:pos="3600"/>
        </w:tabs>
        <w:ind w:left="3600" w:hanging="360"/>
      </w:pPr>
      <w:rPr>
        <w:rFonts w:ascii="Arial" w:hAnsi="Arial" w:hint="default"/>
      </w:rPr>
    </w:lvl>
    <w:lvl w:ilvl="5" w:tplc="01AC76B6" w:tentative="1">
      <w:start w:val="1"/>
      <w:numFmt w:val="bullet"/>
      <w:lvlText w:val="•"/>
      <w:lvlJc w:val="left"/>
      <w:pPr>
        <w:tabs>
          <w:tab w:val="left" w:pos="4320"/>
        </w:tabs>
        <w:ind w:left="4320" w:hanging="360"/>
      </w:pPr>
      <w:rPr>
        <w:rFonts w:ascii="Arial" w:hAnsi="Arial" w:hint="default"/>
      </w:rPr>
    </w:lvl>
    <w:lvl w:ilvl="6" w:tplc="A1C69800" w:tentative="1">
      <w:start w:val="1"/>
      <w:numFmt w:val="bullet"/>
      <w:lvlText w:val="•"/>
      <w:lvlJc w:val="left"/>
      <w:pPr>
        <w:tabs>
          <w:tab w:val="left" w:pos="5040"/>
        </w:tabs>
        <w:ind w:left="5040" w:hanging="360"/>
      </w:pPr>
      <w:rPr>
        <w:rFonts w:ascii="Arial" w:hAnsi="Arial" w:hint="default"/>
      </w:rPr>
    </w:lvl>
    <w:lvl w:ilvl="7" w:tplc="B01228E2" w:tentative="1">
      <w:start w:val="1"/>
      <w:numFmt w:val="bullet"/>
      <w:lvlText w:val="•"/>
      <w:lvlJc w:val="left"/>
      <w:pPr>
        <w:tabs>
          <w:tab w:val="left" w:pos="5760"/>
        </w:tabs>
        <w:ind w:left="5760" w:hanging="360"/>
      </w:pPr>
      <w:rPr>
        <w:rFonts w:ascii="Arial" w:hAnsi="Arial" w:hint="default"/>
      </w:rPr>
    </w:lvl>
    <w:lvl w:ilvl="8" w:tplc="C2CE0F2C" w:tentative="1">
      <w:start w:val="1"/>
      <w:numFmt w:val="bullet"/>
      <w:lvlText w:val="•"/>
      <w:lvlJc w:val="left"/>
      <w:pPr>
        <w:tabs>
          <w:tab w:val="left" w:pos="6480"/>
        </w:tabs>
        <w:ind w:left="6480" w:hanging="360"/>
      </w:pPr>
      <w:rPr>
        <w:rFonts w:ascii="Arial" w:hAnsi="Arial" w:hint="default"/>
      </w:rPr>
    </w:lvl>
  </w:abstractNum>
  <w:abstractNum w:abstractNumId="15">
    <w:nsid w:val="3A882F7A"/>
    <w:multiLevelType w:val="multilevel"/>
    <w:tmpl w:val="40C0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D1B58BA"/>
    <w:multiLevelType w:val="hybridMultilevel"/>
    <w:tmpl w:val="AB2C342C"/>
    <w:lvl w:ilvl="0" w:tplc="05FCE8E0">
      <w:start w:val="8"/>
      <w:numFmt w:val="decimal"/>
      <w:lvlText w:val="[%1]"/>
      <w:lvlJc w:val="left"/>
    </w:lvl>
    <w:lvl w:ilvl="1" w:tplc="89C4B91E">
      <w:numFmt w:val="decimal"/>
      <w:lvlText w:val=""/>
      <w:lvlJc w:val="left"/>
    </w:lvl>
    <w:lvl w:ilvl="2" w:tplc="5880A550">
      <w:numFmt w:val="decimal"/>
      <w:lvlText w:val=""/>
      <w:lvlJc w:val="left"/>
    </w:lvl>
    <w:lvl w:ilvl="3" w:tplc="A0C65FB8">
      <w:numFmt w:val="decimal"/>
      <w:lvlText w:val=""/>
      <w:lvlJc w:val="left"/>
    </w:lvl>
    <w:lvl w:ilvl="4" w:tplc="85DCD918">
      <w:numFmt w:val="decimal"/>
      <w:lvlText w:val=""/>
      <w:lvlJc w:val="left"/>
    </w:lvl>
    <w:lvl w:ilvl="5" w:tplc="0FDCE88C">
      <w:numFmt w:val="decimal"/>
      <w:lvlText w:val=""/>
      <w:lvlJc w:val="left"/>
    </w:lvl>
    <w:lvl w:ilvl="6" w:tplc="F2E62814">
      <w:numFmt w:val="decimal"/>
      <w:lvlText w:val=""/>
      <w:lvlJc w:val="left"/>
    </w:lvl>
    <w:lvl w:ilvl="7" w:tplc="15F25DD6">
      <w:numFmt w:val="decimal"/>
      <w:lvlText w:val=""/>
      <w:lvlJc w:val="left"/>
    </w:lvl>
    <w:lvl w:ilvl="8" w:tplc="72A23B58">
      <w:numFmt w:val="decimal"/>
      <w:lvlText w:val=""/>
      <w:lvlJc w:val="left"/>
    </w:lvl>
  </w:abstractNum>
  <w:abstractNum w:abstractNumId="17">
    <w:nsid w:val="46E87CCD"/>
    <w:multiLevelType w:val="hybridMultilevel"/>
    <w:tmpl w:val="5AC6F652"/>
    <w:lvl w:ilvl="0" w:tplc="2FAA1196">
      <w:start w:val="1"/>
      <w:numFmt w:val="decimal"/>
      <w:lvlText w:val="[%1]"/>
      <w:lvlJc w:val="left"/>
    </w:lvl>
    <w:lvl w:ilvl="1" w:tplc="01FEC510">
      <w:numFmt w:val="decimal"/>
      <w:lvlText w:val=""/>
      <w:lvlJc w:val="left"/>
    </w:lvl>
    <w:lvl w:ilvl="2" w:tplc="A5308B96">
      <w:numFmt w:val="decimal"/>
      <w:lvlText w:val=""/>
      <w:lvlJc w:val="left"/>
    </w:lvl>
    <w:lvl w:ilvl="3" w:tplc="64405334">
      <w:numFmt w:val="decimal"/>
      <w:lvlText w:val=""/>
      <w:lvlJc w:val="left"/>
    </w:lvl>
    <w:lvl w:ilvl="4" w:tplc="8A685CF4">
      <w:numFmt w:val="decimal"/>
      <w:lvlText w:val=""/>
      <w:lvlJc w:val="left"/>
    </w:lvl>
    <w:lvl w:ilvl="5" w:tplc="59323AEE">
      <w:numFmt w:val="decimal"/>
      <w:lvlText w:val=""/>
      <w:lvlJc w:val="left"/>
    </w:lvl>
    <w:lvl w:ilvl="6" w:tplc="242C061C">
      <w:numFmt w:val="decimal"/>
      <w:lvlText w:val=""/>
      <w:lvlJc w:val="left"/>
    </w:lvl>
    <w:lvl w:ilvl="7" w:tplc="E19EFEBC">
      <w:numFmt w:val="decimal"/>
      <w:lvlText w:val=""/>
      <w:lvlJc w:val="left"/>
    </w:lvl>
    <w:lvl w:ilvl="8" w:tplc="41607D6A">
      <w:numFmt w:val="decimal"/>
      <w:lvlText w:val=""/>
      <w:lvlJc w:val="left"/>
    </w:lvl>
  </w:abstractNum>
  <w:abstractNum w:abstractNumId="18">
    <w:nsid w:val="50A80190"/>
    <w:multiLevelType w:val="hybridMultilevel"/>
    <w:tmpl w:val="54D4BBD6"/>
    <w:lvl w:ilvl="0" w:tplc="9036DDE8">
      <w:start w:val="1"/>
      <w:numFmt w:val="bullet"/>
      <w:lvlText w:val="•"/>
      <w:lvlJc w:val="left"/>
      <w:pPr>
        <w:tabs>
          <w:tab w:val="num" w:pos="720"/>
        </w:tabs>
        <w:ind w:left="720" w:hanging="360"/>
      </w:pPr>
      <w:rPr>
        <w:rFonts w:ascii="Arial" w:hAnsi="Arial" w:hint="default"/>
      </w:rPr>
    </w:lvl>
    <w:lvl w:ilvl="1" w:tplc="BBE83606" w:tentative="1">
      <w:start w:val="1"/>
      <w:numFmt w:val="bullet"/>
      <w:lvlText w:val="•"/>
      <w:lvlJc w:val="left"/>
      <w:pPr>
        <w:tabs>
          <w:tab w:val="num" w:pos="1440"/>
        </w:tabs>
        <w:ind w:left="1440" w:hanging="360"/>
      </w:pPr>
      <w:rPr>
        <w:rFonts w:ascii="Arial" w:hAnsi="Arial" w:hint="default"/>
      </w:rPr>
    </w:lvl>
    <w:lvl w:ilvl="2" w:tplc="03E0007C" w:tentative="1">
      <w:start w:val="1"/>
      <w:numFmt w:val="bullet"/>
      <w:lvlText w:val="•"/>
      <w:lvlJc w:val="left"/>
      <w:pPr>
        <w:tabs>
          <w:tab w:val="num" w:pos="2160"/>
        </w:tabs>
        <w:ind w:left="2160" w:hanging="360"/>
      </w:pPr>
      <w:rPr>
        <w:rFonts w:ascii="Arial" w:hAnsi="Arial" w:hint="default"/>
      </w:rPr>
    </w:lvl>
    <w:lvl w:ilvl="3" w:tplc="D2941C30" w:tentative="1">
      <w:start w:val="1"/>
      <w:numFmt w:val="bullet"/>
      <w:lvlText w:val="•"/>
      <w:lvlJc w:val="left"/>
      <w:pPr>
        <w:tabs>
          <w:tab w:val="num" w:pos="2880"/>
        </w:tabs>
        <w:ind w:left="2880" w:hanging="360"/>
      </w:pPr>
      <w:rPr>
        <w:rFonts w:ascii="Arial" w:hAnsi="Arial" w:hint="default"/>
      </w:rPr>
    </w:lvl>
    <w:lvl w:ilvl="4" w:tplc="C7465170" w:tentative="1">
      <w:start w:val="1"/>
      <w:numFmt w:val="bullet"/>
      <w:lvlText w:val="•"/>
      <w:lvlJc w:val="left"/>
      <w:pPr>
        <w:tabs>
          <w:tab w:val="num" w:pos="3600"/>
        </w:tabs>
        <w:ind w:left="3600" w:hanging="360"/>
      </w:pPr>
      <w:rPr>
        <w:rFonts w:ascii="Arial" w:hAnsi="Arial" w:hint="default"/>
      </w:rPr>
    </w:lvl>
    <w:lvl w:ilvl="5" w:tplc="BEC659DA" w:tentative="1">
      <w:start w:val="1"/>
      <w:numFmt w:val="bullet"/>
      <w:lvlText w:val="•"/>
      <w:lvlJc w:val="left"/>
      <w:pPr>
        <w:tabs>
          <w:tab w:val="num" w:pos="4320"/>
        </w:tabs>
        <w:ind w:left="4320" w:hanging="360"/>
      </w:pPr>
      <w:rPr>
        <w:rFonts w:ascii="Arial" w:hAnsi="Arial" w:hint="default"/>
      </w:rPr>
    </w:lvl>
    <w:lvl w:ilvl="6" w:tplc="8EE8F776" w:tentative="1">
      <w:start w:val="1"/>
      <w:numFmt w:val="bullet"/>
      <w:lvlText w:val="•"/>
      <w:lvlJc w:val="left"/>
      <w:pPr>
        <w:tabs>
          <w:tab w:val="num" w:pos="5040"/>
        </w:tabs>
        <w:ind w:left="5040" w:hanging="360"/>
      </w:pPr>
      <w:rPr>
        <w:rFonts w:ascii="Arial" w:hAnsi="Arial" w:hint="default"/>
      </w:rPr>
    </w:lvl>
    <w:lvl w:ilvl="7" w:tplc="0DAE447C" w:tentative="1">
      <w:start w:val="1"/>
      <w:numFmt w:val="bullet"/>
      <w:lvlText w:val="•"/>
      <w:lvlJc w:val="left"/>
      <w:pPr>
        <w:tabs>
          <w:tab w:val="num" w:pos="5760"/>
        </w:tabs>
        <w:ind w:left="5760" w:hanging="360"/>
      </w:pPr>
      <w:rPr>
        <w:rFonts w:ascii="Arial" w:hAnsi="Arial" w:hint="default"/>
      </w:rPr>
    </w:lvl>
    <w:lvl w:ilvl="8" w:tplc="D3588318" w:tentative="1">
      <w:start w:val="1"/>
      <w:numFmt w:val="bullet"/>
      <w:lvlText w:val="•"/>
      <w:lvlJc w:val="left"/>
      <w:pPr>
        <w:tabs>
          <w:tab w:val="num" w:pos="6480"/>
        </w:tabs>
        <w:ind w:left="6480" w:hanging="360"/>
      </w:pPr>
      <w:rPr>
        <w:rFonts w:ascii="Arial" w:hAnsi="Arial" w:hint="default"/>
      </w:rPr>
    </w:lvl>
  </w:abstractNum>
  <w:abstractNum w:abstractNumId="19">
    <w:nsid w:val="676A28F4"/>
    <w:multiLevelType w:val="hybridMultilevel"/>
    <w:tmpl w:val="48D43B78"/>
    <w:lvl w:ilvl="0" w:tplc="1264C3C8">
      <w:start w:val="2"/>
      <w:numFmt w:val="bullet"/>
      <w:lvlText w:val="-"/>
      <w:lvlJc w:val="left"/>
      <w:pPr>
        <w:ind w:left="720" w:hanging="360"/>
      </w:pPr>
      <w:rPr>
        <w:rFonts w:ascii="Times New Roman" w:eastAsia="Times New Roma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nsid w:val="76F72F0A"/>
    <w:multiLevelType w:val="hybridMultilevel"/>
    <w:tmpl w:val="73DC18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0"/>
  </w:num>
  <w:num w:numId="2">
    <w:abstractNumId w:val="2"/>
  </w:num>
  <w:num w:numId="3">
    <w:abstractNumId w:val="14"/>
  </w:num>
  <w:num w:numId="4">
    <w:abstractNumId w:val="0"/>
  </w:num>
  <w:num w:numId="5">
    <w:abstractNumId w:val="1"/>
  </w:num>
  <w:num w:numId="6">
    <w:abstractNumId w:val="3"/>
  </w:num>
  <w:num w:numId="7">
    <w:abstractNumId w:val="7"/>
  </w:num>
  <w:num w:numId="8">
    <w:abstractNumId w:val="9"/>
  </w:num>
  <w:num w:numId="9">
    <w:abstractNumId w:val="6"/>
  </w:num>
  <w:num w:numId="10">
    <w:abstractNumId w:val="5"/>
  </w:num>
  <w:num w:numId="11">
    <w:abstractNumId w:val="8"/>
  </w:num>
  <w:num w:numId="12">
    <w:abstractNumId w:val="4"/>
  </w:num>
  <w:num w:numId="13">
    <w:abstractNumId w:val="11"/>
  </w:num>
  <w:num w:numId="14">
    <w:abstractNumId w:val="18"/>
  </w:num>
  <w:num w:numId="15">
    <w:abstractNumId w:val="13"/>
  </w:num>
  <w:num w:numId="16">
    <w:abstractNumId w:val="17"/>
  </w:num>
  <w:num w:numId="17">
    <w:abstractNumId w:val="16"/>
  </w:num>
  <w:num w:numId="18">
    <w:abstractNumId w:val="19"/>
  </w:num>
  <w:num w:numId="19">
    <w:abstractNumId w:val="15"/>
  </w:num>
  <w:num w:numId="20">
    <w:abstractNumId w:val="12"/>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13F0"/>
    <w:rsid w:val="000101F3"/>
    <w:rsid w:val="00025881"/>
    <w:rsid w:val="000553EC"/>
    <w:rsid w:val="000737FA"/>
    <w:rsid w:val="00077DD1"/>
    <w:rsid w:val="0008537D"/>
    <w:rsid w:val="000B1EB3"/>
    <w:rsid w:val="000C3711"/>
    <w:rsid w:val="00116A5B"/>
    <w:rsid w:val="00137FFA"/>
    <w:rsid w:val="00173D5F"/>
    <w:rsid w:val="001B7B96"/>
    <w:rsid w:val="001E1779"/>
    <w:rsid w:val="001F52F3"/>
    <w:rsid w:val="0025395B"/>
    <w:rsid w:val="002A7DFA"/>
    <w:rsid w:val="002B248D"/>
    <w:rsid w:val="002D0DF2"/>
    <w:rsid w:val="002F13F0"/>
    <w:rsid w:val="00341938"/>
    <w:rsid w:val="00346810"/>
    <w:rsid w:val="003578F1"/>
    <w:rsid w:val="003C2FFB"/>
    <w:rsid w:val="003C6393"/>
    <w:rsid w:val="003F225A"/>
    <w:rsid w:val="00425CAA"/>
    <w:rsid w:val="00446DB8"/>
    <w:rsid w:val="00497C87"/>
    <w:rsid w:val="004A18D6"/>
    <w:rsid w:val="004E1265"/>
    <w:rsid w:val="005551E6"/>
    <w:rsid w:val="0056264A"/>
    <w:rsid w:val="00577471"/>
    <w:rsid w:val="00583E0E"/>
    <w:rsid w:val="00584395"/>
    <w:rsid w:val="00586C6E"/>
    <w:rsid w:val="005A5D80"/>
    <w:rsid w:val="005D405B"/>
    <w:rsid w:val="005D473C"/>
    <w:rsid w:val="005E1D83"/>
    <w:rsid w:val="006709EE"/>
    <w:rsid w:val="006C2FE5"/>
    <w:rsid w:val="007060D5"/>
    <w:rsid w:val="00760FCD"/>
    <w:rsid w:val="007617AB"/>
    <w:rsid w:val="007A08CD"/>
    <w:rsid w:val="007A5525"/>
    <w:rsid w:val="007A5E08"/>
    <w:rsid w:val="007B20E8"/>
    <w:rsid w:val="00837020"/>
    <w:rsid w:val="00850070"/>
    <w:rsid w:val="008500D6"/>
    <w:rsid w:val="0085656E"/>
    <w:rsid w:val="00882700"/>
    <w:rsid w:val="008901BB"/>
    <w:rsid w:val="008A6E5E"/>
    <w:rsid w:val="008D3726"/>
    <w:rsid w:val="008D57F1"/>
    <w:rsid w:val="00913B11"/>
    <w:rsid w:val="009640BB"/>
    <w:rsid w:val="009666DF"/>
    <w:rsid w:val="009C2F12"/>
    <w:rsid w:val="009C7115"/>
    <w:rsid w:val="009D1335"/>
    <w:rsid w:val="009E75E9"/>
    <w:rsid w:val="009E7AD4"/>
    <w:rsid w:val="00A16C83"/>
    <w:rsid w:val="00A2241C"/>
    <w:rsid w:val="00A22EBA"/>
    <w:rsid w:val="00A65A5D"/>
    <w:rsid w:val="00A9347E"/>
    <w:rsid w:val="00AE5891"/>
    <w:rsid w:val="00AE6E6D"/>
    <w:rsid w:val="00B27E5E"/>
    <w:rsid w:val="00B543B7"/>
    <w:rsid w:val="00BB2E45"/>
    <w:rsid w:val="00BE66EF"/>
    <w:rsid w:val="00C42B1C"/>
    <w:rsid w:val="00C5497D"/>
    <w:rsid w:val="00C87E99"/>
    <w:rsid w:val="00CC61DA"/>
    <w:rsid w:val="00CD3D78"/>
    <w:rsid w:val="00CE1793"/>
    <w:rsid w:val="00D203DA"/>
    <w:rsid w:val="00D334AF"/>
    <w:rsid w:val="00D57872"/>
    <w:rsid w:val="00D6163A"/>
    <w:rsid w:val="00D62B92"/>
    <w:rsid w:val="00D762EE"/>
    <w:rsid w:val="00D86603"/>
    <w:rsid w:val="00D86AB5"/>
    <w:rsid w:val="00DC1B63"/>
    <w:rsid w:val="00DF3D30"/>
    <w:rsid w:val="00E02BD6"/>
    <w:rsid w:val="00E2627A"/>
    <w:rsid w:val="00E97FE3"/>
    <w:rsid w:val="00EA3D0D"/>
    <w:rsid w:val="00EB1DC6"/>
    <w:rsid w:val="00ED405C"/>
    <w:rsid w:val="00F752D9"/>
    <w:rsid w:val="00FB7A64"/>
    <w:rsid w:val="00FC70BD"/>
    <w:rsid w:val="00FE0598"/>
    <w:rsid w:val="00FE183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C81161D-26D5-4782-8103-FF8C799DD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Mangal"/>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163A"/>
  </w:style>
  <w:style w:type="paragraph" w:styleId="Heading1">
    <w:name w:val="heading 1"/>
    <w:basedOn w:val="Normal"/>
    <w:next w:val="Normal"/>
    <w:link w:val="Heading1Char"/>
    <w:uiPriority w:val="9"/>
    <w:qFormat/>
    <w:rsid w:val="005A5D80"/>
    <w:pPr>
      <w:keepNext/>
      <w:keepLines/>
      <w:spacing w:before="240" w:after="0"/>
      <w:outlineLvl w:val="0"/>
    </w:pPr>
    <w:rPr>
      <w:rFonts w:ascii="Cambria" w:eastAsia="SimSun" w:hAnsi="Cambria"/>
      <w:color w:val="365F91"/>
      <w:sz w:val="32"/>
      <w:szCs w:val="32"/>
    </w:rPr>
  </w:style>
  <w:style w:type="paragraph" w:styleId="Heading2">
    <w:name w:val="heading 2"/>
    <w:basedOn w:val="Normal"/>
    <w:next w:val="Normal"/>
    <w:link w:val="Heading2Char"/>
    <w:uiPriority w:val="9"/>
    <w:semiHidden/>
    <w:unhideWhenUsed/>
    <w:qFormat/>
    <w:rsid w:val="00B543B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85007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5A5D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5A5D80"/>
    <w:rPr>
      <w:rFonts w:ascii="Tahoma" w:hAnsi="Tahoma" w:cs="Tahoma"/>
      <w:sz w:val="16"/>
      <w:szCs w:val="16"/>
    </w:rPr>
  </w:style>
  <w:style w:type="paragraph" w:styleId="ListParagraph">
    <w:name w:val="List Paragraph"/>
    <w:basedOn w:val="Normal"/>
    <w:uiPriority w:val="34"/>
    <w:qFormat/>
    <w:rsid w:val="005A5D80"/>
    <w:pPr>
      <w:ind w:left="720"/>
      <w:contextualSpacing/>
    </w:pPr>
  </w:style>
  <w:style w:type="character" w:customStyle="1" w:styleId="Heading1Char">
    <w:name w:val="Heading 1 Char"/>
    <w:basedOn w:val="DefaultParagraphFont"/>
    <w:link w:val="Heading1"/>
    <w:uiPriority w:val="9"/>
    <w:rsid w:val="005A5D80"/>
    <w:rPr>
      <w:rFonts w:ascii="Cambria" w:eastAsia="SimSun" w:hAnsi="Cambria" w:cs="Mangal"/>
      <w:color w:val="365F91"/>
      <w:sz w:val="32"/>
      <w:szCs w:val="32"/>
    </w:rPr>
  </w:style>
  <w:style w:type="paragraph" w:styleId="NoSpacing">
    <w:name w:val="No Spacing"/>
    <w:uiPriority w:val="1"/>
    <w:qFormat/>
    <w:rsid w:val="001F52F3"/>
    <w:pPr>
      <w:spacing w:after="0" w:line="240" w:lineRule="auto"/>
    </w:pPr>
  </w:style>
  <w:style w:type="paragraph" w:styleId="TOCHeading">
    <w:name w:val="TOC Heading"/>
    <w:basedOn w:val="Heading1"/>
    <w:next w:val="Normal"/>
    <w:uiPriority w:val="39"/>
    <w:unhideWhenUsed/>
    <w:qFormat/>
    <w:rsid w:val="00A65A5D"/>
    <w:pPr>
      <w:spacing w:before="480"/>
      <w:outlineLvl w:val="9"/>
    </w:pPr>
    <w:rPr>
      <w:rFonts w:asciiTheme="majorHAnsi" w:eastAsiaTheme="majorEastAsia" w:hAnsiTheme="majorHAnsi" w:cstheme="majorBidi"/>
      <w:b/>
      <w:bCs/>
      <w:color w:val="365F91" w:themeColor="accent1" w:themeShade="BF"/>
      <w:sz w:val="28"/>
      <w:szCs w:val="28"/>
    </w:rPr>
  </w:style>
  <w:style w:type="paragraph" w:styleId="TOC2">
    <w:name w:val="toc 2"/>
    <w:basedOn w:val="Normal"/>
    <w:next w:val="Normal"/>
    <w:autoRedefine/>
    <w:uiPriority w:val="39"/>
    <w:unhideWhenUsed/>
    <w:qFormat/>
    <w:rsid w:val="00850070"/>
    <w:pPr>
      <w:spacing w:after="100"/>
    </w:pPr>
    <w:rPr>
      <w:rFonts w:ascii="Times New Roman" w:eastAsiaTheme="minorEastAsia" w:hAnsi="Times New Roman" w:cs="Times New Roman"/>
      <w:sz w:val="24"/>
      <w:szCs w:val="24"/>
    </w:rPr>
  </w:style>
  <w:style w:type="paragraph" w:styleId="TOC1">
    <w:name w:val="toc 1"/>
    <w:basedOn w:val="Normal"/>
    <w:next w:val="Normal"/>
    <w:autoRedefine/>
    <w:uiPriority w:val="39"/>
    <w:unhideWhenUsed/>
    <w:qFormat/>
    <w:rsid w:val="00A65A5D"/>
    <w:pPr>
      <w:spacing w:after="100"/>
    </w:pPr>
    <w:rPr>
      <w:rFonts w:asciiTheme="minorHAnsi" w:eastAsiaTheme="minorEastAsia" w:hAnsiTheme="minorHAnsi" w:cstheme="minorBidi"/>
    </w:rPr>
  </w:style>
  <w:style w:type="paragraph" w:styleId="TOC3">
    <w:name w:val="toc 3"/>
    <w:basedOn w:val="Normal"/>
    <w:next w:val="Normal"/>
    <w:autoRedefine/>
    <w:uiPriority w:val="39"/>
    <w:unhideWhenUsed/>
    <w:qFormat/>
    <w:rsid w:val="00A65A5D"/>
    <w:pPr>
      <w:spacing w:after="100"/>
      <w:ind w:left="440"/>
    </w:pPr>
    <w:rPr>
      <w:rFonts w:asciiTheme="minorHAnsi" w:eastAsiaTheme="minorEastAsia" w:hAnsiTheme="minorHAnsi" w:cstheme="minorBidi"/>
    </w:rPr>
  </w:style>
  <w:style w:type="paragraph" w:styleId="FootnoteText">
    <w:name w:val="footnote text"/>
    <w:basedOn w:val="Normal"/>
    <w:link w:val="FootnoteTextChar"/>
    <w:uiPriority w:val="99"/>
    <w:semiHidden/>
    <w:unhideWhenUsed/>
    <w:rsid w:val="00A65A5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65A5D"/>
    <w:rPr>
      <w:sz w:val="20"/>
      <w:szCs w:val="20"/>
    </w:rPr>
  </w:style>
  <w:style w:type="character" w:styleId="FootnoteReference">
    <w:name w:val="footnote reference"/>
    <w:basedOn w:val="DefaultParagraphFont"/>
    <w:uiPriority w:val="99"/>
    <w:semiHidden/>
    <w:unhideWhenUsed/>
    <w:rsid w:val="00A65A5D"/>
    <w:rPr>
      <w:vertAlign w:val="superscript"/>
    </w:rPr>
  </w:style>
  <w:style w:type="paragraph" w:styleId="Header">
    <w:name w:val="header"/>
    <w:basedOn w:val="Normal"/>
    <w:link w:val="HeaderChar"/>
    <w:uiPriority w:val="99"/>
    <w:unhideWhenUsed/>
    <w:rsid w:val="002D0D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0DF2"/>
  </w:style>
  <w:style w:type="paragraph" w:styleId="Footer">
    <w:name w:val="footer"/>
    <w:basedOn w:val="Normal"/>
    <w:link w:val="FooterChar"/>
    <w:uiPriority w:val="99"/>
    <w:unhideWhenUsed/>
    <w:rsid w:val="002D0D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0DF2"/>
  </w:style>
  <w:style w:type="table" w:styleId="TableGrid">
    <w:name w:val="Table Grid"/>
    <w:basedOn w:val="TableNormal"/>
    <w:uiPriority w:val="39"/>
    <w:rsid w:val="009C711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A16C83"/>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character" w:styleId="Strong">
    <w:name w:val="Strong"/>
    <w:basedOn w:val="DefaultParagraphFont"/>
    <w:uiPriority w:val="22"/>
    <w:qFormat/>
    <w:rsid w:val="00A16C83"/>
    <w:rPr>
      <w:b/>
      <w:bCs/>
    </w:rPr>
  </w:style>
  <w:style w:type="character" w:customStyle="1" w:styleId="apple-converted-space">
    <w:name w:val="apple-converted-space"/>
    <w:basedOn w:val="DefaultParagraphFont"/>
    <w:rsid w:val="00A16C83"/>
  </w:style>
  <w:style w:type="table" w:customStyle="1" w:styleId="LightShading1">
    <w:name w:val="Light Shading1"/>
    <w:basedOn w:val="TableNormal"/>
    <w:uiPriority w:val="60"/>
    <w:rsid w:val="007617AB"/>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7617AB"/>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Emphasis">
    <w:name w:val="Emphasis"/>
    <w:basedOn w:val="DefaultParagraphFont"/>
    <w:uiPriority w:val="20"/>
    <w:qFormat/>
    <w:rsid w:val="00A22EBA"/>
    <w:rPr>
      <w:i/>
      <w:iCs/>
    </w:rPr>
  </w:style>
  <w:style w:type="character" w:styleId="Hyperlink">
    <w:name w:val="Hyperlink"/>
    <w:basedOn w:val="DefaultParagraphFont"/>
    <w:uiPriority w:val="99"/>
    <w:unhideWhenUsed/>
    <w:rsid w:val="00077DD1"/>
    <w:rPr>
      <w:color w:val="0000FF"/>
      <w:u w:val="single"/>
    </w:rPr>
  </w:style>
  <w:style w:type="character" w:customStyle="1" w:styleId="Heading2Char">
    <w:name w:val="Heading 2 Char"/>
    <w:basedOn w:val="DefaultParagraphFont"/>
    <w:link w:val="Heading2"/>
    <w:uiPriority w:val="9"/>
    <w:semiHidden/>
    <w:rsid w:val="00B543B7"/>
    <w:rPr>
      <w:rFonts w:asciiTheme="majorHAnsi" w:eastAsiaTheme="majorEastAsia" w:hAnsiTheme="majorHAnsi" w:cstheme="majorBidi"/>
      <w:color w:val="365F91" w:themeColor="accent1" w:themeShade="BF"/>
      <w:sz w:val="26"/>
      <w:szCs w:val="26"/>
    </w:rPr>
  </w:style>
  <w:style w:type="paragraph" w:styleId="Title">
    <w:name w:val="Title"/>
    <w:basedOn w:val="Normal"/>
    <w:next w:val="Normal"/>
    <w:link w:val="TitleChar"/>
    <w:uiPriority w:val="10"/>
    <w:qFormat/>
    <w:rsid w:val="0083702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IN"/>
    </w:rPr>
  </w:style>
  <w:style w:type="character" w:customStyle="1" w:styleId="TitleChar">
    <w:name w:val="Title Char"/>
    <w:basedOn w:val="DefaultParagraphFont"/>
    <w:link w:val="Title"/>
    <w:uiPriority w:val="10"/>
    <w:rsid w:val="00837020"/>
    <w:rPr>
      <w:rFonts w:asciiTheme="majorHAnsi" w:eastAsiaTheme="majorEastAsia" w:hAnsiTheme="majorHAnsi" w:cstheme="majorBidi"/>
      <w:color w:val="17365D" w:themeColor="text2" w:themeShade="BF"/>
      <w:spacing w:val="5"/>
      <w:kern w:val="28"/>
      <w:sz w:val="52"/>
      <w:szCs w:val="52"/>
      <w:lang w:val="en-IN"/>
    </w:rPr>
  </w:style>
  <w:style w:type="table" w:styleId="PlainTable3">
    <w:name w:val="Plain Table 3"/>
    <w:basedOn w:val="TableNormal"/>
    <w:uiPriority w:val="43"/>
    <w:rsid w:val="00584395"/>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584395"/>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85007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27569">
      <w:bodyDiv w:val="1"/>
      <w:marLeft w:val="0"/>
      <w:marRight w:val="0"/>
      <w:marTop w:val="0"/>
      <w:marBottom w:val="0"/>
      <w:divBdr>
        <w:top w:val="none" w:sz="0" w:space="0" w:color="auto"/>
        <w:left w:val="none" w:sz="0" w:space="0" w:color="auto"/>
        <w:bottom w:val="none" w:sz="0" w:space="0" w:color="auto"/>
        <w:right w:val="none" w:sz="0" w:space="0" w:color="auto"/>
      </w:divBdr>
    </w:div>
    <w:div w:id="125437856">
      <w:bodyDiv w:val="1"/>
      <w:marLeft w:val="0"/>
      <w:marRight w:val="0"/>
      <w:marTop w:val="0"/>
      <w:marBottom w:val="0"/>
      <w:divBdr>
        <w:top w:val="none" w:sz="0" w:space="0" w:color="auto"/>
        <w:left w:val="none" w:sz="0" w:space="0" w:color="auto"/>
        <w:bottom w:val="none" w:sz="0" w:space="0" w:color="auto"/>
        <w:right w:val="none" w:sz="0" w:space="0" w:color="auto"/>
      </w:divBdr>
    </w:div>
    <w:div w:id="180166206">
      <w:bodyDiv w:val="1"/>
      <w:marLeft w:val="0"/>
      <w:marRight w:val="0"/>
      <w:marTop w:val="0"/>
      <w:marBottom w:val="0"/>
      <w:divBdr>
        <w:top w:val="none" w:sz="0" w:space="0" w:color="auto"/>
        <w:left w:val="none" w:sz="0" w:space="0" w:color="auto"/>
        <w:bottom w:val="none" w:sz="0" w:space="0" w:color="auto"/>
        <w:right w:val="none" w:sz="0" w:space="0" w:color="auto"/>
      </w:divBdr>
    </w:div>
    <w:div w:id="305472897">
      <w:bodyDiv w:val="1"/>
      <w:marLeft w:val="0"/>
      <w:marRight w:val="0"/>
      <w:marTop w:val="0"/>
      <w:marBottom w:val="0"/>
      <w:divBdr>
        <w:top w:val="none" w:sz="0" w:space="0" w:color="auto"/>
        <w:left w:val="none" w:sz="0" w:space="0" w:color="auto"/>
        <w:bottom w:val="none" w:sz="0" w:space="0" w:color="auto"/>
        <w:right w:val="none" w:sz="0" w:space="0" w:color="auto"/>
      </w:divBdr>
    </w:div>
    <w:div w:id="389118305">
      <w:bodyDiv w:val="1"/>
      <w:marLeft w:val="0"/>
      <w:marRight w:val="0"/>
      <w:marTop w:val="0"/>
      <w:marBottom w:val="0"/>
      <w:divBdr>
        <w:top w:val="none" w:sz="0" w:space="0" w:color="auto"/>
        <w:left w:val="none" w:sz="0" w:space="0" w:color="auto"/>
        <w:bottom w:val="none" w:sz="0" w:space="0" w:color="auto"/>
        <w:right w:val="none" w:sz="0" w:space="0" w:color="auto"/>
      </w:divBdr>
      <w:divsChild>
        <w:div w:id="409811129">
          <w:marLeft w:val="547"/>
          <w:marRight w:val="0"/>
          <w:marTop w:val="96"/>
          <w:marBottom w:val="0"/>
          <w:divBdr>
            <w:top w:val="none" w:sz="0" w:space="0" w:color="auto"/>
            <w:left w:val="none" w:sz="0" w:space="0" w:color="auto"/>
            <w:bottom w:val="none" w:sz="0" w:space="0" w:color="auto"/>
            <w:right w:val="none" w:sz="0" w:space="0" w:color="auto"/>
          </w:divBdr>
        </w:div>
      </w:divsChild>
    </w:div>
    <w:div w:id="460729056">
      <w:bodyDiv w:val="1"/>
      <w:marLeft w:val="0"/>
      <w:marRight w:val="0"/>
      <w:marTop w:val="0"/>
      <w:marBottom w:val="0"/>
      <w:divBdr>
        <w:top w:val="none" w:sz="0" w:space="0" w:color="auto"/>
        <w:left w:val="none" w:sz="0" w:space="0" w:color="auto"/>
        <w:bottom w:val="none" w:sz="0" w:space="0" w:color="auto"/>
        <w:right w:val="none" w:sz="0" w:space="0" w:color="auto"/>
      </w:divBdr>
    </w:div>
    <w:div w:id="516505545">
      <w:bodyDiv w:val="1"/>
      <w:marLeft w:val="0"/>
      <w:marRight w:val="0"/>
      <w:marTop w:val="0"/>
      <w:marBottom w:val="0"/>
      <w:divBdr>
        <w:top w:val="none" w:sz="0" w:space="0" w:color="auto"/>
        <w:left w:val="none" w:sz="0" w:space="0" w:color="auto"/>
        <w:bottom w:val="none" w:sz="0" w:space="0" w:color="auto"/>
        <w:right w:val="none" w:sz="0" w:space="0" w:color="auto"/>
      </w:divBdr>
    </w:div>
    <w:div w:id="599021955">
      <w:bodyDiv w:val="1"/>
      <w:marLeft w:val="0"/>
      <w:marRight w:val="0"/>
      <w:marTop w:val="0"/>
      <w:marBottom w:val="0"/>
      <w:divBdr>
        <w:top w:val="none" w:sz="0" w:space="0" w:color="auto"/>
        <w:left w:val="none" w:sz="0" w:space="0" w:color="auto"/>
        <w:bottom w:val="none" w:sz="0" w:space="0" w:color="auto"/>
        <w:right w:val="none" w:sz="0" w:space="0" w:color="auto"/>
      </w:divBdr>
      <w:divsChild>
        <w:div w:id="1440950038">
          <w:marLeft w:val="446"/>
          <w:marRight w:val="0"/>
          <w:marTop w:val="77"/>
          <w:marBottom w:val="0"/>
          <w:divBdr>
            <w:top w:val="none" w:sz="0" w:space="0" w:color="auto"/>
            <w:left w:val="none" w:sz="0" w:space="0" w:color="auto"/>
            <w:bottom w:val="none" w:sz="0" w:space="0" w:color="auto"/>
            <w:right w:val="none" w:sz="0" w:space="0" w:color="auto"/>
          </w:divBdr>
        </w:div>
        <w:div w:id="1479222873">
          <w:marLeft w:val="446"/>
          <w:marRight w:val="0"/>
          <w:marTop w:val="77"/>
          <w:marBottom w:val="0"/>
          <w:divBdr>
            <w:top w:val="none" w:sz="0" w:space="0" w:color="auto"/>
            <w:left w:val="none" w:sz="0" w:space="0" w:color="auto"/>
            <w:bottom w:val="none" w:sz="0" w:space="0" w:color="auto"/>
            <w:right w:val="none" w:sz="0" w:space="0" w:color="auto"/>
          </w:divBdr>
        </w:div>
        <w:div w:id="1965230844">
          <w:marLeft w:val="446"/>
          <w:marRight w:val="0"/>
          <w:marTop w:val="77"/>
          <w:marBottom w:val="0"/>
          <w:divBdr>
            <w:top w:val="none" w:sz="0" w:space="0" w:color="auto"/>
            <w:left w:val="none" w:sz="0" w:space="0" w:color="auto"/>
            <w:bottom w:val="none" w:sz="0" w:space="0" w:color="auto"/>
            <w:right w:val="none" w:sz="0" w:space="0" w:color="auto"/>
          </w:divBdr>
        </w:div>
        <w:div w:id="1003700846">
          <w:marLeft w:val="446"/>
          <w:marRight w:val="0"/>
          <w:marTop w:val="77"/>
          <w:marBottom w:val="0"/>
          <w:divBdr>
            <w:top w:val="none" w:sz="0" w:space="0" w:color="auto"/>
            <w:left w:val="none" w:sz="0" w:space="0" w:color="auto"/>
            <w:bottom w:val="none" w:sz="0" w:space="0" w:color="auto"/>
            <w:right w:val="none" w:sz="0" w:space="0" w:color="auto"/>
          </w:divBdr>
        </w:div>
      </w:divsChild>
    </w:div>
    <w:div w:id="684210228">
      <w:bodyDiv w:val="1"/>
      <w:marLeft w:val="0"/>
      <w:marRight w:val="0"/>
      <w:marTop w:val="0"/>
      <w:marBottom w:val="0"/>
      <w:divBdr>
        <w:top w:val="none" w:sz="0" w:space="0" w:color="auto"/>
        <w:left w:val="none" w:sz="0" w:space="0" w:color="auto"/>
        <w:bottom w:val="none" w:sz="0" w:space="0" w:color="auto"/>
        <w:right w:val="none" w:sz="0" w:space="0" w:color="auto"/>
      </w:divBdr>
    </w:div>
    <w:div w:id="871766005">
      <w:bodyDiv w:val="1"/>
      <w:marLeft w:val="0"/>
      <w:marRight w:val="0"/>
      <w:marTop w:val="0"/>
      <w:marBottom w:val="0"/>
      <w:divBdr>
        <w:top w:val="none" w:sz="0" w:space="0" w:color="auto"/>
        <w:left w:val="none" w:sz="0" w:space="0" w:color="auto"/>
        <w:bottom w:val="none" w:sz="0" w:space="0" w:color="auto"/>
        <w:right w:val="none" w:sz="0" w:space="0" w:color="auto"/>
      </w:divBdr>
      <w:divsChild>
        <w:div w:id="503133194">
          <w:marLeft w:val="547"/>
          <w:marRight w:val="0"/>
          <w:marTop w:val="77"/>
          <w:marBottom w:val="0"/>
          <w:divBdr>
            <w:top w:val="none" w:sz="0" w:space="0" w:color="auto"/>
            <w:left w:val="none" w:sz="0" w:space="0" w:color="auto"/>
            <w:bottom w:val="none" w:sz="0" w:space="0" w:color="auto"/>
            <w:right w:val="none" w:sz="0" w:space="0" w:color="auto"/>
          </w:divBdr>
        </w:div>
        <w:div w:id="1654333090">
          <w:marLeft w:val="547"/>
          <w:marRight w:val="0"/>
          <w:marTop w:val="77"/>
          <w:marBottom w:val="0"/>
          <w:divBdr>
            <w:top w:val="none" w:sz="0" w:space="0" w:color="auto"/>
            <w:left w:val="none" w:sz="0" w:space="0" w:color="auto"/>
            <w:bottom w:val="none" w:sz="0" w:space="0" w:color="auto"/>
            <w:right w:val="none" w:sz="0" w:space="0" w:color="auto"/>
          </w:divBdr>
        </w:div>
      </w:divsChild>
    </w:div>
    <w:div w:id="1273174047">
      <w:bodyDiv w:val="1"/>
      <w:marLeft w:val="0"/>
      <w:marRight w:val="0"/>
      <w:marTop w:val="0"/>
      <w:marBottom w:val="0"/>
      <w:divBdr>
        <w:top w:val="none" w:sz="0" w:space="0" w:color="auto"/>
        <w:left w:val="none" w:sz="0" w:space="0" w:color="auto"/>
        <w:bottom w:val="none" w:sz="0" w:space="0" w:color="auto"/>
        <w:right w:val="none" w:sz="0" w:space="0" w:color="auto"/>
      </w:divBdr>
    </w:div>
    <w:div w:id="1273978890">
      <w:bodyDiv w:val="1"/>
      <w:marLeft w:val="0"/>
      <w:marRight w:val="0"/>
      <w:marTop w:val="0"/>
      <w:marBottom w:val="0"/>
      <w:divBdr>
        <w:top w:val="none" w:sz="0" w:space="0" w:color="auto"/>
        <w:left w:val="none" w:sz="0" w:space="0" w:color="auto"/>
        <w:bottom w:val="none" w:sz="0" w:space="0" w:color="auto"/>
        <w:right w:val="none" w:sz="0" w:space="0" w:color="auto"/>
      </w:divBdr>
    </w:div>
    <w:div w:id="1306424908">
      <w:bodyDiv w:val="1"/>
      <w:marLeft w:val="0"/>
      <w:marRight w:val="0"/>
      <w:marTop w:val="0"/>
      <w:marBottom w:val="0"/>
      <w:divBdr>
        <w:top w:val="none" w:sz="0" w:space="0" w:color="auto"/>
        <w:left w:val="none" w:sz="0" w:space="0" w:color="auto"/>
        <w:bottom w:val="none" w:sz="0" w:space="0" w:color="auto"/>
        <w:right w:val="none" w:sz="0" w:space="0" w:color="auto"/>
      </w:divBdr>
    </w:div>
    <w:div w:id="1369915215">
      <w:bodyDiv w:val="1"/>
      <w:marLeft w:val="0"/>
      <w:marRight w:val="0"/>
      <w:marTop w:val="0"/>
      <w:marBottom w:val="0"/>
      <w:divBdr>
        <w:top w:val="none" w:sz="0" w:space="0" w:color="auto"/>
        <w:left w:val="none" w:sz="0" w:space="0" w:color="auto"/>
        <w:bottom w:val="none" w:sz="0" w:space="0" w:color="auto"/>
        <w:right w:val="none" w:sz="0" w:space="0" w:color="auto"/>
      </w:divBdr>
    </w:div>
    <w:div w:id="1717319526">
      <w:bodyDiv w:val="1"/>
      <w:marLeft w:val="0"/>
      <w:marRight w:val="0"/>
      <w:marTop w:val="0"/>
      <w:marBottom w:val="0"/>
      <w:divBdr>
        <w:top w:val="none" w:sz="0" w:space="0" w:color="auto"/>
        <w:left w:val="none" w:sz="0" w:space="0" w:color="auto"/>
        <w:bottom w:val="none" w:sz="0" w:space="0" w:color="auto"/>
        <w:right w:val="none" w:sz="0" w:space="0" w:color="auto"/>
      </w:divBdr>
    </w:div>
    <w:div w:id="1718160329">
      <w:bodyDiv w:val="1"/>
      <w:marLeft w:val="0"/>
      <w:marRight w:val="0"/>
      <w:marTop w:val="0"/>
      <w:marBottom w:val="0"/>
      <w:divBdr>
        <w:top w:val="none" w:sz="0" w:space="0" w:color="auto"/>
        <w:left w:val="none" w:sz="0" w:space="0" w:color="auto"/>
        <w:bottom w:val="none" w:sz="0" w:space="0" w:color="auto"/>
        <w:right w:val="none" w:sz="0" w:space="0" w:color="auto"/>
      </w:divBdr>
    </w:div>
    <w:div w:id="1843426855">
      <w:bodyDiv w:val="1"/>
      <w:marLeft w:val="0"/>
      <w:marRight w:val="0"/>
      <w:marTop w:val="0"/>
      <w:marBottom w:val="0"/>
      <w:divBdr>
        <w:top w:val="none" w:sz="0" w:space="0" w:color="auto"/>
        <w:left w:val="none" w:sz="0" w:space="0" w:color="auto"/>
        <w:bottom w:val="none" w:sz="0" w:space="0" w:color="auto"/>
        <w:right w:val="none" w:sz="0" w:space="0" w:color="auto"/>
      </w:divBdr>
    </w:div>
    <w:div w:id="1886525898">
      <w:bodyDiv w:val="1"/>
      <w:marLeft w:val="0"/>
      <w:marRight w:val="0"/>
      <w:marTop w:val="0"/>
      <w:marBottom w:val="0"/>
      <w:divBdr>
        <w:top w:val="none" w:sz="0" w:space="0" w:color="auto"/>
        <w:left w:val="none" w:sz="0" w:space="0" w:color="auto"/>
        <w:bottom w:val="none" w:sz="0" w:space="0" w:color="auto"/>
        <w:right w:val="none" w:sz="0" w:space="0" w:color="auto"/>
      </w:divBdr>
    </w:div>
    <w:div w:id="1935900590">
      <w:bodyDiv w:val="1"/>
      <w:marLeft w:val="0"/>
      <w:marRight w:val="0"/>
      <w:marTop w:val="0"/>
      <w:marBottom w:val="0"/>
      <w:divBdr>
        <w:top w:val="none" w:sz="0" w:space="0" w:color="auto"/>
        <w:left w:val="none" w:sz="0" w:space="0" w:color="auto"/>
        <w:bottom w:val="none" w:sz="0" w:space="0" w:color="auto"/>
        <w:right w:val="none" w:sz="0" w:space="0" w:color="auto"/>
      </w:divBdr>
    </w:div>
    <w:div w:id="1997104405">
      <w:bodyDiv w:val="1"/>
      <w:marLeft w:val="0"/>
      <w:marRight w:val="0"/>
      <w:marTop w:val="0"/>
      <w:marBottom w:val="0"/>
      <w:divBdr>
        <w:top w:val="none" w:sz="0" w:space="0" w:color="auto"/>
        <w:left w:val="none" w:sz="0" w:space="0" w:color="auto"/>
        <w:bottom w:val="none" w:sz="0" w:space="0" w:color="auto"/>
        <w:right w:val="none" w:sz="0" w:space="0" w:color="auto"/>
      </w:divBdr>
    </w:div>
    <w:div w:id="2026512907">
      <w:bodyDiv w:val="1"/>
      <w:marLeft w:val="0"/>
      <w:marRight w:val="0"/>
      <w:marTop w:val="0"/>
      <w:marBottom w:val="0"/>
      <w:divBdr>
        <w:top w:val="none" w:sz="0" w:space="0" w:color="auto"/>
        <w:left w:val="none" w:sz="0" w:space="0" w:color="auto"/>
        <w:bottom w:val="none" w:sz="0" w:space="0" w:color="auto"/>
        <w:right w:val="none" w:sz="0" w:space="0" w:color="auto"/>
      </w:divBdr>
    </w:div>
    <w:div w:id="20546964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en.wikipedia.org/wiki/Machine_tool" TargetMode="External"/><Relationship Id="rId39" Type="http://schemas.openxmlformats.org/officeDocument/2006/relationships/hyperlink" Target="http://refhub.elsevier.com/S0301-679X(15)00455-7/sbref2" TargetMode="External"/><Relationship Id="rId21" Type="http://schemas.openxmlformats.org/officeDocument/2006/relationships/chart" Target="charts/chart2.xml"/><Relationship Id="rId34" Type="http://schemas.openxmlformats.org/officeDocument/2006/relationships/image" Target="media/image19.png"/><Relationship Id="rId42" Type="http://schemas.openxmlformats.org/officeDocument/2006/relationships/hyperlink" Target="http://refhub.elsevier.com/S0301-679X(15)00455-7/sbref3" TargetMode="External"/><Relationship Id="rId47" Type="http://schemas.openxmlformats.org/officeDocument/2006/relationships/hyperlink" Target="http://refhub.elsevier.com/S0301-679X(15)00455-7/sbref5" TargetMode="External"/><Relationship Id="rId50" Type="http://schemas.openxmlformats.org/officeDocument/2006/relationships/hyperlink" Target="http://refhub.elsevier.com/S0301-679X(15)00455-7/sbref6" TargetMode="External"/><Relationship Id="rId55"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en.wikipedia.org/wiki/Drill_bit" TargetMode="External"/><Relationship Id="rId33" Type="http://schemas.openxmlformats.org/officeDocument/2006/relationships/image" Target="media/image18.jpeg"/><Relationship Id="rId38" Type="http://schemas.openxmlformats.org/officeDocument/2006/relationships/hyperlink" Target="http://refhub.elsevier.com/S0301-679X(15)00455-7/sbref2" TargetMode="External"/><Relationship Id="rId46" Type="http://schemas.openxmlformats.org/officeDocument/2006/relationships/hyperlink" Target="http://refhub.elsevier.com/S0301-679X(15)00455-7/sbref5"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chart" Target="charts/chart1.xml"/><Relationship Id="rId29" Type="http://schemas.openxmlformats.org/officeDocument/2006/relationships/image" Target="media/image14.jpeg"/><Relationship Id="rId41" Type="http://schemas.openxmlformats.org/officeDocument/2006/relationships/hyperlink" Target="http://refhub.elsevier.com/S0301-679X(15)00455-7/sbref3" TargetMode="External"/><Relationship Id="rId54" Type="http://schemas.openxmlformats.org/officeDocument/2006/relationships/hyperlink" Target="http://refhub.elsevier.com/S0301-679X(15)00455-7/sbref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hyperlink" Target="https://en.wikipedia.org/wiki/Tool_bit" TargetMode="External"/><Relationship Id="rId32" Type="http://schemas.openxmlformats.org/officeDocument/2006/relationships/image" Target="media/image17.jpeg"/><Relationship Id="rId37" Type="http://schemas.openxmlformats.org/officeDocument/2006/relationships/hyperlink" Target="http://refhub.elsevier.com/S0301-679X(15)00455-7/sbref1" TargetMode="External"/><Relationship Id="rId40" Type="http://schemas.openxmlformats.org/officeDocument/2006/relationships/hyperlink" Target="http://refhub.elsevier.com/S0301-679X(15)00455-7/sbref2" TargetMode="External"/><Relationship Id="rId45" Type="http://schemas.openxmlformats.org/officeDocument/2006/relationships/hyperlink" Target="http://refhub.elsevier.com/S0301-679X(15)00455-7/sbref4" TargetMode="External"/><Relationship Id="rId53" Type="http://schemas.openxmlformats.org/officeDocument/2006/relationships/hyperlink" Target="http://refhub.elsevier.com/S0301-679X(15)00455-7/sbref7"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en.wikipedia.org/wiki/Tipped_tool" TargetMode="External"/><Relationship Id="rId28" Type="http://schemas.openxmlformats.org/officeDocument/2006/relationships/image" Target="media/image13.jpeg"/><Relationship Id="rId36" Type="http://schemas.openxmlformats.org/officeDocument/2006/relationships/hyperlink" Target="http://refhub.elsevier.com/S0301-679X(15)00455-7/sbref1" TargetMode="External"/><Relationship Id="rId49" Type="http://schemas.openxmlformats.org/officeDocument/2006/relationships/hyperlink" Target="http://refhub.elsevier.com/S0301-679X(15)00455-7/sbref5" TargetMode="Externa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16.jpeg"/><Relationship Id="rId44" Type="http://schemas.openxmlformats.org/officeDocument/2006/relationships/hyperlink" Target="http://refhub.elsevier.com/S0301-679X(15)00455-7/sbref4" TargetMode="External"/><Relationship Id="rId52" Type="http://schemas.openxmlformats.org/officeDocument/2006/relationships/hyperlink" Target="http://refhub.elsevier.com/S0301-679X(15)00455-7/sbref7"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chart" Target="charts/chart3.xml"/><Relationship Id="rId27" Type="http://schemas.openxmlformats.org/officeDocument/2006/relationships/chart" Target="charts/chart4.xml"/><Relationship Id="rId30" Type="http://schemas.openxmlformats.org/officeDocument/2006/relationships/image" Target="media/image15.jpeg"/><Relationship Id="rId35" Type="http://schemas.openxmlformats.org/officeDocument/2006/relationships/chart" Target="charts/chart5.xml"/><Relationship Id="rId43" Type="http://schemas.openxmlformats.org/officeDocument/2006/relationships/hyperlink" Target="http://refhub.elsevier.com/S0301-679X(15)00455-7/sbref3" TargetMode="External"/><Relationship Id="rId48" Type="http://schemas.openxmlformats.org/officeDocument/2006/relationships/hyperlink" Target="http://refhub.elsevier.com/S0301-679X(15)00455-7/sbref5"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refhub.elsevier.com/S0301-679X(15)00455-7/sbref6" TargetMode="External"/><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file:///F:\shiva\mahith%20mail\mahith%20modified\TOOL%20WAER.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F:\shiva\mahith%20mail\K%20CC%200.1.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F:\shiva\mahith%20mail\K%20CC%200.1.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F:\shiva\mahith%20mail\mahith%20modified\TOOL%20WAER.xlsx" TargetMode="External"/></Relationships>
</file>

<file path=word/charts/_rels/chart5.xml.rels><?xml version="1.0" encoding="UTF-8" standalone="yes"?>
<Relationships xmlns="http://schemas.openxmlformats.org/package/2006/relationships"><Relationship Id="rId3" Type="http://schemas.openxmlformats.org/officeDocument/2006/relationships/oleObject" Target="file:///C:\Users\mahi\Desktop\project\project%20final\K%20CC%200.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'[TOOL WAER.xlsx]Sheet1'!$C$14</c:f>
              <c:strCache>
                <c:ptCount val="1"/>
                <c:pt idx="0">
                  <c:v>Thermal Conductivity(W/m-K)
</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'[TOOL WAER.xlsx]Sheet1'!$B$15:$B$22</c:f>
              <c:strCache>
                <c:ptCount val="8"/>
                <c:pt idx="0">
                  <c:v>CC PURE</c:v>
                </c:pt>
                <c:pt idx="1">
                  <c:v>CC + 0.1g MSA/100ml</c:v>
                </c:pt>
                <c:pt idx="2">
                  <c:v>CC + 0.5g MSA/100ml</c:v>
                </c:pt>
                <c:pt idx="3">
                  <c:v>CC + 1.0g MSA/100ml</c:v>
                </c:pt>
                <c:pt idx="4">
                  <c:v>SF PURE</c:v>
                </c:pt>
                <c:pt idx="5">
                  <c:v>SF + 0.1g MSA/100ml</c:v>
                </c:pt>
                <c:pt idx="6">
                  <c:v>SF + 0.25g MSA/100ml</c:v>
                </c:pt>
                <c:pt idx="7">
                  <c:v>SF + 0.5g MSA/100ml</c:v>
                </c:pt>
              </c:strCache>
            </c:strRef>
          </c:cat>
          <c:val>
            <c:numRef>
              <c:f>'[TOOL WAER.xlsx]Sheet1'!$C$15:$C$22</c:f>
              <c:numCache>
                <c:formatCode>General</c:formatCode>
                <c:ptCount val="8"/>
                <c:pt idx="0">
                  <c:v>0.12100000000000002</c:v>
                </c:pt>
                <c:pt idx="1">
                  <c:v>0.26</c:v>
                </c:pt>
                <c:pt idx="2">
                  <c:v>0.24500000000000016</c:v>
                </c:pt>
                <c:pt idx="3">
                  <c:v>0.21300000000000016</c:v>
                </c:pt>
                <c:pt idx="4">
                  <c:v>0.16800000000000001</c:v>
                </c:pt>
                <c:pt idx="5">
                  <c:v>0.23200000000000001</c:v>
                </c:pt>
                <c:pt idx="6">
                  <c:v>0.24100000000000016</c:v>
                </c:pt>
                <c:pt idx="7">
                  <c:v>0.24900000000000017</c:v>
                </c:pt>
              </c:numCache>
            </c:numRef>
          </c:val>
        </c:ser>
        <c:dLbls>
          <c:showLegendKey val="0"/>
          <c:showVal val="1"/>
          <c:showCatName val="0"/>
          <c:showSerName val="0"/>
          <c:showPercent val="0"/>
          <c:showBubbleSize val="0"/>
        </c:dLbls>
        <c:gapWidth val="300"/>
        <c:axId val="626041456"/>
        <c:axId val="626047336"/>
      </c:barChart>
      <c:catAx>
        <c:axId val="6260414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Variable Concentration of Starch Additive in different base fluids</a:t>
                </a:r>
              </a:p>
            </c:rich>
          </c:tx>
          <c:layout>
            <c:manualLayout>
              <c:xMode val="edge"/>
              <c:yMode val="edge"/>
              <c:x val="0.25962550834991782"/>
              <c:y val="0.89316272965879251"/>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6047336"/>
        <c:crosses val="autoZero"/>
        <c:auto val="1"/>
        <c:lblAlgn val="ctr"/>
        <c:lblOffset val="100"/>
        <c:noMultiLvlLbl val="0"/>
      </c:catAx>
      <c:valAx>
        <c:axId val="62604733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Thermal Conductivity</a:t>
                </a:r>
                <a:r>
                  <a:rPr lang="en-IN" b="1" baseline="0"/>
                  <a:t> (W/mK)</a:t>
                </a:r>
                <a:endParaRPr lang="en-IN" b="1"/>
              </a:p>
            </c:rich>
          </c:tx>
          <c:overlay val="0"/>
          <c:spPr>
            <a:noFill/>
            <a:ln>
              <a:noFill/>
            </a:ln>
            <a:effectLst/>
          </c:sp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6041456"/>
        <c:crosses val="autoZero"/>
        <c:crossBetween val="between"/>
      </c:valAx>
      <c:spPr>
        <a:noFill/>
        <a:ln w="25400">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2583600661028489E-2"/>
          <c:y val="1.5412189626826389E-2"/>
          <c:w val="0.7570919607271317"/>
          <c:h val="0.84795987063968581"/>
        </c:manualLayout>
      </c:layout>
      <c:scatterChart>
        <c:scatterStyle val="smoothMarker"/>
        <c:varyColors val="0"/>
        <c:ser>
          <c:idx val="0"/>
          <c:order val="0"/>
          <c:tx>
            <c:strRef>
              <c:f>'[K CC 0.1.xlsx]Sheet3'!$B$1</c:f>
              <c:strCache>
                <c:ptCount val="1"/>
                <c:pt idx="0">
                  <c:v>CC +0.1%MSA</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xVal>
            <c:numRef>
              <c:f>'[K CC 0.1.xlsx]Sheet3'!$A$2:$A$7</c:f>
              <c:numCache>
                <c:formatCode>General</c:formatCode>
                <c:ptCount val="6"/>
                <c:pt idx="0">
                  <c:v>0</c:v>
                </c:pt>
                <c:pt idx="1">
                  <c:v>1</c:v>
                </c:pt>
                <c:pt idx="2">
                  <c:v>2</c:v>
                </c:pt>
                <c:pt idx="3">
                  <c:v>3</c:v>
                </c:pt>
                <c:pt idx="4">
                  <c:v>4</c:v>
                </c:pt>
                <c:pt idx="5">
                  <c:v>5</c:v>
                </c:pt>
              </c:numCache>
            </c:numRef>
          </c:xVal>
          <c:yVal>
            <c:numRef>
              <c:f>'[K CC 0.1.xlsx]Sheet3'!$B$2:$B$7</c:f>
              <c:numCache>
                <c:formatCode>General</c:formatCode>
                <c:ptCount val="6"/>
                <c:pt idx="0">
                  <c:v>30</c:v>
                </c:pt>
                <c:pt idx="1">
                  <c:v>87</c:v>
                </c:pt>
                <c:pt idx="2">
                  <c:v>97</c:v>
                </c:pt>
                <c:pt idx="3">
                  <c:v>104</c:v>
                </c:pt>
                <c:pt idx="4">
                  <c:v>112</c:v>
                </c:pt>
                <c:pt idx="5">
                  <c:v>113</c:v>
                </c:pt>
              </c:numCache>
            </c:numRef>
          </c:yVal>
          <c:smooth val="1"/>
        </c:ser>
        <c:ser>
          <c:idx val="1"/>
          <c:order val="1"/>
          <c:tx>
            <c:strRef>
              <c:f>'[K CC 0.1.xlsx]Sheet3'!$C$1</c:f>
              <c:strCache>
                <c:ptCount val="1"/>
                <c:pt idx="0">
                  <c:v>CC + 0.25% MSA</c:v>
                </c:pt>
              </c:strCache>
            </c:strRef>
          </c:tx>
          <c:spPr>
            <a:ln w="22225" cap="rnd">
              <a:solidFill>
                <a:schemeClr val="accent2"/>
              </a:solidFill>
              <a:round/>
            </a:ln>
            <a:effectLst/>
          </c:spPr>
          <c:marker>
            <c:symbol val="square"/>
            <c:size val="6"/>
            <c:spPr>
              <a:solidFill>
                <a:schemeClr val="accent2"/>
              </a:solidFill>
              <a:ln w="9525">
                <a:solidFill>
                  <a:schemeClr val="accent2"/>
                </a:solidFill>
                <a:round/>
              </a:ln>
              <a:effectLst/>
            </c:spPr>
          </c:marker>
          <c:xVal>
            <c:numRef>
              <c:f>'[K CC 0.1.xlsx]Sheet3'!$A$2:$A$7</c:f>
              <c:numCache>
                <c:formatCode>General</c:formatCode>
                <c:ptCount val="6"/>
                <c:pt idx="0">
                  <c:v>0</c:v>
                </c:pt>
                <c:pt idx="1">
                  <c:v>1</c:v>
                </c:pt>
                <c:pt idx="2">
                  <c:v>2</c:v>
                </c:pt>
                <c:pt idx="3">
                  <c:v>3</c:v>
                </c:pt>
                <c:pt idx="4">
                  <c:v>4</c:v>
                </c:pt>
                <c:pt idx="5">
                  <c:v>5</c:v>
                </c:pt>
              </c:numCache>
            </c:numRef>
          </c:xVal>
          <c:yVal>
            <c:numRef>
              <c:f>'[K CC 0.1.xlsx]Sheet3'!$C$2:$C$7</c:f>
              <c:numCache>
                <c:formatCode>General</c:formatCode>
                <c:ptCount val="6"/>
                <c:pt idx="0">
                  <c:v>41</c:v>
                </c:pt>
                <c:pt idx="1">
                  <c:v>115</c:v>
                </c:pt>
                <c:pt idx="2">
                  <c:v>123</c:v>
                </c:pt>
                <c:pt idx="3">
                  <c:v>128</c:v>
                </c:pt>
                <c:pt idx="4">
                  <c:v>128</c:v>
                </c:pt>
                <c:pt idx="5">
                  <c:v>129</c:v>
                </c:pt>
              </c:numCache>
            </c:numRef>
          </c:yVal>
          <c:smooth val="1"/>
        </c:ser>
        <c:ser>
          <c:idx val="2"/>
          <c:order val="2"/>
          <c:tx>
            <c:strRef>
              <c:f>'[K CC 0.1.xlsx]Sheet3'!$D$1</c:f>
              <c:strCache>
                <c:ptCount val="1"/>
                <c:pt idx="0">
                  <c:v>CC + 0.5% MSA</c:v>
                </c:pt>
              </c:strCache>
            </c:strRef>
          </c:tx>
          <c:spPr>
            <a:ln w="22225" cap="rnd">
              <a:solidFill>
                <a:schemeClr val="accent3"/>
              </a:solidFill>
              <a:round/>
            </a:ln>
            <a:effectLst/>
          </c:spPr>
          <c:marker>
            <c:symbol val="triangle"/>
            <c:size val="6"/>
            <c:spPr>
              <a:solidFill>
                <a:schemeClr val="accent3"/>
              </a:solidFill>
              <a:ln w="9525">
                <a:solidFill>
                  <a:schemeClr val="accent3"/>
                </a:solidFill>
                <a:round/>
              </a:ln>
              <a:effectLst/>
            </c:spPr>
          </c:marker>
          <c:xVal>
            <c:numRef>
              <c:f>'[K CC 0.1.xlsx]Sheet3'!$A$2:$A$7</c:f>
              <c:numCache>
                <c:formatCode>General</c:formatCode>
                <c:ptCount val="6"/>
                <c:pt idx="0">
                  <c:v>0</c:v>
                </c:pt>
                <c:pt idx="1">
                  <c:v>1</c:v>
                </c:pt>
                <c:pt idx="2">
                  <c:v>2</c:v>
                </c:pt>
                <c:pt idx="3">
                  <c:v>3</c:v>
                </c:pt>
                <c:pt idx="4">
                  <c:v>4</c:v>
                </c:pt>
                <c:pt idx="5">
                  <c:v>5</c:v>
                </c:pt>
              </c:numCache>
            </c:numRef>
          </c:xVal>
          <c:yVal>
            <c:numRef>
              <c:f>'[K CC 0.1.xlsx]Sheet3'!$D$2:$D$7</c:f>
              <c:numCache>
                <c:formatCode>General</c:formatCode>
                <c:ptCount val="6"/>
                <c:pt idx="0">
                  <c:v>30</c:v>
                </c:pt>
                <c:pt idx="1">
                  <c:v>102</c:v>
                </c:pt>
                <c:pt idx="2">
                  <c:v>106</c:v>
                </c:pt>
                <c:pt idx="3">
                  <c:v>108</c:v>
                </c:pt>
                <c:pt idx="4">
                  <c:v>110</c:v>
                </c:pt>
                <c:pt idx="5">
                  <c:v>118</c:v>
                </c:pt>
              </c:numCache>
            </c:numRef>
          </c:yVal>
          <c:smooth val="1"/>
        </c:ser>
        <c:ser>
          <c:idx val="3"/>
          <c:order val="3"/>
          <c:tx>
            <c:strRef>
              <c:f>'[K CC 0.1.xlsx]Sheet3'!$E$1</c:f>
              <c:strCache>
                <c:ptCount val="1"/>
                <c:pt idx="0">
                  <c:v>CC + 1.0% MSA</c:v>
                </c:pt>
              </c:strCache>
            </c:strRef>
          </c:tx>
          <c:spPr>
            <a:ln w="22225" cap="rnd">
              <a:solidFill>
                <a:schemeClr val="accent4"/>
              </a:solidFill>
              <a:round/>
            </a:ln>
            <a:effectLst/>
          </c:spPr>
          <c:marker>
            <c:symbol val="x"/>
            <c:size val="6"/>
            <c:spPr>
              <a:noFill/>
              <a:ln w="9525">
                <a:solidFill>
                  <a:schemeClr val="accent4"/>
                </a:solidFill>
                <a:round/>
              </a:ln>
              <a:effectLst/>
            </c:spPr>
          </c:marker>
          <c:xVal>
            <c:numRef>
              <c:f>'[K CC 0.1.xlsx]Sheet3'!$A$2:$A$7</c:f>
              <c:numCache>
                <c:formatCode>General</c:formatCode>
                <c:ptCount val="6"/>
                <c:pt idx="0">
                  <c:v>0</c:v>
                </c:pt>
                <c:pt idx="1">
                  <c:v>1</c:v>
                </c:pt>
                <c:pt idx="2">
                  <c:v>2</c:v>
                </c:pt>
                <c:pt idx="3">
                  <c:v>3</c:v>
                </c:pt>
                <c:pt idx="4">
                  <c:v>4</c:v>
                </c:pt>
                <c:pt idx="5">
                  <c:v>5</c:v>
                </c:pt>
              </c:numCache>
            </c:numRef>
          </c:xVal>
          <c:yVal>
            <c:numRef>
              <c:f>'[K CC 0.1.xlsx]Sheet3'!$E$2:$E$7</c:f>
              <c:numCache>
                <c:formatCode>General</c:formatCode>
                <c:ptCount val="6"/>
                <c:pt idx="0">
                  <c:v>43</c:v>
                </c:pt>
                <c:pt idx="1">
                  <c:v>101</c:v>
                </c:pt>
                <c:pt idx="2">
                  <c:v>105</c:v>
                </c:pt>
                <c:pt idx="3">
                  <c:v>109</c:v>
                </c:pt>
                <c:pt idx="4">
                  <c:v>125</c:v>
                </c:pt>
                <c:pt idx="5">
                  <c:v>127</c:v>
                </c:pt>
              </c:numCache>
            </c:numRef>
          </c:yVal>
          <c:smooth val="1"/>
        </c:ser>
        <c:dLbls>
          <c:showLegendKey val="0"/>
          <c:showVal val="0"/>
          <c:showCatName val="0"/>
          <c:showSerName val="0"/>
          <c:showPercent val="0"/>
          <c:showBubbleSize val="0"/>
        </c:dLbls>
        <c:axId val="626041848"/>
        <c:axId val="626047728"/>
      </c:scatterChart>
      <c:valAx>
        <c:axId val="626041848"/>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MACHINING TIME IN MINUTES</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all" spc="120" normalizeH="0" baseline="0">
                <a:solidFill>
                  <a:schemeClr val="tx1">
                    <a:lumMod val="65000"/>
                    <a:lumOff val="35000"/>
                  </a:schemeClr>
                </a:solidFill>
                <a:latin typeface="+mn-lt"/>
                <a:ea typeface="+mn-ea"/>
                <a:cs typeface="+mn-cs"/>
              </a:defRPr>
            </a:pPr>
            <a:endParaRPr lang="en-US"/>
          </a:p>
        </c:txPr>
        <c:crossAx val="626047728"/>
        <c:crosses val="autoZero"/>
        <c:crossBetween val="midCat"/>
      </c:valAx>
      <c:valAx>
        <c:axId val="626047728"/>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CUTTING TEMPERATURES IN </a:t>
                </a:r>
                <a:r>
                  <a:rPr lang="en-IN">
                    <a:latin typeface="Calibri" panose="020F0502020204030204" pitchFamily="34" charset="0"/>
                  </a:rPr>
                  <a:t>ᵒC</a:t>
                </a:r>
                <a:endParaRPr lang="en-IN"/>
              </a:p>
            </c:rich>
          </c:tx>
          <c:overlay val="0"/>
          <c:spPr>
            <a:noFill/>
            <a:ln>
              <a:noFill/>
            </a:ln>
            <a:effectLst/>
          </c:sp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6041848"/>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strRef>
              <c:f>'[K CC 0.1.xlsx]Sheet3'!$F$1</c:f>
              <c:strCache>
                <c:ptCount val="1"/>
                <c:pt idx="0">
                  <c:v>SF+0.1% MSA</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xVal>
            <c:numRef>
              <c:f>'[K CC 0.1.xlsx]Sheet3'!$A$2:$A$7</c:f>
              <c:numCache>
                <c:formatCode>General</c:formatCode>
                <c:ptCount val="6"/>
                <c:pt idx="0">
                  <c:v>0</c:v>
                </c:pt>
                <c:pt idx="1">
                  <c:v>1</c:v>
                </c:pt>
                <c:pt idx="2">
                  <c:v>2</c:v>
                </c:pt>
                <c:pt idx="3">
                  <c:v>3</c:v>
                </c:pt>
                <c:pt idx="4">
                  <c:v>4</c:v>
                </c:pt>
                <c:pt idx="5">
                  <c:v>5</c:v>
                </c:pt>
              </c:numCache>
            </c:numRef>
          </c:xVal>
          <c:yVal>
            <c:numRef>
              <c:f>'[K CC 0.1.xlsx]Sheet3'!$F$2:$F$7</c:f>
              <c:numCache>
                <c:formatCode>General</c:formatCode>
                <c:ptCount val="6"/>
                <c:pt idx="0">
                  <c:v>43</c:v>
                </c:pt>
                <c:pt idx="1">
                  <c:v>95</c:v>
                </c:pt>
                <c:pt idx="2">
                  <c:v>104</c:v>
                </c:pt>
                <c:pt idx="3">
                  <c:v>126</c:v>
                </c:pt>
                <c:pt idx="4">
                  <c:v>128</c:v>
                </c:pt>
                <c:pt idx="5">
                  <c:v>129</c:v>
                </c:pt>
              </c:numCache>
            </c:numRef>
          </c:yVal>
          <c:smooth val="1"/>
        </c:ser>
        <c:ser>
          <c:idx val="1"/>
          <c:order val="1"/>
          <c:tx>
            <c:strRef>
              <c:f>'[K CC 0.1.xlsx]Sheet3'!$G$1</c:f>
              <c:strCache>
                <c:ptCount val="1"/>
                <c:pt idx="0">
                  <c:v>SF+0.25%MSA</c:v>
                </c:pt>
              </c:strCache>
            </c:strRef>
          </c:tx>
          <c:spPr>
            <a:ln w="22225" cap="rnd">
              <a:solidFill>
                <a:schemeClr val="accent2"/>
              </a:solidFill>
              <a:round/>
            </a:ln>
            <a:effectLst/>
          </c:spPr>
          <c:marker>
            <c:symbol val="square"/>
            <c:size val="6"/>
            <c:spPr>
              <a:solidFill>
                <a:schemeClr val="accent2"/>
              </a:solidFill>
              <a:ln w="9525">
                <a:solidFill>
                  <a:schemeClr val="accent2"/>
                </a:solidFill>
                <a:round/>
              </a:ln>
              <a:effectLst/>
            </c:spPr>
          </c:marker>
          <c:xVal>
            <c:numRef>
              <c:f>'[K CC 0.1.xlsx]Sheet3'!$A$2:$A$7</c:f>
              <c:numCache>
                <c:formatCode>General</c:formatCode>
                <c:ptCount val="6"/>
                <c:pt idx="0">
                  <c:v>0</c:v>
                </c:pt>
                <c:pt idx="1">
                  <c:v>1</c:v>
                </c:pt>
                <c:pt idx="2">
                  <c:v>2</c:v>
                </c:pt>
                <c:pt idx="3">
                  <c:v>3</c:v>
                </c:pt>
                <c:pt idx="4">
                  <c:v>4</c:v>
                </c:pt>
                <c:pt idx="5">
                  <c:v>5</c:v>
                </c:pt>
              </c:numCache>
            </c:numRef>
          </c:xVal>
          <c:yVal>
            <c:numRef>
              <c:f>'[K CC 0.1.xlsx]Sheet3'!$G$2:$G$7</c:f>
              <c:numCache>
                <c:formatCode>General</c:formatCode>
                <c:ptCount val="6"/>
                <c:pt idx="0">
                  <c:v>43</c:v>
                </c:pt>
                <c:pt idx="1">
                  <c:v>102</c:v>
                </c:pt>
                <c:pt idx="2">
                  <c:v>110</c:v>
                </c:pt>
                <c:pt idx="3">
                  <c:v>118</c:v>
                </c:pt>
                <c:pt idx="4">
                  <c:v>122</c:v>
                </c:pt>
                <c:pt idx="5">
                  <c:v>124</c:v>
                </c:pt>
              </c:numCache>
            </c:numRef>
          </c:yVal>
          <c:smooth val="1"/>
        </c:ser>
        <c:ser>
          <c:idx val="2"/>
          <c:order val="2"/>
          <c:tx>
            <c:strRef>
              <c:f>'[K CC 0.1.xlsx]Sheet3'!$H$1</c:f>
              <c:strCache>
                <c:ptCount val="1"/>
                <c:pt idx="0">
                  <c:v>SF+0.5%MSA</c:v>
                </c:pt>
              </c:strCache>
            </c:strRef>
          </c:tx>
          <c:spPr>
            <a:ln w="22225" cap="rnd">
              <a:solidFill>
                <a:schemeClr val="accent3"/>
              </a:solidFill>
              <a:round/>
            </a:ln>
            <a:effectLst/>
          </c:spPr>
          <c:marker>
            <c:symbol val="triangle"/>
            <c:size val="6"/>
            <c:spPr>
              <a:solidFill>
                <a:schemeClr val="accent3"/>
              </a:solidFill>
              <a:ln w="9525">
                <a:solidFill>
                  <a:schemeClr val="accent3"/>
                </a:solidFill>
                <a:round/>
              </a:ln>
              <a:effectLst/>
            </c:spPr>
          </c:marker>
          <c:xVal>
            <c:numRef>
              <c:f>'[K CC 0.1.xlsx]Sheet3'!$A$2:$A$7</c:f>
              <c:numCache>
                <c:formatCode>General</c:formatCode>
                <c:ptCount val="6"/>
                <c:pt idx="0">
                  <c:v>0</c:v>
                </c:pt>
                <c:pt idx="1">
                  <c:v>1</c:v>
                </c:pt>
                <c:pt idx="2">
                  <c:v>2</c:v>
                </c:pt>
                <c:pt idx="3">
                  <c:v>3</c:v>
                </c:pt>
                <c:pt idx="4">
                  <c:v>4</c:v>
                </c:pt>
                <c:pt idx="5">
                  <c:v>5</c:v>
                </c:pt>
              </c:numCache>
            </c:numRef>
          </c:xVal>
          <c:yVal>
            <c:numRef>
              <c:f>'[K CC 0.1.xlsx]Sheet3'!$H$2:$H$7</c:f>
              <c:numCache>
                <c:formatCode>General</c:formatCode>
                <c:ptCount val="6"/>
                <c:pt idx="0">
                  <c:v>42</c:v>
                </c:pt>
                <c:pt idx="1">
                  <c:v>98</c:v>
                </c:pt>
                <c:pt idx="2">
                  <c:v>124</c:v>
                </c:pt>
                <c:pt idx="3">
                  <c:v>137</c:v>
                </c:pt>
                <c:pt idx="4">
                  <c:v>139</c:v>
                </c:pt>
                <c:pt idx="5">
                  <c:v>140</c:v>
                </c:pt>
              </c:numCache>
            </c:numRef>
          </c:yVal>
          <c:smooth val="1"/>
        </c:ser>
        <c:dLbls>
          <c:showLegendKey val="0"/>
          <c:showVal val="0"/>
          <c:showCatName val="0"/>
          <c:showSerName val="0"/>
          <c:showPercent val="0"/>
          <c:showBubbleSize val="0"/>
        </c:dLbls>
        <c:axId val="626045376"/>
        <c:axId val="626042632"/>
      </c:scatterChart>
      <c:valAx>
        <c:axId val="626045376"/>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Machinig time in minutes</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all" spc="120" normalizeH="0" baseline="0">
                <a:solidFill>
                  <a:schemeClr val="tx1">
                    <a:lumMod val="65000"/>
                    <a:lumOff val="35000"/>
                  </a:schemeClr>
                </a:solidFill>
                <a:latin typeface="+mn-lt"/>
                <a:ea typeface="+mn-ea"/>
                <a:cs typeface="+mn-cs"/>
              </a:defRPr>
            </a:pPr>
            <a:endParaRPr lang="en-US"/>
          </a:p>
        </c:txPr>
        <c:crossAx val="626042632"/>
        <c:crosses val="autoZero"/>
        <c:crossBetween val="midCat"/>
      </c:valAx>
      <c:valAx>
        <c:axId val="626042632"/>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Cutting temperatures in </a:t>
                </a:r>
                <a:r>
                  <a:rPr lang="en-IN">
                    <a:latin typeface="Calibri" panose="020F0502020204030204" pitchFamily="34" charset="0"/>
                  </a:rPr>
                  <a:t>ᵒc</a:t>
                </a:r>
                <a:endParaRPr lang="en-IN"/>
              </a:p>
            </c:rich>
          </c:tx>
          <c:overlay val="0"/>
          <c:spPr>
            <a:noFill/>
            <a:ln>
              <a:noFill/>
            </a:ln>
            <a:effectLst/>
          </c:sp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6045376"/>
        <c:crosses val="autoZero"/>
        <c:crossBetween val="midCat"/>
      </c:valAx>
      <c:spPr>
        <a:noFill/>
        <a:ln w="25400">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726777043864777"/>
          <c:y val="3.4030829019300761E-2"/>
          <c:w val="0.83890155221993046"/>
          <c:h val="0.78677623917699946"/>
        </c:manualLayout>
      </c:layout>
      <c:barChart>
        <c:barDir val="col"/>
        <c:grouping val="clustered"/>
        <c:varyColors val="0"/>
        <c:ser>
          <c:idx val="0"/>
          <c:order val="0"/>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'[TOOL WAER.xlsx]Sheet1'!$B$3:$B$8</c:f>
              <c:strCache>
                <c:ptCount val="6"/>
                <c:pt idx="0">
                  <c:v>CC + 0.1g MSA/100ml</c:v>
                </c:pt>
                <c:pt idx="1">
                  <c:v>CC + 0.5g MSA/100ml</c:v>
                </c:pt>
                <c:pt idx="2">
                  <c:v>CC + 1.0g MSA/100ml</c:v>
                </c:pt>
                <c:pt idx="3">
                  <c:v>SF + 0.1g MSA/100ml</c:v>
                </c:pt>
                <c:pt idx="4">
                  <c:v>SF + 0.25g MSA/100ml</c:v>
                </c:pt>
                <c:pt idx="5">
                  <c:v>SF + 0.5g MSA/100ml</c:v>
                </c:pt>
              </c:strCache>
            </c:strRef>
          </c:cat>
          <c:val>
            <c:numRef>
              <c:f>'[TOOL WAER.xlsx]Sheet1'!$C$3:$C$8</c:f>
              <c:numCache>
                <c:formatCode>General</c:formatCode>
                <c:ptCount val="6"/>
                <c:pt idx="0">
                  <c:v>144.63999999999999</c:v>
                </c:pt>
                <c:pt idx="1">
                  <c:v>81.92</c:v>
                </c:pt>
                <c:pt idx="2">
                  <c:v>230.4</c:v>
                </c:pt>
                <c:pt idx="3">
                  <c:v>136.96</c:v>
                </c:pt>
                <c:pt idx="4">
                  <c:v>152.32000000000005</c:v>
                </c:pt>
                <c:pt idx="5">
                  <c:v>127.35</c:v>
                </c:pt>
              </c:numCache>
            </c:numRef>
          </c:val>
        </c:ser>
        <c:dLbls>
          <c:showLegendKey val="0"/>
          <c:showVal val="1"/>
          <c:showCatName val="0"/>
          <c:showSerName val="0"/>
          <c:showPercent val="0"/>
          <c:showBubbleSize val="0"/>
        </c:dLbls>
        <c:gapWidth val="75"/>
        <c:axId val="626045768"/>
        <c:axId val="626043024"/>
      </c:barChart>
      <c:catAx>
        <c:axId val="626045768"/>
        <c:scaling>
          <c:orientation val="minMax"/>
        </c:scaling>
        <c:delete val="0"/>
        <c:axPos val="b"/>
        <c:title>
          <c:tx>
            <c:rich>
              <a:bodyPr/>
              <a:lstStyle/>
              <a:p>
                <a:pPr>
                  <a:defRPr/>
                </a:pPr>
                <a:r>
                  <a:rPr lang="en-SG"/>
                  <a:t>Variable</a:t>
                </a:r>
                <a:r>
                  <a:rPr lang="en-SG" baseline="0"/>
                  <a:t> concentration of MSA in different ase fluids</a:t>
                </a:r>
                <a:endParaRPr lang="en-SG"/>
              </a:p>
            </c:rich>
          </c:tx>
          <c:overlay val="0"/>
        </c:title>
        <c:numFmt formatCode="General" sourceLinked="0"/>
        <c:majorTickMark val="none"/>
        <c:minorTickMark val="none"/>
        <c:tickLblPos val="nextTo"/>
        <c:crossAx val="626043024"/>
        <c:crosses val="autoZero"/>
        <c:auto val="1"/>
        <c:lblAlgn val="ctr"/>
        <c:lblOffset val="100"/>
        <c:noMultiLvlLbl val="0"/>
      </c:catAx>
      <c:valAx>
        <c:axId val="626043024"/>
        <c:scaling>
          <c:orientation val="minMax"/>
        </c:scaling>
        <c:delete val="0"/>
        <c:axPos val="l"/>
        <c:title>
          <c:tx>
            <c:rich>
              <a:bodyPr rot="-5400000" vert="horz"/>
              <a:lstStyle/>
              <a:p>
                <a:pPr>
                  <a:defRPr/>
                </a:pPr>
                <a:r>
                  <a:rPr lang="en-SG"/>
                  <a:t>Tool</a:t>
                </a:r>
                <a:r>
                  <a:rPr lang="en-SG" baseline="0"/>
                  <a:t> Wear (µm)</a:t>
                </a:r>
                <a:endParaRPr lang="en-SG"/>
              </a:p>
            </c:rich>
          </c:tx>
          <c:overlay val="0"/>
        </c:title>
        <c:numFmt formatCode="General" sourceLinked="1"/>
        <c:majorTickMark val="none"/>
        <c:minorTickMark val="none"/>
        <c:tickLblPos val="nextTo"/>
        <c:crossAx val="626045768"/>
        <c:crosses val="autoZero"/>
        <c:crossBetween val="between"/>
      </c:valAx>
    </c:plotArea>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535108192909111"/>
          <c:y val="3.7755277158057321E-2"/>
          <c:w val="0.67692870638727165"/>
          <c:h val="0.81402674760043192"/>
        </c:manualLayout>
      </c:layout>
      <c:scatterChart>
        <c:scatterStyle val="smoothMarker"/>
        <c:varyColors val="0"/>
        <c:ser>
          <c:idx val="0"/>
          <c:order val="0"/>
          <c:tx>
            <c:strRef>
              <c:f>Sheet3!$B$1</c:f>
              <c:strCache>
                <c:ptCount val="1"/>
                <c:pt idx="0">
                  <c:v>CC +0.1%MSA</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xVal>
            <c:numRef>
              <c:f>Sheet3!$A$2:$A$7</c:f>
              <c:numCache>
                <c:formatCode>General</c:formatCode>
                <c:ptCount val="6"/>
                <c:pt idx="0">
                  <c:v>0</c:v>
                </c:pt>
                <c:pt idx="1">
                  <c:v>1</c:v>
                </c:pt>
                <c:pt idx="2">
                  <c:v>2</c:v>
                </c:pt>
                <c:pt idx="3">
                  <c:v>3</c:v>
                </c:pt>
                <c:pt idx="4">
                  <c:v>4</c:v>
                </c:pt>
                <c:pt idx="5">
                  <c:v>5</c:v>
                </c:pt>
              </c:numCache>
            </c:numRef>
          </c:xVal>
          <c:yVal>
            <c:numRef>
              <c:f>Sheet3!$B$2:$B$7</c:f>
              <c:numCache>
                <c:formatCode>General</c:formatCode>
                <c:ptCount val="6"/>
                <c:pt idx="0">
                  <c:v>30</c:v>
                </c:pt>
                <c:pt idx="1">
                  <c:v>87</c:v>
                </c:pt>
                <c:pt idx="2">
                  <c:v>97</c:v>
                </c:pt>
                <c:pt idx="3">
                  <c:v>104</c:v>
                </c:pt>
                <c:pt idx="4">
                  <c:v>112</c:v>
                </c:pt>
                <c:pt idx="5">
                  <c:v>113</c:v>
                </c:pt>
              </c:numCache>
            </c:numRef>
          </c:yVal>
          <c:smooth val="1"/>
        </c:ser>
        <c:ser>
          <c:idx val="1"/>
          <c:order val="1"/>
          <c:tx>
            <c:strRef>
              <c:f>Sheet3!$C$1</c:f>
              <c:strCache>
                <c:ptCount val="1"/>
                <c:pt idx="0">
                  <c:v>CC 0.25</c:v>
                </c:pt>
              </c:strCache>
            </c:strRef>
          </c:tx>
          <c:spPr>
            <a:ln w="22225" cap="rnd">
              <a:solidFill>
                <a:schemeClr val="accent2"/>
              </a:solidFill>
              <a:round/>
            </a:ln>
            <a:effectLst/>
          </c:spPr>
          <c:marker>
            <c:symbol val="square"/>
            <c:size val="6"/>
            <c:spPr>
              <a:solidFill>
                <a:schemeClr val="accent2"/>
              </a:solidFill>
              <a:ln w="9525">
                <a:solidFill>
                  <a:schemeClr val="accent2"/>
                </a:solidFill>
                <a:round/>
              </a:ln>
              <a:effectLst/>
            </c:spPr>
          </c:marker>
          <c:xVal>
            <c:numRef>
              <c:f>Sheet3!$A$2:$A$7</c:f>
              <c:numCache>
                <c:formatCode>General</c:formatCode>
                <c:ptCount val="6"/>
                <c:pt idx="0">
                  <c:v>0</c:v>
                </c:pt>
                <c:pt idx="1">
                  <c:v>1</c:v>
                </c:pt>
                <c:pt idx="2">
                  <c:v>2</c:v>
                </c:pt>
                <c:pt idx="3">
                  <c:v>3</c:v>
                </c:pt>
                <c:pt idx="4">
                  <c:v>4</c:v>
                </c:pt>
                <c:pt idx="5">
                  <c:v>5</c:v>
                </c:pt>
              </c:numCache>
            </c:numRef>
          </c:xVal>
          <c:yVal>
            <c:numRef>
              <c:f>Sheet3!$C$2:$C$7</c:f>
              <c:numCache>
                <c:formatCode>General</c:formatCode>
                <c:ptCount val="6"/>
                <c:pt idx="0">
                  <c:v>41</c:v>
                </c:pt>
                <c:pt idx="1">
                  <c:v>115</c:v>
                </c:pt>
                <c:pt idx="2">
                  <c:v>123</c:v>
                </c:pt>
                <c:pt idx="3">
                  <c:v>128</c:v>
                </c:pt>
                <c:pt idx="4">
                  <c:v>128</c:v>
                </c:pt>
                <c:pt idx="5">
                  <c:v>129</c:v>
                </c:pt>
              </c:numCache>
            </c:numRef>
          </c:yVal>
          <c:smooth val="1"/>
        </c:ser>
        <c:ser>
          <c:idx val="2"/>
          <c:order val="2"/>
          <c:tx>
            <c:strRef>
              <c:f>Sheet3!$D$1</c:f>
              <c:strCache>
                <c:ptCount val="1"/>
                <c:pt idx="0">
                  <c:v>CC 0.5</c:v>
                </c:pt>
              </c:strCache>
            </c:strRef>
          </c:tx>
          <c:spPr>
            <a:ln w="22225" cap="rnd">
              <a:solidFill>
                <a:schemeClr val="accent3"/>
              </a:solidFill>
              <a:round/>
            </a:ln>
            <a:effectLst/>
          </c:spPr>
          <c:marker>
            <c:symbol val="triangle"/>
            <c:size val="6"/>
            <c:spPr>
              <a:solidFill>
                <a:schemeClr val="accent3"/>
              </a:solidFill>
              <a:ln w="9525">
                <a:solidFill>
                  <a:schemeClr val="accent3"/>
                </a:solidFill>
                <a:round/>
              </a:ln>
              <a:effectLst/>
            </c:spPr>
          </c:marker>
          <c:xVal>
            <c:numRef>
              <c:f>Sheet3!$A$2:$A$7</c:f>
              <c:numCache>
                <c:formatCode>General</c:formatCode>
                <c:ptCount val="6"/>
                <c:pt idx="0">
                  <c:v>0</c:v>
                </c:pt>
                <c:pt idx="1">
                  <c:v>1</c:v>
                </c:pt>
                <c:pt idx="2">
                  <c:v>2</c:v>
                </c:pt>
                <c:pt idx="3">
                  <c:v>3</c:v>
                </c:pt>
                <c:pt idx="4">
                  <c:v>4</c:v>
                </c:pt>
                <c:pt idx="5">
                  <c:v>5</c:v>
                </c:pt>
              </c:numCache>
            </c:numRef>
          </c:xVal>
          <c:yVal>
            <c:numRef>
              <c:f>Sheet3!$D$2:$D$7</c:f>
              <c:numCache>
                <c:formatCode>General</c:formatCode>
                <c:ptCount val="6"/>
                <c:pt idx="0">
                  <c:v>30</c:v>
                </c:pt>
                <c:pt idx="1">
                  <c:v>102</c:v>
                </c:pt>
                <c:pt idx="2">
                  <c:v>106</c:v>
                </c:pt>
                <c:pt idx="3">
                  <c:v>108</c:v>
                </c:pt>
                <c:pt idx="4">
                  <c:v>110</c:v>
                </c:pt>
                <c:pt idx="5">
                  <c:v>118</c:v>
                </c:pt>
              </c:numCache>
            </c:numRef>
          </c:yVal>
          <c:smooth val="1"/>
        </c:ser>
        <c:ser>
          <c:idx val="3"/>
          <c:order val="3"/>
          <c:tx>
            <c:strRef>
              <c:f>Sheet3!$E$1</c:f>
              <c:strCache>
                <c:ptCount val="1"/>
                <c:pt idx="0">
                  <c:v>CC 1.0</c:v>
                </c:pt>
              </c:strCache>
            </c:strRef>
          </c:tx>
          <c:spPr>
            <a:ln w="22225" cap="rnd">
              <a:solidFill>
                <a:schemeClr val="accent4"/>
              </a:solidFill>
              <a:round/>
            </a:ln>
            <a:effectLst/>
          </c:spPr>
          <c:marker>
            <c:symbol val="x"/>
            <c:size val="6"/>
            <c:spPr>
              <a:noFill/>
              <a:ln w="9525">
                <a:solidFill>
                  <a:schemeClr val="accent4"/>
                </a:solidFill>
                <a:round/>
              </a:ln>
              <a:effectLst/>
            </c:spPr>
          </c:marker>
          <c:xVal>
            <c:numRef>
              <c:f>Sheet3!$A$2:$A$7</c:f>
              <c:numCache>
                <c:formatCode>General</c:formatCode>
                <c:ptCount val="6"/>
                <c:pt idx="0">
                  <c:v>0</c:v>
                </c:pt>
                <c:pt idx="1">
                  <c:v>1</c:v>
                </c:pt>
                <c:pt idx="2">
                  <c:v>2</c:v>
                </c:pt>
                <c:pt idx="3">
                  <c:v>3</c:v>
                </c:pt>
                <c:pt idx="4">
                  <c:v>4</c:v>
                </c:pt>
                <c:pt idx="5">
                  <c:v>5</c:v>
                </c:pt>
              </c:numCache>
            </c:numRef>
          </c:xVal>
          <c:yVal>
            <c:numRef>
              <c:f>Sheet3!$E$2:$E$7</c:f>
              <c:numCache>
                <c:formatCode>General</c:formatCode>
                <c:ptCount val="6"/>
                <c:pt idx="0">
                  <c:v>43</c:v>
                </c:pt>
                <c:pt idx="1">
                  <c:v>101</c:v>
                </c:pt>
                <c:pt idx="2">
                  <c:v>105</c:v>
                </c:pt>
                <c:pt idx="3">
                  <c:v>109</c:v>
                </c:pt>
                <c:pt idx="4">
                  <c:v>125</c:v>
                </c:pt>
                <c:pt idx="5">
                  <c:v>127</c:v>
                </c:pt>
              </c:numCache>
            </c:numRef>
          </c:yVal>
          <c:smooth val="1"/>
        </c:ser>
        <c:ser>
          <c:idx val="4"/>
          <c:order val="4"/>
          <c:tx>
            <c:strRef>
              <c:f>Sheet3!$F$1</c:f>
              <c:strCache>
                <c:ptCount val="1"/>
                <c:pt idx="0">
                  <c:v>SF 0.1</c:v>
                </c:pt>
              </c:strCache>
            </c:strRef>
          </c:tx>
          <c:spPr>
            <a:ln w="22225" cap="rnd">
              <a:solidFill>
                <a:schemeClr val="accent5"/>
              </a:solidFill>
              <a:round/>
            </a:ln>
            <a:effectLst/>
          </c:spPr>
          <c:marker>
            <c:symbol val="star"/>
            <c:size val="6"/>
            <c:spPr>
              <a:noFill/>
              <a:ln w="9525">
                <a:solidFill>
                  <a:schemeClr val="accent5"/>
                </a:solidFill>
                <a:round/>
              </a:ln>
              <a:effectLst/>
            </c:spPr>
          </c:marker>
          <c:xVal>
            <c:numRef>
              <c:f>Sheet3!$A$2:$A$7</c:f>
              <c:numCache>
                <c:formatCode>General</c:formatCode>
                <c:ptCount val="6"/>
                <c:pt idx="0">
                  <c:v>0</c:v>
                </c:pt>
                <c:pt idx="1">
                  <c:v>1</c:v>
                </c:pt>
                <c:pt idx="2">
                  <c:v>2</c:v>
                </c:pt>
                <c:pt idx="3">
                  <c:v>3</c:v>
                </c:pt>
                <c:pt idx="4">
                  <c:v>4</c:v>
                </c:pt>
                <c:pt idx="5">
                  <c:v>5</c:v>
                </c:pt>
              </c:numCache>
            </c:numRef>
          </c:xVal>
          <c:yVal>
            <c:numRef>
              <c:f>Sheet3!$F$2:$F$7</c:f>
              <c:numCache>
                <c:formatCode>General</c:formatCode>
                <c:ptCount val="6"/>
                <c:pt idx="0">
                  <c:v>43</c:v>
                </c:pt>
                <c:pt idx="1">
                  <c:v>95</c:v>
                </c:pt>
                <c:pt idx="2">
                  <c:v>104</c:v>
                </c:pt>
                <c:pt idx="3">
                  <c:v>126</c:v>
                </c:pt>
                <c:pt idx="4">
                  <c:v>128</c:v>
                </c:pt>
                <c:pt idx="5">
                  <c:v>129</c:v>
                </c:pt>
              </c:numCache>
            </c:numRef>
          </c:yVal>
          <c:smooth val="1"/>
        </c:ser>
        <c:ser>
          <c:idx val="5"/>
          <c:order val="5"/>
          <c:tx>
            <c:strRef>
              <c:f>Sheet3!$G$1</c:f>
              <c:strCache>
                <c:ptCount val="1"/>
                <c:pt idx="0">
                  <c:v>SF 0.25</c:v>
                </c:pt>
              </c:strCache>
            </c:strRef>
          </c:tx>
          <c:spPr>
            <a:ln w="22225" cap="rnd">
              <a:solidFill>
                <a:schemeClr val="accent6"/>
              </a:solidFill>
              <a:round/>
            </a:ln>
            <a:effectLst/>
          </c:spPr>
          <c:marker>
            <c:symbol val="circle"/>
            <c:size val="6"/>
            <c:spPr>
              <a:solidFill>
                <a:schemeClr val="accent6"/>
              </a:solidFill>
              <a:ln w="9525">
                <a:solidFill>
                  <a:schemeClr val="accent6"/>
                </a:solidFill>
                <a:round/>
              </a:ln>
              <a:effectLst/>
            </c:spPr>
          </c:marker>
          <c:xVal>
            <c:numRef>
              <c:f>Sheet3!$A$2:$A$7</c:f>
              <c:numCache>
                <c:formatCode>General</c:formatCode>
                <c:ptCount val="6"/>
                <c:pt idx="0">
                  <c:v>0</c:v>
                </c:pt>
                <c:pt idx="1">
                  <c:v>1</c:v>
                </c:pt>
                <c:pt idx="2">
                  <c:v>2</c:v>
                </c:pt>
                <c:pt idx="3">
                  <c:v>3</c:v>
                </c:pt>
                <c:pt idx="4">
                  <c:v>4</c:v>
                </c:pt>
                <c:pt idx="5">
                  <c:v>5</c:v>
                </c:pt>
              </c:numCache>
            </c:numRef>
          </c:xVal>
          <c:yVal>
            <c:numRef>
              <c:f>Sheet3!$G$2:$G$7</c:f>
              <c:numCache>
                <c:formatCode>General</c:formatCode>
                <c:ptCount val="6"/>
                <c:pt idx="0">
                  <c:v>43</c:v>
                </c:pt>
                <c:pt idx="1">
                  <c:v>102</c:v>
                </c:pt>
                <c:pt idx="2">
                  <c:v>110</c:v>
                </c:pt>
                <c:pt idx="3">
                  <c:v>118</c:v>
                </c:pt>
                <c:pt idx="4">
                  <c:v>122</c:v>
                </c:pt>
                <c:pt idx="5">
                  <c:v>124</c:v>
                </c:pt>
              </c:numCache>
            </c:numRef>
          </c:yVal>
          <c:smooth val="1"/>
        </c:ser>
        <c:ser>
          <c:idx val="6"/>
          <c:order val="6"/>
          <c:tx>
            <c:strRef>
              <c:f>Sheet3!$H$1</c:f>
              <c:strCache>
                <c:ptCount val="1"/>
                <c:pt idx="0">
                  <c:v>SF 0.5</c:v>
                </c:pt>
              </c:strCache>
            </c:strRef>
          </c:tx>
          <c:spPr>
            <a:ln w="22225" cap="rnd">
              <a:solidFill>
                <a:schemeClr val="accent1">
                  <a:lumMod val="60000"/>
                </a:schemeClr>
              </a:solidFill>
              <a:round/>
            </a:ln>
            <a:effectLst/>
          </c:spPr>
          <c:marker>
            <c:symbol val="plus"/>
            <c:size val="6"/>
            <c:spPr>
              <a:noFill/>
              <a:ln w="9525">
                <a:solidFill>
                  <a:schemeClr val="accent1">
                    <a:lumMod val="60000"/>
                  </a:schemeClr>
                </a:solidFill>
                <a:round/>
              </a:ln>
              <a:effectLst/>
            </c:spPr>
          </c:marker>
          <c:xVal>
            <c:numRef>
              <c:f>Sheet3!$A$2:$A$7</c:f>
              <c:numCache>
                <c:formatCode>General</c:formatCode>
                <c:ptCount val="6"/>
                <c:pt idx="0">
                  <c:v>0</c:v>
                </c:pt>
                <c:pt idx="1">
                  <c:v>1</c:v>
                </c:pt>
                <c:pt idx="2">
                  <c:v>2</c:v>
                </c:pt>
                <c:pt idx="3">
                  <c:v>3</c:v>
                </c:pt>
                <c:pt idx="4">
                  <c:v>4</c:v>
                </c:pt>
                <c:pt idx="5">
                  <c:v>5</c:v>
                </c:pt>
              </c:numCache>
            </c:numRef>
          </c:xVal>
          <c:yVal>
            <c:numRef>
              <c:f>Sheet3!$H$2:$H$7</c:f>
              <c:numCache>
                <c:formatCode>General</c:formatCode>
                <c:ptCount val="6"/>
                <c:pt idx="0">
                  <c:v>42</c:v>
                </c:pt>
                <c:pt idx="1">
                  <c:v>98</c:v>
                </c:pt>
                <c:pt idx="2">
                  <c:v>124</c:v>
                </c:pt>
                <c:pt idx="3">
                  <c:v>137</c:v>
                </c:pt>
                <c:pt idx="4">
                  <c:v>139</c:v>
                </c:pt>
                <c:pt idx="5">
                  <c:v>140</c:v>
                </c:pt>
              </c:numCache>
            </c:numRef>
          </c:yVal>
          <c:smooth val="1"/>
        </c:ser>
        <c:ser>
          <c:idx val="7"/>
          <c:order val="7"/>
          <c:tx>
            <c:strRef>
              <c:f>Sheet3!$I$1</c:f>
              <c:strCache>
                <c:ptCount val="1"/>
                <c:pt idx="0">
                  <c:v>Dry</c:v>
                </c:pt>
              </c:strCache>
            </c:strRef>
          </c:tx>
          <c:spPr>
            <a:ln w="22225" cap="rnd">
              <a:solidFill>
                <a:schemeClr val="accent2">
                  <a:lumMod val="60000"/>
                </a:schemeClr>
              </a:solidFill>
              <a:round/>
            </a:ln>
            <a:effectLst/>
          </c:spPr>
          <c:marker>
            <c:symbol val="dot"/>
            <c:size val="6"/>
            <c:spPr>
              <a:solidFill>
                <a:schemeClr val="accent2">
                  <a:lumMod val="60000"/>
                </a:schemeClr>
              </a:solidFill>
              <a:ln w="9525">
                <a:solidFill>
                  <a:schemeClr val="accent2">
                    <a:lumMod val="60000"/>
                  </a:schemeClr>
                </a:solidFill>
                <a:round/>
              </a:ln>
              <a:effectLst/>
            </c:spPr>
          </c:marker>
          <c:xVal>
            <c:numRef>
              <c:f>Sheet3!$A$2:$A$7</c:f>
              <c:numCache>
                <c:formatCode>General</c:formatCode>
                <c:ptCount val="6"/>
                <c:pt idx="0">
                  <c:v>0</c:v>
                </c:pt>
                <c:pt idx="1">
                  <c:v>1</c:v>
                </c:pt>
                <c:pt idx="2">
                  <c:v>2</c:v>
                </c:pt>
                <c:pt idx="3">
                  <c:v>3</c:v>
                </c:pt>
                <c:pt idx="4">
                  <c:v>4</c:v>
                </c:pt>
                <c:pt idx="5">
                  <c:v>5</c:v>
                </c:pt>
              </c:numCache>
            </c:numRef>
          </c:xVal>
          <c:yVal>
            <c:numRef>
              <c:f>Sheet3!$I$2:$I$7</c:f>
              <c:numCache>
                <c:formatCode>General</c:formatCode>
                <c:ptCount val="6"/>
                <c:pt idx="0">
                  <c:v>45</c:v>
                </c:pt>
                <c:pt idx="1">
                  <c:v>162</c:v>
                </c:pt>
                <c:pt idx="2">
                  <c:v>172</c:v>
                </c:pt>
                <c:pt idx="3">
                  <c:v>179</c:v>
                </c:pt>
                <c:pt idx="4">
                  <c:v>182</c:v>
                </c:pt>
                <c:pt idx="5">
                  <c:v>183</c:v>
                </c:pt>
              </c:numCache>
            </c:numRef>
          </c:yVal>
          <c:smooth val="1"/>
        </c:ser>
        <c:dLbls>
          <c:showLegendKey val="0"/>
          <c:showVal val="0"/>
          <c:showCatName val="0"/>
          <c:showSerName val="0"/>
          <c:showPercent val="0"/>
          <c:showBubbleSize val="0"/>
        </c:dLbls>
        <c:axId val="321624168"/>
        <c:axId val="321620640"/>
      </c:scatterChart>
      <c:valAx>
        <c:axId val="321624168"/>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Machining</a:t>
                </a:r>
                <a:r>
                  <a:rPr lang="en-IN" baseline="0"/>
                  <a:t> time (min)</a:t>
                </a:r>
                <a:endParaRPr lang="en-IN"/>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all" spc="120" normalizeH="0" baseline="0">
                <a:solidFill>
                  <a:schemeClr val="tx1">
                    <a:lumMod val="65000"/>
                    <a:lumOff val="35000"/>
                  </a:schemeClr>
                </a:solidFill>
                <a:latin typeface="+mn-lt"/>
                <a:ea typeface="+mn-ea"/>
                <a:cs typeface="+mn-cs"/>
              </a:defRPr>
            </a:pPr>
            <a:endParaRPr lang="en-US"/>
          </a:p>
        </c:txPr>
        <c:crossAx val="321620640"/>
        <c:crosses val="autoZero"/>
        <c:crossBetween val="midCat"/>
      </c:valAx>
      <c:valAx>
        <c:axId val="321620640"/>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cutting</a:t>
                </a:r>
                <a:r>
                  <a:rPr lang="en-IN" baseline="0"/>
                  <a:t> temperatures(</a:t>
                </a:r>
                <a:r>
                  <a:rPr lang="en-IN" baseline="0">
                    <a:latin typeface="Calibri" panose="020F0502020204030204" pitchFamily="34" charset="0"/>
                  </a:rPr>
                  <a:t>ᵒc)</a:t>
                </a:r>
                <a:endParaRPr lang="en-IN"/>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1624168"/>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dvTimes">
    <w:altName w:val="Arial Unicode MS"/>
    <w:charset w:val="81"/>
    <w:family w:val="auto"/>
    <w:pitch w:val="default"/>
    <w:sig w:usb0="00000001" w:usb1="09060000" w:usb2="00000010" w:usb3="00000000" w:csb0="00080000"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04C"/>
    <w:rsid w:val="00290BE1"/>
    <w:rsid w:val="007110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CD99D1D5ADD4B60A077850F8FC0D3A1">
    <w:name w:val="1CD99D1D5ADD4B60A077850F8FC0D3A1"/>
    <w:rsid w:val="0071104C"/>
  </w:style>
  <w:style w:type="paragraph" w:customStyle="1" w:styleId="8A4C5D59C1A042BC84ABE17890AE0FAD">
    <w:name w:val="8A4C5D59C1A042BC84ABE17890AE0FAD"/>
    <w:rsid w:val="0071104C"/>
  </w:style>
  <w:style w:type="paragraph" w:customStyle="1" w:styleId="586C2C185D1B4D86A970BB9CD0FCB9D7">
    <w:name w:val="586C2C185D1B4D86A970BB9CD0FCB9D7"/>
    <w:rsid w:val="0071104C"/>
  </w:style>
  <w:style w:type="paragraph" w:customStyle="1" w:styleId="7C8C6204857F41499242308BF5D68896">
    <w:name w:val="7C8C6204857F41499242308BF5D68896"/>
    <w:rsid w:val="0071104C"/>
  </w:style>
  <w:style w:type="paragraph" w:customStyle="1" w:styleId="D34FA7EEB14B43D69A8577A14656D13E">
    <w:name w:val="D34FA7EEB14B43D69A8577A14656D13E"/>
    <w:rsid w:val="0071104C"/>
  </w:style>
  <w:style w:type="paragraph" w:customStyle="1" w:styleId="9C8C986366804310B05DB812DDE7C4FC">
    <w:name w:val="9C8C986366804310B05DB812DDE7C4FC"/>
    <w:rsid w:val="0071104C"/>
  </w:style>
  <w:style w:type="paragraph" w:customStyle="1" w:styleId="411FC526385849AABF989432B3EB0B6E">
    <w:name w:val="411FC526385849AABF989432B3EB0B6E"/>
    <w:rsid w:val="007110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D9ECC4A-6929-453D-89FC-86EC97FA6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6774</Words>
  <Characters>38615</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hanishri sangam</dc:creator>
  <cp:lastModifiedBy>Mahith T</cp:lastModifiedBy>
  <cp:revision>2</cp:revision>
  <cp:lastPrinted>2017-04-15T10:15:00Z</cp:lastPrinted>
  <dcterms:created xsi:type="dcterms:W3CDTF">2017-04-15T10:16:00Z</dcterms:created>
  <dcterms:modified xsi:type="dcterms:W3CDTF">2017-04-15T10:16:00Z</dcterms:modified>
</cp:coreProperties>
</file>