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ACADEMIC_TIMELINE</w:t>
      </w:r>
    </w:p>
    <w:p>
      <w:r>
        <w:t>Portfolio Knowledge Base</w:t>
        <w:br/>
        <w:t>Education Documentation</w:t>
        <w:br/>
        <w:t>Version 1.0</w:t>
      </w:r>
    </w:p>
    <w:p>
      <w:pPr>
        <w:pStyle w:val="Heading2"/>
      </w:pPr>
      <w:r>
        <w:t>Purpose</w:t>
      </w:r>
    </w:p>
    <w:p>
      <w:r>
        <w:t>Chronological overview of the documented academic journey.</w:t>
      </w:r>
    </w:p>
    <w:p>
      <w:pPr>
        <w:pStyle w:val="Heading2"/>
      </w:pPr>
      <w:r>
        <w:t>Timeline</w:t>
      </w:r>
    </w:p>
    <w:p>
      <w:pPr>
        <w:pStyle w:val="ListBullet"/>
      </w:pPr>
      <w:r>
        <w:t>B.Tech in Computer Science and Engineering</w:t>
      </w:r>
    </w:p>
    <w:p>
      <w:pPr>
        <w:pStyle w:val="ListBullet"/>
      </w:pPr>
      <w:r>
        <w:t>Industry internships</w:t>
      </w:r>
    </w:p>
    <w:p>
      <w:pPr>
        <w:pStyle w:val="ListBullet"/>
      </w:pPr>
      <w:r>
        <w:t>Google Cloud learning</w:t>
      </w:r>
    </w:p>
    <w:p>
      <w:pPr>
        <w:pStyle w:val="ListBullet"/>
      </w:pPr>
      <w:r>
        <w:t>IBM SkillsBuild</w:t>
      </w:r>
    </w:p>
    <w:p>
      <w:pPr>
        <w:pStyle w:val="ListBullet"/>
      </w:pPr>
      <w:r>
        <w:t>10000 Coders training</w:t>
      </w:r>
    </w:p>
    <w:p>
      <w:pPr>
        <w:pStyle w:val="ListBullet"/>
      </w:pPr>
      <w:r>
        <w:t>Portfolio project development</w:t>
      </w:r>
    </w:p>
    <w:p>
      <w:pPr>
        <w:pStyle w:val="Heading2"/>
      </w:pPr>
      <w:r>
        <w:t>Purpose</w:t>
      </w:r>
    </w:p>
    <w:p>
      <w:r>
        <w:t>Provides chronological context for recruiter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