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RETRIEVAL_RULES</w:t>
      </w:r>
    </w:p>
    <w:p>
      <w:r>
        <w:t>Portfolio Knowledge Base</w:t>
        <w:br/>
        <w:t>Chatbot Configuration</w:t>
        <w:br/>
        <w:t>Version 1.0</w:t>
      </w:r>
    </w:p>
    <w:p>
      <w:pPr>
        <w:pStyle w:val="Heading2"/>
      </w:pPr>
      <w:r>
        <w:t>Purpose</w:t>
      </w:r>
    </w:p>
    <w:p>
      <w:r>
        <w:t>Guidelines for document retrieval within the knowledge base.</w:t>
      </w:r>
    </w:p>
    <w:p>
      <w:pPr>
        <w:pStyle w:val="Heading2"/>
      </w:pPr>
      <w:r>
        <w:t>Priority Order</w:t>
      </w:r>
    </w:p>
    <w:p>
      <w:pPr>
        <w:pStyle w:val="ListBullet"/>
      </w:pPr>
      <w:r>
        <w:t>Profile documents</w:t>
      </w:r>
    </w:p>
    <w:p>
      <w:pPr>
        <w:pStyle w:val="ListBullet"/>
      </w:pPr>
      <w:r>
        <w:t>Project index</w:t>
      </w:r>
    </w:p>
    <w:p>
      <w:pPr>
        <w:pStyle w:val="ListBullet"/>
      </w:pPr>
      <w:r>
        <w:t>Specific project documents</w:t>
      </w:r>
    </w:p>
    <w:p>
      <w:pPr>
        <w:pStyle w:val="ListBullet"/>
      </w:pPr>
      <w:r>
        <w:t>Internships</w:t>
      </w:r>
    </w:p>
    <w:p>
      <w:pPr>
        <w:pStyle w:val="ListBullet"/>
      </w:pPr>
      <w:r>
        <w:t>Skills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Education</w:t>
      </w:r>
    </w:p>
    <w:p>
      <w:pPr>
        <w:pStyle w:val="ListBullet"/>
      </w:pPr>
      <w:r>
        <w:t>Interview documents</w:t>
      </w:r>
    </w:p>
    <w:p>
      <w:pPr>
        <w:pStyle w:val="Heading2"/>
      </w:pPr>
      <w:r>
        <w:t>Fallback</w:t>
      </w:r>
    </w:p>
    <w:p>
      <w:r>
        <w:t>If no supporting document exists, answer as Not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