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DF776" w14:textId="11EB8ED2" w:rsidR="00211415" w:rsidRPr="00D61DFD" w:rsidRDefault="21C4B35C" w:rsidP="00F9467B">
      <w:pPr>
        <w:spacing w:after="0" w:line="276" w:lineRule="auto"/>
        <w:jc w:val="center"/>
        <w:rPr>
          <w:rFonts w:ascii="Times New Roman" w:eastAsia="Times New Roman" w:hAnsi="Times New Roman" w:cs="Times New Roman"/>
          <w:b/>
          <w:bCs/>
          <w:u w:val="single"/>
        </w:rPr>
      </w:pPr>
      <w:r w:rsidRPr="00D61DFD">
        <w:rPr>
          <w:rFonts w:ascii="Times New Roman" w:eastAsia="Times New Roman" w:hAnsi="Times New Roman" w:cs="Times New Roman"/>
          <w:b/>
          <w:bCs/>
          <w:u w:val="single"/>
        </w:rPr>
        <w:t>Recommendation to Enter the Short-Term Rental Market</w:t>
      </w:r>
    </w:p>
    <w:p w14:paraId="0B9096D9" w14:textId="2B9AED3F" w:rsidR="006512D9" w:rsidRDefault="00211415" w:rsidP="00F9467B">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Prepared by Shiva Prabhushankar</w:t>
      </w:r>
    </w:p>
    <w:p w14:paraId="6FC2D7A8" w14:textId="77777777" w:rsidR="00D61DFD" w:rsidRPr="00D61DFD" w:rsidRDefault="00D61DFD" w:rsidP="008B4811">
      <w:pPr>
        <w:spacing w:after="0" w:line="240" w:lineRule="auto"/>
        <w:rPr>
          <w:rFonts w:ascii="Times New Roman" w:eastAsia="Times New Roman" w:hAnsi="Times New Roman" w:cs="Times New Roman"/>
          <w:u w:val="single"/>
        </w:rPr>
      </w:pPr>
    </w:p>
    <w:p w14:paraId="23C2B031" w14:textId="7E7A2FBA" w:rsidR="00D61DFD" w:rsidRPr="00D61DFD" w:rsidRDefault="00D61DFD" w:rsidP="008B4811">
      <w:pPr>
        <w:spacing w:after="0" w:line="240" w:lineRule="auto"/>
        <w:rPr>
          <w:rFonts w:ascii="Times New Roman" w:eastAsia="Times New Roman" w:hAnsi="Times New Roman" w:cs="Times New Roman"/>
          <w:u w:val="single"/>
        </w:rPr>
      </w:pPr>
      <w:r w:rsidRPr="00D61DFD">
        <w:rPr>
          <w:rFonts w:ascii="Times New Roman" w:eastAsia="Times New Roman" w:hAnsi="Times New Roman" w:cs="Times New Roman"/>
          <w:u w:val="single"/>
        </w:rPr>
        <w:t>Executive Summary</w:t>
      </w:r>
      <w:r>
        <w:rPr>
          <w:rFonts w:ascii="Times New Roman" w:eastAsia="Times New Roman" w:hAnsi="Times New Roman" w:cs="Times New Roman"/>
          <w:u w:val="single"/>
        </w:rPr>
        <w:t xml:space="preserve"> </w:t>
      </w:r>
    </w:p>
    <w:p w14:paraId="398AF639" w14:textId="77777777" w:rsidR="00D61DFD" w:rsidRPr="00D61DFD" w:rsidRDefault="00D61DFD" w:rsidP="008B4811">
      <w:pPr>
        <w:spacing w:after="0" w:line="240" w:lineRule="auto"/>
        <w:rPr>
          <w:rFonts w:ascii="Times New Roman" w:eastAsia="Times New Roman" w:hAnsi="Times New Roman" w:cs="Times New Roman"/>
          <w:bCs/>
        </w:rPr>
      </w:pPr>
    </w:p>
    <w:p w14:paraId="5BBDD0DB" w14:textId="1903C1EA" w:rsidR="00AE07F3" w:rsidRDefault="00D61DFD" w:rsidP="008B4811">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Watershed </w:t>
      </w:r>
      <w:r w:rsidR="009D559C">
        <w:rPr>
          <w:rFonts w:ascii="Times New Roman" w:eastAsia="Times New Roman" w:hAnsi="Times New Roman" w:cs="Times New Roman"/>
          <w:b/>
        </w:rPr>
        <w:t>ought to</w:t>
      </w:r>
      <w:r>
        <w:rPr>
          <w:rFonts w:ascii="Times New Roman" w:eastAsia="Times New Roman" w:hAnsi="Times New Roman" w:cs="Times New Roman"/>
          <w:b/>
        </w:rPr>
        <w:t xml:space="preserve"> Enter the Short-Term Rental Market in </w:t>
      </w:r>
      <w:r w:rsidRPr="00D61DFD">
        <w:rPr>
          <w:rFonts w:ascii="Times New Roman" w:eastAsia="Times New Roman" w:hAnsi="Times New Roman" w:cs="Times New Roman"/>
          <w:b/>
          <w:u w:val="single"/>
        </w:rPr>
        <w:t>stages</w:t>
      </w:r>
      <w:r>
        <w:rPr>
          <w:rFonts w:ascii="Times New Roman" w:eastAsia="Times New Roman" w:hAnsi="Times New Roman" w:cs="Times New Roman"/>
          <w:b/>
        </w:rPr>
        <w:t>, first converting the Top 16 Competitive Short-Term Rentals</w:t>
      </w:r>
      <w:r w:rsidR="00D40514">
        <w:rPr>
          <w:rFonts w:ascii="Times New Roman" w:eastAsia="Times New Roman" w:hAnsi="Times New Roman" w:cs="Times New Roman"/>
          <w:b/>
        </w:rPr>
        <w:t xml:space="preserve">. </w:t>
      </w:r>
    </w:p>
    <w:p w14:paraId="2DFB9308" w14:textId="2744600A" w:rsidR="0056122E" w:rsidRDefault="0056122E" w:rsidP="008B4811">
      <w:pPr>
        <w:spacing w:after="0" w:line="240" w:lineRule="auto"/>
        <w:rPr>
          <w:rFonts w:ascii="Times New Roman" w:eastAsia="Times New Roman" w:hAnsi="Times New Roman" w:cs="Times New Roman"/>
          <w:b/>
        </w:rPr>
      </w:pPr>
    </w:p>
    <w:p w14:paraId="05253A13" w14:textId="3F6FA513" w:rsidR="0056122E" w:rsidRPr="0056122E" w:rsidRDefault="0056122E" w:rsidP="0056122E">
      <w:pPr>
        <w:spacing w:after="0" w:line="240" w:lineRule="auto"/>
        <w:ind w:firstLine="720"/>
        <w:rPr>
          <w:rFonts w:ascii="Times New Roman" w:eastAsia="Times New Roman" w:hAnsi="Times New Roman" w:cs="Times New Roman"/>
          <w:bCs/>
        </w:rPr>
      </w:pPr>
      <w:r w:rsidRPr="0056122E">
        <w:rPr>
          <w:rFonts w:ascii="Times New Roman" w:eastAsia="Times New Roman" w:hAnsi="Times New Roman" w:cs="Times New Roman"/>
          <w:bCs/>
        </w:rPr>
        <w:t>46</w:t>
      </w:r>
      <w:r>
        <w:rPr>
          <w:rFonts w:ascii="Times New Roman" w:eastAsia="Times New Roman" w:hAnsi="Times New Roman" w:cs="Times New Roman"/>
          <w:bCs/>
        </w:rPr>
        <w:t xml:space="preserve">, </w:t>
      </w:r>
      <w:r w:rsidRPr="0056122E">
        <w:rPr>
          <w:rFonts w:ascii="Times New Roman" w:eastAsia="Times New Roman" w:hAnsi="Times New Roman" w:cs="Times New Roman"/>
          <w:bCs/>
        </w:rPr>
        <w:t>66</w:t>
      </w:r>
      <w:r>
        <w:rPr>
          <w:rFonts w:ascii="Times New Roman" w:eastAsia="Times New Roman" w:hAnsi="Times New Roman" w:cs="Times New Roman"/>
          <w:bCs/>
        </w:rPr>
        <w:t xml:space="preserve">, </w:t>
      </w:r>
      <w:r w:rsidRPr="0056122E">
        <w:rPr>
          <w:rFonts w:ascii="Times New Roman" w:eastAsia="Times New Roman" w:hAnsi="Times New Roman" w:cs="Times New Roman"/>
          <w:bCs/>
        </w:rPr>
        <w:t>67</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107</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108</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110</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120</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144</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152</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155</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156</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160</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163</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164</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190</w:t>
      </w:r>
      <w:r>
        <w:rPr>
          <w:rFonts w:ascii="Times New Roman" w:eastAsia="Times New Roman" w:hAnsi="Times New Roman" w:cs="Times New Roman"/>
          <w:bCs/>
        </w:rPr>
        <w:t xml:space="preserve">, </w:t>
      </w:r>
      <w:r w:rsidRPr="0056122E">
        <w:rPr>
          <w:rFonts w:ascii="Times New Roman" w:eastAsia="Times New Roman" w:hAnsi="Times New Roman" w:cs="Times New Roman"/>
          <w:bCs/>
        </w:rPr>
        <w:t>192</w:t>
      </w:r>
    </w:p>
    <w:p w14:paraId="1C806DA2" w14:textId="54D50EAD" w:rsidR="00105E93" w:rsidRPr="00211415" w:rsidRDefault="00105E93" w:rsidP="00703CBC">
      <w:pPr>
        <w:spacing w:after="0" w:line="240" w:lineRule="auto"/>
        <w:rPr>
          <w:rFonts w:ascii="Times New Roman" w:eastAsia="Times New Roman" w:hAnsi="Times New Roman" w:cs="Times New Roman"/>
          <w:bCs/>
          <w:color w:val="000000" w:themeColor="text1"/>
        </w:rPr>
      </w:pPr>
    </w:p>
    <w:p w14:paraId="61D12621" w14:textId="5749B4A7" w:rsidR="00933332" w:rsidRPr="009D559C" w:rsidRDefault="21C4B35C" w:rsidP="0010603E">
      <w:pPr>
        <w:spacing w:after="0" w:line="240" w:lineRule="auto"/>
        <w:rPr>
          <w:rFonts w:ascii="Times New Roman" w:eastAsia="Times New Roman" w:hAnsi="Times New Roman" w:cs="Times New Roman"/>
          <w:bCs/>
          <w:color w:val="000000" w:themeColor="text1"/>
        </w:rPr>
      </w:pPr>
      <w:r w:rsidRPr="009D559C">
        <w:rPr>
          <w:rFonts w:ascii="Times New Roman" w:eastAsia="Times New Roman" w:hAnsi="Times New Roman" w:cs="Times New Roman"/>
          <w:bCs/>
          <w:color w:val="000000" w:themeColor="text1"/>
        </w:rPr>
        <w:t xml:space="preserve">The analysis that serves as the basis of my recommendation </w:t>
      </w:r>
      <w:r w:rsidR="00D61DFD" w:rsidRPr="009D559C">
        <w:rPr>
          <w:rFonts w:ascii="Times New Roman" w:eastAsia="Times New Roman" w:hAnsi="Times New Roman" w:cs="Times New Roman"/>
          <w:bCs/>
          <w:color w:val="000000" w:themeColor="text1"/>
        </w:rPr>
        <w:t>shows</w:t>
      </w:r>
      <w:r w:rsidRPr="009D559C">
        <w:rPr>
          <w:rFonts w:ascii="Times New Roman" w:eastAsia="Times New Roman" w:hAnsi="Times New Roman" w:cs="Times New Roman"/>
          <w:bCs/>
          <w:color w:val="000000" w:themeColor="text1"/>
        </w:rPr>
        <w:t xml:space="preserve"> Watershed</w:t>
      </w:r>
      <w:r w:rsidR="008B4811" w:rsidRPr="009D559C">
        <w:rPr>
          <w:rFonts w:ascii="Times New Roman" w:eastAsia="Times New Roman" w:hAnsi="Times New Roman" w:cs="Times New Roman"/>
          <w:bCs/>
          <w:color w:val="000000" w:themeColor="text1"/>
        </w:rPr>
        <w:t xml:space="preserve"> </w:t>
      </w:r>
      <w:r w:rsidR="001D737F" w:rsidRPr="009D559C">
        <w:rPr>
          <w:rFonts w:ascii="Times New Roman" w:eastAsia="Times New Roman" w:hAnsi="Times New Roman" w:cs="Times New Roman"/>
          <w:bCs/>
          <w:color w:val="000000" w:themeColor="text1"/>
        </w:rPr>
        <w:t>will</w:t>
      </w:r>
      <w:r w:rsidRPr="009D559C">
        <w:rPr>
          <w:rFonts w:ascii="Times New Roman" w:eastAsia="Times New Roman" w:hAnsi="Times New Roman" w:cs="Times New Roman"/>
          <w:bCs/>
          <w:color w:val="000000" w:themeColor="text1"/>
        </w:rPr>
        <w:t xml:space="preserve"> benefit from</w:t>
      </w:r>
      <w:r w:rsidR="00801BAC" w:rsidRPr="009D559C">
        <w:rPr>
          <w:rFonts w:ascii="Times New Roman" w:eastAsia="Times New Roman" w:hAnsi="Times New Roman" w:cs="Times New Roman"/>
          <w:bCs/>
          <w:color w:val="000000" w:themeColor="text1"/>
        </w:rPr>
        <w:t xml:space="preserve"> </w:t>
      </w:r>
      <w:r w:rsidR="00B208D8" w:rsidRPr="009D559C">
        <w:rPr>
          <w:rFonts w:ascii="Times New Roman" w:eastAsia="Times New Roman" w:hAnsi="Times New Roman" w:cs="Times New Roman"/>
          <w:b/>
          <w:color w:val="000000" w:themeColor="text1"/>
        </w:rPr>
        <w:t>$</w:t>
      </w:r>
      <w:r w:rsidR="00801BAC" w:rsidRPr="009D559C">
        <w:rPr>
          <w:rFonts w:ascii="Times New Roman" w:eastAsia="Times New Roman" w:hAnsi="Times New Roman" w:cs="Times New Roman"/>
          <w:b/>
          <w:color w:val="000000" w:themeColor="text1"/>
        </w:rPr>
        <w:t>879,511</w:t>
      </w:r>
      <w:r w:rsidR="00B208D8" w:rsidRPr="009D559C">
        <w:rPr>
          <w:rFonts w:ascii="Times New Roman" w:eastAsia="Times New Roman" w:hAnsi="Times New Roman" w:cs="Times New Roman"/>
          <w:b/>
          <w:color w:val="000000" w:themeColor="text1"/>
        </w:rPr>
        <w:t xml:space="preserve"> </w:t>
      </w:r>
      <w:r w:rsidRPr="009D559C">
        <w:rPr>
          <w:rFonts w:ascii="Times New Roman" w:eastAsia="Times New Roman" w:hAnsi="Times New Roman" w:cs="Times New Roman"/>
          <w:b/>
          <w:color w:val="000000" w:themeColor="text1"/>
        </w:rPr>
        <w:t>of increase</w:t>
      </w:r>
      <w:r w:rsidR="00CB4FD5" w:rsidRPr="009D559C">
        <w:rPr>
          <w:rFonts w:ascii="Times New Roman" w:eastAsia="Times New Roman" w:hAnsi="Times New Roman" w:cs="Times New Roman"/>
          <w:b/>
          <w:color w:val="000000" w:themeColor="text1"/>
        </w:rPr>
        <w:t>d profit during the first year</w:t>
      </w:r>
      <w:r w:rsidR="00D61DFD" w:rsidRPr="009D559C">
        <w:rPr>
          <w:rFonts w:ascii="Times New Roman" w:eastAsia="Times New Roman" w:hAnsi="Times New Roman" w:cs="Times New Roman"/>
          <w:bCs/>
          <w:color w:val="000000" w:themeColor="text1"/>
        </w:rPr>
        <w:t xml:space="preserve"> (conversion year)</w:t>
      </w:r>
      <w:r w:rsidRPr="009D559C">
        <w:rPr>
          <w:rFonts w:ascii="Times New Roman" w:eastAsia="Times New Roman" w:hAnsi="Times New Roman" w:cs="Times New Roman"/>
          <w:bCs/>
          <w:color w:val="000000" w:themeColor="text1"/>
        </w:rPr>
        <w:t>, and</w:t>
      </w:r>
      <w:r w:rsidR="001D737F" w:rsidRPr="009D559C">
        <w:rPr>
          <w:rFonts w:ascii="Times New Roman" w:eastAsia="Times New Roman" w:hAnsi="Times New Roman" w:cs="Times New Roman"/>
          <w:bCs/>
          <w:color w:val="000000" w:themeColor="text1"/>
        </w:rPr>
        <w:t xml:space="preserve"> </w:t>
      </w:r>
      <w:r w:rsidR="0010603E" w:rsidRPr="009D559C">
        <w:rPr>
          <w:rFonts w:ascii="Times New Roman" w:eastAsia="Times New Roman" w:hAnsi="Times New Roman" w:cs="Times New Roman"/>
          <w:bCs/>
          <w:color w:val="000000" w:themeColor="text1"/>
        </w:rPr>
        <w:t>yearly increased profit</w:t>
      </w:r>
      <w:r w:rsidR="00D61DFD" w:rsidRPr="009D559C">
        <w:rPr>
          <w:rFonts w:ascii="Times New Roman" w:eastAsia="Times New Roman" w:hAnsi="Times New Roman" w:cs="Times New Roman"/>
          <w:bCs/>
          <w:color w:val="000000" w:themeColor="text1"/>
        </w:rPr>
        <w:t>s</w:t>
      </w:r>
      <w:r w:rsidRPr="009D559C">
        <w:rPr>
          <w:rFonts w:ascii="Times New Roman" w:eastAsia="Times New Roman" w:hAnsi="Times New Roman" w:cs="Times New Roman"/>
          <w:bCs/>
          <w:color w:val="000000" w:themeColor="text1"/>
        </w:rPr>
        <w:t xml:space="preserve"> of </w:t>
      </w:r>
      <w:r w:rsidR="00801BAC" w:rsidRPr="009D559C">
        <w:rPr>
          <w:rFonts w:ascii="Times New Roman" w:eastAsia="Times New Roman" w:hAnsi="Times New Roman" w:cs="Times New Roman"/>
          <w:b/>
          <w:color w:val="000000" w:themeColor="text1"/>
        </w:rPr>
        <w:t>$783,511</w:t>
      </w:r>
      <w:r w:rsidRPr="009D559C">
        <w:rPr>
          <w:rFonts w:ascii="Times New Roman" w:eastAsia="Times New Roman" w:hAnsi="Times New Roman" w:cs="Times New Roman"/>
          <w:b/>
          <w:color w:val="000000" w:themeColor="text1"/>
        </w:rPr>
        <w:t xml:space="preserve"> </w:t>
      </w:r>
      <w:r w:rsidR="001D737F" w:rsidRPr="009D559C">
        <w:rPr>
          <w:rFonts w:ascii="Times New Roman" w:eastAsia="Times New Roman" w:hAnsi="Times New Roman" w:cs="Times New Roman"/>
          <w:b/>
          <w:color w:val="000000" w:themeColor="text1"/>
        </w:rPr>
        <w:t>each subsequent year</w:t>
      </w:r>
      <w:r w:rsidR="00D61DFD" w:rsidRPr="009D559C">
        <w:rPr>
          <w:rStyle w:val="FootnoteReference"/>
          <w:rFonts w:ascii="Times New Roman" w:eastAsia="Times New Roman" w:hAnsi="Times New Roman" w:cs="Times New Roman"/>
          <w:bCs/>
          <w:color w:val="000000" w:themeColor="text1"/>
        </w:rPr>
        <w:footnoteReference w:id="1"/>
      </w:r>
      <w:r w:rsidR="003546C7" w:rsidRPr="009D559C">
        <w:rPr>
          <w:rStyle w:val="FootnoteReference"/>
          <w:rFonts w:ascii="Times New Roman" w:eastAsia="Times New Roman" w:hAnsi="Times New Roman" w:cs="Times New Roman"/>
          <w:bCs/>
          <w:color w:val="000000" w:themeColor="text1"/>
        </w:rPr>
        <w:t xml:space="preserve"> </w:t>
      </w:r>
      <w:r w:rsidRPr="009D559C">
        <w:rPr>
          <w:rFonts w:ascii="Times New Roman" w:eastAsia="Times New Roman" w:hAnsi="Times New Roman" w:cs="Times New Roman"/>
          <w:bCs/>
          <w:color w:val="000000" w:themeColor="text1"/>
        </w:rPr>
        <w:t>my recommendation is enacted.</w:t>
      </w:r>
      <w:r w:rsidR="00933332" w:rsidRPr="009D559C">
        <w:rPr>
          <w:rFonts w:ascii="Times New Roman" w:eastAsia="Times New Roman" w:hAnsi="Times New Roman" w:cs="Times New Roman"/>
          <w:bCs/>
          <w:color w:val="000000" w:themeColor="text1"/>
        </w:rPr>
        <w:t xml:space="preserve"> Each converted location will</w:t>
      </w:r>
      <w:r w:rsidR="001775BE" w:rsidRPr="009D559C">
        <w:rPr>
          <w:rFonts w:ascii="Times New Roman" w:eastAsia="Times New Roman" w:hAnsi="Times New Roman" w:cs="Times New Roman"/>
          <w:bCs/>
          <w:color w:val="000000" w:themeColor="text1"/>
        </w:rPr>
        <w:t xml:space="preserve"> remain </w:t>
      </w:r>
      <w:r w:rsidR="001775BE" w:rsidRPr="009D559C">
        <w:rPr>
          <w:rFonts w:ascii="Times New Roman" w:eastAsia="Times New Roman" w:hAnsi="Times New Roman" w:cs="Times New Roman"/>
          <w:b/>
          <w:color w:val="000000" w:themeColor="text1"/>
        </w:rPr>
        <w:t xml:space="preserve">Cash Flow Positive, seeing </w:t>
      </w:r>
      <w:r w:rsidR="008B4811" w:rsidRPr="009D559C">
        <w:rPr>
          <w:rFonts w:ascii="Times New Roman" w:eastAsia="Times New Roman" w:hAnsi="Times New Roman" w:cs="Times New Roman"/>
          <w:b/>
          <w:color w:val="000000" w:themeColor="text1"/>
        </w:rPr>
        <w:t>$501,379 during the conversion year and $885,378 each year thereafter</w:t>
      </w:r>
      <w:r w:rsidR="008B4811" w:rsidRPr="009D559C">
        <w:rPr>
          <w:rFonts w:ascii="Times New Roman" w:eastAsia="Times New Roman" w:hAnsi="Times New Roman" w:cs="Times New Roman"/>
          <w:bCs/>
          <w:color w:val="000000" w:themeColor="text1"/>
        </w:rPr>
        <w:t xml:space="preserve"> this recommendation is enacted.</w:t>
      </w:r>
    </w:p>
    <w:p w14:paraId="25AB2472" w14:textId="77777777" w:rsidR="00933332" w:rsidRPr="009D559C" w:rsidRDefault="00933332" w:rsidP="0010603E">
      <w:pPr>
        <w:spacing w:after="0" w:line="240" w:lineRule="auto"/>
        <w:rPr>
          <w:rFonts w:ascii="Times New Roman" w:eastAsia="Times New Roman" w:hAnsi="Times New Roman" w:cs="Times New Roman"/>
          <w:bCs/>
          <w:color w:val="000000" w:themeColor="text1"/>
        </w:rPr>
      </w:pPr>
    </w:p>
    <w:p w14:paraId="58D00CCE" w14:textId="2FB09E06" w:rsidR="008B4811" w:rsidRPr="009D559C" w:rsidRDefault="0010603E" w:rsidP="0010603E">
      <w:pPr>
        <w:spacing w:after="0" w:line="240" w:lineRule="auto"/>
        <w:rPr>
          <w:rFonts w:ascii="Times New Roman" w:eastAsia="Times New Roman" w:hAnsi="Times New Roman" w:cs="Times New Roman"/>
          <w:bCs/>
          <w:color w:val="000000" w:themeColor="text1"/>
        </w:rPr>
      </w:pPr>
      <w:r w:rsidRPr="009D559C">
        <w:rPr>
          <w:rFonts w:ascii="Times New Roman" w:eastAsia="Times New Roman" w:hAnsi="Times New Roman" w:cs="Times New Roman"/>
          <w:bCs/>
          <w:color w:val="000000" w:themeColor="text1"/>
        </w:rPr>
        <w:t xml:space="preserve">Following instructions from the Watershed Financial Department, the calculations above are based on a </w:t>
      </w:r>
      <w:r w:rsidRPr="009D559C">
        <w:rPr>
          <w:rFonts w:ascii="Times New Roman" w:eastAsia="Times New Roman" w:hAnsi="Times New Roman" w:cs="Times New Roman"/>
          <w:b/>
          <w:color w:val="000000" w:themeColor="text1"/>
        </w:rPr>
        <w:t>Total Cash Investment of $500,000</w:t>
      </w:r>
      <w:r w:rsidRPr="009D559C">
        <w:rPr>
          <w:rFonts w:ascii="Times New Roman" w:eastAsia="Times New Roman" w:hAnsi="Times New Roman" w:cs="Times New Roman"/>
          <w:bCs/>
          <w:color w:val="000000" w:themeColor="text1"/>
        </w:rPr>
        <w:t xml:space="preserve">. </w:t>
      </w:r>
    </w:p>
    <w:p w14:paraId="6E061ED0" w14:textId="5D03D845" w:rsidR="00801BAC" w:rsidRPr="009D559C" w:rsidRDefault="00801BAC" w:rsidP="00703CBC">
      <w:pPr>
        <w:spacing w:after="0" w:line="240" w:lineRule="auto"/>
        <w:rPr>
          <w:rFonts w:ascii="Times New Roman" w:eastAsia="Times New Roman" w:hAnsi="Times New Roman" w:cs="Times New Roman"/>
          <w:bCs/>
        </w:rPr>
      </w:pPr>
    </w:p>
    <w:p w14:paraId="6D467AC6" w14:textId="1C84F362" w:rsidR="00D72FEB" w:rsidRPr="009D559C" w:rsidRDefault="00D72FEB" w:rsidP="006C25C1">
      <w:pPr>
        <w:spacing w:after="0" w:line="240" w:lineRule="auto"/>
        <w:rPr>
          <w:rFonts w:ascii="Times New Roman" w:eastAsia="Times New Roman" w:hAnsi="Times New Roman" w:cs="Times New Roman"/>
          <w:bCs/>
        </w:rPr>
      </w:pPr>
      <w:r w:rsidRPr="009D559C">
        <w:rPr>
          <w:rFonts w:ascii="Times New Roman" w:eastAsia="Times New Roman" w:hAnsi="Times New Roman" w:cs="Times New Roman"/>
          <w:bCs/>
        </w:rPr>
        <w:t xml:space="preserve">Note, </w:t>
      </w:r>
      <w:r w:rsidR="006C25C1" w:rsidRPr="009D559C">
        <w:rPr>
          <w:rFonts w:ascii="Times New Roman" w:eastAsia="Times New Roman" w:hAnsi="Times New Roman" w:cs="Times New Roman"/>
          <w:bCs/>
        </w:rPr>
        <w:t xml:space="preserve">the required capital investment to </w:t>
      </w:r>
      <w:r w:rsidR="00933332" w:rsidRPr="009D559C">
        <w:rPr>
          <w:rFonts w:ascii="Times New Roman" w:eastAsia="Times New Roman" w:hAnsi="Times New Roman" w:cs="Times New Roman"/>
          <w:bCs/>
        </w:rPr>
        <w:t xml:space="preserve">necessary to </w:t>
      </w:r>
      <w:r w:rsidR="006C25C1" w:rsidRPr="009D559C">
        <w:rPr>
          <w:rFonts w:ascii="Times New Roman" w:eastAsia="Times New Roman" w:hAnsi="Times New Roman" w:cs="Times New Roman"/>
          <w:bCs/>
        </w:rPr>
        <w:t xml:space="preserve">convert </w:t>
      </w:r>
      <w:r w:rsidR="006C25C1" w:rsidRPr="009D559C">
        <w:rPr>
          <w:rFonts w:ascii="Times New Roman" w:eastAsia="Times New Roman" w:hAnsi="Times New Roman" w:cs="Times New Roman"/>
          <w:bCs/>
          <w:u w:val="single"/>
        </w:rPr>
        <w:t>all</w:t>
      </w:r>
      <w:r w:rsidR="004955E4" w:rsidRPr="009D559C">
        <w:rPr>
          <w:rFonts w:ascii="Times New Roman" w:eastAsia="Times New Roman" w:hAnsi="Times New Roman" w:cs="Times New Roman"/>
          <w:bCs/>
        </w:rPr>
        <w:t xml:space="preserve"> properties that beat the profitability threshold, </w:t>
      </w:r>
      <w:r w:rsidR="00933332" w:rsidRPr="009D559C">
        <w:rPr>
          <w:rFonts w:ascii="Times New Roman" w:eastAsia="Times New Roman" w:hAnsi="Times New Roman" w:cs="Times New Roman"/>
          <w:bCs/>
        </w:rPr>
        <w:t xml:space="preserve">is </w:t>
      </w:r>
      <w:r w:rsidRPr="009D559C">
        <w:rPr>
          <w:rFonts w:ascii="Times New Roman" w:eastAsia="Times New Roman" w:hAnsi="Times New Roman" w:cs="Times New Roman"/>
          <w:bCs/>
        </w:rPr>
        <w:t>$1,230,000</w:t>
      </w:r>
      <w:r w:rsidR="006C25C1" w:rsidRPr="009D559C">
        <w:rPr>
          <w:rFonts w:ascii="Times New Roman" w:eastAsia="Times New Roman" w:hAnsi="Times New Roman" w:cs="Times New Roman"/>
          <w:bCs/>
        </w:rPr>
        <w:t xml:space="preserve">. </w:t>
      </w:r>
      <w:r w:rsidR="00933332" w:rsidRPr="009D559C">
        <w:rPr>
          <w:rFonts w:ascii="Times New Roman" w:eastAsia="Times New Roman" w:hAnsi="Times New Roman" w:cs="Times New Roman"/>
          <w:bCs/>
        </w:rPr>
        <w:t xml:space="preserve">Accordingly, Watershed stands to gain </w:t>
      </w:r>
      <w:r w:rsidRPr="009D559C">
        <w:rPr>
          <w:rFonts w:ascii="Times New Roman" w:eastAsia="Times New Roman" w:hAnsi="Times New Roman" w:cs="Times New Roman"/>
          <w:bCs/>
        </w:rPr>
        <w:t>$1,373,212</w:t>
      </w:r>
      <w:r w:rsidR="008B4811" w:rsidRPr="009D559C">
        <w:rPr>
          <w:rFonts w:ascii="Times New Roman" w:eastAsia="Times New Roman" w:hAnsi="Times New Roman" w:cs="Times New Roman"/>
          <w:bCs/>
        </w:rPr>
        <w:t xml:space="preserve"> </w:t>
      </w:r>
      <w:r w:rsidR="006C25C1" w:rsidRPr="009D559C">
        <w:rPr>
          <w:rFonts w:ascii="Times New Roman" w:eastAsia="Times New Roman" w:hAnsi="Times New Roman" w:cs="Times New Roman"/>
          <w:bCs/>
        </w:rPr>
        <w:t xml:space="preserve">of increased profits during the conversion year </w:t>
      </w:r>
      <w:r w:rsidRPr="009D559C">
        <w:rPr>
          <w:rFonts w:ascii="Times New Roman" w:eastAsia="Times New Roman" w:hAnsi="Times New Roman" w:cs="Times New Roman"/>
          <w:bCs/>
        </w:rPr>
        <w:t xml:space="preserve">and $1,127,212 </w:t>
      </w:r>
      <w:r w:rsidR="006C25C1" w:rsidRPr="009D559C">
        <w:rPr>
          <w:rFonts w:ascii="Times New Roman" w:eastAsia="Times New Roman" w:hAnsi="Times New Roman" w:cs="Times New Roman"/>
          <w:bCs/>
        </w:rPr>
        <w:t xml:space="preserve">of increased profits </w:t>
      </w:r>
      <w:r w:rsidRPr="009D559C">
        <w:rPr>
          <w:rFonts w:ascii="Times New Roman" w:eastAsia="Times New Roman" w:hAnsi="Times New Roman" w:cs="Times New Roman"/>
          <w:bCs/>
        </w:rPr>
        <w:t xml:space="preserve">every year thereafter. </w:t>
      </w:r>
      <w:r w:rsidR="008B4811" w:rsidRPr="009D559C">
        <w:rPr>
          <w:rFonts w:ascii="Times New Roman" w:eastAsia="Times New Roman" w:hAnsi="Times New Roman" w:cs="Times New Roman"/>
          <w:bCs/>
        </w:rPr>
        <w:t xml:space="preserve">The business will maintain positive </w:t>
      </w:r>
      <w:r w:rsidR="001775BE" w:rsidRPr="009D559C">
        <w:rPr>
          <w:rFonts w:ascii="Times New Roman" w:eastAsia="Times New Roman" w:hAnsi="Times New Roman" w:cs="Times New Roman"/>
          <w:bCs/>
        </w:rPr>
        <w:t>Cash Flow</w:t>
      </w:r>
      <w:r w:rsidR="006C25C1" w:rsidRPr="009D559C">
        <w:rPr>
          <w:rFonts w:ascii="Times New Roman" w:eastAsia="Times New Roman" w:hAnsi="Times New Roman" w:cs="Times New Roman"/>
          <w:bCs/>
        </w:rPr>
        <w:t>s</w:t>
      </w:r>
      <w:r w:rsidR="001775BE" w:rsidRPr="009D559C">
        <w:rPr>
          <w:rFonts w:ascii="Times New Roman" w:eastAsia="Times New Roman" w:hAnsi="Times New Roman" w:cs="Times New Roman"/>
          <w:bCs/>
        </w:rPr>
        <w:t xml:space="preserve">, seeing </w:t>
      </w:r>
      <w:r w:rsidR="008B4811" w:rsidRPr="009D559C">
        <w:rPr>
          <w:rFonts w:ascii="Times New Roman" w:eastAsia="Times New Roman" w:hAnsi="Times New Roman" w:cs="Times New Roman"/>
          <w:bCs/>
        </w:rPr>
        <w:t>$389,212.49 during the conversion year, and $1,373,212.49 each year thereafter</w:t>
      </w:r>
      <w:r w:rsidR="006C25C1" w:rsidRPr="009D559C">
        <w:rPr>
          <w:rFonts w:ascii="Times New Roman" w:eastAsia="Times New Roman" w:hAnsi="Times New Roman" w:cs="Times New Roman"/>
          <w:bCs/>
        </w:rPr>
        <w:t xml:space="preserve"> this recommendation is enacted. </w:t>
      </w:r>
    </w:p>
    <w:p w14:paraId="778CBD48" w14:textId="77777777" w:rsidR="00D72FEB" w:rsidRDefault="00D72FEB" w:rsidP="00703CBC">
      <w:pPr>
        <w:spacing w:after="0" w:line="240" w:lineRule="auto"/>
        <w:rPr>
          <w:rFonts w:ascii="Times New Roman" w:eastAsia="Times New Roman" w:hAnsi="Times New Roman" w:cs="Times New Roman"/>
        </w:rPr>
      </w:pPr>
    </w:p>
    <w:p w14:paraId="25025ED0" w14:textId="4A4DDFB4" w:rsidR="001F4C14" w:rsidRDefault="00594C40" w:rsidP="00933332">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This analysis is based on financial assumptions confirmed by </w:t>
      </w:r>
      <w:r w:rsidR="00933332">
        <w:rPr>
          <w:rFonts w:ascii="Times New Roman" w:eastAsia="Times New Roman" w:hAnsi="Times New Roman" w:cs="Times New Roman"/>
        </w:rPr>
        <w:t xml:space="preserve">both the </w:t>
      </w:r>
      <w:r>
        <w:rPr>
          <w:rFonts w:ascii="Times New Roman" w:eastAsia="Times New Roman" w:hAnsi="Times New Roman" w:cs="Times New Roman"/>
        </w:rPr>
        <w:t>company and industry experts</w:t>
      </w:r>
      <w:r w:rsidR="00933332">
        <w:rPr>
          <w:rFonts w:ascii="Times New Roman" w:eastAsia="Times New Roman" w:hAnsi="Times New Roman" w:cs="Times New Roman"/>
        </w:rPr>
        <w:t>. S</w:t>
      </w:r>
      <w:r>
        <w:rPr>
          <w:rFonts w:ascii="Times New Roman" w:eastAsia="Times New Roman" w:hAnsi="Times New Roman" w:cs="Times New Roman"/>
        </w:rPr>
        <w:t>ensitivity analyses</w:t>
      </w:r>
      <w:r w:rsidR="00933332">
        <w:rPr>
          <w:rFonts w:ascii="Times New Roman" w:eastAsia="Times New Roman" w:hAnsi="Times New Roman" w:cs="Times New Roman"/>
        </w:rPr>
        <w:t xml:space="preserve"> further</w:t>
      </w:r>
      <w:r>
        <w:rPr>
          <w:rFonts w:ascii="Times New Roman" w:eastAsia="Times New Roman" w:hAnsi="Times New Roman" w:cs="Times New Roman"/>
        </w:rPr>
        <w:t xml:space="preserve"> indicate that </w:t>
      </w:r>
      <w:r w:rsidR="21C4B35C" w:rsidRPr="21C4B35C">
        <w:rPr>
          <w:rFonts w:ascii="Times New Roman" w:eastAsia="Times New Roman" w:hAnsi="Times New Roman" w:cs="Times New Roman"/>
        </w:rPr>
        <w:t xml:space="preserve">Watershed should enter the short-term rental market with their client, even if </w:t>
      </w:r>
      <w:r>
        <w:rPr>
          <w:rFonts w:ascii="Times New Roman" w:eastAsia="Times New Roman" w:hAnsi="Times New Roman" w:cs="Times New Roman"/>
        </w:rPr>
        <w:t>these</w:t>
      </w:r>
      <w:r w:rsidR="21C4B35C" w:rsidRPr="21C4B35C">
        <w:rPr>
          <w:rFonts w:ascii="Times New Roman" w:eastAsia="Times New Roman" w:hAnsi="Times New Roman" w:cs="Times New Roman"/>
        </w:rPr>
        <w:t xml:space="preserve"> initial assumptions need to be revised.  Below, I describe the analyses </w:t>
      </w:r>
      <w:r w:rsidR="00933332">
        <w:rPr>
          <w:rFonts w:ascii="Times New Roman" w:eastAsia="Times New Roman" w:hAnsi="Times New Roman" w:cs="Times New Roman"/>
        </w:rPr>
        <w:t xml:space="preserve">and models </w:t>
      </w:r>
      <w:r w:rsidR="21C4B35C" w:rsidRPr="21C4B35C">
        <w:rPr>
          <w:rFonts w:ascii="Times New Roman" w:eastAsia="Times New Roman" w:hAnsi="Times New Roman" w:cs="Times New Roman"/>
        </w:rPr>
        <w:t>used to arrive at my conclusion</w:t>
      </w:r>
      <w:r w:rsidR="00933332">
        <w:rPr>
          <w:rFonts w:ascii="Times New Roman" w:eastAsia="Times New Roman" w:hAnsi="Times New Roman" w:cs="Times New Roman"/>
        </w:rPr>
        <w:t xml:space="preserve">s and </w:t>
      </w:r>
      <w:r w:rsidR="21C4B35C" w:rsidRPr="21C4B35C">
        <w:rPr>
          <w:rFonts w:ascii="Times New Roman" w:eastAsia="Times New Roman" w:hAnsi="Times New Roman" w:cs="Times New Roman"/>
        </w:rPr>
        <w:t xml:space="preserve">report </w:t>
      </w:r>
      <w:r>
        <w:rPr>
          <w:rFonts w:ascii="Times New Roman" w:eastAsia="Times New Roman" w:hAnsi="Times New Roman" w:cs="Times New Roman"/>
        </w:rPr>
        <w:t>the results of my sensitivity analysis</w:t>
      </w:r>
      <w:r w:rsidR="00933332">
        <w:rPr>
          <w:rFonts w:ascii="Times New Roman" w:eastAsia="Times New Roman" w:hAnsi="Times New Roman" w:cs="Times New Roman"/>
        </w:rPr>
        <w:t xml:space="preserve">, quantifying how year-end revenue metrics and necessary capital expenditures change if the financial assumptions made are modified. </w:t>
      </w:r>
    </w:p>
    <w:p w14:paraId="641DFD8A" w14:textId="6D9494C9" w:rsidR="00917A35" w:rsidRDefault="00917A35" w:rsidP="00703CBC">
      <w:pPr>
        <w:spacing w:after="0" w:line="240" w:lineRule="auto"/>
        <w:rPr>
          <w:rFonts w:ascii="Times New Roman" w:eastAsia="Times New Roman" w:hAnsi="Times New Roman" w:cs="Times New Roman"/>
        </w:rPr>
      </w:pPr>
    </w:p>
    <w:p w14:paraId="781CD44F" w14:textId="59D46E18" w:rsidR="00917A35" w:rsidRPr="00917A35" w:rsidRDefault="00917A35" w:rsidP="00703CBC">
      <w:pPr>
        <w:spacing w:after="0" w:line="240" w:lineRule="auto"/>
        <w:rPr>
          <w:rFonts w:ascii="Times New Roman" w:eastAsia="Times New Roman" w:hAnsi="Times New Roman" w:cs="Times New Roman"/>
          <w:u w:val="single"/>
        </w:rPr>
      </w:pPr>
      <w:r w:rsidRPr="00917A35">
        <w:rPr>
          <w:rFonts w:ascii="Times New Roman" w:eastAsia="Times New Roman" w:hAnsi="Times New Roman" w:cs="Times New Roman"/>
          <w:u w:val="single"/>
        </w:rPr>
        <w:t xml:space="preserve">Project Introduction and Scope </w:t>
      </w:r>
    </w:p>
    <w:p w14:paraId="45906CAE" w14:textId="637AD4E0" w:rsidR="00917A35" w:rsidRDefault="00917A35" w:rsidP="00703CBC">
      <w:pPr>
        <w:spacing w:after="0" w:line="240" w:lineRule="auto"/>
        <w:rPr>
          <w:rFonts w:ascii="Times New Roman" w:eastAsia="Times New Roman" w:hAnsi="Times New Roman" w:cs="Times New Roman"/>
        </w:rPr>
      </w:pPr>
    </w:p>
    <w:p w14:paraId="7A458F48" w14:textId="32E3F307" w:rsidR="00B74C13" w:rsidRDefault="00BC2FF6" w:rsidP="00BC2FF6">
      <w:pPr>
        <w:spacing w:after="0" w:line="240" w:lineRule="auto"/>
        <w:rPr>
          <w:rFonts w:ascii="Times New Roman" w:eastAsia="Times New Roman" w:hAnsi="Times New Roman" w:cs="Times New Roman"/>
        </w:rPr>
      </w:pPr>
      <w:r>
        <w:rPr>
          <w:rFonts w:ascii="Times New Roman" w:eastAsia="Times New Roman" w:hAnsi="Times New Roman" w:cs="Times New Roman"/>
        </w:rPr>
        <w:t>It is no secret that p</w:t>
      </w:r>
      <w:r w:rsidR="00DF3A51">
        <w:rPr>
          <w:rFonts w:ascii="Times New Roman" w:eastAsia="Times New Roman" w:hAnsi="Times New Roman" w:cs="Times New Roman"/>
        </w:rPr>
        <w:t xml:space="preserve">eople </w:t>
      </w:r>
      <w:r w:rsidR="00DF3A51" w:rsidRPr="00DF3A51">
        <w:rPr>
          <w:rFonts w:ascii="Times New Roman" w:eastAsia="Times New Roman" w:hAnsi="Times New Roman" w:cs="Times New Roman"/>
        </w:rPr>
        <w:t>love</w:t>
      </w:r>
      <w:r w:rsidR="00DF3A51">
        <w:rPr>
          <w:rFonts w:ascii="Times New Roman" w:eastAsia="Times New Roman" w:hAnsi="Times New Roman" w:cs="Times New Roman"/>
        </w:rPr>
        <w:t xml:space="preserve"> to travel.</w:t>
      </w:r>
      <w:r>
        <w:rPr>
          <w:rFonts w:ascii="Times New Roman" w:eastAsia="Times New Roman" w:hAnsi="Times New Roman" w:cs="Times New Roman"/>
        </w:rPr>
        <w:t xml:space="preserve"> Surprisingly though, travelers are vastly limited in their accommodation options. Typically bound to a run of the mill hotel / motel room, a suite, and in the rare cases a Bed and Breakfast. </w:t>
      </w:r>
    </w:p>
    <w:p w14:paraId="054906F9" w14:textId="5D9D44E3" w:rsidR="00B74C13" w:rsidRDefault="00B74C13" w:rsidP="00703CBC">
      <w:pPr>
        <w:spacing w:after="0" w:line="240" w:lineRule="auto"/>
        <w:rPr>
          <w:rFonts w:ascii="Times New Roman" w:eastAsia="Times New Roman" w:hAnsi="Times New Roman" w:cs="Times New Roman"/>
        </w:rPr>
      </w:pPr>
    </w:p>
    <w:p w14:paraId="11669E3E" w14:textId="4D55ED10" w:rsidR="00FD2B21" w:rsidRDefault="00B74C13" w:rsidP="00703CB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 disruptive force has entered the </w:t>
      </w:r>
      <w:r w:rsidR="00DF3A51">
        <w:rPr>
          <w:rFonts w:ascii="Times New Roman" w:eastAsia="Times New Roman" w:hAnsi="Times New Roman" w:cs="Times New Roman"/>
        </w:rPr>
        <w:t>market</w:t>
      </w:r>
      <w:r>
        <w:rPr>
          <w:rFonts w:ascii="Times New Roman" w:eastAsia="Times New Roman" w:hAnsi="Times New Roman" w:cs="Times New Roman"/>
        </w:rPr>
        <w:t>: listing apps that offer short-term rental</w:t>
      </w:r>
      <w:r w:rsidR="00DF3A51">
        <w:rPr>
          <w:rFonts w:ascii="Times New Roman" w:eastAsia="Times New Roman" w:hAnsi="Times New Roman" w:cs="Times New Roman"/>
        </w:rPr>
        <w:t xml:space="preserve"> options</w:t>
      </w:r>
      <w:r>
        <w:rPr>
          <w:rFonts w:ascii="Times New Roman" w:eastAsia="Times New Roman" w:hAnsi="Times New Roman" w:cs="Times New Roman"/>
        </w:rPr>
        <w:t xml:space="preserve">. Apps like </w:t>
      </w:r>
      <w:proofErr w:type="spellStart"/>
      <w:r>
        <w:rPr>
          <w:rFonts w:ascii="Times New Roman" w:eastAsia="Times New Roman" w:hAnsi="Times New Roman" w:cs="Times New Roman"/>
        </w:rPr>
        <w:t>AirBnb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Vrbo</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FlipKey</w:t>
      </w:r>
      <w:proofErr w:type="spellEnd"/>
      <w:r>
        <w:rPr>
          <w:rFonts w:ascii="Times New Roman" w:eastAsia="Times New Roman" w:hAnsi="Times New Roman" w:cs="Times New Roman"/>
        </w:rPr>
        <w:t xml:space="preserve"> </w:t>
      </w:r>
      <w:r w:rsidR="00DF3A51">
        <w:rPr>
          <w:rFonts w:ascii="Times New Roman" w:eastAsia="Times New Roman" w:hAnsi="Times New Roman" w:cs="Times New Roman"/>
        </w:rPr>
        <w:t>allow</w:t>
      </w:r>
      <w:r>
        <w:rPr>
          <w:rFonts w:ascii="Times New Roman" w:eastAsia="Times New Roman" w:hAnsi="Times New Roman" w:cs="Times New Roman"/>
        </w:rPr>
        <w:t xml:space="preserve"> property owners </w:t>
      </w:r>
      <w:r w:rsidR="00DF3A51">
        <w:rPr>
          <w:rFonts w:ascii="Times New Roman" w:eastAsia="Times New Roman" w:hAnsi="Times New Roman" w:cs="Times New Roman"/>
        </w:rPr>
        <w:t xml:space="preserve">to </w:t>
      </w:r>
      <w:r w:rsidR="00C5479A">
        <w:rPr>
          <w:rFonts w:ascii="Times New Roman" w:eastAsia="Times New Roman" w:hAnsi="Times New Roman" w:cs="Times New Roman"/>
        </w:rPr>
        <w:t xml:space="preserve">rent out </w:t>
      </w:r>
      <w:r w:rsidR="00933332">
        <w:rPr>
          <w:rFonts w:ascii="Times New Roman" w:eastAsia="Times New Roman" w:hAnsi="Times New Roman" w:cs="Times New Roman"/>
        </w:rPr>
        <w:t>vacant properties</w:t>
      </w:r>
      <w:r w:rsidR="00C5479A">
        <w:rPr>
          <w:rFonts w:ascii="Times New Roman" w:eastAsia="Times New Roman" w:hAnsi="Times New Roman" w:cs="Times New Roman"/>
        </w:rPr>
        <w:t>, or</w:t>
      </w:r>
      <w:r w:rsidR="00204183">
        <w:rPr>
          <w:rFonts w:ascii="Times New Roman" w:eastAsia="Times New Roman" w:hAnsi="Times New Roman" w:cs="Times New Roman"/>
        </w:rPr>
        <w:t xml:space="preserve"> </w:t>
      </w:r>
      <w:r w:rsidR="00933332">
        <w:rPr>
          <w:rFonts w:ascii="Times New Roman" w:eastAsia="Times New Roman" w:hAnsi="Times New Roman" w:cs="Times New Roman"/>
        </w:rPr>
        <w:t>spare rooms to travelers</w:t>
      </w:r>
      <w:r w:rsidR="00C5479A">
        <w:rPr>
          <w:rFonts w:ascii="Times New Roman" w:eastAsia="Times New Roman" w:hAnsi="Times New Roman" w:cs="Times New Roman"/>
        </w:rPr>
        <w:t xml:space="preserve">. </w:t>
      </w:r>
      <w:r w:rsidR="00933332">
        <w:rPr>
          <w:rFonts w:ascii="Times New Roman" w:eastAsia="Times New Roman" w:hAnsi="Times New Roman" w:cs="Times New Roman"/>
        </w:rPr>
        <w:t>Based on the continued s</w:t>
      </w:r>
      <w:r>
        <w:rPr>
          <w:rFonts w:ascii="Times New Roman" w:eastAsia="Times New Roman" w:hAnsi="Times New Roman" w:cs="Times New Roman"/>
        </w:rPr>
        <w:t xml:space="preserve">uccess of these apps, it is obvious that travelers are enjoying this disruption, forgoing traditional options for a more personal feel. Travelers have shown that they are </w:t>
      </w:r>
      <w:r>
        <w:rPr>
          <w:rFonts w:ascii="Times New Roman" w:eastAsia="Times New Roman" w:hAnsi="Times New Roman" w:cs="Times New Roman"/>
          <w:i/>
          <w:iCs/>
        </w:rPr>
        <w:t>more than willing</w:t>
      </w:r>
      <w:r>
        <w:rPr>
          <w:rFonts w:ascii="Times New Roman" w:eastAsia="Times New Roman" w:hAnsi="Times New Roman" w:cs="Times New Roman"/>
        </w:rPr>
        <w:t xml:space="preserve"> to pay the additional premium for this environment. </w:t>
      </w:r>
    </w:p>
    <w:p w14:paraId="1F4087AE" w14:textId="77777777" w:rsidR="003F5247" w:rsidRDefault="003F5247" w:rsidP="00703CBC">
      <w:pPr>
        <w:spacing w:after="0" w:line="240" w:lineRule="auto"/>
        <w:rPr>
          <w:rFonts w:ascii="Times New Roman" w:eastAsia="Times New Roman" w:hAnsi="Times New Roman" w:cs="Times New Roman"/>
        </w:rPr>
      </w:pPr>
    </w:p>
    <w:p w14:paraId="6B7530C2" w14:textId="44EEFBD9" w:rsidR="00C5479A" w:rsidRDefault="00DF3A51" w:rsidP="00703CB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 an attempt to capture part of the short-term rental market, Watershed’s clients </w:t>
      </w:r>
      <w:r w:rsidR="00C5479A">
        <w:rPr>
          <w:rFonts w:ascii="Times New Roman" w:eastAsia="Times New Roman" w:hAnsi="Times New Roman" w:cs="Times New Roman"/>
        </w:rPr>
        <w:t>are</w:t>
      </w:r>
      <w:r>
        <w:rPr>
          <w:rFonts w:ascii="Times New Roman" w:eastAsia="Times New Roman" w:hAnsi="Times New Roman" w:cs="Times New Roman"/>
        </w:rPr>
        <w:t xml:space="preserve"> </w:t>
      </w:r>
      <w:r w:rsidR="00C5479A">
        <w:rPr>
          <w:rFonts w:ascii="Times New Roman" w:eastAsia="Times New Roman" w:hAnsi="Times New Roman" w:cs="Times New Roman"/>
        </w:rPr>
        <w:t>asking</w:t>
      </w:r>
      <w:r>
        <w:rPr>
          <w:rFonts w:ascii="Times New Roman" w:eastAsia="Times New Roman" w:hAnsi="Times New Roman" w:cs="Times New Roman"/>
        </w:rPr>
        <w:t xml:space="preserve"> about the possibility of transitioning their </w:t>
      </w:r>
      <w:r>
        <w:rPr>
          <w:rFonts w:ascii="Times New Roman" w:eastAsia="Times New Roman" w:hAnsi="Times New Roman" w:cs="Times New Roman"/>
          <w:i/>
          <w:iCs/>
        </w:rPr>
        <w:t xml:space="preserve">stable </w:t>
      </w:r>
      <w:r>
        <w:rPr>
          <w:rFonts w:ascii="Times New Roman" w:eastAsia="Times New Roman" w:hAnsi="Times New Roman" w:cs="Times New Roman"/>
        </w:rPr>
        <w:t xml:space="preserve">long-term investment properties into </w:t>
      </w:r>
      <w:r w:rsidR="00C5479A">
        <w:rPr>
          <w:rFonts w:ascii="Times New Roman" w:eastAsia="Times New Roman" w:hAnsi="Times New Roman" w:cs="Times New Roman"/>
        </w:rPr>
        <w:t>the</w:t>
      </w:r>
      <w:r>
        <w:rPr>
          <w:rFonts w:ascii="Times New Roman" w:eastAsia="Times New Roman" w:hAnsi="Times New Roman" w:cs="Times New Roman"/>
        </w:rPr>
        <w:t xml:space="preserve"> </w:t>
      </w:r>
      <w:r w:rsidRPr="00C5479A">
        <w:rPr>
          <w:rFonts w:ascii="Times New Roman" w:eastAsia="Times New Roman" w:hAnsi="Times New Roman" w:cs="Times New Roman"/>
        </w:rPr>
        <w:t>risky</w:t>
      </w:r>
      <w:r>
        <w:rPr>
          <w:rFonts w:ascii="Times New Roman" w:eastAsia="Times New Roman" w:hAnsi="Times New Roman" w:cs="Times New Roman"/>
        </w:rPr>
        <w:t xml:space="preserve"> short-term rental market. </w:t>
      </w:r>
      <w:r w:rsidR="00C5479A">
        <w:rPr>
          <w:rFonts w:ascii="Times New Roman" w:eastAsia="Times New Roman" w:hAnsi="Times New Roman" w:cs="Times New Roman"/>
        </w:rPr>
        <w:t xml:space="preserve">This project explores 244 individual rental properties, and </w:t>
      </w:r>
      <w:r w:rsidR="00204183">
        <w:rPr>
          <w:rFonts w:ascii="Times New Roman" w:eastAsia="Times New Roman" w:hAnsi="Times New Roman" w:cs="Times New Roman"/>
        </w:rPr>
        <w:t>reports</w:t>
      </w:r>
      <w:r w:rsidR="00C5479A">
        <w:rPr>
          <w:rFonts w:ascii="Times New Roman" w:eastAsia="Times New Roman" w:hAnsi="Times New Roman" w:cs="Times New Roman"/>
        </w:rPr>
        <w:t xml:space="preserve"> the following: </w:t>
      </w:r>
    </w:p>
    <w:p w14:paraId="4FA1EF86" w14:textId="77777777" w:rsidR="00C5479A" w:rsidRDefault="00C5479A" w:rsidP="00703CBC">
      <w:pPr>
        <w:spacing w:after="0" w:line="240" w:lineRule="auto"/>
        <w:rPr>
          <w:rFonts w:ascii="Times New Roman" w:eastAsia="Times New Roman" w:hAnsi="Times New Roman" w:cs="Times New Roman"/>
        </w:rPr>
      </w:pPr>
    </w:p>
    <w:p w14:paraId="2A951A7C" w14:textId="77777777" w:rsidR="00C5479A" w:rsidRDefault="00C5479A" w:rsidP="00C5479A">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Each property’s Nightly Rent </w:t>
      </w:r>
    </w:p>
    <w:p w14:paraId="7AE5E6A4" w14:textId="77777777" w:rsidR="00C5479A" w:rsidRDefault="00C5479A" w:rsidP="00C5479A">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Each property’s expected Occupancy Rate </w:t>
      </w:r>
    </w:p>
    <w:p w14:paraId="315FF4D1" w14:textId="3D26EF3E" w:rsidR="00DF3A51" w:rsidRPr="00C5479A" w:rsidRDefault="00C5479A" w:rsidP="00C5479A">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R</w:t>
      </w:r>
      <w:r w:rsidRPr="00C5479A">
        <w:rPr>
          <w:rFonts w:ascii="Times New Roman" w:eastAsia="Times New Roman" w:hAnsi="Times New Roman" w:cs="Times New Roman"/>
        </w:rPr>
        <w:t>elevant year-end financial metrics</w:t>
      </w:r>
      <w:r>
        <w:rPr>
          <w:rFonts w:ascii="Times New Roman" w:eastAsia="Times New Roman" w:hAnsi="Times New Roman" w:cs="Times New Roman"/>
        </w:rPr>
        <w:t xml:space="preserve"> </w:t>
      </w:r>
    </w:p>
    <w:p w14:paraId="6554D811" w14:textId="77777777" w:rsidR="00757950" w:rsidRDefault="00757950" w:rsidP="00703CBC">
      <w:pPr>
        <w:spacing w:after="0" w:line="240" w:lineRule="auto"/>
        <w:rPr>
          <w:rFonts w:ascii="Times New Roman" w:eastAsia="Times New Roman" w:hAnsi="Times New Roman" w:cs="Times New Roman"/>
          <w:u w:val="single"/>
        </w:rPr>
      </w:pPr>
    </w:p>
    <w:p w14:paraId="25B189D7" w14:textId="561B0327" w:rsidR="007C6C36" w:rsidRDefault="00757950" w:rsidP="00703CBC">
      <w:pPr>
        <w:spacing w:after="0" w:line="240" w:lineRule="auto"/>
        <w:rPr>
          <w:rFonts w:ascii="Times New Roman" w:eastAsia="Times New Roman" w:hAnsi="Times New Roman" w:cs="Times New Roman"/>
          <w:u w:val="single"/>
        </w:rPr>
      </w:pPr>
      <w:r>
        <w:rPr>
          <w:rFonts w:ascii="Times New Roman" w:eastAsia="Times New Roman" w:hAnsi="Times New Roman" w:cs="Times New Roman"/>
          <w:u w:val="single"/>
        </w:rPr>
        <w:t>Next Steps</w:t>
      </w:r>
    </w:p>
    <w:p w14:paraId="32BEB25F" w14:textId="6384A886" w:rsidR="00757950" w:rsidRDefault="00757950" w:rsidP="00703CBC">
      <w:pPr>
        <w:spacing w:after="0" w:line="240" w:lineRule="auto"/>
        <w:rPr>
          <w:rFonts w:ascii="Times New Roman" w:eastAsia="Times New Roman" w:hAnsi="Times New Roman" w:cs="Times New Roman"/>
          <w:u w:val="single"/>
        </w:rPr>
      </w:pPr>
    </w:p>
    <w:p w14:paraId="23BAB8F2" w14:textId="501C4903" w:rsidR="001912E4" w:rsidRDefault="00757950" w:rsidP="00703CB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Watershed </w:t>
      </w:r>
      <w:r w:rsidR="003E2C7D">
        <w:rPr>
          <w:rFonts w:ascii="Times New Roman" w:eastAsia="Times New Roman" w:hAnsi="Times New Roman" w:cs="Times New Roman"/>
        </w:rPr>
        <w:t xml:space="preserve">is dually responsible to </w:t>
      </w:r>
      <w:r>
        <w:rPr>
          <w:rFonts w:ascii="Times New Roman" w:eastAsia="Times New Roman" w:hAnsi="Times New Roman" w:cs="Times New Roman"/>
        </w:rPr>
        <w:t xml:space="preserve">inform clients of the changing tides in the </w:t>
      </w:r>
      <w:r w:rsidR="003E2C7D">
        <w:rPr>
          <w:rFonts w:ascii="Times New Roman" w:eastAsia="Times New Roman" w:hAnsi="Times New Roman" w:cs="Times New Roman"/>
        </w:rPr>
        <w:t xml:space="preserve">housing </w:t>
      </w:r>
      <w:r>
        <w:rPr>
          <w:rFonts w:ascii="Times New Roman" w:eastAsia="Times New Roman" w:hAnsi="Times New Roman" w:cs="Times New Roman"/>
        </w:rPr>
        <w:t>market</w:t>
      </w:r>
      <w:r w:rsidR="003E2C7D">
        <w:rPr>
          <w:rFonts w:ascii="Times New Roman" w:eastAsia="Times New Roman" w:hAnsi="Times New Roman" w:cs="Times New Roman"/>
        </w:rPr>
        <w:t xml:space="preserve"> and</w:t>
      </w:r>
      <w:r>
        <w:rPr>
          <w:rFonts w:ascii="Times New Roman" w:eastAsia="Times New Roman" w:hAnsi="Times New Roman" w:cs="Times New Roman"/>
        </w:rPr>
        <w:t xml:space="preserve"> </w:t>
      </w:r>
      <w:r w:rsidR="003E2C7D">
        <w:rPr>
          <w:rFonts w:ascii="Times New Roman" w:eastAsia="Times New Roman" w:hAnsi="Times New Roman" w:cs="Times New Roman"/>
        </w:rPr>
        <w:t xml:space="preserve">provide solutions that maximize the return property owners receive on their investment(s). </w:t>
      </w:r>
      <w:r>
        <w:rPr>
          <w:rFonts w:ascii="Times New Roman" w:eastAsia="Times New Roman" w:hAnsi="Times New Roman" w:cs="Times New Roman"/>
        </w:rPr>
        <w:t xml:space="preserve">Watershed </w:t>
      </w:r>
      <w:r>
        <w:rPr>
          <w:rFonts w:ascii="Times New Roman" w:eastAsia="Times New Roman" w:hAnsi="Times New Roman" w:cs="Times New Roman"/>
          <w:i/>
          <w:iCs/>
        </w:rPr>
        <w:t>must</w:t>
      </w:r>
      <w:r>
        <w:rPr>
          <w:rFonts w:ascii="Times New Roman" w:eastAsia="Times New Roman" w:hAnsi="Times New Roman" w:cs="Times New Roman"/>
        </w:rPr>
        <w:t xml:space="preserve"> find way</w:t>
      </w:r>
      <w:r w:rsidR="005028C9">
        <w:rPr>
          <w:rFonts w:ascii="Times New Roman" w:eastAsia="Times New Roman" w:hAnsi="Times New Roman" w:cs="Times New Roman"/>
        </w:rPr>
        <w:t xml:space="preserve">s </w:t>
      </w:r>
      <w:r>
        <w:rPr>
          <w:rFonts w:ascii="Times New Roman" w:eastAsia="Times New Roman" w:hAnsi="Times New Roman" w:cs="Times New Roman"/>
        </w:rPr>
        <w:t xml:space="preserve">to remain valuable to clients </w:t>
      </w:r>
      <w:r w:rsidR="005028C9">
        <w:rPr>
          <w:rFonts w:ascii="Times New Roman" w:eastAsia="Times New Roman" w:hAnsi="Times New Roman" w:cs="Times New Roman"/>
        </w:rPr>
        <w:t>wishing to</w:t>
      </w:r>
      <w:r>
        <w:rPr>
          <w:rFonts w:ascii="Times New Roman" w:eastAsia="Times New Roman" w:hAnsi="Times New Roman" w:cs="Times New Roman"/>
        </w:rPr>
        <w:t xml:space="preserve"> </w:t>
      </w:r>
      <w:r w:rsidR="005028C9">
        <w:rPr>
          <w:rFonts w:ascii="Times New Roman" w:eastAsia="Times New Roman" w:hAnsi="Times New Roman" w:cs="Times New Roman"/>
        </w:rPr>
        <w:t>enter</w:t>
      </w:r>
      <w:r>
        <w:rPr>
          <w:rFonts w:ascii="Times New Roman" w:eastAsia="Times New Roman" w:hAnsi="Times New Roman" w:cs="Times New Roman"/>
        </w:rPr>
        <w:t xml:space="preserve"> </w:t>
      </w:r>
      <w:r w:rsidR="005028C9">
        <w:rPr>
          <w:rFonts w:ascii="Times New Roman" w:eastAsia="Times New Roman" w:hAnsi="Times New Roman" w:cs="Times New Roman"/>
        </w:rPr>
        <w:t>the</w:t>
      </w:r>
      <w:r>
        <w:rPr>
          <w:rFonts w:ascii="Times New Roman" w:eastAsia="Times New Roman" w:hAnsi="Times New Roman" w:cs="Times New Roman"/>
        </w:rPr>
        <w:t xml:space="preserve"> </w:t>
      </w:r>
      <w:r w:rsidR="005028C9">
        <w:rPr>
          <w:rFonts w:ascii="Times New Roman" w:eastAsia="Times New Roman" w:hAnsi="Times New Roman" w:cs="Times New Roman"/>
        </w:rPr>
        <w:t>s</w:t>
      </w:r>
      <w:r>
        <w:rPr>
          <w:rFonts w:ascii="Times New Roman" w:eastAsia="Times New Roman" w:hAnsi="Times New Roman" w:cs="Times New Roman"/>
        </w:rPr>
        <w:t xml:space="preserve">hort-term rental </w:t>
      </w:r>
      <w:r w:rsidR="005028C9">
        <w:rPr>
          <w:rFonts w:ascii="Times New Roman" w:eastAsia="Times New Roman" w:hAnsi="Times New Roman" w:cs="Times New Roman"/>
        </w:rPr>
        <w:t>market</w:t>
      </w:r>
      <w:r>
        <w:rPr>
          <w:rFonts w:ascii="Times New Roman" w:eastAsia="Times New Roman" w:hAnsi="Times New Roman" w:cs="Times New Roman"/>
        </w:rPr>
        <w:t xml:space="preserve">. </w:t>
      </w:r>
    </w:p>
    <w:p w14:paraId="1CAAB605" w14:textId="6217CA97" w:rsidR="00757950" w:rsidRDefault="00757950" w:rsidP="00703CB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There are </w:t>
      </w:r>
      <w:r w:rsidR="005028C9">
        <w:rPr>
          <w:rFonts w:ascii="Times New Roman" w:eastAsia="Times New Roman" w:hAnsi="Times New Roman" w:cs="Times New Roman"/>
        </w:rPr>
        <w:t>a few</w:t>
      </w:r>
      <w:r>
        <w:rPr>
          <w:rFonts w:ascii="Times New Roman" w:eastAsia="Times New Roman" w:hAnsi="Times New Roman" w:cs="Times New Roman"/>
        </w:rPr>
        <w:t xml:space="preserve"> ways this can happen: </w:t>
      </w:r>
    </w:p>
    <w:p w14:paraId="383050D2" w14:textId="0041B097" w:rsidR="00757950" w:rsidRDefault="00757950" w:rsidP="00703CBC">
      <w:pPr>
        <w:spacing w:after="0" w:line="240" w:lineRule="auto"/>
        <w:rPr>
          <w:rFonts w:ascii="Times New Roman" w:eastAsia="Times New Roman" w:hAnsi="Times New Roman" w:cs="Times New Roman"/>
        </w:rPr>
      </w:pPr>
    </w:p>
    <w:p w14:paraId="3A43A040" w14:textId="277821BA" w:rsidR="00D82AB3" w:rsidRDefault="00D82AB3" w:rsidP="00D82AB3">
      <w:pPr>
        <w:pStyle w:val="ListParagraph"/>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Show clients dollar figures explaining what they stand to gain / lose from a potential transition  </w:t>
      </w:r>
    </w:p>
    <w:p w14:paraId="46B2A1F4" w14:textId="77777777" w:rsidR="00D82AB3" w:rsidRPr="00D82AB3" w:rsidRDefault="00D82AB3" w:rsidP="00D82AB3">
      <w:pPr>
        <w:spacing w:after="0" w:line="240" w:lineRule="auto"/>
        <w:rPr>
          <w:rFonts w:ascii="Times New Roman" w:eastAsia="Times New Roman" w:hAnsi="Times New Roman" w:cs="Times New Roman"/>
        </w:rPr>
      </w:pPr>
    </w:p>
    <w:p w14:paraId="30EA3D54" w14:textId="50974902" w:rsidR="005028C9" w:rsidRDefault="005028C9" w:rsidP="005028C9">
      <w:pPr>
        <w:pStyle w:val="ListParagraph"/>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Provide lower barrier to entry costs</w:t>
      </w:r>
    </w:p>
    <w:p w14:paraId="0797FF6B" w14:textId="05BBD30A" w:rsidR="003E2C7D" w:rsidRPr="003E2C7D" w:rsidRDefault="005028C9" w:rsidP="003E2C7D">
      <w:pPr>
        <w:pStyle w:val="ListParagraph"/>
        <w:numPr>
          <w:ilvl w:val="1"/>
          <w:numId w:val="14"/>
        </w:numPr>
        <w:spacing w:after="0" w:line="240" w:lineRule="auto"/>
        <w:rPr>
          <w:rFonts w:ascii="Times New Roman" w:eastAsia="Times New Roman" w:hAnsi="Times New Roman" w:cs="Times New Roman"/>
        </w:rPr>
      </w:pPr>
      <w:r w:rsidRPr="005028C9">
        <w:rPr>
          <w:rFonts w:ascii="Times New Roman" w:eastAsia="Times New Roman" w:hAnsi="Times New Roman" w:cs="Times New Roman"/>
        </w:rPr>
        <w:t>Negotiat</w:t>
      </w:r>
      <w:r>
        <w:rPr>
          <w:rFonts w:ascii="Times New Roman" w:eastAsia="Times New Roman" w:hAnsi="Times New Roman" w:cs="Times New Roman"/>
        </w:rPr>
        <w:t>ing</w:t>
      </w:r>
      <w:r w:rsidRPr="005028C9">
        <w:rPr>
          <w:rFonts w:ascii="Times New Roman" w:eastAsia="Times New Roman" w:hAnsi="Times New Roman" w:cs="Times New Roman"/>
        </w:rPr>
        <w:t xml:space="preserve"> Lower </w:t>
      </w:r>
      <w:r>
        <w:rPr>
          <w:rFonts w:ascii="Times New Roman" w:eastAsia="Times New Roman" w:hAnsi="Times New Roman" w:cs="Times New Roman"/>
        </w:rPr>
        <w:t>Fees</w:t>
      </w:r>
      <w:r w:rsidR="003E2C7D">
        <w:rPr>
          <w:rFonts w:ascii="Times New Roman" w:eastAsia="Times New Roman" w:hAnsi="Times New Roman" w:cs="Times New Roman"/>
        </w:rPr>
        <w:t xml:space="preserve"> and Rates</w:t>
      </w:r>
      <w:r w:rsidRPr="005028C9">
        <w:rPr>
          <w:rFonts w:ascii="Times New Roman" w:eastAsia="Times New Roman" w:hAnsi="Times New Roman" w:cs="Times New Roman"/>
        </w:rPr>
        <w:t xml:space="preserve"> with </w:t>
      </w:r>
      <w:r w:rsidRPr="003E2C7D">
        <w:rPr>
          <w:rFonts w:ascii="Times New Roman" w:eastAsia="Times New Roman" w:hAnsi="Times New Roman" w:cs="Times New Roman"/>
        </w:rPr>
        <w:t xml:space="preserve">Listing Apps </w:t>
      </w:r>
    </w:p>
    <w:p w14:paraId="50E74F19" w14:textId="78F03EEB" w:rsidR="005028C9" w:rsidRDefault="003E2C7D" w:rsidP="0040110C">
      <w:pPr>
        <w:pStyle w:val="ListParagraph"/>
        <w:numPr>
          <w:ilvl w:val="1"/>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Contracting Renovators </w:t>
      </w:r>
    </w:p>
    <w:p w14:paraId="33AAAA18" w14:textId="67B69C91" w:rsidR="003E2C7D" w:rsidRDefault="003E2C7D" w:rsidP="0040110C">
      <w:pPr>
        <w:pStyle w:val="ListParagraph"/>
        <w:numPr>
          <w:ilvl w:val="1"/>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Time</w:t>
      </w:r>
    </w:p>
    <w:p w14:paraId="65A533D2" w14:textId="77777777" w:rsidR="003E2C7D" w:rsidRPr="003E2C7D" w:rsidRDefault="003E2C7D" w:rsidP="003E2C7D">
      <w:pPr>
        <w:spacing w:after="0" w:line="240" w:lineRule="auto"/>
        <w:rPr>
          <w:rFonts w:ascii="Times New Roman" w:eastAsia="Times New Roman" w:hAnsi="Times New Roman" w:cs="Times New Roman"/>
        </w:rPr>
      </w:pPr>
    </w:p>
    <w:p w14:paraId="6F4452A4" w14:textId="354315E4" w:rsidR="00757950" w:rsidRPr="005028C9" w:rsidRDefault="005028C9" w:rsidP="005028C9">
      <w:pPr>
        <w:pStyle w:val="ListParagraph"/>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Provide Clear and Value-Added Management to Each Short-Term Rental </w:t>
      </w:r>
    </w:p>
    <w:p w14:paraId="2E96905A" w14:textId="117C46D9" w:rsidR="005028C9" w:rsidRDefault="003E2C7D" w:rsidP="005028C9">
      <w:pPr>
        <w:pStyle w:val="ListParagraph"/>
        <w:numPr>
          <w:ilvl w:val="1"/>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Providing </w:t>
      </w:r>
      <w:r w:rsidR="00B1551A">
        <w:rPr>
          <w:rFonts w:ascii="Times New Roman" w:eastAsia="Times New Roman" w:hAnsi="Times New Roman" w:cs="Times New Roman"/>
        </w:rPr>
        <w:t>L</w:t>
      </w:r>
      <w:r>
        <w:rPr>
          <w:rFonts w:ascii="Times New Roman" w:eastAsia="Times New Roman" w:hAnsi="Times New Roman" w:cs="Times New Roman"/>
        </w:rPr>
        <w:t xml:space="preserve">ow </w:t>
      </w:r>
      <w:r w:rsidR="00B1551A">
        <w:rPr>
          <w:rFonts w:ascii="Times New Roman" w:eastAsia="Times New Roman" w:hAnsi="Times New Roman" w:cs="Times New Roman"/>
        </w:rPr>
        <w:t>K</w:t>
      </w:r>
      <w:r>
        <w:rPr>
          <w:rFonts w:ascii="Times New Roman" w:eastAsia="Times New Roman" w:hAnsi="Times New Roman" w:cs="Times New Roman"/>
        </w:rPr>
        <w:t>ey</w:t>
      </w:r>
      <w:r w:rsidR="00AF5F0E">
        <w:rPr>
          <w:rFonts w:ascii="Times New Roman" w:eastAsia="Times New Roman" w:hAnsi="Times New Roman" w:cs="Times New Roman"/>
        </w:rPr>
        <w:t>-</w:t>
      </w:r>
      <w:r w:rsidR="00B1551A">
        <w:rPr>
          <w:rFonts w:ascii="Times New Roman" w:eastAsia="Times New Roman" w:hAnsi="Times New Roman" w:cs="Times New Roman"/>
        </w:rPr>
        <w:t>T</w:t>
      </w:r>
      <w:r>
        <w:rPr>
          <w:rFonts w:ascii="Times New Roman" w:eastAsia="Times New Roman" w:hAnsi="Times New Roman" w:cs="Times New Roman"/>
        </w:rPr>
        <w:t xml:space="preserve">urn </w:t>
      </w:r>
      <w:r w:rsidR="00B1551A">
        <w:rPr>
          <w:rFonts w:ascii="Times New Roman" w:eastAsia="Times New Roman" w:hAnsi="Times New Roman" w:cs="Times New Roman"/>
        </w:rPr>
        <w:t>C</w:t>
      </w:r>
      <w:r>
        <w:rPr>
          <w:rFonts w:ascii="Times New Roman" w:eastAsia="Times New Roman" w:hAnsi="Times New Roman" w:cs="Times New Roman"/>
        </w:rPr>
        <w:t xml:space="preserve">osts by </w:t>
      </w:r>
      <w:r w:rsidR="00B1551A">
        <w:rPr>
          <w:rFonts w:ascii="Times New Roman" w:eastAsia="Times New Roman" w:hAnsi="Times New Roman" w:cs="Times New Roman"/>
        </w:rPr>
        <w:t>N</w:t>
      </w:r>
      <w:r>
        <w:rPr>
          <w:rFonts w:ascii="Times New Roman" w:eastAsia="Times New Roman" w:hAnsi="Times New Roman" w:cs="Times New Roman"/>
        </w:rPr>
        <w:t xml:space="preserve">egotiating with </w:t>
      </w:r>
      <w:r w:rsidR="00B1551A">
        <w:rPr>
          <w:rFonts w:ascii="Times New Roman" w:eastAsia="Times New Roman" w:hAnsi="Times New Roman" w:cs="Times New Roman"/>
        </w:rPr>
        <w:t>H</w:t>
      </w:r>
      <w:r>
        <w:rPr>
          <w:rFonts w:ascii="Times New Roman" w:eastAsia="Times New Roman" w:hAnsi="Times New Roman" w:cs="Times New Roman"/>
        </w:rPr>
        <w:t xml:space="preserve">ospitality </w:t>
      </w:r>
      <w:r w:rsidR="00B1551A">
        <w:rPr>
          <w:rFonts w:ascii="Times New Roman" w:eastAsia="Times New Roman" w:hAnsi="Times New Roman" w:cs="Times New Roman"/>
        </w:rPr>
        <w:t>S</w:t>
      </w:r>
      <w:r>
        <w:rPr>
          <w:rFonts w:ascii="Times New Roman" w:eastAsia="Times New Roman" w:hAnsi="Times New Roman" w:cs="Times New Roman"/>
        </w:rPr>
        <w:t xml:space="preserve">ervices </w:t>
      </w:r>
    </w:p>
    <w:p w14:paraId="3C3B8A70" w14:textId="105710BA" w:rsidR="003E2C7D" w:rsidRDefault="003E2C7D" w:rsidP="003E2C7D">
      <w:pPr>
        <w:pStyle w:val="ListParagraph"/>
        <w:numPr>
          <w:ilvl w:val="1"/>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Continually </w:t>
      </w:r>
      <w:r w:rsidR="00B1551A">
        <w:rPr>
          <w:rFonts w:ascii="Times New Roman" w:eastAsia="Times New Roman" w:hAnsi="Times New Roman" w:cs="Times New Roman"/>
        </w:rPr>
        <w:t>O</w:t>
      </w:r>
      <w:r>
        <w:rPr>
          <w:rFonts w:ascii="Times New Roman" w:eastAsia="Times New Roman" w:hAnsi="Times New Roman" w:cs="Times New Roman"/>
        </w:rPr>
        <w:t>ptimiz</w:t>
      </w:r>
      <w:r w:rsidR="001912E4">
        <w:rPr>
          <w:rFonts w:ascii="Times New Roman" w:eastAsia="Times New Roman" w:hAnsi="Times New Roman" w:cs="Times New Roman"/>
        </w:rPr>
        <w:t>e</w:t>
      </w:r>
      <w:r>
        <w:rPr>
          <w:rFonts w:ascii="Times New Roman" w:eastAsia="Times New Roman" w:hAnsi="Times New Roman" w:cs="Times New Roman"/>
        </w:rPr>
        <w:t xml:space="preserve"> </w:t>
      </w:r>
      <w:r w:rsidR="00B1551A">
        <w:rPr>
          <w:rFonts w:ascii="Times New Roman" w:eastAsia="Times New Roman" w:hAnsi="Times New Roman" w:cs="Times New Roman"/>
        </w:rPr>
        <w:t>the N</w:t>
      </w:r>
      <w:r>
        <w:rPr>
          <w:rFonts w:ascii="Times New Roman" w:eastAsia="Times New Roman" w:hAnsi="Times New Roman" w:cs="Times New Roman"/>
        </w:rPr>
        <w:t xml:space="preserve">ightly </w:t>
      </w:r>
      <w:r w:rsidR="00B1551A">
        <w:rPr>
          <w:rFonts w:ascii="Times New Roman" w:eastAsia="Times New Roman" w:hAnsi="Times New Roman" w:cs="Times New Roman"/>
        </w:rPr>
        <w:t>R</w:t>
      </w:r>
      <w:r>
        <w:rPr>
          <w:rFonts w:ascii="Times New Roman" w:eastAsia="Times New Roman" w:hAnsi="Times New Roman" w:cs="Times New Roman"/>
        </w:rPr>
        <w:t xml:space="preserve">ental </w:t>
      </w:r>
      <w:r w:rsidR="00B1551A">
        <w:rPr>
          <w:rFonts w:ascii="Times New Roman" w:eastAsia="Times New Roman" w:hAnsi="Times New Roman" w:cs="Times New Roman"/>
        </w:rPr>
        <w:t>R</w:t>
      </w:r>
      <w:r>
        <w:rPr>
          <w:rFonts w:ascii="Times New Roman" w:eastAsia="Times New Roman" w:hAnsi="Times New Roman" w:cs="Times New Roman"/>
        </w:rPr>
        <w:t xml:space="preserve">ates </w:t>
      </w:r>
    </w:p>
    <w:p w14:paraId="081D08A0" w14:textId="79001E4B" w:rsidR="003E2C7D" w:rsidRPr="003E2C7D" w:rsidRDefault="003E2C7D" w:rsidP="003E2C7D">
      <w:pPr>
        <w:pStyle w:val="ListParagraph"/>
        <w:numPr>
          <w:ilvl w:val="1"/>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Faster </w:t>
      </w:r>
      <w:r w:rsidR="00B1551A">
        <w:rPr>
          <w:rFonts w:ascii="Times New Roman" w:eastAsia="Times New Roman" w:hAnsi="Times New Roman" w:cs="Times New Roman"/>
        </w:rPr>
        <w:t xml:space="preserve">Cash Flow </w:t>
      </w:r>
      <w:r w:rsidR="00AF5F0E">
        <w:rPr>
          <w:rFonts w:ascii="Times New Roman" w:eastAsia="Times New Roman" w:hAnsi="Times New Roman" w:cs="Times New Roman"/>
        </w:rPr>
        <w:t xml:space="preserve"> </w:t>
      </w:r>
    </w:p>
    <w:p w14:paraId="64C137C0" w14:textId="77777777" w:rsidR="00757950" w:rsidRDefault="00757950"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2AA2C8FB" w14:textId="22AF035C" w:rsidR="00B704F6" w:rsidRDefault="00FE490A"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 begin, </w:t>
      </w:r>
      <w:r w:rsidR="00416ACD"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00416ACD"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00416ACD" w:rsidRPr="21C4B35C">
        <w:rPr>
          <w:rFonts w:ascii="Times New Roman" w:eastAsia="Times New Roman" w:hAnsi="Times New Roman" w:cs="Times New Roman"/>
        </w:rPr>
        <w:t>used this model to predict the short-term rental price</w:t>
      </w:r>
      <w:r w:rsidR="00204183">
        <w:rPr>
          <w:rFonts w:ascii="Times New Roman" w:eastAsia="Times New Roman" w:hAnsi="Times New Roman" w:cs="Times New Roman"/>
        </w:rPr>
        <w:t>s</w:t>
      </w:r>
      <w:r w:rsidR="00416ACD" w:rsidRPr="21C4B35C">
        <w:rPr>
          <w:rFonts w:ascii="Times New Roman" w:eastAsia="Times New Roman" w:hAnsi="Times New Roman" w:cs="Times New Roman"/>
        </w:rPr>
        <w:t xml:space="preserve"> that maximize profits from each of Watershed’s client’s </w:t>
      </w:r>
      <w:r w:rsidR="00DE603B" w:rsidRPr="21C4B35C">
        <w:rPr>
          <w:rFonts w:ascii="Times New Roman" w:eastAsia="Times New Roman" w:hAnsi="Times New Roman" w:cs="Times New Roman"/>
        </w:rPr>
        <w:t>properties</w:t>
      </w:r>
      <w:r w:rsidR="00DE603B">
        <w:rPr>
          <w:rFonts w:ascii="Times New Roman" w:eastAsia="Times New Roman" w:hAnsi="Times New Roman" w:cs="Times New Roman"/>
        </w:rPr>
        <w:t xml:space="preserve"> if</w:t>
      </w:r>
      <w:r w:rsidR="00416ACD" w:rsidRPr="21C4B35C">
        <w:rPr>
          <w:rFonts w:ascii="Times New Roman" w:eastAsia="Times New Roman" w:hAnsi="Times New Roman" w:cs="Times New Roman"/>
        </w:rPr>
        <w:t xml:space="preserve">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00416ACD"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w:t>
      </w:r>
      <w:r w:rsidR="00BC2FF6">
        <w:rPr>
          <w:rFonts w:ascii="Times New Roman" w:eastAsia="Times New Roman" w:hAnsi="Times New Roman" w:cs="Times New Roman"/>
        </w:rPr>
        <w:t>accounted for</w:t>
      </w:r>
      <w:r w:rsidR="0095354D" w:rsidRPr="21C4B35C">
        <w:rPr>
          <w:rFonts w:ascii="Times New Roman" w:eastAsia="Times New Roman" w:hAnsi="Times New Roman" w:cs="Times New Roman"/>
        </w:rPr>
        <w:t xml:space="preserve">: </w:t>
      </w:r>
    </w:p>
    <w:p w14:paraId="3BF32B9E" w14:textId="77777777" w:rsidR="00BC2FF6" w:rsidRDefault="00BC2FF6" w:rsidP="21C4B35C">
      <w:pPr>
        <w:spacing w:after="0" w:line="240" w:lineRule="auto"/>
        <w:rPr>
          <w:rFonts w:ascii="Times New Roman" w:eastAsia="Times New Roman" w:hAnsi="Times New Roman" w:cs="Times New Roman"/>
        </w:rPr>
      </w:pPr>
    </w:p>
    <w:p w14:paraId="59DFF6B6" w14:textId="360B98FF" w:rsidR="00B704F6" w:rsidRPr="00B704F6" w:rsidRDefault="00B704F6" w:rsidP="00B704F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(1) </w:t>
      </w:r>
      <w:r w:rsidR="00116333" w:rsidRPr="00B704F6">
        <w:rPr>
          <w:rFonts w:ascii="Times New Roman" w:eastAsia="Times New Roman" w:hAnsi="Times New Roman" w:cs="Times New Roman"/>
        </w:rPr>
        <w:t>initial furnishing</w:t>
      </w:r>
      <w:r w:rsidR="0095354D" w:rsidRPr="00B704F6">
        <w:rPr>
          <w:rFonts w:ascii="Times New Roman" w:eastAsia="Times New Roman" w:hAnsi="Times New Roman" w:cs="Times New Roman"/>
        </w:rPr>
        <w:t xml:space="preserve"> costs, (2) u</w:t>
      </w:r>
      <w:r w:rsidR="00116333" w:rsidRPr="00B704F6">
        <w:rPr>
          <w:rFonts w:ascii="Times New Roman" w:eastAsia="Times New Roman" w:hAnsi="Times New Roman" w:cs="Times New Roman"/>
        </w:rPr>
        <w:t xml:space="preserve">pkeep costs, </w:t>
      </w:r>
      <w:r w:rsidR="0095354D" w:rsidRPr="00B704F6">
        <w:rPr>
          <w:rFonts w:ascii="Times New Roman" w:eastAsia="Times New Roman" w:hAnsi="Times New Roman" w:cs="Times New Roman"/>
        </w:rPr>
        <w:t xml:space="preserve">(3) </w:t>
      </w:r>
      <w:r w:rsidR="00416ACD" w:rsidRPr="00B704F6">
        <w:rPr>
          <w:rFonts w:ascii="Times New Roman" w:eastAsia="Times New Roman" w:hAnsi="Times New Roman" w:cs="Times New Roman"/>
        </w:rPr>
        <w:t xml:space="preserve">internet service fees, </w:t>
      </w:r>
      <w:r w:rsidR="0095354D" w:rsidRPr="00B704F6">
        <w:rPr>
          <w:rFonts w:ascii="Times New Roman" w:eastAsia="Times New Roman" w:hAnsi="Times New Roman" w:cs="Times New Roman"/>
        </w:rPr>
        <w:t xml:space="preserve">(4) </w:t>
      </w:r>
      <w:r w:rsidR="00416ACD" w:rsidRPr="00B704F6">
        <w:rPr>
          <w:rFonts w:ascii="Times New Roman" w:eastAsia="Times New Roman" w:hAnsi="Times New Roman" w:cs="Times New Roman"/>
        </w:rPr>
        <w:t xml:space="preserve">regulatory fees, </w:t>
      </w:r>
      <w:r w:rsidR="0095354D" w:rsidRPr="00B704F6">
        <w:rPr>
          <w:rFonts w:ascii="Times New Roman" w:eastAsia="Times New Roman" w:hAnsi="Times New Roman" w:cs="Times New Roman"/>
        </w:rPr>
        <w:t xml:space="preserve">(5) </w:t>
      </w:r>
      <w:r w:rsidR="00116333" w:rsidRPr="00B704F6">
        <w:rPr>
          <w:rFonts w:ascii="Times New Roman" w:eastAsia="Times New Roman" w:hAnsi="Times New Roman" w:cs="Times New Roman"/>
        </w:rPr>
        <w:t xml:space="preserve">hospitality charges (including key service and cleaning), </w:t>
      </w:r>
      <w:r w:rsidR="0095354D" w:rsidRPr="00B704F6">
        <w:rPr>
          <w:rFonts w:ascii="Times New Roman" w:eastAsia="Times New Roman" w:hAnsi="Times New Roman" w:cs="Times New Roman"/>
        </w:rPr>
        <w:t xml:space="preserve">(6) </w:t>
      </w:r>
      <w:r w:rsidR="00F176A1" w:rsidRPr="00B704F6">
        <w:rPr>
          <w:rFonts w:ascii="Times New Roman" w:eastAsia="Times New Roman" w:hAnsi="Times New Roman" w:cs="Times New Roman"/>
        </w:rPr>
        <w:t xml:space="preserve">typical duration of stay, </w:t>
      </w:r>
      <w:r w:rsidR="00116333" w:rsidRPr="00B704F6">
        <w:rPr>
          <w:rFonts w:ascii="Times New Roman" w:eastAsia="Times New Roman" w:hAnsi="Times New Roman" w:cs="Times New Roman"/>
        </w:rPr>
        <w:t xml:space="preserve">and </w:t>
      </w:r>
      <w:r w:rsidR="0095354D" w:rsidRPr="00B704F6">
        <w:rPr>
          <w:rFonts w:ascii="Times New Roman" w:eastAsia="Times New Roman" w:hAnsi="Times New Roman" w:cs="Times New Roman"/>
        </w:rPr>
        <w:t xml:space="preserve">(7) </w:t>
      </w:r>
      <w:r w:rsidR="00116333" w:rsidRPr="00B704F6">
        <w:rPr>
          <w:rFonts w:ascii="Times New Roman" w:eastAsia="Times New Roman" w:hAnsi="Times New Roman" w:cs="Times New Roman"/>
        </w:rPr>
        <w:t xml:space="preserve">utilities.  </w:t>
      </w:r>
    </w:p>
    <w:p w14:paraId="22DE0411" w14:textId="77777777" w:rsidR="00D0061B" w:rsidRDefault="00D0061B" w:rsidP="00B704F6">
      <w:pPr>
        <w:spacing w:after="0" w:line="240" w:lineRule="auto"/>
        <w:rPr>
          <w:rFonts w:ascii="Times New Roman" w:eastAsia="Times New Roman" w:hAnsi="Times New Roman" w:cs="Times New Roman"/>
        </w:rPr>
      </w:pPr>
    </w:p>
    <w:p w14:paraId="69704024" w14:textId="2144E4C1" w:rsidR="00790775" w:rsidRPr="00AF5F0E" w:rsidRDefault="00116333" w:rsidP="001D7864">
      <w:pPr>
        <w:spacing w:after="0" w:line="240" w:lineRule="auto"/>
        <w:rPr>
          <w:rFonts w:ascii="Times New Roman" w:hAnsi="Times New Roman" w:cs="Times New Roman"/>
        </w:rPr>
      </w:pPr>
      <w:r w:rsidRPr="00B704F6">
        <w:rPr>
          <w:rFonts w:ascii="Times New Roman" w:eastAsia="Times New Roman" w:hAnsi="Times New Roman" w:cs="Times New Roman"/>
        </w:rPr>
        <w:t>The details of the assumptions I used</w:t>
      </w:r>
      <w:r w:rsidR="00703CBC" w:rsidRPr="00B704F6">
        <w:rPr>
          <w:rFonts w:ascii="Times New Roman" w:eastAsia="Times New Roman" w:hAnsi="Times New Roman" w:cs="Times New Roman"/>
        </w:rPr>
        <w:t xml:space="preserve"> are provided below</w:t>
      </w:r>
      <w:r w:rsidR="00416037" w:rsidRPr="00B704F6">
        <w:rPr>
          <w:rFonts w:ascii="Times New Roman" w:eastAsia="Times New Roman" w:hAnsi="Times New Roman" w:cs="Times New Roman"/>
        </w:rPr>
        <w:t xml:space="preserve"> (Table 1)</w:t>
      </w:r>
      <w:r w:rsidRPr="00B704F6">
        <w:rPr>
          <w:rFonts w:ascii="Times New Roman" w:eastAsia="Times New Roman" w:hAnsi="Times New Roman" w:cs="Times New Roman"/>
        </w:rPr>
        <w:t xml:space="preserve">, </w:t>
      </w:r>
      <w:r w:rsidR="00703CBC" w:rsidRPr="00B704F6">
        <w:rPr>
          <w:rFonts w:ascii="Times New Roman" w:eastAsia="Times New Roman" w:hAnsi="Times New Roman" w:cs="Times New Roman"/>
        </w:rPr>
        <w:t xml:space="preserve">followed by a description of </w:t>
      </w:r>
      <w:r w:rsidR="00594C40" w:rsidRPr="00B704F6">
        <w:rPr>
          <w:rFonts w:ascii="Times New Roman" w:eastAsia="Times New Roman" w:hAnsi="Times New Roman" w:cs="Times New Roman"/>
        </w:rPr>
        <w:t>the results of my sensitivity analysis</w:t>
      </w:r>
      <w:r w:rsidRPr="00B704F6">
        <w:rPr>
          <w:rFonts w:ascii="Times New Roman" w:eastAsia="Times New Roman" w:hAnsi="Times New Roman" w:cs="Times New Roman"/>
        </w:rPr>
        <w:t>.</w:t>
      </w:r>
      <w:r w:rsidR="001E477B">
        <w:rPr>
          <w:rFonts w:ascii="Times New Roman" w:eastAsia="Times New Roman" w:hAnsi="Times New Roman" w:cs="Times New Roman"/>
        </w:rPr>
        <w:t xml:space="preserve"> </w:t>
      </w:r>
    </w:p>
    <w:p w14:paraId="64AB78C4" w14:textId="77777777" w:rsidR="00AF5F0E" w:rsidRDefault="00AF5F0E">
      <w:pPr>
        <w:rPr>
          <w:rFonts w:ascii="Times New Roman" w:eastAsia="Times New Roman" w:hAnsi="Times New Roman" w:cs="Times New Roman"/>
        </w:rPr>
      </w:pPr>
      <w:r>
        <w:rPr>
          <w:rFonts w:ascii="Times New Roman" w:eastAsia="Times New Roman" w:hAnsi="Times New Roman" w:cs="Times New Roman"/>
        </w:rPr>
        <w:br w:type="page"/>
      </w:r>
    </w:p>
    <w:p w14:paraId="25A0C8ED" w14:textId="023FCD16" w:rsidR="00274C07" w:rsidRPr="00917A35" w:rsidRDefault="00274C07" w:rsidP="001D7864">
      <w:pPr>
        <w:spacing w:after="0" w:line="240" w:lineRule="auto"/>
        <w:rPr>
          <w:rFonts w:ascii="Times New Roman" w:eastAsia="Times New Roman" w:hAnsi="Times New Roman" w:cs="Times New Roman"/>
        </w:rPr>
      </w:pPr>
      <w:r w:rsidRPr="001E477B">
        <w:rPr>
          <w:rFonts w:ascii="Times New Roman" w:hAnsi="Times New Roman" w:cs="Times New Roman"/>
          <w:b/>
          <w:bCs/>
        </w:rPr>
        <w:lastRenderedPageBreak/>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31556F">
        <w:trPr>
          <w:trHeight w:val="746"/>
        </w:trPr>
        <w:tc>
          <w:tcPr>
            <w:tcW w:w="2515" w:type="dxa"/>
            <w:vAlign w:val="center"/>
          </w:tcPr>
          <w:p w14:paraId="5BECC0F0" w14:textId="77777777" w:rsidR="00594C40" w:rsidRPr="009A7129" w:rsidRDefault="00594C40" w:rsidP="0031556F">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vAlign w:val="center"/>
          </w:tcPr>
          <w:p w14:paraId="24B2954D" w14:textId="77777777" w:rsidR="00594C40" w:rsidRPr="009A7129" w:rsidRDefault="00594C40" w:rsidP="0031556F">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vAlign w:val="center"/>
          </w:tcPr>
          <w:p w14:paraId="516FF368" w14:textId="6BC7F194" w:rsidR="00926C37" w:rsidRPr="0031556F" w:rsidRDefault="00594C40" w:rsidP="0031556F">
            <w:pPr>
              <w:jc w:val="center"/>
              <w:rPr>
                <w:rFonts w:ascii="Times New Roman" w:eastAsia="Times New Roman" w:hAnsi="Times New Roman" w:cs="Times New Roman"/>
                <w:b/>
                <w:sz w:val="20"/>
                <w:szCs w:val="20"/>
              </w:rPr>
            </w:pPr>
            <w:r w:rsidRPr="009A7129">
              <w:rPr>
                <w:rFonts w:ascii="Times New Roman" w:eastAsia="Times New Roman" w:hAnsi="Times New Roman" w:cs="Times New Roman"/>
                <w:b/>
                <w:sz w:val="20"/>
                <w:szCs w:val="20"/>
              </w:rPr>
              <w:t>Original Value</w:t>
            </w:r>
            <w:r w:rsidR="0031556F">
              <w:rPr>
                <w:rFonts w:ascii="Times New Roman" w:eastAsia="Times New Roman" w:hAnsi="Times New Roman" w:cs="Times New Roman"/>
                <w:b/>
                <w:sz w:val="20"/>
                <w:szCs w:val="20"/>
              </w:rPr>
              <w:t xml:space="preserve"> Source </w:t>
            </w:r>
          </w:p>
        </w:tc>
        <w:tc>
          <w:tcPr>
            <w:tcW w:w="1350" w:type="dxa"/>
            <w:vAlign w:val="center"/>
          </w:tcPr>
          <w:p w14:paraId="086CDF88" w14:textId="385A9F48" w:rsidR="00A37403" w:rsidRPr="00850F45" w:rsidRDefault="00850F45" w:rsidP="0031556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 Value Tested</w:t>
            </w:r>
          </w:p>
        </w:tc>
        <w:tc>
          <w:tcPr>
            <w:tcW w:w="1373" w:type="dxa"/>
            <w:vAlign w:val="center"/>
          </w:tcPr>
          <w:p w14:paraId="60012A23" w14:textId="079D4E0C" w:rsidR="00A37403" w:rsidRPr="00850F45" w:rsidRDefault="00850F45" w:rsidP="0031556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 Value Tested</w:t>
            </w:r>
          </w:p>
        </w:tc>
        <w:tc>
          <w:tcPr>
            <w:tcW w:w="2070" w:type="dxa"/>
            <w:vAlign w:val="center"/>
          </w:tcPr>
          <w:p w14:paraId="27BA6472" w14:textId="32ED6DCD" w:rsidR="00A37403" w:rsidRPr="00850F45" w:rsidRDefault="00594C40" w:rsidP="0031556F">
            <w:pPr>
              <w:jc w:val="center"/>
              <w:rPr>
                <w:rFonts w:ascii="Times New Roman" w:eastAsia="Times New Roman" w:hAnsi="Times New Roman" w:cs="Times New Roman"/>
                <w:b/>
                <w:sz w:val="20"/>
                <w:szCs w:val="20"/>
              </w:rPr>
            </w:pPr>
            <w:r w:rsidRPr="00850F45">
              <w:rPr>
                <w:rFonts w:ascii="Times New Roman" w:eastAsia="Times New Roman" w:hAnsi="Times New Roman" w:cs="Times New Roman"/>
                <w:b/>
                <w:sz w:val="20"/>
                <w:szCs w:val="20"/>
              </w:rPr>
              <w:t>Rationale for Range of Values Tested</w:t>
            </w:r>
          </w:p>
        </w:tc>
      </w:tr>
      <w:tr w:rsidR="00594C40" w14:paraId="574096FA" w14:textId="77777777" w:rsidTr="002761F6">
        <w:tc>
          <w:tcPr>
            <w:tcW w:w="2515" w:type="dxa"/>
            <w:vAlign w:val="center"/>
          </w:tcPr>
          <w:p w14:paraId="4E4115EF" w14:textId="2A0936BE"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Additional </w:t>
            </w:r>
            <w:r w:rsidR="00D40514">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 xml:space="preserve">rofit </w:t>
            </w:r>
            <w:r w:rsidR="00D40514">
              <w:rPr>
                <w:rFonts w:ascii="Times New Roman" w:eastAsia="Times New Roman" w:hAnsi="Times New Roman" w:cs="Times New Roman"/>
                <w:sz w:val="20"/>
                <w:szCs w:val="20"/>
              </w:rPr>
              <w:t>N</w:t>
            </w:r>
            <w:r w:rsidRPr="009A7129">
              <w:rPr>
                <w:rFonts w:ascii="Times New Roman" w:eastAsia="Times New Roman" w:hAnsi="Times New Roman" w:cs="Times New Roman"/>
                <w:sz w:val="20"/>
                <w:szCs w:val="20"/>
              </w:rPr>
              <w:t xml:space="preserve">eeded to be </w:t>
            </w:r>
            <w:r w:rsidR="00D40514">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onsidered</w:t>
            </w:r>
            <w:r w:rsidR="00D40514">
              <w:rPr>
                <w:rFonts w:ascii="Times New Roman" w:eastAsia="Times New Roman" w:hAnsi="Times New Roman" w:cs="Times New Roman"/>
                <w:sz w:val="20"/>
                <w:szCs w:val="20"/>
              </w:rPr>
              <w:t xml:space="preserve"> a </w:t>
            </w:r>
            <w:r w:rsidRPr="009A7129">
              <w:rPr>
                <w:rFonts w:ascii="Times New Roman" w:eastAsia="Times New Roman" w:hAnsi="Times New Roman" w:cs="Times New Roman"/>
                <w:sz w:val="20"/>
                <w:szCs w:val="20"/>
              </w:rPr>
              <w:t>“</w:t>
            </w:r>
            <w:r w:rsidR="008201A5">
              <w:rPr>
                <w:rFonts w:ascii="Times New Roman" w:eastAsia="Times New Roman" w:hAnsi="Times New Roman" w:cs="Times New Roman"/>
                <w:sz w:val="20"/>
                <w:szCs w:val="20"/>
              </w:rPr>
              <w:t>M</w:t>
            </w:r>
            <w:r w:rsidRPr="009A7129">
              <w:rPr>
                <w:rFonts w:ascii="Times New Roman" w:eastAsia="Times New Roman" w:hAnsi="Times New Roman" w:cs="Times New Roman"/>
                <w:sz w:val="20"/>
                <w:szCs w:val="20"/>
              </w:rPr>
              <w:t xml:space="preserve">ore </w:t>
            </w:r>
            <w:r w:rsidR="008201A5">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 xml:space="preserve">rofitable as a </w:t>
            </w:r>
            <w:r w:rsidR="008201A5">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hort-</w:t>
            </w:r>
            <w:r w:rsidR="008201A5">
              <w:rPr>
                <w:rFonts w:ascii="Times New Roman" w:eastAsia="Times New Roman" w:hAnsi="Times New Roman" w:cs="Times New Roman"/>
                <w:sz w:val="20"/>
                <w:szCs w:val="20"/>
              </w:rPr>
              <w:t>T</w:t>
            </w:r>
            <w:r w:rsidRPr="009A7129">
              <w:rPr>
                <w:rFonts w:ascii="Times New Roman" w:eastAsia="Times New Roman" w:hAnsi="Times New Roman" w:cs="Times New Roman"/>
                <w:sz w:val="20"/>
                <w:szCs w:val="20"/>
              </w:rPr>
              <w:t xml:space="preserve">erm </w:t>
            </w:r>
            <w:r w:rsidR="008201A5">
              <w:rPr>
                <w:rFonts w:ascii="Times New Roman" w:eastAsia="Times New Roman" w:hAnsi="Times New Roman" w:cs="Times New Roman"/>
                <w:sz w:val="20"/>
                <w:szCs w:val="20"/>
              </w:rPr>
              <w:t>R</w:t>
            </w:r>
            <w:r w:rsidRPr="009A7129">
              <w:rPr>
                <w:rFonts w:ascii="Times New Roman" w:eastAsia="Times New Roman" w:hAnsi="Times New Roman" w:cs="Times New Roman"/>
                <w:sz w:val="20"/>
                <w:szCs w:val="20"/>
              </w:rPr>
              <w:t>ental”</w:t>
            </w:r>
            <w:r w:rsidR="008201A5">
              <w:rPr>
                <w:rFonts w:ascii="Times New Roman" w:eastAsia="Times New Roman" w:hAnsi="Times New Roman" w:cs="Times New Roman"/>
                <w:sz w:val="20"/>
                <w:szCs w:val="20"/>
              </w:rPr>
              <w:t xml:space="preserve"> </w:t>
            </w:r>
          </w:p>
        </w:tc>
        <w:tc>
          <w:tcPr>
            <w:tcW w:w="1080" w:type="dxa"/>
            <w:vAlign w:val="center"/>
          </w:tcPr>
          <w:p w14:paraId="31F34B24" w14:textId="13702079"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vAlign w:val="center"/>
          </w:tcPr>
          <w:p w14:paraId="11C9BD3B" w14:textId="461E8864"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vAlign w:val="center"/>
          </w:tcPr>
          <w:p w14:paraId="3DD60FF2" w14:textId="258D56CC"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1E477B">
              <w:rPr>
                <w:rFonts w:ascii="Times New Roman" w:hAnsi="Times New Roman" w:cs="Times New Roman"/>
                <w:sz w:val="20"/>
                <w:szCs w:val="20"/>
              </w:rPr>
              <w:t>2,049</w:t>
            </w:r>
          </w:p>
        </w:tc>
        <w:tc>
          <w:tcPr>
            <w:tcW w:w="1373" w:type="dxa"/>
            <w:vAlign w:val="center"/>
          </w:tcPr>
          <w:p w14:paraId="6EA0921D" w14:textId="3A478A67"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1E477B">
              <w:rPr>
                <w:rFonts w:ascii="Times New Roman" w:hAnsi="Times New Roman" w:cs="Times New Roman"/>
                <w:sz w:val="20"/>
                <w:szCs w:val="20"/>
              </w:rPr>
              <w:t>8,049</w:t>
            </w:r>
          </w:p>
        </w:tc>
        <w:tc>
          <w:tcPr>
            <w:tcW w:w="2070" w:type="dxa"/>
            <w:vAlign w:val="center"/>
          </w:tcPr>
          <w:p w14:paraId="3C6887B3" w14:textId="77777777" w:rsidR="00DD792C" w:rsidRDefault="00DD792C" w:rsidP="00DD792C">
            <w:pPr>
              <w:jc w:val="center"/>
              <w:rPr>
                <w:rFonts w:ascii="Times New Roman" w:hAnsi="Times New Roman" w:cs="Times New Roman"/>
                <w:sz w:val="20"/>
                <w:szCs w:val="20"/>
                <w:u w:val="single"/>
              </w:rPr>
            </w:pPr>
          </w:p>
          <w:p w14:paraId="715F9212" w14:textId="611D4EE5" w:rsidR="00DD792C" w:rsidRPr="00E534C6" w:rsidRDefault="00DD792C" w:rsidP="00DD792C">
            <w:pPr>
              <w:jc w:val="center"/>
              <w:rPr>
                <w:rFonts w:ascii="Times New Roman" w:hAnsi="Times New Roman" w:cs="Times New Roman"/>
                <w:sz w:val="20"/>
                <w:szCs w:val="20"/>
              </w:rPr>
            </w:pPr>
            <w:r w:rsidRPr="00E534C6">
              <w:rPr>
                <w:rFonts w:ascii="Times New Roman" w:hAnsi="Times New Roman" w:cs="Times New Roman"/>
                <w:sz w:val="20"/>
                <w:szCs w:val="20"/>
              </w:rPr>
              <w:t>Min:</w:t>
            </w:r>
          </w:p>
          <w:p w14:paraId="5BDC5CDA" w14:textId="1BF7D585" w:rsidR="00DD792C" w:rsidRDefault="00DD792C" w:rsidP="002761F6">
            <w:pPr>
              <w:jc w:val="center"/>
              <w:rPr>
                <w:rFonts w:ascii="Times New Roman" w:hAnsi="Times New Roman" w:cs="Times New Roman"/>
                <w:sz w:val="20"/>
                <w:szCs w:val="20"/>
              </w:rPr>
            </w:pPr>
            <w:r>
              <w:rPr>
                <w:rFonts w:ascii="Times New Roman" w:hAnsi="Times New Roman" w:cs="Times New Roman"/>
                <w:sz w:val="20"/>
                <w:szCs w:val="20"/>
              </w:rPr>
              <w:t xml:space="preserve">Current Avg LT Rent </w:t>
            </w:r>
          </w:p>
          <w:p w14:paraId="0DC6FDED" w14:textId="77777777" w:rsidR="00DD792C" w:rsidRDefault="00DD792C" w:rsidP="002761F6">
            <w:pPr>
              <w:jc w:val="center"/>
              <w:rPr>
                <w:rFonts w:ascii="Times New Roman" w:hAnsi="Times New Roman" w:cs="Times New Roman"/>
                <w:sz w:val="20"/>
                <w:szCs w:val="20"/>
              </w:rPr>
            </w:pPr>
          </w:p>
          <w:p w14:paraId="4073AC5E" w14:textId="77777777" w:rsidR="00DD792C" w:rsidRPr="00E534C6" w:rsidRDefault="00DD792C" w:rsidP="002761F6">
            <w:pPr>
              <w:jc w:val="center"/>
              <w:rPr>
                <w:rFonts w:ascii="Times New Roman" w:hAnsi="Times New Roman" w:cs="Times New Roman"/>
                <w:sz w:val="20"/>
                <w:szCs w:val="20"/>
              </w:rPr>
            </w:pPr>
            <w:r w:rsidRPr="00E534C6">
              <w:rPr>
                <w:rFonts w:ascii="Times New Roman" w:hAnsi="Times New Roman" w:cs="Times New Roman"/>
                <w:sz w:val="20"/>
                <w:szCs w:val="20"/>
              </w:rPr>
              <w:t xml:space="preserve">Max: </w:t>
            </w:r>
          </w:p>
          <w:p w14:paraId="3B6A2A0C" w14:textId="77777777" w:rsidR="003F434E" w:rsidRDefault="00DD792C" w:rsidP="002761F6">
            <w:pPr>
              <w:jc w:val="center"/>
              <w:rPr>
                <w:rFonts w:ascii="Times New Roman" w:hAnsi="Times New Roman" w:cs="Times New Roman"/>
                <w:sz w:val="20"/>
                <w:szCs w:val="20"/>
              </w:rPr>
            </w:pPr>
            <w:r>
              <w:rPr>
                <w:rFonts w:ascii="Times New Roman" w:hAnsi="Times New Roman" w:cs="Times New Roman"/>
                <w:sz w:val="20"/>
                <w:szCs w:val="20"/>
              </w:rPr>
              <w:t xml:space="preserve">Assumed Value </w:t>
            </w:r>
          </w:p>
          <w:p w14:paraId="2E97946D" w14:textId="10558208" w:rsidR="00594C40" w:rsidRDefault="00DD792C" w:rsidP="002761F6">
            <w:pPr>
              <w:jc w:val="center"/>
              <w:rPr>
                <w:rFonts w:ascii="Times New Roman" w:hAnsi="Times New Roman" w:cs="Times New Roman"/>
                <w:sz w:val="20"/>
                <w:szCs w:val="20"/>
              </w:rPr>
            </w:pPr>
            <w:r>
              <w:rPr>
                <w:rFonts w:ascii="Times New Roman" w:hAnsi="Times New Roman" w:cs="Times New Roman"/>
                <w:sz w:val="20"/>
                <w:szCs w:val="20"/>
              </w:rPr>
              <w:t xml:space="preserve">+ Avg LT Rent </w:t>
            </w:r>
          </w:p>
          <w:p w14:paraId="21125481" w14:textId="112AB612" w:rsidR="00DD792C" w:rsidRPr="009A7129" w:rsidRDefault="00DD792C" w:rsidP="002761F6">
            <w:pPr>
              <w:jc w:val="center"/>
              <w:rPr>
                <w:rFonts w:ascii="Times New Roman" w:hAnsi="Times New Roman" w:cs="Times New Roman"/>
                <w:sz w:val="20"/>
                <w:szCs w:val="20"/>
              </w:rPr>
            </w:pPr>
          </w:p>
        </w:tc>
      </w:tr>
      <w:tr w:rsidR="00594C40" w14:paraId="25DD02AD" w14:textId="77777777" w:rsidTr="002761F6">
        <w:trPr>
          <w:trHeight w:val="1007"/>
        </w:trPr>
        <w:tc>
          <w:tcPr>
            <w:tcW w:w="2515" w:type="dxa"/>
            <w:vAlign w:val="center"/>
          </w:tcPr>
          <w:p w14:paraId="4C69FC3A" w14:textId="77777777" w:rsidR="00DD0142" w:rsidRDefault="00594C40" w:rsidP="002761F6">
            <w:pPr>
              <w:rPr>
                <w:rFonts w:ascii="Times New Roman" w:eastAsia="Times New Roman" w:hAnsi="Times New Roman" w:cs="Times New Roman"/>
                <w:sz w:val="20"/>
                <w:szCs w:val="20"/>
              </w:rPr>
            </w:pPr>
            <w:r w:rsidRPr="009A7129">
              <w:rPr>
                <w:rFonts w:ascii="Times New Roman" w:eastAsia="Times New Roman" w:hAnsi="Times New Roman" w:cs="Times New Roman"/>
                <w:sz w:val="20"/>
                <w:szCs w:val="20"/>
              </w:rPr>
              <w:t xml:space="preserve">Cost to </w:t>
            </w:r>
            <w:r w:rsidR="00D40514">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 xml:space="preserve">onvert </w:t>
            </w:r>
            <w:r w:rsidR="00D40514">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 xml:space="preserve">roperty to </w:t>
            </w:r>
            <w:r w:rsidR="00D40514">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hort-</w:t>
            </w:r>
            <w:r w:rsidR="00D40514">
              <w:rPr>
                <w:rFonts w:ascii="Times New Roman" w:eastAsia="Times New Roman" w:hAnsi="Times New Roman" w:cs="Times New Roman"/>
                <w:sz w:val="20"/>
                <w:szCs w:val="20"/>
              </w:rPr>
              <w:t>T</w:t>
            </w:r>
            <w:r w:rsidRPr="009A7129">
              <w:rPr>
                <w:rFonts w:ascii="Times New Roman" w:eastAsia="Times New Roman" w:hAnsi="Times New Roman" w:cs="Times New Roman"/>
                <w:sz w:val="20"/>
                <w:szCs w:val="20"/>
              </w:rPr>
              <w:t xml:space="preserve">erm </w:t>
            </w:r>
            <w:r w:rsidR="00D40514">
              <w:rPr>
                <w:rFonts w:ascii="Times New Roman" w:eastAsia="Times New Roman" w:hAnsi="Times New Roman" w:cs="Times New Roman"/>
                <w:sz w:val="20"/>
                <w:szCs w:val="20"/>
              </w:rPr>
              <w:t>R</w:t>
            </w:r>
            <w:r w:rsidRPr="009A7129">
              <w:rPr>
                <w:rFonts w:ascii="Times New Roman" w:eastAsia="Times New Roman" w:hAnsi="Times New Roman" w:cs="Times New Roman"/>
                <w:sz w:val="20"/>
                <w:szCs w:val="20"/>
              </w:rPr>
              <w:t xml:space="preserve">ental </w:t>
            </w:r>
          </w:p>
          <w:p w14:paraId="63ECE4E9" w14:textId="661B9D2F"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(includes </w:t>
            </w:r>
            <w:r w:rsidR="008201A5">
              <w:rPr>
                <w:rFonts w:ascii="Times New Roman" w:eastAsia="Times New Roman" w:hAnsi="Times New Roman" w:cs="Times New Roman"/>
                <w:sz w:val="20"/>
                <w:szCs w:val="20"/>
              </w:rPr>
              <w:t>F</w:t>
            </w:r>
            <w:r w:rsidRPr="009A7129">
              <w:rPr>
                <w:rFonts w:ascii="Times New Roman" w:eastAsia="Times New Roman" w:hAnsi="Times New Roman" w:cs="Times New Roman"/>
                <w:sz w:val="20"/>
                <w:szCs w:val="20"/>
              </w:rPr>
              <w:t xml:space="preserve">urnishing and </w:t>
            </w:r>
            <w:r w:rsidR="008201A5">
              <w:rPr>
                <w:rFonts w:ascii="Times New Roman" w:eastAsia="Times New Roman" w:hAnsi="Times New Roman" w:cs="Times New Roman"/>
                <w:sz w:val="20"/>
                <w:szCs w:val="20"/>
              </w:rPr>
              <w:t>D</w:t>
            </w:r>
            <w:r w:rsidRPr="009A7129">
              <w:rPr>
                <w:rFonts w:ascii="Times New Roman" w:eastAsia="Times New Roman" w:hAnsi="Times New Roman" w:cs="Times New Roman"/>
                <w:sz w:val="20"/>
                <w:szCs w:val="20"/>
              </w:rPr>
              <w:t>ecorating)</w:t>
            </w:r>
          </w:p>
        </w:tc>
        <w:tc>
          <w:tcPr>
            <w:tcW w:w="1080" w:type="dxa"/>
            <w:vAlign w:val="center"/>
          </w:tcPr>
          <w:p w14:paraId="1216B4A9" w14:textId="31653A08"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vAlign w:val="center"/>
          </w:tcPr>
          <w:p w14:paraId="0E760E71" w14:textId="1C633734"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vAlign w:val="center"/>
          </w:tcPr>
          <w:p w14:paraId="0F17BAE8" w14:textId="02D17BB7"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1E477B">
              <w:rPr>
                <w:rFonts w:ascii="Times New Roman" w:hAnsi="Times New Roman" w:cs="Times New Roman"/>
                <w:sz w:val="20"/>
                <w:szCs w:val="20"/>
              </w:rPr>
              <w:t>2</w:t>
            </w:r>
            <w:r w:rsidR="004B458C">
              <w:rPr>
                <w:rFonts w:ascii="Times New Roman" w:hAnsi="Times New Roman" w:cs="Times New Roman"/>
                <w:sz w:val="20"/>
                <w:szCs w:val="20"/>
              </w:rPr>
              <w:t>0</w:t>
            </w:r>
            <w:r w:rsidR="001E477B">
              <w:rPr>
                <w:rFonts w:ascii="Times New Roman" w:hAnsi="Times New Roman" w:cs="Times New Roman"/>
                <w:sz w:val="20"/>
                <w:szCs w:val="20"/>
              </w:rPr>
              <w:t>,000</w:t>
            </w:r>
          </w:p>
        </w:tc>
        <w:tc>
          <w:tcPr>
            <w:tcW w:w="1373" w:type="dxa"/>
            <w:vAlign w:val="center"/>
          </w:tcPr>
          <w:p w14:paraId="6015591F" w14:textId="10180C9C"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4B458C">
              <w:rPr>
                <w:rFonts w:ascii="Times New Roman" w:hAnsi="Times New Roman" w:cs="Times New Roman"/>
                <w:sz w:val="20"/>
                <w:szCs w:val="20"/>
              </w:rPr>
              <w:t>40</w:t>
            </w:r>
            <w:r w:rsidR="001E477B">
              <w:rPr>
                <w:rFonts w:ascii="Times New Roman" w:hAnsi="Times New Roman" w:cs="Times New Roman"/>
                <w:sz w:val="20"/>
                <w:szCs w:val="20"/>
              </w:rPr>
              <w:t>,000</w:t>
            </w:r>
          </w:p>
        </w:tc>
        <w:tc>
          <w:tcPr>
            <w:tcW w:w="2070" w:type="dxa"/>
            <w:vAlign w:val="center"/>
          </w:tcPr>
          <w:p w14:paraId="09F69472" w14:textId="77777777" w:rsidR="00DD792C" w:rsidRDefault="00DD792C" w:rsidP="002761F6">
            <w:pPr>
              <w:jc w:val="center"/>
              <w:rPr>
                <w:rFonts w:ascii="Times New Roman" w:hAnsi="Times New Roman" w:cs="Times New Roman"/>
                <w:sz w:val="20"/>
                <w:szCs w:val="20"/>
              </w:rPr>
            </w:pPr>
          </w:p>
          <w:p w14:paraId="36D21D92" w14:textId="102F8463" w:rsidR="004B458C" w:rsidRDefault="00D557DE" w:rsidP="002761F6">
            <w:pPr>
              <w:jc w:val="center"/>
              <w:rPr>
                <w:rFonts w:ascii="Times New Roman" w:hAnsi="Times New Roman" w:cs="Times New Roman"/>
                <w:sz w:val="20"/>
                <w:szCs w:val="20"/>
              </w:rPr>
            </w:pPr>
            <w:r>
              <w:rPr>
                <w:rFonts w:ascii="Times New Roman" w:hAnsi="Times New Roman" w:cs="Times New Roman"/>
                <w:sz w:val="20"/>
                <w:szCs w:val="20"/>
              </w:rPr>
              <w:t xml:space="preserve">± </w:t>
            </w:r>
            <w:r w:rsidR="004B458C">
              <w:rPr>
                <w:rFonts w:ascii="Times New Roman" w:hAnsi="Times New Roman" w:cs="Times New Roman"/>
                <w:sz w:val="20"/>
                <w:szCs w:val="20"/>
              </w:rPr>
              <w:t>$10,00;</w:t>
            </w:r>
          </w:p>
          <w:p w14:paraId="20B9BA5F" w14:textId="77777777" w:rsidR="00DD792C" w:rsidRDefault="00DD792C" w:rsidP="002761F6">
            <w:pPr>
              <w:jc w:val="center"/>
              <w:rPr>
                <w:rFonts w:ascii="Times New Roman" w:hAnsi="Times New Roman" w:cs="Times New Roman"/>
                <w:sz w:val="20"/>
                <w:szCs w:val="20"/>
              </w:rPr>
            </w:pPr>
          </w:p>
          <w:p w14:paraId="307ABE12" w14:textId="6FDA8C15" w:rsidR="00594C40" w:rsidRDefault="004B458C" w:rsidP="002761F6">
            <w:pPr>
              <w:jc w:val="center"/>
              <w:rPr>
                <w:rFonts w:ascii="Times New Roman" w:hAnsi="Times New Roman" w:cs="Times New Roman"/>
                <w:sz w:val="20"/>
                <w:szCs w:val="20"/>
              </w:rPr>
            </w:pPr>
            <w:r>
              <w:rPr>
                <w:rFonts w:ascii="Times New Roman" w:hAnsi="Times New Roman" w:cs="Times New Roman"/>
                <w:sz w:val="20"/>
                <w:szCs w:val="20"/>
              </w:rPr>
              <w:t>Average Cost of a Large-Scale Home Repair</w:t>
            </w:r>
          </w:p>
          <w:p w14:paraId="2E08E243" w14:textId="0825E2CE" w:rsidR="00DD792C" w:rsidRPr="009A7129" w:rsidRDefault="00DD792C" w:rsidP="002761F6">
            <w:pPr>
              <w:jc w:val="center"/>
              <w:rPr>
                <w:rFonts w:ascii="Times New Roman" w:hAnsi="Times New Roman" w:cs="Times New Roman"/>
                <w:sz w:val="20"/>
                <w:szCs w:val="20"/>
              </w:rPr>
            </w:pPr>
          </w:p>
        </w:tc>
      </w:tr>
      <w:tr w:rsidR="00594C40" w14:paraId="7BB04400" w14:textId="77777777" w:rsidTr="002761F6">
        <w:trPr>
          <w:trHeight w:val="791"/>
        </w:trPr>
        <w:tc>
          <w:tcPr>
            <w:tcW w:w="2515" w:type="dxa"/>
            <w:vAlign w:val="center"/>
          </w:tcPr>
          <w:p w14:paraId="2ABC74A0" w14:textId="5F3BF9D9"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Years to </w:t>
            </w:r>
            <w:r w:rsidR="00D40514">
              <w:rPr>
                <w:rFonts w:ascii="Times New Roman" w:eastAsia="Times New Roman" w:hAnsi="Times New Roman" w:cs="Times New Roman"/>
                <w:sz w:val="20"/>
                <w:szCs w:val="20"/>
              </w:rPr>
              <w:t>D</w:t>
            </w:r>
            <w:r w:rsidRPr="009A7129">
              <w:rPr>
                <w:rFonts w:ascii="Times New Roman" w:eastAsia="Times New Roman" w:hAnsi="Times New Roman" w:cs="Times New Roman"/>
                <w:sz w:val="20"/>
                <w:szCs w:val="20"/>
              </w:rPr>
              <w:t xml:space="preserve">epreciate </w:t>
            </w:r>
            <w:r w:rsidR="00D40514">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 xml:space="preserve">apital </w:t>
            </w:r>
            <w:r w:rsidR="00D40514">
              <w:rPr>
                <w:rFonts w:ascii="Times New Roman" w:eastAsia="Times New Roman" w:hAnsi="Times New Roman" w:cs="Times New Roman"/>
                <w:sz w:val="20"/>
                <w:szCs w:val="20"/>
              </w:rPr>
              <w:t>E</w:t>
            </w:r>
            <w:r w:rsidRPr="009A7129">
              <w:rPr>
                <w:rFonts w:ascii="Times New Roman" w:eastAsia="Times New Roman" w:hAnsi="Times New Roman" w:cs="Times New Roman"/>
                <w:sz w:val="20"/>
                <w:szCs w:val="20"/>
              </w:rPr>
              <w:t>xpenditures</w:t>
            </w:r>
          </w:p>
        </w:tc>
        <w:tc>
          <w:tcPr>
            <w:tcW w:w="1080" w:type="dxa"/>
            <w:vAlign w:val="center"/>
          </w:tcPr>
          <w:p w14:paraId="1AD2E66F" w14:textId="4F9A7415"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vAlign w:val="center"/>
          </w:tcPr>
          <w:p w14:paraId="514555B6" w14:textId="25497552"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vAlign w:val="center"/>
          </w:tcPr>
          <w:p w14:paraId="2CC594FA" w14:textId="20244D1E" w:rsidR="00594C40" w:rsidRPr="009A7129" w:rsidRDefault="00211415" w:rsidP="002761F6">
            <w:pPr>
              <w:jc w:val="center"/>
              <w:rPr>
                <w:rFonts w:ascii="Times New Roman" w:hAnsi="Times New Roman" w:cs="Times New Roman"/>
                <w:sz w:val="20"/>
                <w:szCs w:val="20"/>
              </w:rPr>
            </w:pPr>
            <w:r>
              <w:rPr>
                <w:rFonts w:ascii="Times New Roman" w:hAnsi="Times New Roman" w:cs="Times New Roman"/>
                <w:sz w:val="20"/>
                <w:szCs w:val="20"/>
              </w:rPr>
              <w:t>3</w:t>
            </w:r>
          </w:p>
        </w:tc>
        <w:tc>
          <w:tcPr>
            <w:tcW w:w="1373" w:type="dxa"/>
            <w:vAlign w:val="center"/>
          </w:tcPr>
          <w:p w14:paraId="2E76CE65" w14:textId="7042DFC3" w:rsidR="00594C40" w:rsidRPr="009A7129" w:rsidRDefault="00211415" w:rsidP="002761F6">
            <w:pPr>
              <w:jc w:val="center"/>
              <w:rPr>
                <w:rFonts w:ascii="Times New Roman" w:hAnsi="Times New Roman" w:cs="Times New Roman"/>
                <w:sz w:val="20"/>
                <w:szCs w:val="20"/>
              </w:rPr>
            </w:pPr>
            <w:r>
              <w:rPr>
                <w:rFonts w:ascii="Times New Roman" w:hAnsi="Times New Roman" w:cs="Times New Roman"/>
                <w:sz w:val="20"/>
                <w:szCs w:val="20"/>
              </w:rPr>
              <w:t>7</w:t>
            </w:r>
          </w:p>
        </w:tc>
        <w:tc>
          <w:tcPr>
            <w:tcW w:w="2070" w:type="dxa"/>
            <w:vAlign w:val="center"/>
          </w:tcPr>
          <w:p w14:paraId="1ED8BBFB" w14:textId="446E1FC6" w:rsidR="00594C40" w:rsidRPr="009A7129" w:rsidRDefault="00211415" w:rsidP="002761F6">
            <w:pPr>
              <w:jc w:val="center"/>
              <w:rPr>
                <w:rFonts w:ascii="Times New Roman" w:hAnsi="Times New Roman" w:cs="Times New Roman"/>
                <w:sz w:val="20"/>
                <w:szCs w:val="20"/>
              </w:rPr>
            </w:pPr>
            <w:r>
              <w:rPr>
                <w:rFonts w:ascii="Times New Roman" w:hAnsi="Times New Roman" w:cs="Times New Roman"/>
                <w:sz w:val="20"/>
                <w:szCs w:val="20"/>
              </w:rPr>
              <w:t xml:space="preserve">± 2 </w:t>
            </w:r>
            <w:r w:rsidR="002761F6">
              <w:rPr>
                <w:rFonts w:ascii="Times New Roman" w:hAnsi="Times New Roman" w:cs="Times New Roman"/>
                <w:sz w:val="20"/>
                <w:szCs w:val="20"/>
              </w:rPr>
              <w:t>Y</w:t>
            </w:r>
            <w:r>
              <w:rPr>
                <w:rFonts w:ascii="Times New Roman" w:hAnsi="Times New Roman" w:cs="Times New Roman"/>
                <w:sz w:val="20"/>
                <w:szCs w:val="20"/>
              </w:rPr>
              <w:t>ears</w:t>
            </w:r>
          </w:p>
        </w:tc>
      </w:tr>
      <w:tr w:rsidR="00594C40" w14:paraId="154318B6" w14:textId="77777777" w:rsidTr="002761F6">
        <w:trPr>
          <w:trHeight w:val="809"/>
        </w:trPr>
        <w:tc>
          <w:tcPr>
            <w:tcW w:w="2515" w:type="dxa"/>
            <w:vAlign w:val="center"/>
          </w:tcPr>
          <w:p w14:paraId="342DC091" w14:textId="1EDA7134" w:rsidR="00594C40" w:rsidRPr="00D40514" w:rsidRDefault="00D40514" w:rsidP="002761F6">
            <w:pPr>
              <w:rPr>
                <w:rFonts w:ascii="Times New Roman" w:eastAsia="Times New Roman" w:hAnsi="Times New Roman" w:cs="Times New Roman"/>
                <w:sz w:val="20"/>
                <w:szCs w:val="20"/>
              </w:rPr>
            </w:pPr>
            <w:r>
              <w:rPr>
                <w:rFonts w:ascii="Times New Roman" w:eastAsia="Times New Roman" w:hAnsi="Times New Roman" w:cs="Times New Roman"/>
                <w:sz w:val="20"/>
                <w:szCs w:val="20"/>
              </w:rPr>
              <w:t>Yearly U</w:t>
            </w:r>
            <w:r w:rsidR="00594C40" w:rsidRPr="009A7129">
              <w:rPr>
                <w:rFonts w:ascii="Times New Roman" w:eastAsia="Times New Roman" w:hAnsi="Times New Roman" w:cs="Times New Roman"/>
                <w:sz w:val="20"/>
                <w:szCs w:val="20"/>
              </w:rPr>
              <w:t>pkeep</w:t>
            </w:r>
            <w:r>
              <w:rPr>
                <w:rFonts w:ascii="Times New Roman" w:eastAsia="Times New Roman" w:hAnsi="Times New Roman" w:cs="Times New Roman"/>
                <w:sz w:val="20"/>
                <w:szCs w:val="20"/>
              </w:rPr>
              <w:t xml:space="preserve"> &amp;</w:t>
            </w:r>
            <w:r w:rsidR="00D557DE">
              <w:rPr>
                <w:rFonts w:ascii="Times New Roman" w:eastAsia="Times New Roman" w:hAnsi="Times New Roman" w:cs="Times New Roman"/>
                <w:sz w:val="20"/>
                <w:szCs w:val="20"/>
              </w:rPr>
              <w:t xml:space="preserve"> Maintenance Cos</w:t>
            </w:r>
            <w:r>
              <w:rPr>
                <w:rFonts w:ascii="Times New Roman" w:eastAsia="Times New Roman" w:hAnsi="Times New Roman" w:cs="Times New Roman"/>
                <w:sz w:val="20"/>
                <w:szCs w:val="20"/>
              </w:rPr>
              <w:t>t</w:t>
            </w:r>
            <w:r w:rsidR="00E35C23">
              <w:rPr>
                <w:rFonts w:ascii="Times New Roman" w:eastAsia="Times New Roman" w:hAnsi="Times New Roman" w:cs="Times New Roman"/>
                <w:sz w:val="20"/>
                <w:szCs w:val="20"/>
              </w:rPr>
              <w:t>s</w:t>
            </w:r>
          </w:p>
        </w:tc>
        <w:tc>
          <w:tcPr>
            <w:tcW w:w="1080" w:type="dxa"/>
            <w:vAlign w:val="center"/>
          </w:tcPr>
          <w:p w14:paraId="5A414B39" w14:textId="73643752"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vAlign w:val="center"/>
          </w:tcPr>
          <w:p w14:paraId="5A97A5C2" w14:textId="0E26A3CF"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vAlign w:val="center"/>
          </w:tcPr>
          <w:p w14:paraId="6145DC05" w14:textId="01227FFC"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044627">
              <w:rPr>
                <w:rFonts w:ascii="Times New Roman" w:hAnsi="Times New Roman" w:cs="Times New Roman"/>
                <w:sz w:val="20"/>
                <w:szCs w:val="20"/>
              </w:rPr>
              <w:t>5400</w:t>
            </w:r>
          </w:p>
        </w:tc>
        <w:tc>
          <w:tcPr>
            <w:tcW w:w="1373" w:type="dxa"/>
            <w:vAlign w:val="center"/>
          </w:tcPr>
          <w:p w14:paraId="26E61213" w14:textId="2394A4BD"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044627">
              <w:rPr>
                <w:rFonts w:ascii="Times New Roman" w:hAnsi="Times New Roman" w:cs="Times New Roman"/>
                <w:sz w:val="20"/>
                <w:szCs w:val="20"/>
              </w:rPr>
              <w:t>6600</w:t>
            </w:r>
          </w:p>
        </w:tc>
        <w:tc>
          <w:tcPr>
            <w:tcW w:w="2070" w:type="dxa"/>
            <w:vAlign w:val="center"/>
          </w:tcPr>
          <w:p w14:paraId="63502909" w14:textId="4330DA3A"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 10%</w:t>
            </w:r>
          </w:p>
        </w:tc>
      </w:tr>
      <w:tr w:rsidR="00594C40" w14:paraId="722C0415" w14:textId="77777777" w:rsidTr="002761F6">
        <w:trPr>
          <w:trHeight w:val="800"/>
        </w:trPr>
        <w:tc>
          <w:tcPr>
            <w:tcW w:w="2515" w:type="dxa"/>
            <w:vAlign w:val="center"/>
          </w:tcPr>
          <w:p w14:paraId="4A17BACF" w14:textId="327392C0" w:rsidR="00594C40" w:rsidRPr="009A7129" w:rsidRDefault="00D557DE" w:rsidP="002761F6">
            <w:pPr>
              <w:rPr>
                <w:rFonts w:ascii="Times New Roman" w:hAnsi="Times New Roman" w:cs="Times New Roman"/>
                <w:sz w:val="20"/>
                <w:szCs w:val="20"/>
              </w:rPr>
            </w:pPr>
            <w:r>
              <w:rPr>
                <w:rFonts w:ascii="Times New Roman" w:eastAsia="Times New Roman" w:hAnsi="Times New Roman" w:cs="Times New Roman"/>
                <w:sz w:val="20"/>
                <w:szCs w:val="20"/>
              </w:rPr>
              <w:t>Listing and Service</w:t>
            </w:r>
            <w:r w:rsidR="00594C40" w:rsidRPr="009A7129">
              <w:rPr>
                <w:rFonts w:ascii="Times New Roman" w:eastAsia="Times New Roman" w:hAnsi="Times New Roman" w:cs="Times New Roman"/>
                <w:sz w:val="20"/>
                <w:szCs w:val="20"/>
              </w:rPr>
              <w:t xml:space="preserve"> fees to short-term stay</w:t>
            </w:r>
            <w:r>
              <w:rPr>
                <w:rFonts w:ascii="Times New Roman" w:eastAsia="Times New Roman" w:hAnsi="Times New Roman" w:cs="Times New Roman"/>
                <w:sz w:val="20"/>
                <w:szCs w:val="20"/>
              </w:rPr>
              <w:t xml:space="preserve"> app</w:t>
            </w:r>
            <w:r w:rsidR="00594C40" w:rsidRPr="009A7129">
              <w:rPr>
                <w:rFonts w:ascii="Times New Roman" w:eastAsia="Times New Roman" w:hAnsi="Times New Roman" w:cs="Times New Roman"/>
                <w:sz w:val="20"/>
                <w:szCs w:val="20"/>
              </w:rPr>
              <w:t xml:space="preserve"> (</w:t>
            </w:r>
            <w:proofErr w:type="gramStart"/>
            <w:r w:rsidR="00594C40" w:rsidRPr="009A7129">
              <w:rPr>
                <w:rFonts w:ascii="Times New Roman" w:eastAsia="Times New Roman" w:hAnsi="Times New Roman" w:cs="Times New Roman"/>
                <w:sz w:val="20"/>
                <w:szCs w:val="20"/>
              </w:rPr>
              <w:t>e.g.</w:t>
            </w:r>
            <w:proofErr w:type="gramEnd"/>
            <w:r w:rsidR="00594C40" w:rsidRPr="009A7129">
              <w:rPr>
                <w:rFonts w:ascii="Times New Roman" w:eastAsia="Times New Roman" w:hAnsi="Times New Roman" w:cs="Times New Roman"/>
                <w:sz w:val="20"/>
                <w:szCs w:val="20"/>
              </w:rPr>
              <w:t xml:space="preserve"> Airbnb</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Vrbo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Flipkey</w:t>
            </w:r>
            <w:proofErr w:type="spellEnd"/>
            <w:r w:rsidR="00594C40" w:rsidRPr="009A7129">
              <w:rPr>
                <w:rFonts w:ascii="Times New Roman" w:eastAsia="Times New Roman" w:hAnsi="Times New Roman" w:cs="Times New Roman"/>
                <w:sz w:val="20"/>
                <w:szCs w:val="20"/>
              </w:rPr>
              <w:t>)</w:t>
            </w:r>
          </w:p>
        </w:tc>
        <w:tc>
          <w:tcPr>
            <w:tcW w:w="1080" w:type="dxa"/>
            <w:vAlign w:val="center"/>
          </w:tcPr>
          <w:p w14:paraId="0B6675FD" w14:textId="49F52B3F"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vAlign w:val="center"/>
          </w:tcPr>
          <w:p w14:paraId="63263F21" w14:textId="7B66E794"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vAlign w:val="center"/>
          </w:tcPr>
          <w:p w14:paraId="0CDE3B04" w14:textId="3B06935C" w:rsidR="00594C40" w:rsidRPr="009A7129" w:rsidRDefault="00044627" w:rsidP="002761F6">
            <w:pPr>
              <w:jc w:val="center"/>
              <w:rPr>
                <w:rFonts w:ascii="Times New Roman" w:hAnsi="Times New Roman" w:cs="Times New Roman"/>
                <w:sz w:val="20"/>
                <w:szCs w:val="20"/>
              </w:rPr>
            </w:pPr>
            <w:r>
              <w:rPr>
                <w:rFonts w:ascii="Times New Roman" w:hAnsi="Times New Roman" w:cs="Times New Roman"/>
                <w:sz w:val="20"/>
                <w:szCs w:val="20"/>
              </w:rPr>
              <w:t>15</w:t>
            </w:r>
            <w:r w:rsidR="00E5465D">
              <w:rPr>
                <w:rFonts w:ascii="Times New Roman" w:hAnsi="Times New Roman" w:cs="Times New Roman"/>
                <w:sz w:val="20"/>
                <w:szCs w:val="20"/>
              </w:rPr>
              <w:t>%</w:t>
            </w:r>
          </w:p>
        </w:tc>
        <w:tc>
          <w:tcPr>
            <w:tcW w:w="1373" w:type="dxa"/>
            <w:vAlign w:val="center"/>
          </w:tcPr>
          <w:p w14:paraId="6154FC82" w14:textId="6FBF6807" w:rsidR="00044627" w:rsidRPr="009A7129" w:rsidRDefault="00044627" w:rsidP="002761F6">
            <w:pPr>
              <w:jc w:val="center"/>
              <w:rPr>
                <w:rFonts w:ascii="Times New Roman" w:hAnsi="Times New Roman" w:cs="Times New Roman"/>
                <w:sz w:val="20"/>
                <w:szCs w:val="20"/>
              </w:rPr>
            </w:pPr>
            <w:r>
              <w:rPr>
                <w:rFonts w:ascii="Times New Roman" w:hAnsi="Times New Roman" w:cs="Times New Roman"/>
                <w:sz w:val="20"/>
                <w:szCs w:val="20"/>
              </w:rPr>
              <w:t>25</w:t>
            </w:r>
            <w:r w:rsidR="00E5465D">
              <w:rPr>
                <w:rFonts w:ascii="Times New Roman" w:hAnsi="Times New Roman" w:cs="Times New Roman"/>
                <w:sz w:val="20"/>
                <w:szCs w:val="20"/>
              </w:rPr>
              <w:t>%</w:t>
            </w:r>
          </w:p>
        </w:tc>
        <w:tc>
          <w:tcPr>
            <w:tcW w:w="2070" w:type="dxa"/>
            <w:vAlign w:val="center"/>
          </w:tcPr>
          <w:p w14:paraId="1467EE42" w14:textId="1D06C264"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 5%</w:t>
            </w:r>
            <w:r w:rsidR="002761F6">
              <w:rPr>
                <w:rFonts w:ascii="Times New Roman" w:hAnsi="Times New Roman" w:cs="Times New Roman"/>
                <w:sz w:val="20"/>
                <w:szCs w:val="20"/>
              </w:rPr>
              <w:t xml:space="preserve"> </w:t>
            </w:r>
          </w:p>
        </w:tc>
      </w:tr>
      <w:tr w:rsidR="00594C40" w14:paraId="77D19CA2" w14:textId="77777777" w:rsidTr="002761F6">
        <w:trPr>
          <w:trHeight w:val="881"/>
        </w:trPr>
        <w:tc>
          <w:tcPr>
            <w:tcW w:w="2515" w:type="dxa"/>
            <w:vAlign w:val="center"/>
          </w:tcPr>
          <w:p w14:paraId="1DA59CFB" w14:textId="78482A9C"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w:t>
            </w:r>
            <w:r w:rsidR="00062F65">
              <w:rPr>
                <w:rFonts w:ascii="Times New Roman" w:eastAsia="Times New Roman" w:hAnsi="Times New Roman" w:cs="Times New Roman"/>
                <w:sz w:val="20"/>
                <w:szCs w:val="20"/>
              </w:rPr>
              <w:t>T</w:t>
            </w:r>
            <w:r w:rsidRPr="009A7129">
              <w:rPr>
                <w:rFonts w:ascii="Times New Roman" w:eastAsia="Times New Roman" w:hAnsi="Times New Roman" w:cs="Times New Roman"/>
                <w:sz w:val="20"/>
                <w:szCs w:val="20"/>
              </w:rPr>
              <w:t>axes</w:t>
            </w:r>
            <w:r w:rsidR="00D557DE">
              <w:rPr>
                <w:rFonts w:ascii="Times New Roman" w:eastAsia="Times New Roman" w:hAnsi="Times New Roman" w:cs="Times New Roman"/>
                <w:sz w:val="20"/>
                <w:szCs w:val="20"/>
              </w:rPr>
              <w:t xml:space="preserve">, </w:t>
            </w:r>
            <w:r w:rsidR="00062F65">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 xml:space="preserve">otential </w:t>
            </w:r>
            <w:r w:rsidR="00062F65">
              <w:rPr>
                <w:rFonts w:ascii="Times New Roman" w:eastAsia="Times New Roman" w:hAnsi="Times New Roman" w:cs="Times New Roman"/>
                <w:sz w:val="20"/>
                <w:szCs w:val="20"/>
              </w:rPr>
              <w:t>L</w:t>
            </w:r>
            <w:r w:rsidRPr="009A7129">
              <w:rPr>
                <w:rFonts w:ascii="Times New Roman" w:eastAsia="Times New Roman" w:hAnsi="Times New Roman" w:cs="Times New Roman"/>
                <w:sz w:val="20"/>
                <w:szCs w:val="20"/>
              </w:rPr>
              <w:t xml:space="preserve">egal </w:t>
            </w:r>
            <w:r w:rsidR="00062F65">
              <w:rPr>
                <w:rFonts w:ascii="Times New Roman" w:eastAsia="Times New Roman" w:hAnsi="Times New Roman" w:cs="Times New Roman"/>
                <w:sz w:val="20"/>
                <w:szCs w:val="20"/>
              </w:rPr>
              <w:t>F</w:t>
            </w:r>
            <w:r w:rsidRPr="009A7129">
              <w:rPr>
                <w:rFonts w:ascii="Times New Roman" w:eastAsia="Times New Roman" w:hAnsi="Times New Roman" w:cs="Times New Roman"/>
                <w:sz w:val="20"/>
                <w:szCs w:val="20"/>
              </w:rPr>
              <w:t>ees</w:t>
            </w:r>
            <w:r w:rsidR="00D557DE">
              <w:rPr>
                <w:rFonts w:ascii="Times New Roman" w:eastAsia="Times New Roman" w:hAnsi="Times New Roman" w:cs="Times New Roman"/>
                <w:sz w:val="20"/>
                <w:szCs w:val="20"/>
              </w:rPr>
              <w:t xml:space="preserve">, and </w:t>
            </w:r>
            <w:r w:rsidR="00062F65">
              <w:rPr>
                <w:rFonts w:ascii="Times New Roman" w:eastAsia="Times New Roman" w:hAnsi="Times New Roman" w:cs="Times New Roman"/>
                <w:sz w:val="20"/>
                <w:szCs w:val="20"/>
              </w:rPr>
              <w:t>E</w:t>
            </w:r>
            <w:r w:rsidR="00D557DE">
              <w:rPr>
                <w:rFonts w:ascii="Times New Roman" w:eastAsia="Times New Roman" w:hAnsi="Times New Roman" w:cs="Times New Roman"/>
                <w:sz w:val="20"/>
                <w:szCs w:val="20"/>
              </w:rPr>
              <w:t xml:space="preserve">mergency </w:t>
            </w:r>
            <w:r w:rsidR="00062F65">
              <w:rPr>
                <w:rFonts w:ascii="Times New Roman" w:eastAsia="Times New Roman" w:hAnsi="Times New Roman" w:cs="Times New Roman"/>
                <w:sz w:val="20"/>
                <w:szCs w:val="20"/>
              </w:rPr>
              <w:t>R</w:t>
            </w:r>
            <w:r w:rsidR="00D557DE">
              <w:rPr>
                <w:rFonts w:ascii="Times New Roman" w:eastAsia="Times New Roman" w:hAnsi="Times New Roman" w:cs="Times New Roman"/>
                <w:sz w:val="20"/>
                <w:szCs w:val="20"/>
              </w:rPr>
              <w:t>eserve</w:t>
            </w:r>
            <w:r w:rsidR="00062F65">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w:t>
            </w:r>
            <w:r w:rsidR="00062F65">
              <w:rPr>
                <w:rFonts w:ascii="Times New Roman" w:eastAsia="Times New Roman" w:hAnsi="Times New Roman" w:cs="Times New Roman"/>
                <w:sz w:val="20"/>
                <w:szCs w:val="20"/>
              </w:rPr>
              <w:t xml:space="preserve"> </w:t>
            </w:r>
          </w:p>
        </w:tc>
        <w:tc>
          <w:tcPr>
            <w:tcW w:w="1080" w:type="dxa"/>
            <w:vAlign w:val="center"/>
          </w:tcPr>
          <w:p w14:paraId="75840CB1" w14:textId="2A01207B"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vAlign w:val="center"/>
          </w:tcPr>
          <w:p w14:paraId="302F5490" w14:textId="35CF1F7D"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vAlign w:val="center"/>
          </w:tcPr>
          <w:p w14:paraId="18333854" w14:textId="51250DCC" w:rsidR="00594C40" w:rsidRPr="009A7129" w:rsidRDefault="00044627" w:rsidP="002761F6">
            <w:pPr>
              <w:jc w:val="center"/>
              <w:rPr>
                <w:rFonts w:ascii="Times New Roman" w:hAnsi="Times New Roman" w:cs="Times New Roman"/>
                <w:sz w:val="20"/>
                <w:szCs w:val="20"/>
              </w:rPr>
            </w:pPr>
            <w:r>
              <w:rPr>
                <w:rFonts w:ascii="Times New Roman" w:hAnsi="Times New Roman" w:cs="Times New Roman"/>
                <w:sz w:val="20"/>
                <w:szCs w:val="20"/>
              </w:rPr>
              <w:t>5</w:t>
            </w:r>
            <w:r w:rsidR="00E5465D">
              <w:rPr>
                <w:rFonts w:ascii="Times New Roman" w:hAnsi="Times New Roman" w:cs="Times New Roman"/>
                <w:sz w:val="20"/>
                <w:szCs w:val="20"/>
              </w:rPr>
              <w:t>%</w:t>
            </w:r>
          </w:p>
        </w:tc>
        <w:tc>
          <w:tcPr>
            <w:tcW w:w="1373" w:type="dxa"/>
            <w:vAlign w:val="center"/>
          </w:tcPr>
          <w:p w14:paraId="09F2372C" w14:textId="4F7625EC" w:rsidR="00594C40" w:rsidRPr="009A7129" w:rsidRDefault="002761F6" w:rsidP="002761F6">
            <w:pPr>
              <w:jc w:val="center"/>
              <w:rPr>
                <w:rFonts w:ascii="Times New Roman" w:hAnsi="Times New Roman" w:cs="Times New Roman"/>
                <w:sz w:val="20"/>
                <w:szCs w:val="20"/>
              </w:rPr>
            </w:pPr>
            <w:r>
              <w:rPr>
                <w:rFonts w:ascii="Times New Roman" w:hAnsi="Times New Roman" w:cs="Times New Roman"/>
                <w:sz w:val="20"/>
                <w:szCs w:val="20"/>
              </w:rPr>
              <w:t>15</w:t>
            </w:r>
            <w:r w:rsidR="00E5465D">
              <w:rPr>
                <w:rFonts w:ascii="Times New Roman" w:hAnsi="Times New Roman" w:cs="Times New Roman"/>
                <w:sz w:val="20"/>
                <w:szCs w:val="20"/>
              </w:rPr>
              <w:t>%</w:t>
            </w:r>
          </w:p>
        </w:tc>
        <w:tc>
          <w:tcPr>
            <w:tcW w:w="2070" w:type="dxa"/>
            <w:vAlign w:val="center"/>
          </w:tcPr>
          <w:p w14:paraId="2C3B3E4B" w14:textId="7AA574F1" w:rsidR="00594C40" w:rsidRPr="009A7129" w:rsidRDefault="002761F6" w:rsidP="002761F6">
            <w:pPr>
              <w:jc w:val="center"/>
              <w:rPr>
                <w:rFonts w:ascii="Times New Roman" w:hAnsi="Times New Roman" w:cs="Times New Roman"/>
                <w:sz w:val="20"/>
                <w:szCs w:val="20"/>
              </w:rPr>
            </w:pPr>
            <w:r>
              <w:rPr>
                <w:rFonts w:ascii="Times New Roman" w:hAnsi="Times New Roman" w:cs="Times New Roman"/>
                <w:sz w:val="20"/>
                <w:szCs w:val="20"/>
              </w:rPr>
              <w:t>± 5%</w:t>
            </w:r>
          </w:p>
        </w:tc>
      </w:tr>
      <w:tr w:rsidR="00594C40" w14:paraId="70DEBE77" w14:textId="77777777" w:rsidTr="002761F6">
        <w:trPr>
          <w:trHeight w:val="809"/>
        </w:trPr>
        <w:tc>
          <w:tcPr>
            <w:tcW w:w="2515" w:type="dxa"/>
            <w:vAlign w:val="center"/>
          </w:tcPr>
          <w:p w14:paraId="3F72E771" w14:textId="572B5CA6"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Hospitality </w:t>
            </w:r>
            <w:r w:rsidR="008201A5">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harges (</w:t>
            </w:r>
            <w:r w:rsidR="008201A5">
              <w:rPr>
                <w:rFonts w:ascii="Times New Roman" w:eastAsia="Times New Roman" w:hAnsi="Times New Roman" w:cs="Times New Roman"/>
                <w:sz w:val="20"/>
                <w:szCs w:val="20"/>
              </w:rPr>
              <w:t>K</w:t>
            </w:r>
            <w:r w:rsidRPr="009A7129">
              <w:rPr>
                <w:rFonts w:ascii="Times New Roman" w:eastAsia="Times New Roman" w:hAnsi="Times New Roman" w:cs="Times New Roman"/>
                <w:sz w:val="20"/>
                <w:szCs w:val="20"/>
              </w:rPr>
              <w:t xml:space="preserve">ey </w:t>
            </w:r>
            <w:r w:rsidR="008201A5">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 xml:space="preserve">ervice, </w:t>
            </w:r>
            <w:r w:rsidR="008201A5">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 xml:space="preserve">leaning, </w:t>
            </w:r>
            <w:r w:rsidR="008201A5">
              <w:rPr>
                <w:rFonts w:ascii="Times New Roman" w:eastAsia="Times New Roman" w:hAnsi="Times New Roman" w:cs="Times New Roman"/>
                <w:sz w:val="20"/>
                <w:szCs w:val="20"/>
              </w:rPr>
              <w:t>R</w:t>
            </w:r>
            <w:r w:rsidRPr="009A7129">
              <w:rPr>
                <w:rFonts w:ascii="Times New Roman" w:eastAsia="Times New Roman" w:hAnsi="Times New Roman" w:cs="Times New Roman"/>
                <w:sz w:val="20"/>
                <w:szCs w:val="20"/>
              </w:rPr>
              <w:t>e-</w:t>
            </w:r>
            <w:r w:rsidR="008201A5">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tocking)</w:t>
            </w:r>
          </w:p>
        </w:tc>
        <w:tc>
          <w:tcPr>
            <w:tcW w:w="1080" w:type="dxa"/>
            <w:vAlign w:val="center"/>
          </w:tcPr>
          <w:p w14:paraId="3625A5CE" w14:textId="18C1928D"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vAlign w:val="center"/>
          </w:tcPr>
          <w:p w14:paraId="01723DBF" w14:textId="65F7C8A9"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vAlign w:val="center"/>
          </w:tcPr>
          <w:p w14:paraId="4C76E291" w14:textId="1704C69E"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044627">
              <w:rPr>
                <w:rFonts w:ascii="Times New Roman" w:hAnsi="Times New Roman" w:cs="Times New Roman"/>
                <w:sz w:val="20"/>
                <w:szCs w:val="20"/>
              </w:rPr>
              <w:t>90</w:t>
            </w:r>
          </w:p>
        </w:tc>
        <w:tc>
          <w:tcPr>
            <w:tcW w:w="1373" w:type="dxa"/>
            <w:vAlign w:val="center"/>
          </w:tcPr>
          <w:p w14:paraId="5EA45B71" w14:textId="2D444DE7" w:rsidR="00594C40" w:rsidRPr="009A7129" w:rsidRDefault="00E5465D" w:rsidP="002761F6">
            <w:pPr>
              <w:jc w:val="center"/>
              <w:rPr>
                <w:rFonts w:ascii="Times New Roman" w:hAnsi="Times New Roman" w:cs="Times New Roman"/>
                <w:sz w:val="20"/>
                <w:szCs w:val="20"/>
              </w:rPr>
            </w:pPr>
            <w:r>
              <w:rPr>
                <w:rFonts w:ascii="Times New Roman" w:hAnsi="Times New Roman" w:cs="Times New Roman"/>
                <w:sz w:val="20"/>
                <w:szCs w:val="20"/>
              </w:rPr>
              <w:t>$</w:t>
            </w:r>
            <w:r w:rsidR="00044627">
              <w:rPr>
                <w:rFonts w:ascii="Times New Roman" w:hAnsi="Times New Roman" w:cs="Times New Roman"/>
                <w:sz w:val="20"/>
                <w:szCs w:val="20"/>
              </w:rPr>
              <w:t>110</w:t>
            </w:r>
          </w:p>
        </w:tc>
        <w:tc>
          <w:tcPr>
            <w:tcW w:w="2070" w:type="dxa"/>
            <w:vAlign w:val="center"/>
          </w:tcPr>
          <w:p w14:paraId="6254F8EE" w14:textId="7F224262" w:rsidR="00594C40" w:rsidRPr="009A7129" w:rsidRDefault="00211415" w:rsidP="002761F6">
            <w:pPr>
              <w:jc w:val="center"/>
              <w:rPr>
                <w:rFonts w:ascii="Times New Roman" w:hAnsi="Times New Roman" w:cs="Times New Roman"/>
                <w:sz w:val="20"/>
                <w:szCs w:val="20"/>
              </w:rPr>
            </w:pPr>
            <w:r>
              <w:rPr>
                <w:rFonts w:ascii="Times New Roman" w:hAnsi="Times New Roman" w:cs="Times New Roman"/>
                <w:sz w:val="20"/>
                <w:szCs w:val="20"/>
              </w:rPr>
              <w:t xml:space="preserve">± </w:t>
            </w:r>
            <w:r w:rsidR="003F434E">
              <w:rPr>
                <w:rFonts w:ascii="Times New Roman" w:hAnsi="Times New Roman" w:cs="Times New Roman"/>
                <w:sz w:val="20"/>
                <w:szCs w:val="20"/>
              </w:rPr>
              <w:t>$</w:t>
            </w:r>
            <w:r>
              <w:rPr>
                <w:rFonts w:ascii="Times New Roman" w:hAnsi="Times New Roman" w:cs="Times New Roman"/>
                <w:sz w:val="20"/>
                <w:szCs w:val="20"/>
              </w:rPr>
              <w:t>10</w:t>
            </w:r>
          </w:p>
        </w:tc>
      </w:tr>
      <w:tr w:rsidR="00594C40" w14:paraId="6AC7D0EF" w14:textId="77777777" w:rsidTr="002761F6">
        <w:trPr>
          <w:trHeight w:val="890"/>
        </w:trPr>
        <w:tc>
          <w:tcPr>
            <w:tcW w:w="2515" w:type="dxa"/>
            <w:vAlign w:val="center"/>
          </w:tcPr>
          <w:p w14:paraId="2C3DCCAC" w14:textId="224D19A5"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w:t>
            </w:r>
            <w:r w:rsidR="00D557DE">
              <w:rPr>
                <w:rFonts w:ascii="Times New Roman" w:eastAsia="Times New Roman" w:hAnsi="Times New Roman" w:cs="Times New Roman"/>
                <w:sz w:val="20"/>
                <w:szCs w:val="20"/>
              </w:rPr>
              <w:t>Guest S</w:t>
            </w:r>
            <w:r w:rsidRPr="009A7129">
              <w:rPr>
                <w:rFonts w:ascii="Times New Roman" w:eastAsia="Times New Roman" w:hAnsi="Times New Roman" w:cs="Times New Roman"/>
                <w:sz w:val="20"/>
                <w:szCs w:val="20"/>
              </w:rPr>
              <w:t xml:space="preserve">tay </w:t>
            </w:r>
            <w:r w:rsidR="00D557DE">
              <w:rPr>
                <w:rFonts w:ascii="Times New Roman" w:eastAsia="Times New Roman" w:hAnsi="Times New Roman" w:cs="Times New Roman"/>
                <w:sz w:val="20"/>
                <w:szCs w:val="20"/>
              </w:rPr>
              <w:t>D</w:t>
            </w:r>
            <w:r w:rsidRPr="009A7129">
              <w:rPr>
                <w:rFonts w:ascii="Times New Roman" w:eastAsia="Times New Roman" w:hAnsi="Times New Roman" w:cs="Times New Roman"/>
                <w:sz w:val="20"/>
                <w:szCs w:val="20"/>
              </w:rPr>
              <w:t xml:space="preserve">uration </w:t>
            </w:r>
            <w:r w:rsidR="0013697D">
              <w:rPr>
                <w:rFonts w:ascii="Times New Roman" w:eastAsia="Times New Roman" w:hAnsi="Times New Roman" w:cs="Times New Roman"/>
                <w:sz w:val="20"/>
                <w:szCs w:val="20"/>
              </w:rPr>
              <w:t>(days)</w:t>
            </w:r>
          </w:p>
        </w:tc>
        <w:tc>
          <w:tcPr>
            <w:tcW w:w="1080" w:type="dxa"/>
            <w:vAlign w:val="center"/>
          </w:tcPr>
          <w:p w14:paraId="59E1BC9F" w14:textId="7FFBBE8E" w:rsidR="00594C40" w:rsidRPr="009A7129" w:rsidRDefault="0013697D" w:rsidP="002761F6">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vAlign w:val="center"/>
          </w:tcPr>
          <w:p w14:paraId="16E6ECAB" w14:textId="6DD9FBD2"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vAlign w:val="center"/>
          </w:tcPr>
          <w:p w14:paraId="04D41DC0" w14:textId="0EC10878" w:rsidR="00594C40" w:rsidRPr="009A7129" w:rsidRDefault="00044627" w:rsidP="002761F6">
            <w:pPr>
              <w:jc w:val="center"/>
              <w:rPr>
                <w:rFonts w:ascii="Times New Roman" w:hAnsi="Times New Roman" w:cs="Times New Roman"/>
                <w:sz w:val="20"/>
                <w:szCs w:val="20"/>
              </w:rPr>
            </w:pPr>
            <w:r>
              <w:rPr>
                <w:rFonts w:ascii="Times New Roman" w:hAnsi="Times New Roman" w:cs="Times New Roman"/>
                <w:sz w:val="20"/>
                <w:szCs w:val="20"/>
              </w:rPr>
              <w:t>2</w:t>
            </w:r>
          </w:p>
        </w:tc>
        <w:tc>
          <w:tcPr>
            <w:tcW w:w="1373" w:type="dxa"/>
            <w:vAlign w:val="center"/>
          </w:tcPr>
          <w:p w14:paraId="6A21589A" w14:textId="1E6EA60F" w:rsidR="00594C40" w:rsidRPr="009A7129" w:rsidRDefault="00044627" w:rsidP="002761F6">
            <w:pPr>
              <w:jc w:val="center"/>
              <w:rPr>
                <w:rFonts w:ascii="Times New Roman" w:hAnsi="Times New Roman" w:cs="Times New Roman"/>
                <w:sz w:val="20"/>
                <w:szCs w:val="20"/>
              </w:rPr>
            </w:pPr>
            <w:r>
              <w:rPr>
                <w:rFonts w:ascii="Times New Roman" w:hAnsi="Times New Roman" w:cs="Times New Roman"/>
                <w:sz w:val="20"/>
                <w:szCs w:val="20"/>
              </w:rPr>
              <w:t>4</w:t>
            </w:r>
          </w:p>
        </w:tc>
        <w:tc>
          <w:tcPr>
            <w:tcW w:w="2070" w:type="dxa"/>
            <w:vAlign w:val="center"/>
          </w:tcPr>
          <w:p w14:paraId="1C510209" w14:textId="6059B74A" w:rsidR="00594C40" w:rsidRPr="009A7129" w:rsidRDefault="00211415" w:rsidP="002761F6">
            <w:pPr>
              <w:jc w:val="center"/>
              <w:rPr>
                <w:rFonts w:ascii="Times New Roman" w:hAnsi="Times New Roman" w:cs="Times New Roman"/>
                <w:sz w:val="20"/>
                <w:szCs w:val="20"/>
              </w:rPr>
            </w:pPr>
            <w:r>
              <w:rPr>
                <w:rFonts w:ascii="Times New Roman" w:hAnsi="Times New Roman" w:cs="Times New Roman"/>
                <w:sz w:val="20"/>
                <w:szCs w:val="20"/>
              </w:rPr>
              <w:t>± 1 day</w:t>
            </w:r>
            <w:r w:rsidR="003F434E">
              <w:rPr>
                <w:rFonts w:ascii="Times New Roman" w:hAnsi="Times New Roman" w:cs="Times New Roman"/>
                <w:sz w:val="20"/>
                <w:szCs w:val="20"/>
              </w:rPr>
              <w:t xml:space="preserve"> </w:t>
            </w:r>
          </w:p>
        </w:tc>
      </w:tr>
      <w:tr w:rsidR="00594C40" w14:paraId="505364A4" w14:textId="77777777" w:rsidTr="002761F6">
        <w:trPr>
          <w:trHeight w:val="800"/>
        </w:trPr>
        <w:tc>
          <w:tcPr>
            <w:tcW w:w="2515" w:type="dxa"/>
            <w:vAlign w:val="center"/>
          </w:tcPr>
          <w:p w14:paraId="0EA74D79" w14:textId="25685B60" w:rsidR="00594C40" w:rsidRPr="009A7129" w:rsidRDefault="007A15C4" w:rsidP="002761F6">
            <w:pPr>
              <w:rPr>
                <w:rFonts w:ascii="Times New Roman" w:hAnsi="Times New Roman" w:cs="Times New Roman"/>
                <w:sz w:val="20"/>
                <w:szCs w:val="20"/>
              </w:rPr>
            </w:pPr>
            <w:r>
              <w:rPr>
                <w:rFonts w:ascii="Times New Roman" w:eastAsia="Times New Roman" w:hAnsi="Times New Roman" w:cs="Times New Roman"/>
                <w:sz w:val="20"/>
                <w:szCs w:val="20"/>
              </w:rPr>
              <w:t xml:space="preserve">Monthly </w:t>
            </w:r>
            <w:r w:rsidR="008201A5">
              <w:rPr>
                <w:rFonts w:ascii="Times New Roman" w:eastAsia="Times New Roman" w:hAnsi="Times New Roman" w:cs="Times New Roman"/>
                <w:sz w:val="20"/>
                <w:szCs w:val="20"/>
              </w:rPr>
              <w:t>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w:t>
            </w:r>
            <w:r w:rsidR="008201A5">
              <w:rPr>
                <w:rFonts w:ascii="Times New Roman" w:eastAsia="Times New Roman" w:hAnsi="Times New Roman" w:cs="Times New Roman"/>
                <w:sz w:val="20"/>
                <w:szCs w:val="20"/>
              </w:rPr>
              <w:t>P</w:t>
            </w:r>
            <w:r>
              <w:rPr>
                <w:rFonts w:ascii="Times New Roman" w:eastAsia="Times New Roman" w:hAnsi="Times New Roman" w:cs="Times New Roman"/>
                <w:sz w:val="20"/>
                <w:szCs w:val="20"/>
              </w:rPr>
              <w:t>roperty</w:t>
            </w:r>
            <w:r w:rsidR="008201A5">
              <w:rPr>
                <w:rFonts w:ascii="Times New Roman" w:eastAsia="Times New Roman" w:hAnsi="Times New Roman" w:cs="Times New Roman"/>
                <w:sz w:val="20"/>
                <w:szCs w:val="20"/>
              </w:rPr>
              <w:t xml:space="preserve"> </w:t>
            </w:r>
          </w:p>
        </w:tc>
        <w:tc>
          <w:tcPr>
            <w:tcW w:w="1080" w:type="dxa"/>
            <w:vAlign w:val="center"/>
          </w:tcPr>
          <w:p w14:paraId="4353DD1E" w14:textId="5D88F976" w:rsidR="00594C40" w:rsidRPr="009A7129" w:rsidRDefault="007A15C4" w:rsidP="002761F6">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vAlign w:val="center"/>
          </w:tcPr>
          <w:p w14:paraId="37CE5593" w14:textId="5E9E8DDD" w:rsidR="00594C40" w:rsidRPr="009A7129" w:rsidRDefault="00594C40" w:rsidP="002761F6">
            <w:pP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vAlign w:val="center"/>
          </w:tcPr>
          <w:p w14:paraId="26F3A98C" w14:textId="7A86A2D7" w:rsidR="00594C40" w:rsidRPr="009A7129" w:rsidRDefault="00211415" w:rsidP="002761F6">
            <w:pPr>
              <w:jc w:val="center"/>
              <w:rPr>
                <w:rFonts w:ascii="Times New Roman" w:hAnsi="Times New Roman" w:cs="Times New Roman"/>
                <w:sz w:val="20"/>
                <w:szCs w:val="20"/>
              </w:rPr>
            </w:pPr>
            <w:r>
              <w:rPr>
                <w:rFonts w:ascii="Times New Roman" w:hAnsi="Times New Roman" w:cs="Times New Roman"/>
                <w:sz w:val="20"/>
                <w:szCs w:val="20"/>
              </w:rPr>
              <w:t>$</w:t>
            </w:r>
            <w:r w:rsidR="004B458C">
              <w:rPr>
                <w:rFonts w:ascii="Times New Roman" w:hAnsi="Times New Roman" w:cs="Times New Roman"/>
                <w:sz w:val="20"/>
                <w:szCs w:val="20"/>
              </w:rPr>
              <w:t>150</w:t>
            </w:r>
          </w:p>
        </w:tc>
        <w:tc>
          <w:tcPr>
            <w:tcW w:w="1373" w:type="dxa"/>
            <w:vAlign w:val="center"/>
          </w:tcPr>
          <w:p w14:paraId="2FC3A799" w14:textId="56AC6844" w:rsidR="00594C40" w:rsidRPr="009A7129" w:rsidRDefault="004B458C" w:rsidP="002761F6">
            <w:pPr>
              <w:jc w:val="center"/>
              <w:rPr>
                <w:rFonts w:ascii="Times New Roman" w:hAnsi="Times New Roman" w:cs="Times New Roman"/>
                <w:sz w:val="20"/>
                <w:szCs w:val="20"/>
              </w:rPr>
            </w:pPr>
            <w:r>
              <w:rPr>
                <w:rFonts w:ascii="Times New Roman" w:hAnsi="Times New Roman" w:cs="Times New Roman"/>
                <w:sz w:val="20"/>
                <w:szCs w:val="20"/>
              </w:rPr>
              <w:t>$450</w:t>
            </w:r>
          </w:p>
        </w:tc>
        <w:tc>
          <w:tcPr>
            <w:tcW w:w="2070" w:type="dxa"/>
            <w:vAlign w:val="center"/>
          </w:tcPr>
          <w:p w14:paraId="608B753B" w14:textId="77777777" w:rsidR="00DD792C" w:rsidRDefault="00DD792C" w:rsidP="002761F6">
            <w:pPr>
              <w:jc w:val="center"/>
              <w:rPr>
                <w:rFonts w:ascii="Times New Roman" w:hAnsi="Times New Roman" w:cs="Times New Roman"/>
                <w:sz w:val="20"/>
                <w:szCs w:val="20"/>
              </w:rPr>
            </w:pPr>
          </w:p>
          <w:p w14:paraId="7326CE8D" w14:textId="3EA5250F" w:rsidR="002761F6" w:rsidRDefault="004B458C" w:rsidP="002761F6">
            <w:pPr>
              <w:jc w:val="center"/>
              <w:rPr>
                <w:rFonts w:ascii="Times New Roman" w:hAnsi="Times New Roman" w:cs="Times New Roman"/>
                <w:sz w:val="20"/>
                <w:szCs w:val="20"/>
              </w:rPr>
            </w:pPr>
            <w:r>
              <w:rPr>
                <w:rFonts w:ascii="Times New Roman" w:hAnsi="Times New Roman" w:cs="Times New Roman"/>
                <w:sz w:val="20"/>
                <w:szCs w:val="20"/>
              </w:rPr>
              <w:t xml:space="preserve">± $150; </w:t>
            </w:r>
          </w:p>
          <w:p w14:paraId="2DB97408" w14:textId="77777777" w:rsidR="00DD792C" w:rsidRDefault="00DD792C" w:rsidP="002761F6">
            <w:pPr>
              <w:jc w:val="center"/>
              <w:rPr>
                <w:rFonts w:ascii="Times New Roman" w:hAnsi="Times New Roman" w:cs="Times New Roman"/>
                <w:sz w:val="20"/>
                <w:szCs w:val="20"/>
              </w:rPr>
            </w:pPr>
          </w:p>
          <w:p w14:paraId="72C7595E" w14:textId="77777777" w:rsidR="00594C40" w:rsidRDefault="002761F6" w:rsidP="002761F6">
            <w:pPr>
              <w:jc w:val="center"/>
              <w:rPr>
                <w:rFonts w:ascii="Times New Roman" w:hAnsi="Times New Roman" w:cs="Times New Roman"/>
                <w:sz w:val="20"/>
                <w:szCs w:val="20"/>
              </w:rPr>
            </w:pPr>
            <w:r>
              <w:rPr>
                <w:rFonts w:ascii="Times New Roman" w:hAnsi="Times New Roman" w:cs="Times New Roman"/>
                <w:sz w:val="20"/>
                <w:szCs w:val="20"/>
              </w:rPr>
              <w:t>A</w:t>
            </w:r>
            <w:r w:rsidR="004B458C">
              <w:rPr>
                <w:rFonts w:ascii="Times New Roman" w:hAnsi="Times New Roman" w:cs="Times New Roman"/>
                <w:sz w:val="20"/>
                <w:szCs w:val="20"/>
              </w:rPr>
              <w:t xml:space="preserve">verage </w:t>
            </w:r>
            <w:r>
              <w:rPr>
                <w:rFonts w:ascii="Times New Roman" w:hAnsi="Times New Roman" w:cs="Times New Roman"/>
                <w:sz w:val="20"/>
                <w:szCs w:val="20"/>
              </w:rPr>
              <w:t>Monthly U</w:t>
            </w:r>
            <w:r w:rsidR="004B458C">
              <w:rPr>
                <w:rFonts w:ascii="Times New Roman" w:hAnsi="Times New Roman" w:cs="Times New Roman"/>
                <w:sz w:val="20"/>
                <w:szCs w:val="20"/>
              </w:rPr>
              <w:t xml:space="preserve">tility </w:t>
            </w:r>
            <w:r>
              <w:rPr>
                <w:rFonts w:ascii="Times New Roman" w:hAnsi="Times New Roman" w:cs="Times New Roman"/>
                <w:sz w:val="20"/>
                <w:szCs w:val="20"/>
              </w:rPr>
              <w:t>B</w:t>
            </w:r>
            <w:r w:rsidR="004B458C">
              <w:rPr>
                <w:rFonts w:ascii="Times New Roman" w:hAnsi="Times New Roman" w:cs="Times New Roman"/>
                <w:sz w:val="20"/>
                <w:szCs w:val="20"/>
              </w:rPr>
              <w:t>ill in the US</w:t>
            </w:r>
          </w:p>
          <w:p w14:paraId="00016384" w14:textId="2E3CEFC6" w:rsidR="00DD792C" w:rsidRPr="009A7129" w:rsidRDefault="00DD792C" w:rsidP="002761F6">
            <w:pPr>
              <w:jc w:val="center"/>
              <w:rPr>
                <w:rFonts w:ascii="Times New Roman" w:hAnsi="Times New Roman" w:cs="Times New Roman"/>
                <w:sz w:val="20"/>
                <w:szCs w:val="20"/>
              </w:rPr>
            </w:pPr>
          </w:p>
        </w:tc>
      </w:tr>
    </w:tbl>
    <w:p w14:paraId="1BF64649" w14:textId="77777777" w:rsidR="00DD792C" w:rsidRDefault="00DD792C" w:rsidP="00594C40">
      <w:pPr>
        <w:spacing w:after="0" w:line="240" w:lineRule="auto"/>
        <w:rPr>
          <w:rFonts w:ascii="Times New Roman" w:eastAsia="Times New Roman" w:hAnsi="Times New Roman" w:cs="Times New Roman"/>
        </w:rPr>
      </w:pPr>
    </w:p>
    <w:p w14:paraId="294714DA" w14:textId="21792DC4"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 xml:space="preserve">As </w:t>
      </w:r>
      <w:r w:rsidR="00211415" w:rsidRPr="21C4B35C">
        <w:rPr>
          <w:rFonts w:ascii="Times New Roman" w:eastAsia="Times New Roman" w:hAnsi="Times New Roman" w:cs="Times New Roman"/>
        </w:rPr>
        <w:t>agreed</w:t>
      </w:r>
      <w:r w:rsidR="002761F6">
        <w:rPr>
          <w:rFonts w:ascii="Times New Roman" w:eastAsia="Times New Roman" w:hAnsi="Times New Roman" w:cs="Times New Roman"/>
        </w:rPr>
        <w:t>,</w:t>
      </w:r>
      <w:r w:rsidRPr="21C4B35C">
        <w:rPr>
          <w:rFonts w:ascii="Times New Roman" w:eastAsia="Times New Roman" w:hAnsi="Times New Roman" w:cs="Times New Roman"/>
        </w:rPr>
        <w:t xml:space="preserve"> </w:t>
      </w:r>
      <w:r w:rsidR="003B4339">
        <w:rPr>
          <w:rFonts w:ascii="Times New Roman" w:eastAsia="Times New Roman" w:hAnsi="Times New Roman" w:cs="Times New Roman"/>
        </w:rPr>
        <w:t xml:space="preserve">the below details </w:t>
      </w:r>
      <w:r w:rsidRPr="21C4B35C">
        <w:rPr>
          <w:rFonts w:ascii="Times New Roman" w:eastAsia="Times New Roman" w:hAnsi="Times New Roman" w:cs="Times New Roman"/>
        </w:rPr>
        <w:t xml:space="preserve">were </w:t>
      </w:r>
      <w:r w:rsidRPr="00211415">
        <w:rPr>
          <w:rFonts w:ascii="Times New Roman" w:eastAsia="Times New Roman" w:hAnsi="Times New Roman" w:cs="Times New Roman"/>
          <w:u w:val="single"/>
        </w:rPr>
        <w:t>NOT</w:t>
      </w:r>
      <w:r w:rsidRPr="21C4B35C">
        <w:rPr>
          <w:rFonts w:ascii="Times New Roman" w:eastAsia="Times New Roman" w:hAnsi="Times New Roman" w:cs="Times New Roman"/>
        </w:rPr>
        <w:t xml:space="preserve"> incorporated into the analysis</w:t>
      </w:r>
      <w:r w:rsidR="00E5465D">
        <w:rPr>
          <w:rFonts w:ascii="Times New Roman" w:eastAsia="Times New Roman" w:hAnsi="Times New Roman" w:cs="Times New Roman"/>
        </w:rPr>
        <w:t xml:space="preserve">. </w:t>
      </w:r>
      <w:r w:rsidR="00274C07">
        <w:rPr>
          <w:rFonts w:ascii="Times New Roman" w:eastAsia="Times New Roman" w:hAnsi="Times New Roman" w:cs="Times New Roman"/>
        </w:rPr>
        <w:t>(Table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764546F3" w14:textId="77777777" w:rsidR="00DD792C" w:rsidRDefault="00DD792C" w:rsidP="00594C40">
      <w:pPr>
        <w:spacing w:after="0" w:line="240" w:lineRule="auto"/>
        <w:rPr>
          <w:rFonts w:ascii="Times New Roman" w:hAnsi="Times New Roman" w:cs="Times New Roman"/>
          <w:b/>
          <w:bCs/>
        </w:rPr>
      </w:pPr>
    </w:p>
    <w:p w14:paraId="0D3F9417" w14:textId="77777777" w:rsidR="00DD792C" w:rsidRDefault="00DD792C" w:rsidP="00594C40">
      <w:pPr>
        <w:spacing w:after="0" w:line="240" w:lineRule="auto"/>
        <w:rPr>
          <w:rFonts w:ascii="Times New Roman" w:hAnsi="Times New Roman" w:cs="Times New Roman"/>
          <w:b/>
          <w:bCs/>
        </w:rPr>
      </w:pPr>
    </w:p>
    <w:p w14:paraId="1B43E4B2" w14:textId="77777777" w:rsidR="00DD792C" w:rsidRDefault="00DD792C" w:rsidP="00594C40">
      <w:pPr>
        <w:spacing w:after="0" w:line="240" w:lineRule="auto"/>
        <w:rPr>
          <w:rFonts w:ascii="Times New Roman" w:hAnsi="Times New Roman" w:cs="Times New Roman"/>
          <w:b/>
          <w:bCs/>
        </w:rPr>
      </w:pPr>
    </w:p>
    <w:p w14:paraId="77BA52C9" w14:textId="77777777" w:rsidR="00DD792C" w:rsidRDefault="00DD792C" w:rsidP="00594C40">
      <w:pPr>
        <w:spacing w:after="0" w:line="240" w:lineRule="auto"/>
        <w:rPr>
          <w:rFonts w:ascii="Times New Roman" w:hAnsi="Times New Roman" w:cs="Times New Roman"/>
          <w:b/>
          <w:bCs/>
        </w:rPr>
      </w:pPr>
    </w:p>
    <w:p w14:paraId="0886A2CB" w14:textId="16A94B4C" w:rsidR="007C6C36" w:rsidRPr="00E5465D" w:rsidRDefault="00274C07" w:rsidP="00594C40">
      <w:pPr>
        <w:spacing w:after="0" w:line="240" w:lineRule="auto"/>
        <w:rPr>
          <w:rFonts w:ascii="Times New Roman" w:hAnsi="Times New Roman" w:cs="Times New Roman"/>
          <w:b/>
          <w:bCs/>
        </w:rPr>
      </w:pPr>
      <w:r w:rsidRPr="00E5465D">
        <w:rPr>
          <w:rFonts w:ascii="Times New Roman" w:hAnsi="Times New Roman" w:cs="Times New Roman"/>
          <w:b/>
          <w:bCs/>
        </w:rPr>
        <w:lastRenderedPageBreak/>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9586" w:type="dxa"/>
        <w:tblLook w:val="04A0" w:firstRow="1" w:lastRow="0" w:firstColumn="1" w:lastColumn="0" w:noHBand="0" w:noVBand="1"/>
      </w:tblPr>
      <w:tblGrid>
        <w:gridCol w:w="5451"/>
        <w:gridCol w:w="4135"/>
      </w:tblGrid>
      <w:tr w:rsidR="00594C40" w14:paraId="7D56ABE8" w14:textId="77777777" w:rsidTr="009B270B">
        <w:trPr>
          <w:trHeight w:val="460"/>
        </w:trPr>
        <w:tc>
          <w:tcPr>
            <w:tcW w:w="5451" w:type="dxa"/>
            <w:vAlign w:val="center"/>
          </w:tcPr>
          <w:p w14:paraId="0AA3330C" w14:textId="77777777" w:rsidR="00594C40" w:rsidRPr="009A7129" w:rsidRDefault="00594C40" w:rsidP="0031556F">
            <w:pPr>
              <w:jc w:val="cente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135" w:type="dxa"/>
            <w:vAlign w:val="center"/>
          </w:tcPr>
          <w:p w14:paraId="31EA1C91" w14:textId="77777777" w:rsidR="00594C40" w:rsidRPr="009A7129" w:rsidRDefault="00594C40" w:rsidP="0031556F">
            <w:pPr>
              <w:jc w:val="cente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9B270B">
        <w:trPr>
          <w:trHeight w:val="521"/>
        </w:trPr>
        <w:tc>
          <w:tcPr>
            <w:tcW w:w="5451" w:type="dxa"/>
            <w:vAlign w:val="center"/>
          </w:tcPr>
          <w:p w14:paraId="010DDD32" w14:textId="7C18794A" w:rsidR="00594C40" w:rsidRPr="009A7129" w:rsidRDefault="00594C40" w:rsidP="00062F65">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Weekly or </w:t>
            </w:r>
            <w:r w:rsidR="009B270B">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 xml:space="preserve">easonal </w:t>
            </w:r>
            <w:r w:rsidR="009B270B">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 xml:space="preserve">hanges in </w:t>
            </w:r>
            <w:r w:rsidR="009B270B">
              <w:rPr>
                <w:rFonts w:ascii="Times New Roman" w:eastAsia="Times New Roman" w:hAnsi="Times New Roman" w:cs="Times New Roman"/>
                <w:sz w:val="20"/>
                <w:szCs w:val="20"/>
              </w:rPr>
              <w:t>R</w:t>
            </w:r>
            <w:r w:rsidRPr="009A7129">
              <w:rPr>
                <w:rFonts w:ascii="Times New Roman" w:eastAsia="Times New Roman" w:hAnsi="Times New Roman" w:cs="Times New Roman"/>
                <w:sz w:val="20"/>
                <w:szCs w:val="20"/>
              </w:rPr>
              <w:t xml:space="preserve">ental </w:t>
            </w:r>
            <w:r w:rsidR="009B270B">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rices</w:t>
            </w:r>
            <w:r w:rsidR="009B270B">
              <w:rPr>
                <w:rFonts w:ascii="Times New Roman" w:eastAsia="Times New Roman" w:hAnsi="Times New Roman" w:cs="Times New Roman"/>
                <w:sz w:val="20"/>
                <w:szCs w:val="20"/>
              </w:rPr>
              <w:t xml:space="preserve"> </w:t>
            </w:r>
            <w:r w:rsidRPr="009A7129">
              <w:rPr>
                <w:rFonts w:ascii="Times New Roman" w:eastAsia="Times New Roman" w:hAnsi="Times New Roman" w:cs="Times New Roman"/>
                <w:sz w:val="20"/>
                <w:szCs w:val="20"/>
              </w:rPr>
              <w:t>/</w:t>
            </w:r>
            <w:r w:rsidR="009B270B">
              <w:rPr>
                <w:rFonts w:ascii="Times New Roman" w:eastAsia="Times New Roman" w:hAnsi="Times New Roman" w:cs="Times New Roman"/>
                <w:sz w:val="20"/>
                <w:szCs w:val="20"/>
              </w:rPr>
              <w:t xml:space="preserve"> O</w:t>
            </w:r>
            <w:r w:rsidRPr="009A7129">
              <w:rPr>
                <w:rFonts w:ascii="Times New Roman" w:eastAsia="Times New Roman" w:hAnsi="Times New Roman" w:cs="Times New Roman"/>
                <w:sz w:val="20"/>
                <w:szCs w:val="20"/>
              </w:rPr>
              <w:t xml:space="preserve">ccupancy </w:t>
            </w:r>
            <w:r w:rsidR="009B270B">
              <w:rPr>
                <w:rFonts w:ascii="Times New Roman" w:eastAsia="Times New Roman" w:hAnsi="Times New Roman" w:cs="Times New Roman"/>
                <w:sz w:val="20"/>
                <w:szCs w:val="20"/>
              </w:rPr>
              <w:t>R</w:t>
            </w:r>
            <w:r w:rsidRPr="009A7129">
              <w:rPr>
                <w:rFonts w:ascii="Times New Roman" w:eastAsia="Times New Roman" w:hAnsi="Times New Roman" w:cs="Times New Roman"/>
                <w:sz w:val="20"/>
                <w:szCs w:val="20"/>
              </w:rPr>
              <w:t>ates</w:t>
            </w:r>
          </w:p>
        </w:tc>
        <w:tc>
          <w:tcPr>
            <w:tcW w:w="4135" w:type="dxa"/>
            <w:vAlign w:val="center"/>
          </w:tcPr>
          <w:p w14:paraId="0BEB68A9" w14:textId="77777777" w:rsidR="00594C40" w:rsidRPr="009A7129" w:rsidRDefault="00594C40" w:rsidP="00062F65">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9B270B">
        <w:trPr>
          <w:trHeight w:val="460"/>
        </w:trPr>
        <w:tc>
          <w:tcPr>
            <w:tcW w:w="5451" w:type="dxa"/>
            <w:vAlign w:val="center"/>
          </w:tcPr>
          <w:p w14:paraId="5D9BB161" w14:textId="14609BF6" w:rsidR="00594C40" w:rsidRPr="009A7129" w:rsidRDefault="009B270B" w:rsidP="00062F65">
            <w:pPr>
              <w:rPr>
                <w:rFonts w:ascii="Times New Roman" w:hAnsi="Times New Roman" w:cs="Times New Roman"/>
                <w:sz w:val="20"/>
                <w:szCs w:val="20"/>
              </w:rPr>
            </w:pPr>
            <w:r>
              <w:rPr>
                <w:rFonts w:ascii="Times New Roman" w:eastAsia="Times New Roman" w:hAnsi="Times New Roman" w:cs="Times New Roman"/>
                <w:sz w:val="20"/>
                <w:szCs w:val="20"/>
              </w:rPr>
              <w:t xml:space="preserve">Effects of </w:t>
            </w:r>
            <w:r w:rsidR="00594C40" w:rsidRPr="009A7129">
              <w:rPr>
                <w:rFonts w:ascii="Times New Roman" w:eastAsia="Times New Roman" w:hAnsi="Times New Roman" w:cs="Times New Roman"/>
                <w:sz w:val="20"/>
                <w:szCs w:val="20"/>
              </w:rPr>
              <w:t xml:space="preserve">Promotions, </w:t>
            </w:r>
            <w:r>
              <w:rPr>
                <w:rFonts w:ascii="Times New Roman" w:eastAsia="Times New Roman" w:hAnsi="Times New Roman" w:cs="Times New Roman"/>
                <w:sz w:val="20"/>
                <w:szCs w:val="20"/>
              </w:rPr>
              <w:t>C</w:t>
            </w:r>
            <w:r w:rsidR="00594C40" w:rsidRPr="009A7129">
              <w:rPr>
                <w:rFonts w:ascii="Times New Roman" w:eastAsia="Times New Roman" w:hAnsi="Times New Roman" w:cs="Times New Roman"/>
                <w:sz w:val="20"/>
                <w:szCs w:val="20"/>
              </w:rPr>
              <w:t xml:space="preserve">oupons, or </w:t>
            </w:r>
            <w:r>
              <w:rPr>
                <w:rFonts w:ascii="Times New Roman" w:eastAsia="Times New Roman" w:hAnsi="Times New Roman" w:cs="Times New Roman"/>
                <w:sz w:val="20"/>
                <w:szCs w:val="20"/>
              </w:rPr>
              <w:t>S</w:t>
            </w:r>
            <w:r w:rsidR="00594C40" w:rsidRPr="009A7129">
              <w:rPr>
                <w:rFonts w:ascii="Times New Roman" w:eastAsia="Times New Roman" w:hAnsi="Times New Roman" w:cs="Times New Roman"/>
                <w:sz w:val="20"/>
                <w:szCs w:val="20"/>
              </w:rPr>
              <w:t xml:space="preserve">pecial </w:t>
            </w:r>
            <w:r>
              <w:rPr>
                <w:rFonts w:ascii="Times New Roman" w:eastAsia="Times New Roman" w:hAnsi="Times New Roman" w:cs="Times New Roman"/>
                <w:sz w:val="20"/>
                <w:szCs w:val="20"/>
              </w:rPr>
              <w:t>E</w:t>
            </w:r>
            <w:r w:rsidR="00594C40" w:rsidRPr="009A7129">
              <w:rPr>
                <w:rFonts w:ascii="Times New Roman" w:eastAsia="Times New Roman" w:hAnsi="Times New Roman" w:cs="Times New Roman"/>
                <w:sz w:val="20"/>
                <w:szCs w:val="20"/>
              </w:rPr>
              <w:t>vents</w:t>
            </w:r>
          </w:p>
        </w:tc>
        <w:tc>
          <w:tcPr>
            <w:tcW w:w="4135" w:type="dxa"/>
            <w:vAlign w:val="center"/>
          </w:tcPr>
          <w:p w14:paraId="38F0CC53" w14:textId="77777777" w:rsidR="00594C40" w:rsidRPr="009A7129" w:rsidRDefault="00594C40" w:rsidP="00062F65">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9B270B">
        <w:trPr>
          <w:trHeight w:val="460"/>
        </w:trPr>
        <w:tc>
          <w:tcPr>
            <w:tcW w:w="5451" w:type="dxa"/>
            <w:vAlign w:val="center"/>
          </w:tcPr>
          <w:p w14:paraId="656B815B" w14:textId="3C61EFBE" w:rsidR="00594C40" w:rsidRPr="009A7129" w:rsidRDefault="00594C40" w:rsidP="00062F65">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Loss in </w:t>
            </w:r>
            <w:r w:rsidR="009B270B">
              <w:rPr>
                <w:rFonts w:ascii="Times New Roman" w:eastAsia="Times New Roman" w:hAnsi="Times New Roman" w:cs="Times New Roman"/>
                <w:sz w:val="20"/>
                <w:szCs w:val="20"/>
              </w:rPr>
              <w:t>R</w:t>
            </w:r>
            <w:r w:rsidRPr="009A7129">
              <w:rPr>
                <w:rFonts w:ascii="Times New Roman" w:eastAsia="Times New Roman" w:hAnsi="Times New Roman" w:cs="Times New Roman"/>
                <w:sz w:val="20"/>
                <w:szCs w:val="20"/>
              </w:rPr>
              <w:t xml:space="preserve">ental </w:t>
            </w:r>
            <w:r w:rsidR="009B270B">
              <w:rPr>
                <w:rFonts w:ascii="Times New Roman" w:eastAsia="Times New Roman" w:hAnsi="Times New Roman" w:cs="Times New Roman"/>
                <w:sz w:val="20"/>
                <w:szCs w:val="20"/>
              </w:rPr>
              <w:t>I</w:t>
            </w:r>
            <w:r w:rsidRPr="009A7129">
              <w:rPr>
                <w:rFonts w:ascii="Times New Roman" w:eastAsia="Times New Roman" w:hAnsi="Times New Roman" w:cs="Times New Roman"/>
                <w:sz w:val="20"/>
                <w:szCs w:val="20"/>
              </w:rPr>
              <w:t xml:space="preserve">ncome while </w:t>
            </w:r>
            <w:r w:rsidR="009B270B">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 xml:space="preserve">roperty is </w:t>
            </w:r>
            <w:r w:rsidR="009B270B">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onverted</w:t>
            </w:r>
          </w:p>
        </w:tc>
        <w:tc>
          <w:tcPr>
            <w:tcW w:w="4135" w:type="dxa"/>
            <w:vAlign w:val="center"/>
          </w:tcPr>
          <w:p w14:paraId="684E686E" w14:textId="77777777" w:rsidR="00594C40" w:rsidRPr="009A7129" w:rsidRDefault="00594C40" w:rsidP="00062F65">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9B270B">
        <w:trPr>
          <w:trHeight w:val="460"/>
        </w:trPr>
        <w:tc>
          <w:tcPr>
            <w:tcW w:w="5451" w:type="dxa"/>
            <w:vAlign w:val="center"/>
          </w:tcPr>
          <w:p w14:paraId="35AE2F40" w14:textId="5E5345EB" w:rsidR="00594C40" w:rsidRPr="009A7129" w:rsidRDefault="00594C40" w:rsidP="00062F65">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Differences in </w:t>
            </w:r>
            <w:r w:rsidR="009B270B">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 xml:space="preserve">tility </w:t>
            </w:r>
            <w:r w:rsidR="009B270B">
              <w:rPr>
                <w:rFonts w:ascii="Times New Roman" w:eastAsia="Times New Roman" w:hAnsi="Times New Roman" w:cs="Times New Roman"/>
                <w:sz w:val="20"/>
                <w:szCs w:val="20"/>
              </w:rPr>
              <w:t>Costs</w:t>
            </w:r>
            <w:r w:rsidRPr="009A7129">
              <w:rPr>
                <w:rFonts w:ascii="Times New Roman" w:eastAsia="Times New Roman" w:hAnsi="Times New Roman" w:cs="Times New Roman"/>
                <w:sz w:val="20"/>
                <w:szCs w:val="20"/>
              </w:rPr>
              <w:t xml:space="preserve"> </w:t>
            </w:r>
            <w:r w:rsidR="009B270B">
              <w:rPr>
                <w:rFonts w:ascii="Times New Roman" w:eastAsia="Times New Roman" w:hAnsi="Times New Roman" w:cs="Times New Roman"/>
                <w:sz w:val="20"/>
                <w:szCs w:val="20"/>
              </w:rPr>
              <w:t>A</w:t>
            </w:r>
            <w:r w:rsidRPr="009A7129">
              <w:rPr>
                <w:rFonts w:ascii="Times New Roman" w:eastAsia="Times New Roman" w:hAnsi="Times New Roman" w:cs="Times New Roman"/>
                <w:sz w:val="20"/>
                <w:szCs w:val="20"/>
              </w:rPr>
              <w:t xml:space="preserve">cross </w:t>
            </w:r>
            <w:r w:rsidR="009B270B">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roperties</w:t>
            </w:r>
          </w:p>
        </w:tc>
        <w:tc>
          <w:tcPr>
            <w:tcW w:w="4135" w:type="dxa"/>
            <w:vAlign w:val="center"/>
          </w:tcPr>
          <w:p w14:paraId="7657746D" w14:textId="514A00B3" w:rsidR="00594C40" w:rsidRPr="009A7129" w:rsidRDefault="00594C40" w:rsidP="00062F65">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Financial Department</w:t>
            </w:r>
          </w:p>
        </w:tc>
      </w:tr>
    </w:tbl>
    <w:p w14:paraId="1D002F1C" w14:textId="77777777" w:rsidR="00DD792C" w:rsidRDefault="00DD792C" w:rsidP="00CC11D0">
      <w:pPr>
        <w:spacing w:after="0" w:line="240" w:lineRule="auto"/>
        <w:rPr>
          <w:rFonts w:ascii="Times New Roman" w:eastAsia="Times New Roman" w:hAnsi="Times New Roman" w:cs="Times New Roman"/>
        </w:rPr>
      </w:pPr>
    </w:p>
    <w:p w14:paraId="6C0E3F7B" w14:textId="7AD3EB00" w:rsidR="00594C40" w:rsidRPr="00416037" w:rsidRDefault="21C4B35C" w:rsidP="00CC11D0">
      <w:pPr>
        <w:spacing w:after="0" w:line="240" w:lineRule="auto"/>
        <w:rPr>
          <w:rFonts w:ascii="Times New Roman" w:eastAsia="Times New Roman" w:hAnsi="Times New Roman" w:cs="Times New Roman"/>
          <w:color w:val="000000" w:themeColor="text1"/>
        </w:rPr>
      </w:pPr>
      <w:r w:rsidRPr="00E5465D">
        <w:rPr>
          <w:rFonts w:ascii="Times New Roman" w:eastAsia="Times New Roman" w:hAnsi="Times New Roman" w:cs="Times New Roman"/>
        </w:rPr>
        <w:t xml:space="preserve">I created a dashboard that </w:t>
      </w:r>
      <w:r w:rsidR="00D40514">
        <w:rPr>
          <w:rFonts w:ascii="Times New Roman" w:eastAsia="Times New Roman" w:hAnsi="Times New Roman" w:cs="Times New Roman"/>
        </w:rPr>
        <w:t>demonstrates</w:t>
      </w:r>
      <w:r w:rsidRPr="00E5465D">
        <w:rPr>
          <w:rFonts w:ascii="Times New Roman" w:eastAsia="Times New Roman" w:hAnsi="Times New Roman" w:cs="Times New Roman"/>
        </w:rPr>
        <w:t xml:space="preserve"> the effects of changing </w:t>
      </w:r>
      <w:r w:rsidR="00DE603B">
        <w:rPr>
          <w:rFonts w:ascii="Times New Roman" w:eastAsia="Times New Roman" w:hAnsi="Times New Roman" w:cs="Times New Roman"/>
        </w:rPr>
        <w:t xml:space="preserve">any and all of the </w:t>
      </w:r>
      <w:r w:rsidRPr="00E5465D">
        <w:rPr>
          <w:rFonts w:ascii="Times New Roman" w:eastAsia="Times New Roman" w:hAnsi="Times New Roman" w:cs="Times New Roman"/>
        </w:rPr>
        <w:t xml:space="preserve">assumptions </w:t>
      </w:r>
      <w:r w:rsidR="00DE603B">
        <w:rPr>
          <w:rFonts w:ascii="Times New Roman" w:eastAsia="Times New Roman" w:hAnsi="Times New Roman" w:cs="Times New Roman"/>
        </w:rPr>
        <w:t xml:space="preserve">made </w:t>
      </w:r>
      <w:r w:rsidRPr="00E5465D">
        <w:rPr>
          <w:rFonts w:ascii="Times New Roman" w:eastAsia="Times New Roman" w:hAnsi="Times New Roman" w:cs="Times New Roman"/>
        </w:rPr>
        <w:t xml:space="preserve">on predicted profits and required capital </w:t>
      </w:r>
      <w:r w:rsidR="004B04B4" w:rsidRPr="00E5465D">
        <w:rPr>
          <w:rFonts w:ascii="Times New Roman" w:eastAsia="Times New Roman" w:hAnsi="Times New Roman" w:cs="Times New Roman"/>
        </w:rPr>
        <w:t>investment</w:t>
      </w:r>
      <w:r w:rsidR="00D40514">
        <w:rPr>
          <w:rFonts w:ascii="Times New Roman" w:eastAsia="Times New Roman" w:hAnsi="Times New Roman" w:cs="Times New Roman"/>
        </w:rPr>
        <w:t>s</w:t>
      </w:r>
      <w:r w:rsidRPr="00E5465D">
        <w:rPr>
          <w:rFonts w:ascii="Times New Roman" w:eastAsia="Times New Roman" w:hAnsi="Times New Roman" w:cs="Times New Roman"/>
        </w:rPr>
        <w:t>.</w:t>
      </w:r>
      <w:r w:rsidR="00DD0142">
        <w:rPr>
          <w:rFonts w:ascii="Times New Roman" w:eastAsia="Times New Roman" w:hAnsi="Times New Roman" w:cs="Times New Roman"/>
        </w:rPr>
        <w:t xml:space="preserve"> </w:t>
      </w:r>
    </w:p>
    <w:p w14:paraId="78751572" w14:textId="3FC409D0" w:rsidR="00B704F6" w:rsidRDefault="00B704F6" w:rsidP="21C4B35C">
      <w:pPr>
        <w:spacing w:after="0" w:line="240" w:lineRule="auto"/>
        <w:rPr>
          <w:rFonts w:ascii="Times New Roman" w:eastAsia="Times New Roman" w:hAnsi="Times New Roman" w:cs="Times New Roman"/>
        </w:rPr>
      </w:pPr>
    </w:p>
    <w:p w14:paraId="5EB9489A" w14:textId="280BA769" w:rsidR="0031556F" w:rsidRDefault="0031556F"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Link to Dashboard: </w:t>
      </w:r>
    </w:p>
    <w:p w14:paraId="307D155F" w14:textId="21FC3E73" w:rsidR="0031556F" w:rsidRDefault="0031556F" w:rsidP="21C4B35C">
      <w:pPr>
        <w:spacing w:after="0" w:line="240" w:lineRule="auto"/>
        <w:rPr>
          <w:rFonts w:ascii="Times New Roman" w:eastAsia="Times New Roman" w:hAnsi="Times New Roman" w:cs="Times New Roman"/>
        </w:rPr>
      </w:pPr>
    </w:p>
    <w:p w14:paraId="64F4995E" w14:textId="71513D37" w:rsidR="00FF2802" w:rsidRDefault="00DD792C"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In Table 3 below, I enumerate the specific values that minimized and maximized projected profits</w:t>
      </w:r>
    </w:p>
    <w:p w14:paraId="70F563D4" w14:textId="77777777" w:rsidR="00FF2802" w:rsidRDefault="00FF2802" w:rsidP="21C4B35C">
      <w:pPr>
        <w:spacing w:after="0" w:line="240" w:lineRule="auto"/>
        <w:rPr>
          <w:rFonts w:ascii="Times New Roman" w:eastAsia="Times New Roman" w:hAnsi="Times New Roman" w:cs="Times New Roman"/>
        </w:rPr>
      </w:pPr>
    </w:p>
    <w:p w14:paraId="29D7997D" w14:textId="7B041578" w:rsidR="00594C40" w:rsidRPr="00CC11D0" w:rsidRDefault="00274C07" w:rsidP="21C4B35C">
      <w:pPr>
        <w:spacing w:after="0" w:line="240" w:lineRule="auto"/>
        <w:rPr>
          <w:rFonts w:ascii="Times New Roman" w:hAnsi="Times New Roman" w:cs="Times New Roman"/>
          <w:b/>
          <w:bCs/>
        </w:rPr>
      </w:pPr>
      <w:r w:rsidRPr="00CC11D0">
        <w:rPr>
          <w:rFonts w:ascii="Times New Roman" w:hAnsi="Times New Roman" w:cs="Times New Roman"/>
          <w:b/>
          <w:bCs/>
        </w:rPr>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leGrid"/>
        <w:tblW w:w="9850" w:type="dxa"/>
        <w:tblLayout w:type="fixed"/>
        <w:tblLook w:val="04A0" w:firstRow="1" w:lastRow="0" w:firstColumn="1" w:lastColumn="0" w:noHBand="0" w:noVBand="1"/>
      </w:tblPr>
      <w:tblGrid>
        <w:gridCol w:w="3775"/>
        <w:gridCol w:w="3037"/>
        <w:gridCol w:w="3038"/>
      </w:tblGrid>
      <w:tr w:rsidR="00594C40" w14:paraId="055A0599" w14:textId="77777777" w:rsidTr="00E35C23">
        <w:trPr>
          <w:trHeight w:val="690"/>
        </w:trPr>
        <w:tc>
          <w:tcPr>
            <w:tcW w:w="3775" w:type="dxa"/>
            <w:vAlign w:val="center"/>
          </w:tcPr>
          <w:p w14:paraId="10EC1E81" w14:textId="77777777" w:rsidR="00594C40" w:rsidRPr="009A7129" w:rsidRDefault="00594C40" w:rsidP="00CC11D0">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3037" w:type="dxa"/>
            <w:vAlign w:val="center"/>
          </w:tcPr>
          <w:p w14:paraId="4D5AE7E5" w14:textId="65632D68" w:rsidR="00E5465D" w:rsidRPr="00E5465D" w:rsidRDefault="00594C40" w:rsidP="0031556F">
            <w:pPr>
              <w:jc w:val="center"/>
              <w:rPr>
                <w:rFonts w:ascii="Times New Roman" w:eastAsia="Times New Roman" w:hAnsi="Times New Roman" w:cs="Times New Roman"/>
                <w:b/>
                <w:sz w:val="20"/>
                <w:szCs w:val="20"/>
              </w:rPr>
            </w:pPr>
            <w:r w:rsidRPr="00E5465D">
              <w:rPr>
                <w:rFonts w:ascii="Times New Roman" w:eastAsia="Times New Roman" w:hAnsi="Times New Roman" w:cs="Times New Roman"/>
                <w:b/>
                <w:sz w:val="20"/>
                <w:szCs w:val="20"/>
              </w:rPr>
              <w:t>Value in Assumption Set that led to Minimum Profits</w:t>
            </w:r>
          </w:p>
        </w:tc>
        <w:tc>
          <w:tcPr>
            <w:tcW w:w="3038" w:type="dxa"/>
            <w:vAlign w:val="center"/>
          </w:tcPr>
          <w:p w14:paraId="337F1C67" w14:textId="7DEAE5AD" w:rsidR="00416037" w:rsidRPr="00E5465D" w:rsidRDefault="00594C40" w:rsidP="00CC11D0">
            <w:pPr>
              <w:jc w:val="center"/>
              <w:rPr>
                <w:rFonts w:ascii="Times New Roman" w:eastAsia="Times New Roman" w:hAnsi="Times New Roman" w:cs="Times New Roman"/>
                <w:b/>
                <w:sz w:val="20"/>
                <w:szCs w:val="20"/>
              </w:rPr>
            </w:pPr>
            <w:r w:rsidRPr="00E5465D">
              <w:rPr>
                <w:rFonts w:ascii="Times New Roman" w:eastAsia="Times New Roman" w:hAnsi="Times New Roman" w:cs="Times New Roman"/>
                <w:b/>
                <w:sz w:val="20"/>
                <w:szCs w:val="20"/>
              </w:rPr>
              <w:t xml:space="preserve">Value in Assumption Set that led to </w:t>
            </w:r>
            <w:r w:rsidR="007C6C36" w:rsidRPr="00E5465D">
              <w:rPr>
                <w:rFonts w:ascii="Times New Roman" w:eastAsia="Times New Roman" w:hAnsi="Times New Roman" w:cs="Times New Roman"/>
                <w:b/>
                <w:sz w:val="20"/>
                <w:szCs w:val="20"/>
              </w:rPr>
              <w:t>Maximum</w:t>
            </w:r>
            <w:r w:rsidRPr="00E5465D">
              <w:rPr>
                <w:rFonts w:ascii="Times New Roman" w:eastAsia="Times New Roman" w:hAnsi="Times New Roman" w:cs="Times New Roman"/>
                <w:b/>
                <w:sz w:val="20"/>
                <w:szCs w:val="20"/>
              </w:rPr>
              <w:t xml:space="preserve"> Profits</w:t>
            </w:r>
          </w:p>
        </w:tc>
      </w:tr>
      <w:tr w:rsidR="00594C40" w14:paraId="453C5AA0" w14:textId="77777777" w:rsidTr="00E35C23">
        <w:trPr>
          <w:trHeight w:val="690"/>
        </w:trPr>
        <w:tc>
          <w:tcPr>
            <w:tcW w:w="3775" w:type="dxa"/>
            <w:vAlign w:val="center"/>
          </w:tcPr>
          <w:p w14:paraId="1EEABD62" w14:textId="77777777" w:rsidR="00A36790" w:rsidRDefault="00A36790" w:rsidP="0031556F">
            <w:pPr>
              <w:rPr>
                <w:rFonts w:ascii="Times New Roman" w:eastAsia="Times New Roman" w:hAnsi="Times New Roman" w:cs="Times New Roman"/>
                <w:sz w:val="20"/>
                <w:szCs w:val="20"/>
              </w:rPr>
            </w:pPr>
          </w:p>
          <w:p w14:paraId="1FFB99DB" w14:textId="78C3A1F0" w:rsidR="00A36790" w:rsidRDefault="00A36790" w:rsidP="0031556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 Profitability Requirement </w:t>
            </w:r>
          </w:p>
          <w:p w14:paraId="69957175" w14:textId="0428797D" w:rsidR="00594C40" w:rsidRPr="009A7129" w:rsidRDefault="00594C40" w:rsidP="0031556F">
            <w:pPr>
              <w:rPr>
                <w:rFonts w:ascii="Times New Roman" w:hAnsi="Times New Roman" w:cs="Times New Roman"/>
                <w:sz w:val="20"/>
                <w:szCs w:val="20"/>
              </w:rPr>
            </w:pPr>
          </w:p>
        </w:tc>
        <w:tc>
          <w:tcPr>
            <w:tcW w:w="3037" w:type="dxa"/>
            <w:vAlign w:val="center"/>
          </w:tcPr>
          <w:p w14:paraId="252E7C28" w14:textId="30257D2F" w:rsidR="00594C40" w:rsidRPr="003F434E" w:rsidRDefault="00DD792C" w:rsidP="0031556F">
            <w:pPr>
              <w:jc w:val="center"/>
              <w:rPr>
                <w:rFonts w:ascii="Times New Roman" w:hAnsi="Times New Roman" w:cs="Times New Roman"/>
                <w:sz w:val="20"/>
                <w:szCs w:val="20"/>
              </w:rPr>
            </w:pPr>
            <w:r w:rsidRPr="003F434E">
              <w:rPr>
                <w:rFonts w:ascii="Times New Roman" w:hAnsi="Times New Roman" w:cs="Times New Roman"/>
                <w:sz w:val="20"/>
                <w:szCs w:val="20"/>
              </w:rPr>
              <w:t>$8,049</w:t>
            </w:r>
            <w:r w:rsidRPr="003F434E">
              <w:rPr>
                <w:rFonts w:ascii="Times New Roman" w:hAnsi="Times New Roman" w:cs="Times New Roman"/>
                <w:sz w:val="20"/>
                <w:szCs w:val="20"/>
              </w:rPr>
              <w:t xml:space="preserve"> </w:t>
            </w:r>
          </w:p>
        </w:tc>
        <w:tc>
          <w:tcPr>
            <w:tcW w:w="3038" w:type="dxa"/>
            <w:vAlign w:val="center"/>
          </w:tcPr>
          <w:p w14:paraId="035DDE88" w14:textId="18BDB00A" w:rsidR="00594C40" w:rsidRPr="003F434E" w:rsidRDefault="003F434E" w:rsidP="0031556F">
            <w:pPr>
              <w:jc w:val="center"/>
              <w:rPr>
                <w:rFonts w:ascii="Times New Roman" w:hAnsi="Times New Roman" w:cs="Times New Roman"/>
                <w:sz w:val="20"/>
                <w:szCs w:val="20"/>
              </w:rPr>
            </w:pPr>
            <w:r w:rsidRPr="003F434E">
              <w:rPr>
                <w:rFonts w:ascii="Times New Roman" w:hAnsi="Times New Roman" w:cs="Times New Roman"/>
                <w:sz w:val="20"/>
                <w:szCs w:val="20"/>
              </w:rPr>
              <w:t>$2,049</w:t>
            </w:r>
          </w:p>
        </w:tc>
      </w:tr>
      <w:tr w:rsidR="00594C40" w14:paraId="02C6159E" w14:textId="77777777" w:rsidTr="00E35C23">
        <w:trPr>
          <w:trHeight w:val="690"/>
        </w:trPr>
        <w:tc>
          <w:tcPr>
            <w:tcW w:w="3775" w:type="dxa"/>
            <w:vAlign w:val="center"/>
          </w:tcPr>
          <w:p w14:paraId="1BDE8C4E" w14:textId="7F7B0B9A" w:rsidR="009116E4" w:rsidRDefault="009116E4" w:rsidP="002D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Conversion Cost</w:t>
            </w:r>
          </w:p>
          <w:p w14:paraId="376D8212" w14:textId="180B15D1" w:rsidR="00594C40" w:rsidRPr="009A7129" w:rsidRDefault="00594C40" w:rsidP="0031556F">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(includes </w:t>
            </w:r>
            <w:r w:rsidR="002D7259">
              <w:rPr>
                <w:rFonts w:ascii="Times New Roman" w:eastAsia="Times New Roman" w:hAnsi="Times New Roman" w:cs="Times New Roman"/>
                <w:sz w:val="20"/>
                <w:szCs w:val="20"/>
              </w:rPr>
              <w:t>F</w:t>
            </w:r>
            <w:r w:rsidRPr="009A7129">
              <w:rPr>
                <w:rFonts w:ascii="Times New Roman" w:eastAsia="Times New Roman" w:hAnsi="Times New Roman" w:cs="Times New Roman"/>
                <w:sz w:val="20"/>
                <w:szCs w:val="20"/>
              </w:rPr>
              <w:t xml:space="preserve">urnishing and </w:t>
            </w:r>
            <w:r w:rsidR="002D7259">
              <w:rPr>
                <w:rFonts w:ascii="Times New Roman" w:eastAsia="Times New Roman" w:hAnsi="Times New Roman" w:cs="Times New Roman"/>
                <w:sz w:val="20"/>
                <w:szCs w:val="20"/>
              </w:rPr>
              <w:t>D</w:t>
            </w:r>
            <w:r w:rsidRPr="009A7129">
              <w:rPr>
                <w:rFonts w:ascii="Times New Roman" w:eastAsia="Times New Roman" w:hAnsi="Times New Roman" w:cs="Times New Roman"/>
                <w:sz w:val="20"/>
                <w:szCs w:val="20"/>
              </w:rPr>
              <w:t>ecorating)</w:t>
            </w:r>
          </w:p>
        </w:tc>
        <w:tc>
          <w:tcPr>
            <w:tcW w:w="3037" w:type="dxa"/>
            <w:vAlign w:val="center"/>
          </w:tcPr>
          <w:p w14:paraId="7F23AD20" w14:textId="49A7E46E" w:rsidR="00594C40" w:rsidRPr="003F434E" w:rsidRDefault="00DD792C" w:rsidP="0031556F">
            <w:pPr>
              <w:jc w:val="center"/>
              <w:rPr>
                <w:rFonts w:ascii="Times New Roman" w:hAnsi="Times New Roman" w:cs="Times New Roman"/>
                <w:sz w:val="20"/>
                <w:szCs w:val="20"/>
              </w:rPr>
            </w:pPr>
            <w:r w:rsidRPr="003F434E">
              <w:rPr>
                <w:rFonts w:ascii="Times New Roman" w:hAnsi="Times New Roman" w:cs="Times New Roman"/>
                <w:sz w:val="20"/>
                <w:szCs w:val="20"/>
              </w:rPr>
              <w:t>$40,000</w:t>
            </w:r>
          </w:p>
        </w:tc>
        <w:tc>
          <w:tcPr>
            <w:tcW w:w="3038" w:type="dxa"/>
            <w:vAlign w:val="center"/>
          </w:tcPr>
          <w:p w14:paraId="16B5947F" w14:textId="13041BD3" w:rsidR="00594C40" w:rsidRPr="003F434E" w:rsidRDefault="003F434E" w:rsidP="0031556F">
            <w:pPr>
              <w:jc w:val="center"/>
              <w:rPr>
                <w:rFonts w:ascii="Times New Roman" w:hAnsi="Times New Roman" w:cs="Times New Roman"/>
                <w:sz w:val="20"/>
                <w:szCs w:val="20"/>
              </w:rPr>
            </w:pPr>
            <w:r>
              <w:rPr>
                <w:rFonts w:ascii="Times New Roman" w:hAnsi="Times New Roman" w:cs="Times New Roman"/>
                <w:sz w:val="20"/>
                <w:szCs w:val="20"/>
              </w:rPr>
              <w:t>$20,000</w:t>
            </w:r>
          </w:p>
        </w:tc>
      </w:tr>
      <w:tr w:rsidR="00594C40" w14:paraId="7DC5463D" w14:textId="77777777" w:rsidTr="00E35C23">
        <w:trPr>
          <w:trHeight w:val="690"/>
        </w:trPr>
        <w:tc>
          <w:tcPr>
            <w:tcW w:w="3775" w:type="dxa"/>
            <w:vAlign w:val="center"/>
          </w:tcPr>
          <w:p w14:paraId="775059FF" w14:textId="72BFC5EB" w:rsidR="002D7259" w:rsidRDefault="002D7259" w:rsidP="002D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Depreciation Period for Capital Expenses </w:t>
            </w:r>
          </w:p>
          <w:p w14:paraId="0437FAE9" w14:textId="4218ACC6" w:rsidR="00594C40" w:rsidRPr="009A7129" w:rsidRDefault="002D7259" w:rsidP="0031556F">
            <w:pPr>
              <w:rPr>
                <w:rFonts w:ascii="Times New Roman" w:hAnsi="Times New Roman" w:cs="Times New Roman"/>
                <w:sz w:val="20"/>
                <w:szCs w:val="20"/>
              </w:rPr>
            </w:pPr>
            <w:r>
              <w:rPr>
                <w:rFonts w:ascii="Times New Roman" w:eastAsia="Times New Roman" w:hAnsi="Times New Roman" w:cs="Times New Roman"/>
                <w:sz w:val="20"/>
                <w:szCs w:val="20"/>
              </w:rPr>
              <w:t>(</w:t>
            </w:r>
            <w:r w:rsidR="00594C40" w:rsidRPr="009A7129">
              <w:rPr>
                <w:rFonts w:ascii="Times New Roman" w:eastAsia="Times New Roman" w:hAnsi="Times New Roman" w:cs="Times New Roman"/>
                <w:sz w:val="20"/>
                <w:szCs w:val="20"/>
              </w:rPr>
              <w:t>Years</w:t>
            </w:r>
            <w:r>
              <w:rPr>
                <w:rFonts w:ascii="Times New Roman" w:eastAsia="Times New Roman" w:hAnsi="Times New Roman" w:cs="Times New Roman"/>
                <w:sz w:val="20"/>
                <w:szCs w:val="20"/>
              </w:rPr>
              <w:t xml:space="preserve">) </w:t>
            </w:r>
          </w:p>
        </w:tc>
        <w:tc>
          <w:tcPr>
            <w:tcW w:w="3037" w:type="dxa"/>
            <w:vAlign w:val="center"/>
          </w:tcPr>
          <w:p w14:paraId="72A16C13" w14:textId="3260C6FF" w:rsidR="00594C40" w:rsidRPr="003F434E" w:rsidRDefault="00DD792C" w:rsidP="0031556F">
            <w:pPr>
              <w:jc w:val="center"/>
              <w:rPr>
                <w:rFonts w:ascii="Times New Roman" w:hAnsi="Times New Roman" w:cs="Times New Roman"/>
                <w:sz w:val="20"/>
                <w:szCs w:val="20"/>
              </w:rPr>
            </w:pPr>
            <w:r w:rsidRPr="003F434E">
              <w:rPr>
                <w:rFonts w:ascii="Times New Roman" w:hAnsi="Times New Roman" w:cs="Times New Roman"/>
                <w:sz w:val="20"/>
                <w:szCs w:val="20"/>
              </w:rPr>
              <w:t>7</w:t>
            </w:r>
          </w:p>
        </w:tc>
        <w:tc>
          <w:tcPr>
            <w:tcW w:w="3038" w:type="dxa"/>
            <w:vAlign w:val="center"/>
          </w:tcPr>
          <w:p w14:paraId="35BC04E9" w14:textId="1FAC3104" w:rsidR="00594C40" w:rsidRPr="003F434E" w:rsidRDefault="003F434E" w:rsidP="0031556F">
            <w:pPr>
              <w:jc w:val="center"/>
              <w:rPr>
                <w:rFonts w:ascii="Times New Roman" w:hAnsi="Times New Roman" w:cs="Times New Roman"/>
                <w:sz w:val="20"/>
                <w:szCs w:val="20"/>
              </w:rPr>
            </w:pPr>
            <w:r>
              <w:rPr>
                <w:rFonts w:ascii="Times New Roman" w:hAnsi="Times New Roman" w:cs="Times New Roman"/>
                <w:sz w:val="20"/>
                <w:szCs w:val="20"/>
              </w:rPr>
              <w:t>3</w:t>
            </w:r>
          </w:p>
        </w:tc>
      </w:tr>
      <w:tr w:rsidR="00594C40" w14:paraId="5F4DA6FC" w14:textId="77777777" w:rsidTr="00E35C23">
        <w:trPr>
          <w:trHeight w:val="690"/>
        </w:trPr>
        <w:tc>
          <w:tcPr>
            <w:tcW w:w="3775" w:type="dxa"/>
            <w:vAlign w:val="center"/>
          </w:tcPr>
          <w:p w14:paraId="225CA99F" w14:textId="77777777" w:rsidR="00594C40" w:rsidRDefault="00D40514" w:rsidP="0031556F">
            <w:pPr>
              <w:rPr>
                <w:rFonts w:ascii="Times New Roman" w:eastAsia="Times New Roman" w:hAnsi="Times New Roman" w:cs="Times New Roman"/>
                <w:sz w:val="20"/>
                <w:szCs w:val="20"/>
              </w:rPr>
            </w:pPr>
            <w:r>
              <w:rPr>
                <w:rFonts w:ascii="Times New Roman" w:eastAsia="Times New Roman" w:hAnsi="Times New Roman" w:cs="Times New Roman"/>
                <w:sz w:val="20"/>
                <w:szCs w:val="20"/>
              </w:rPr>
              <w:t>U</w:t>
            </w:r>
            <w:r w:rsidR="00594C40" w:rsidRPr="009A7129">
              <w:rPr>
                <w:rFonts w:ascii="Times New Roman" w:eastAsia="Times New Roman" w:hAnsi="Times New Roman" w:cs="Times New Roman"/>
                <w:sz w:val="20"/>
                <w:szCs w:val="20"/>
              </w:rPr>
              <w:t>pkeep</w:t>
            </w:r>
            <w:r>
              <w:rPr>
                <w:rFonts w:ascii="Times New Roman" w:eastAsia="Times New Roman" w:hAnsi="Times New Roman" w:cs="Times New Roman"/>
                <w:sz w:val="20"/>
                <w:szCs w:val="20"/>
              </w:rPr>
              <w:t xml:space="preserve"> &amp; Maintenance Costs</w:t>
            </w:r>
          </w:p>
          <w:p w14:paraId="14249D74" w14:textId="32117673" w:rsidR="002D7259" w:rsidRPr="009A7129" w:rsidRDefault="002D7259" w:rsidP="0031556F">
            <w:pPr>
              <w:rPr>
                <w:rFonts w:ascii="Times New Roman" w:hAnsi="Times New Roman" w:cs="Times New Roman"/>
                <w:sz w:val="20"/>
                <w:szCs w:val="20"/>
              </w:rPr>
            </w:pPr>
            <w:r>
              <w:rPr>
                <w:rFonts w:ascii="Times New Roman" w:eastAsia="Times New Roman" w:hAnsi="Times New Roman" w:cs="Times New Roman"/>
                <w:sz w:val="20"/>
                <w:szCs w:val="20"/>
              </w:rPr>
              <w:t>(</w:t>
            </w:r>
            <w:r w:rsidR="00DD792C">
              <w:rPr>
                <w:rFonts w:ascii="Times New Roman" w:eastAsia="Times New Roman" w:hAnsi="Times New Roman" w:cs="Times New Roman"/>
                <w:sz w:val="20"/>
                <w:szCs w:val="20"/>
              </w:rPr>
              <w:t xml:space="preserve">Each </w:t>
            </w:r>
            <w:r>
              <w:rPr>
                <w:rFonts w:ascii="Times New Roman" w:eastAsia="Times New Roman" w:hAnsi="Times New Roman" w:cs="Times New Roman"/>
                <w:sz w:val="20"/>
                <w:szCs w:val="20"/>
              </w:rPr>
              <w:t xml:space="preserve">Year) </w:t>
            </w:r>
          </w:p>
        </w:tc>
        <w:tc>
          <w:tcPr>
            <w:tcW w:w="3037" w:type="dxa"/>
            <w:vAlign w:val="center"/>
          </w:tcPr>
          <w:p w14:paraId="5BB93864" w14:textId="2BE1253F" w:rsidR="00594C40" w:rsidRPr="003F434E" w:rsidRDefault="00DD792C" w:rsidP="0031556F">
            <w:pPr>
              <w:jc w:val="center"/>
              <w:rPr>
                <w:rFonts w:ascii="Times New Roman" w:hAnsi="Times New Roman" w:cs="Times New Roman"/>
                <w:sz w:val="20"/>
                <w:szCs w:val="20"/>
              </w:rPr>
            </w:pPr>
            <w:r w:rsidRPr="003F434E">
              <w:rPr>
                <w:rFonts w:ascii="Times New Roman" w:hAnsi="Times New Roman" w:cs="Times New Roman"/>
                <w:sz w:val="20"/>
                <w:szCs w:val="20"/>
              </w:rPr>
              <w:t>$6</w:t>
            </w:r>
            <w:r w:rsidR="003F434E">
              <w:rPr>
                <w:rFonts w:ascii="Times New Roman" w:hAnsi="Times New Roman" w:cs="Times New Roman"/>
                <w:sz w:val="20"/>
                <w:szCs w:val="20"/>
              </w:rPr>
              <w:t>,</w:t>
            </w:r>
            <w:r w:rsidRPr="003F434E">
              <w:rPr>
                <w:rFonts w:ascii="Times New Roman" w:hAnsi="Times New Roman" w:cs="Times New Roman"/>
                <w:sz w:val="20"/>
                <w:szCs w:val="20"/>
              </w:rPr>
              <w:t>600</w:t>
            </w:r>
          </w:p>
        </w:tc>
        <w:tc>
          <w:tcPr>
            <w:tcW w:w="3038" w:type="dxa"/>
            <w:vAlign w:val="center"/>
          </w:tcPr>
          <w:p w14:paraId="6BB53894" w14:textId="13C347E4" w:rsidR="00594C40" w:rsidRPr="003F434E" w:rsidRDefault="003F434E" w:rsidP="0031556F">
            <w:pPr>
              <w:jc w:val="center"/>
              <w:rPr>
                <w:rFonts w:ascii="Times New Roman" w:hAnsi="Times New Roman" w:cs="Times New Roman"/>
                <w:sz w:val="20"/>
                <w:szCs w:val="20"/>
              </w:rPr>
            </w:pPr>
            <w:r>
              <w:rPr>
                <w:rFonts w:ascii="Times New Roman" w:hAnsi="Times New Roman" w:cs="Times New Roman"/>
                <w:sz w:val="20"/>
                <w:szCs w:val="20"/>
              </w:rPr>
              <w:t>$5,400</w:t>
            </w:r>
          </w:p>
        </w:tc>
      </w:tr>
      <w:tr w:rsidR="00594C40" w14:paraId="1B7D3DDD" w14:textId="77777777" w:rsidTr="00E35C23">
        <w:trPr>
          <w:trHeight w:val="690"/>
        </w:trPr>
        <w:tc>
          <w:tcPr>
            <w:tcW w:w="3775" w:type="dxa"/>
            <w:vAlign w:val="center"/>
          </w:tcPr>
          <w:p w14:paraId="4CBA83DB" w14:textId="49D878CC" w:rsidR="00CC11D0" w:rsidRDefault="002D7259" w:rsidP="0031556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Listing </w:t>
            </w:r>
            <w:r w:rsidR="00594C40" w:rsidRPr="009A7129">
              <w:rPr>
                <w:rFonts w:ascii="Times New Roman" w:eastAsia="Times New Roman" w:hAnsi="Times New Roman" w:cs="Times New Roman"/>
                <w:sz w:val="20"/>
                <w:szCs w:val="20"/>
              </w:rPr>
              <w:t xml:space="preserve">Service </w:t>
            </w:r>
            <w:r>
              <w:rPr>
                <w:rFonts w:ascii="Times New Roman" w:eastAsia="Times New Roman" w:hAnsi="Times New Roman" w:cs="Times New Roman"/>
                <w:sz w:val="20"/>
                <w:szCs w:val="20"/>
              </w:rPr>
              <w:t>F</w:t>
            </w:r>
            <w:r w:rsidR="00594C40" w:rsidRPr="009A7129">
              <w:rPr>
                <w:rFonts w:ascii="Times New Roman" w:eastAsia="Times New Roman" w:hAnsi="Times New Roman" w:cs="Times New Roman"/>
                <w:sz w:val="20"/>
                <w:szCs w:val="20"/>
              </w:rPr>
              <w:t xml:space="preserve">ees </w:t>
            </w:r>
          </w:p>
          <w:p w14:paraId="410BEB03" w14:textId="680B928B" w:rsidR="00594C40" w:rsidRPr="009A7129" w:rsidRDefault="00594C40" w:rsidP="0031556F">
            <w:pPr>
              <w:rPr>
                <w:rFonts w:ascii="Times New Roman" w:hAnsi="Times New Roman" w:cs="Times New Roman"/>
                <w:sz w:val="20"/>
                <w:szCs w:val="20"/>
              </w:rPr>
            </w:pPr>
            <w:r w:rsidRPr="009A7129">
              <w:rPr>
                <w:rFonts w:ascii="Times New Roman" w:eastAsia="Times New Roman" w:hAnsi="Times New Roman" w:cs="Times New Roman"/>
                <w:sz w:val="20"/>
                <w:szCs w:val="20"/>
              </w:rPr>
              <w:t>(</w:t>
            </w:r>
            <w:r w:rsidR="002D7259" w:rsidRPr="009A7129">
              <w:rPr>
                <w:rFonts w:ascii="Times New Roman" w:eastAsia="Times New Roman" w:hAnsi="Times New Roman" w:cs="Times New Roman"/>
                <w:sz w:val="20"/>
                <w:szCs w:val="20"/>
              </w:rPr>
              <w:t>e.g.,</w:t>
            </w:r>
            <w:r w:rsidRPr="009A7129">
              <w:rPr>
                <w:rFonts w:ascii="Times New Roman" w:eastAsia="Times New Roman" w:hAnsi="Times New Roman" w:cs="Times New Roman"/>
                <w:sz w:val="20"/>
                <w:szCs w:val="20"/>
              </w:rPr>
              <w:t xml:space="preserve"> Airbnb</w:t>
            </w:r>
            <w:r w:rsidR="002D7259">
              <w:rPr>
                <w:rFonts w:ascii="Times New Roman" w:eastAsia="Times New Roman" w:hAnsi="Times New Roman" w:cs="Times New Roman"/>
                <w:sz w:val="20"/>
                <w:szCs w:val="20"/>
              </w:rPr>
              <w:t xml:space="preserve">, </w:t>
            </w:r>
            <w:proofErr w:type="spellStart"/>
            <w:r w:rsidR="002D7259">
              <w:rPr>
                <w:rFonts w:ascii="Times New Roman" w:eastAsia="Times New Roman" w:hAnsi="Times New Roman" w:cs="Times New Roman"/>
                <w:sz w:val="20"/>
                <w:szCs w:val="20"/>
              </w:rPr>
              <w:t>Vrbo</w:t>
            </w:r>
            <w:proofErr w:type="spellEnd"/>
            <w:r w:rsidR="002D7259">
              <w:rPr>
                <w:rFonts w:ascii="Times New Roman" w:eastAsia="Times New Roman" w:hAnsi="Times New Roman" w:cs="Times New Roman"/>
                <w:sz w:val="20"/>
                <w:szCs w:val="20"/>
              </w:rPr>
              <w:t xml:space="preserve">, </w:t>
            </w:r>
            <w:proofErr w:type="spellStart"/>
            <w:r w:rsidR="002D7259">
              <w:rPr>
                <w:rFonts w:ascii="Times New Roman" w:eastAsia="Times New Roman" w:hAnsi="Times New Roman" w:cs="Times New Roman"/>
                <w:sz w:val="20"/>
                <w:szCs w:val="20"/>
              </w:rPr>
              <w:t>FlipKey</w:t>
            </w:r>
            <w:proofErr w:type="spellEnd"/>
            <w:r w:rsidRPr="009A7129">
              <w:rPr>
                <w:rFonts w:ascii="Times New Roman" w:eastAsia="Times New Roman" w:hAnsi="Times New Roman" w:cs="Times New Roman"/>
                <w:sz w:val="20"/>
                <w:szCs w:val="20"/>
              </w:rPr>
              <w:t>)</w:t>
            </w:r>
          </w:p>
        </w:tc>
        <w:tc>
          <w:tcPr>
            <w:tcW w:w="3037" w:type="dxa"/>
            <w:vAlign w:val="center"/>
          </w:tcPr>
          <w:p w14:paraId="0143A74A" w14:textId="5417353C" w:rsidR="00594C40" w:rsidRPr="003F434E" w:rsidRDefault="00DD792C" w:rsidP="0031556F">
            <w:pPr>
              <w:jc w:val="center"/>
              <w:rPr>
                <w:rFonts w:ascii="Times New Roman" w:hAnsi="Times New Roman" w:cs="Times New Roman"/>
                <w:sz w:val="20"/>
                <w:szCs w:val="20"/>
              </w:rPr>
            </w:pPr>
            <w:r w:rsidRPr="003F434E">
              <w:rPr>
                <w:rFonts w:ascii="Times New Roman" w:hAnsi="Times New Roman" w:cs="Times New Roman"/>
                <w:sz w:val="20"/>
                <w:szCs w:val="20"/>
              </w:rPr>
              <w:t xml:space="preserve">25% </w:t>
            </w:r>
          </w:p>
        </w:tc>
        <w:tc>
          <w:tcPr>
            <w:tcW w:w="3038" w:type="dxa"/>
            <w:vAlign w:val="center"/>
          </w:tcPr>
          <w:p w14:paraId="1B756327" w14:textId="214F4B2A" w:rsidR="00594C40" w:rsidRPr="003F434E" w:rsidRDefault="003F434E" w:rsidP="0031556F">
            <w:pPr>
              <w:jc w:val="center"/>
              <w:rPr>
                <w:rFonts w:ascii="Times New Roman" w:hAnsi="Times New Roman" w:cs="Times New Roman"/>
                <w:sz w:val="20"/>
                <w:szCs w:val="20"/>
              </w:rPr>
            </w:pPr>
            <w:r>
              <w:rPr>
                <w:rFonts w:ascii="Times New Roman" w:hAnsi="Times New Roman" w:cs="Times New Roman"/>
                <w:sz w:val="20"/>
                <w:szCs w:val="20"/>
              </w:rPr>
              <w:t>15%</w:t>
            </w:r>
          </w:p>
        </w:tc>
      </w:tr>
      <w:tr w:rsidR="00594C40" w14:paraId="75AD3839" w14:textId="77777777" w:rsidTr="00E35C23">
        <w:trPr>
          <w:trHeight w:val="690"/>
        </w:trPr>
        <w:tc>
          <w:tcPr>
            <w:tcW w:w="3775" w:type="dxa"/>
            <w:vAlign w:val="center"/>
          </w:tcPr>
          <w:p w14:paraId="65B42621" w14:textId="21EAEBC6" w:rsidR="00CC11D0" w:rsidRDefault="00594C40" w:rsidP="0031556F">
            <w:pPr>
              <w:rPr>
                <w:rFonts w:ascii="Times New Roman" w:eastAsia="Times New Roman" w:hAnsi="Times New Roman" w:cs="Times New Roman"/>
                <w:sz w:val="20"/>
                <w:szCs w:val="20"/>
              </w:rPr>
            </w:pPr>
            <w:r w:rsidRPr="009A7129">
              <w:rPr>
                <w:rFonts w:ascii="Times New Roman" w:eastAsia="Times New Roman" w:hAnsi="Times New Roman" w:cs="Times New Roman"/>
                <w:sz w:val="20"/>
                <w:szCs w:val="20"/>
              </w:rPr>
              <w:t xml:space="preserve">Regulatory </w:t>
            </w:r>
            <w:r w:rsidR="002D7259">
              <w:rPr>
                <w:rFonts w:ascii="Times New Roman" w:eastAsia="Times New Roman" w:hAnsi="Times New Roman" w:cs="Times New Roman"/>
                <w:sz w:val="20"/>
                <w:szCs w:val="20"/>
              </w:rPr>
              <w:t>F</w:t>
            </w:r>
            <w:r w:rsidRPr="009A7129">
              <w:rPr>
                <w:rFonts w:ascii="Times New Roman" w:eastAsia="Times New Roman" w:hAnsi="Times New Roman" w:cs="Times New Roman"/>
                <w:sz w:val="20"/>
                <w:szCs w:val="20"/>
              </w:rPr>
              <w:t xml:space="preserve">ees </w:t>
            </w:r>
          </w:p>
          <w:p w14:paraId="2EBAFC30" w14:textId="1959FD2F" w:rsidR="00594C40" w:rsidRPr="009A7129" w:rsidRDefault="00594C40" w:rsidP="0031556F">
            <w:pPr>
              <w:rPr>
                <w:rFonts w:ascii="Times New Roman" w:hAnsi="Times New Roman" w:cs="Times New Roman"/>
                <w:sz w:val="20"/>
                <w:szCs w:val="20"/>
              </w:rPr>
            </w:pPr>
            <w:r w:rsidRPr="009A7129">
              <w:rPr>
                <w:rFonts w:ascii="Times New Roman" w:eastAsia="Times New Roman" w:hAnsi="Times New Roman" w:cs="Times New Roman"/>
                <w:sz w:val="20"/>
                <w:szCs w:val="20"/>
              </w:rPr>
              <w:t>(</w:t>
            </w:r>
            <w:r w:rsidR="002D7259">
              <w:rPr>
                <w:rFonts w:ascii="Times New Roman" w:eastAsia="Times New Roman" w:hAnsi="Times New Roman" w:cs="Times New Roman"/>
                <w:sz w:val="20"/>
                <w:szCs w:val="20"/>
              </w:rPr>
              <w:t>T</w:t>
            </w:r>
            <w:r w:rsidRPr="009A7129">
              <w:rPr>
                <w:rFonts w:ascii="Times New Roman" w:eastAsia="Times New Roman" w:hAnsi="Times New Roman" w:cs="Times New Roman"/>
                <w:sz w:val="20"/>
                <w:szCs w:val="20"/>
              </w:rPr>
              <w:t xml:space="preserve">axes and </w:t>
            </w:r>
            <w:r w:rsidR="002D7259">
              <w:rPr>
                <w:rFonts w:ascii="Times New Roman" w:eastAsia="Times New Roman" w:hAnsi="Times New Roman" w:cs="Times New Roman"/>
                <w:sz w:val="20"/>
                <w:szCs w:val="20"/>
              </w:rPr>
              <w:t>P</w:t>
            </w:r>
            <w:r w:rsidRPr="009A7129">
              <w:rPr>
                <w:rFonts w:ascii="Times New Roman" w:eastAsia="Times New Roman" w:hAnsi="Times New Roman" w:cs="Times New Roman"/>
                <w:sz w:val="20"/>
                <w:szCs w:val="20"/>
              </w:rPr>
              <w:t xml:space="preserve">otential </w:t>
            </w:r>
            <w:r w:rsidR="002D7259">
              <w:rPr>
                <w:rFonts w:ascii="Times New Roman" w:eastAsia="Times New Roman" w:hAnsi="Times New Roman" w:cs="Times New Roman"/>
                <w:sz w:val="20"/>
                <w:szCs w:val="20"/>
              </w:rPr>
              <w:t>L</w:t>
            </w:r>
            <w:r w:rsidRPr="009A7129">
              <w:rPr>
                <w:rFonts w:ascii="Times New Roman" w:eastAsia="Times New Roman" w:hAnsi="Times New Roman" w:cs="Times New Roman"/>
                <w:sz w:val="20"/>
                <w:szCs w:val="20"/>
              </w:rPr>
              <w:t xml:space="preserve">egal </w:t>
            </w:r>
            <w:r w:rsidR="002D7259">
              <w:rPr>
                <w:rFonts w:ascii="Times New Roman" w:eastAsia="Times New Roman" w:hAnsi="Times New Roman" w:cs="Times New Roman"/>
                <w:sz w:val="20"/>
                <w:szCs w:val="20"/>
              </w:rPr>
              <w:t>F</w:t>
            </w:r>
            <w:r w:rsidRPr="009A7129">
              <w:rPr>
                <w:rFonts w:ascii="Times New Roman" w:eastAsia="Times New Roman" w:hAnsi="Times New Roman" w:cs="Times New Roman"/>
                <w:sz w:val="20"/>
                <w:szCs w:val="20"/>
              </w:rPr>
              <w:t>ees)</w:t>
            </w:r>
          </w:p>
        </w:tc>
        <w:tc>
          <w:tcPr>
            <w:tcW w:w="3037" w:type="dxa"/>
            <w:vAlign w:val="center"/>
          </w:tcPr>
          <w:p w14:paraId="56697A0E" w14:textId="40E227C8" w:rsidR="00594C40" w:rsidRPr="003F434E" w:rsidRDefault="003F434E" w:rsidP="0031556F">
            <w:pPr>
              <w:jc w:val="center"/>
              <w:rPr>
                <w:rFonts w:ascii="Times New Roman" w:hAnsi="Times New Roman" w:cs="Times New Roman"/>
                <w:sz w:val="20"/>
                <w:szCs w:val="20"/>
              </w:rPr>
            </w:pPr>
            <w:r w:rsidRPr="003F434E">
              <w:rPr>
                <w:rFonts w:ascii="Times New Roman" w:hAnsi="Times New Roman" w:cs="Times New Roman"/>
                <w:sz w:val="20"/>
                <w:szCs w:val="20"/>
              </w:rPr>
              <w:t>15%</w:t>
            </w:r>
          </w:p>
        </w:tc>
        <w:tc>
          <w:tcPr>
            <w:tcW w:w="3038" w:type="dxa"/>
            <w:vAlign w:val="center"/>
          </w:tcPr>
          <w:p w14:paraId="277C42E7" w14:textId="6C2D06E5" w:rsidR="00594C40" w:rsidRPr="003F434E" w:rsidRDefault="003F434E" w:rsidP="0031556F">
            <w:pPr>
              <w:jc w:val="center"/>
              <w:rPr>
                <w:rFonts w:ascii="Times New Roman" w:hAnsi="Times New Roman" w:cs="Times New Roman"/>
                <w:sz w:val="20"/>
                <w:szCs w:val="20"/>
              </w:rPr>
            </w:pPr>
            <w:r>
              <w:rPr>
                <w:rFonts w:ascii="Times New Roman" w:hAnsi="Times New Roman" w:cs="Times New Roman"/>
                <w:sz w:val="20"/>
                <w:szCs w:val="20"/>
              </w:rPr>
              <w:t>5%</w:t>
            </w:r>
          </w:p>
        </w:tc>
      </w:tr>
      <w:tr w:rsidR="00594C40" w14:paraId="635A3245" w14:textId="77777777" w:rsidTr="00E35C23">
        <w:trPr>
          <w:trHeight w:val="690"/>
        </w:trPr>
        <w:tc>
          <w:tcPr>
            <w:tcW w:w="3775" w:type="dxa"/>
            <w:vAlign w:val="center"/>
          </w:tcPr>
          <w:p w14:paraId="24D719A4" w14:textId="7FF9DF7F" w:rsidR="00CC11D0" w:rsidRDefault="00594C40" w:rsidP="0031556F">
            <w:pPr>
              <w:rPr>
                <w:rFonts w:ascii="Times New Roman" w:eastAsia="Times New Roman" w:hAnsi="Times New Roman" w:cs="Times New Roman"/>
                <w:sz w:val="20"/>
                <w:szCs w:val="20"/>
              </w:rPr>
            </w:pPr>
            <w:r w:rsidRPr="009A7129">
              <w:rPr>
                <w:rFonts w:ascii="Times New Roman" w:eastAsia="Times New Roman" w:hAnsi="Times New Roman" w:cs="Times New Roman"/>
                <w:sz w:val="20"/>
                <w:szCs w:val="20"/>
              </w:rPr>
              <w:t xml:space="preserve">Hospitality </w:t>
            </w:r>
            <w:r w:rsidR="002D7259">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 xml:space="preserve">harges </w:t>
            </w:r>
          </w:p>
          <w:p w14:paraId="1152D8F2" w14:textId="306925EE" w:rsidR="00594C40" w:rsidRPr="009A7129" w:rsidRDefault="00594C40" w:rsidP="0031556F">
            <w:pPr>
              <w:rPr>
                <w:rFonts w:ascii="Times New Roman" w:hAnsi="Times New Roman" w:cs="Times New Roman"/>
                <w:sz w:val="20"/>
                <w:szCs w:val="20"/>
              </w:rPr>
            </w:pPr>
            <w:r w:rsidRPr="009A7129">
              <w:rPr>
                <w:rFonts w:ascii="Times New Roman" w:eastAsia="Times New Roman" w:hAnsi="Times New Roman" w:cs="Times New Roman"/>
                <w:sz w:val="20"/>
                <w:szCs w:val="20"/>
              </w:rPr>
              <w:t>(</w:t>
            </w:r>
            <w:r w:rsidR="002D7259">
              <w:rPr>
                <w:rFonts w:ascii="Times New Roman" w:eastAsia="Times New Roman" w:hAnsi="Times New Roman" w:cs="Times New Roman"/>
                <w:sz w:val="20"/>
                <w:szCs w:val="20"/>
              </w:rPr>
              <w:t>K</w:t>
            </w:r>
            <w:r w:rsidRPr="009A7129">
              <w:rPr>
                <w:rFonts w:ascii="Times New Roman" w:eastAsia="Times New Roman" w:hAnsi="Times New Roman" w:cs="Times New Roman"/>
                <w:sz w:val="20"/>
                <w:szCs w:val="20"/>
              </w:rPr>
              <w:t xml:space="preserve">ey </w:t>
            </w:r>
            <w:r w:rsidR="002D7259">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 xml:space="preserve">ervice, </w:t>
            </w:r>
            <w:r w:rsidR="002D7259">
              <w:rPr>
                <w:rFonts w:ascii="Times New Roman" w:eastAsia="Times New Roman" w:hAnsi="Times New Roman" w:cs="Times New Roman"/>
                <w:sz w:val="20"/>
                <w:szCs w:val="20"/>
              </w:rPr>
              <w:t>C</w:t>
            </w:r>
            <w:r w:rsidRPr="009A7129">
              <w:rPr>
                <w:rFonts w:ascii="Times New Roman" w:eastAsia="Times New Roman" w:hAnsi="Times New Roman" w:cs="Times New Roman"/>
                <w:sz w:val="20"/>
                <w:szCs w:val="20"/>
              </w:rPr>
              <w:t xml:space="preserve">leaning, </w:t>
            </w:r>
            <w:r w:rsidR="002D7259">
              <w:rPr>
                <w:rFonts w:ascii="Times New Roman" w:eastAsia="Times New Roman" w:hAnsi="Times New Roman" w:cs="Times New Roman"/>
                <w:sz w:val="20"/>
                <w:szCs w:val="20"/>
              </w:rPr>
              <w:t>R</w:t>
            </w:r>
            <w:r w:rsidRPr="009A7129">
              <w:rPr>
                <w:rFonts w:ascii="Times New Roman" w:eastAsia="Times New Roman" w:hAnsi="Times New Roman" w:cs="Times New Roman"/>
                <w:sz w:val="20"/>
                <w:szCs w:val="20"/>
              </w:rPr>
              <w:t>e-</w:t>
            </w:r>
            <w:r w:rsidR="002D7259">
              <w:rPr>
                <w:rFonts w:ascii="Times New Roman" w:eastAsia="Times New Roman" w:hAnsi="Times New Roman" w:cs="Times New Roman"/>
                <w:sz w:val="20"/>
                <w:szCs w:val="20"/>
              </w:rPr>
              <w:t>S</w:t>
            </w:r>
            <w:r w:rsidRPr="009A7129">
              <w:rPr>
                <w:rFonts w:ascii="Times New Roman" w:eastAsia="Times New Roman" w:hAnsi="Times New Roman" w:cs="Times New Roman"/>
                <w:sz w:val="20"/>
                <w:szCs w:val="20"/>
              </w:rPr>
              <w:t>tocking)</w:t>
            </w:r>
          </w:p>
        </w:tc>
        <w:tc>
          <w:tcPr>
            <w:tcW w:w="3037" w:type="dxa"/>
            <w:vAlign w:val="center"/>
          </w:tcPr>
          <w:p w14:paraId="325987AB" w14:textId="0AE8641E" w:rsidR="00594C40" w:rsidRPr="003F434E" w:rsidRDefault="003F434E" w:rsidP="0031556F">
            <w:pPr>
              <w:jc w:val="center"/>
              <w:rPr>
                <w:rFonts w:ascii="Times New Roman" w:hAnsi="Times New Roman" w:cs="Times New Roman"/>
                <w:sz w:val="20"/>
                <w:szCs w:val="20"/>
              </w:rPr>
            </w:pPr>
            <w:r w:rsidRPr="003F434E">
              <w:rPr>
                <w:rFonts w:ascii="Times New Roman" w:hAnsi="Times New Roman" w:cs="Times New Roman"/>
                <w:sz w:val="20"/>
                <w:szCs w:val="20"/>
              </w:rPr>
              <w:t xml:space="preserve">$110 </w:t>
            </w:r>
          </w:p>
        </w:tc>
        <w:tc>
          <w:tcPr>
            <w:tcW w:w="3038" w:type="dxa"/>
            <w:vAlign w:val="center"/>
          </w:tcPr>
          <w:p w14:paraId="2FB6771A" w14:textId="76CF05E6" w:rsidR="00594C40" w:rsidRPr="003F434E" w:rsidRDefault="003F434E" w:rsidP="0031556F">
            <w:pPr>
              <w:jc w:val="center"/>
              <w:rPr>
                <w:rFonts w:ascii="Times New Roman" w:hAnsi="Times New Roman" w:cs="Times New Roman"/>
                <w:sz w:val="20"/>
                <w:szCs w:val="20"/>
              </w:rPr>
            </w:pPr>
            <w:r>
              <w:rPr>
                <w:rFonts w:ascii="Times New Roman" w:hAnsi="Times New Roman" w:cs="Times New Roman"/>
                <w:sz w:val="20"/>
                <w:szCs w:val="20"/>
              </w:rPr>
              <w:t>$90</w:t>
            </w:r>
          </w:p>
        </w:tc>
      </w:tr>
      <w:tr w:rsidR="00594C40" w14:paraId="6358E935" w14:textId="77777777" w:rsidTr="00E35C23">
        <w:trPr>
          <w:trHeight w:val="690"/>
        </w:trPr>
        <w:tc>
          <w:tcPr>
            <w:tcW w:w="3775" w:type="dxa"/>
            <w:vAlign w:val="center"/>
          </w:tcPr>
          <w:p w14:paraId="0B605019" w14:textId="77777777" w:rsidR="009116E4" w:rsidRDefault="00594C40" w:rsidP="0031556F">
            <w:pPr>
              <w:rPr>
                <w:rFonts w:ascii="Times New Roman" w:eastAsia="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p>
          <w:p w14:paraId="16475B0F" w14:textId="54F9C7FE" w:rsidR="00594C40" w:rsidRPr="00CC11D0" w:rsidRDefault="0013697D" w:rsidP="0031556F">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DD792C">
              <w:rPr>
                <w:rFonts w:ascii="Times New Roman" w:eastAsia="Times New Roman" w:hAnsi="Times New Roman" w:cs="Times New Roman"/>
                <w:sz w:val="20"/>
                <w:szCs w:val="20"/>
              </w:rPr>
              <w:t xml:space="preserve">In </w:t>
            </w:r>
            <w:r w:rsidR="002D7259">
              <w:rPr>
                <w:rFonts w:ascii="Times New Roman" w:eastAsia="Times New Roman" w:hAnsi="Times New Roman" w:cs="Times New Roman"/>
                <w:sz w:val="20"/>
                <w:szCs w:val="20"/>
              </w:rPr>
              <w:t>D</w:t>
            </w:r>
            <w:r>
              <w:rPr>
                <w:rFonts w:ascii="Times New Roman" w:eastAsia="Times New Roman" w:hAnsi="Times New Roman" w:cs="Times New Roman"/>
                <w:sz w:val="20"/>
                <w:szCs w:val="20"/>
              </w:rPr>
              <w:t>ays)</w:t>
            </w:r>
          </w:p>
        </w:tc>
        <w:tc>
          <w:tcPr>
            <w:tcW w:w="3037" w:type="dxa"/>
            <w:vAlign w:val="center"/>
          </w:tcPr>
          <w:p w14:paraId="4A7D07B2" w14:textId="1962132B" w:rsidR="00594C40" w:rsidRPr="003F434E" w:rsidRDefault="00DD792C" w:rsidP="0031556F">
            <w:pPr>
              <w:jc w:val="center"/>
              <w:rPr>
                <w:rFonts w:ascii="Times New Roman" w:hAnsi="Times New Roman" w:cs="Times New Roman"/>
                <w:sz w:val="20"/>
                <w:szCs w:val="20"/>
              </w:rPr>
            </w:pPr>
            <w:r w:rsidRPr="003F434E">
              <w:rPr>
                <w:rFonts w:ascii="Times New Roman" w:hAnsi="Times New Roman" w:cs="Times New Roman"/>
                <w:sz w:val="20"/>
                <w:szCs w:val="20"/>
              </w:rPr>
              <w:t>2</w:t>
            </w:r>
          </w:p>
        </w:tc>
        <w:tc>
          <w:tcPr>
            <w:tcW w:w="3038" w:type="dxa"/>
            <w:vAlign w:val="center"/>
          </w:tcPr>
          <w:p w14:paraId="399D08D0" w14:textId="62862053" w:rsidR="00594C40" w:rsidRPr="003F434E" w:rsidRDefault="00DD792C" w:rsidP="0031556F">
            <w:pPr>
              <w:jc w:val="center"/>
              <w:rPr>
                <w:rFonts w:ascii="Times New Roman" w:hAnsi="Times New Roman" w:cs="Times New Roman"/>
                <w:sz w:val="20"/>
                <w:szCs w:val="20"/>
              </w:rPr>
            </w:pPr>
            <w:r w:rsidRPr="003F434E">
              <w:rPr>
                <w:rFonts w:ascii="Times New Roman" w:hAnsi="Times New Roman" w:cs="Times New Roman"/>
                <w:sz w:val="20"/>
                <w:szCs w:val="20"/>
              </w:rPr>
              <w:t>4</w:t>
            </w:r>
          </w:p>
        </w:tc>
      </w:tr>
      <w:tr w:rsidR="00594C40" w14:paraId="15F56F3C" w14:textId="77777777" w:rsidTr="00E35C23">
        <w:trPr>
          <w:trHeight w:val="690"/>
        </w:trPr>
        <w:tc>
          <w:tcPr>
            <w:tcW w:w="3775" w:type="dxa"/>
            <w:vAlign w:val="center"/>
          </w:tcPr>
          <w:p w14:paraId="29267636" w14:textId="4D6A9097" w:rsidR="00594C40" w:rsidRDefault="00CC11D0" w:rsidP="0031556F">
            <w:pPr>
              <w:rPr>
                <w:rFonts w:ascii="Times New Roman" w:eastAsia="Times New Roman" w:hAnsi="Times New Roman" w:cs="Times New Roman"/>
                <w:sz w:val="20"/>
                <w:szCs w:val="20"/>
              </w:rPr>
            </w:pPr>
            <w:r>
              <w:rPr>
                <w:rFonts w:ascii="Times New Roman" w:eastAsia="Times New Roman" w:hAnsi="Times New Roman" w:cs="Times New Roman"/>
                <w:sz w:val="20"/>
                <w:szCs w:val="20"/>
              </w:rPr>
              <w:t>U</w:t>
            </w:r>
            <w:r w:rsidR="00594C40" w:rsidRPr="009A7129">
              <w:rPr>
                <w:rFonts w:ascii="Times New Roman" w:eastAsia="Times New Roman" w:hAnsi="Times New Roman" w:cs="Times New Roman"/>
                <w:sz w:val="20"/>
                <w:szCs w:val="20"/>
              </w:rPr>
              <w:t>tilit</w:t>
            </w:r>
            <w:r w:rsidR="002D7259">
              <w:rPr>
                <w:rFonts w:ascii="Times New Roman" w:eastAsia="Times New Roman" w:hAnsi="Times New Roman" w:cs="Times New Roman"/>
                <w:sz w:val="20"/>
                <w:szCs w:val="20"/>
              </w:rPr>
              <w:t xml:space="preserve">y Cost </w:t>
            </w:r>
          </w:p>
          <w:p w14:paraId="64F79448" w14:textId="2557BD55" w:rsidR="002D7259" w:rsidRPr="009A7129" w:rsidRDefault="002D7259" w:rsidP="0031556F">
            <w:pPr>
              <w:rPr>
                <w:rFonts w:ascii="Times New Roman" w:hAnsi="Times New Roman" w:cs="Times New Roman"/>
                <w:sz w:val="20"/>
                <w:szCs w:val="20"/>
              </w:rPr>
            </w:pPr>
            <w:r>
              <w:rPr>
                <w:rFonts w:ascii="Times New Roman" w:eastAsia="Times New Roman" w:hAnsi="Times New Roman" w:cs="Times New Roman"/>
                <w:sz w:val="20"/>
                <w:szCs w:val="20"/>
              </w:rPr>
              <w:t xml:space="preserve">(Per Months) </w:t>
            </w:r>
          </w:p>
        </w:tc>
        <w:tc>
          <w:tcPr>
            <w:tcW w:w="3037" w:type="dxa"/>
            <w:vAlign w:val="center"/>
          </w:tcPr>
          <w:p w14:paraId="09007BEE" w14:textId="481332FB" w:rsidR="00594C40" w:rsidRPr="003F434E" w:rsidRDefault="00DD792C" w:rsidP="0031556F">
            <w:pPr>
              <w:jc w:val="center"/>
              <w:rPr>
                <w:rFonts w:ascii="Times New Roman" w:hAnsi="Times New Roman" w:cs="Times New Roman"/>
                <w:sz w:val="20"/>
                <w:szCs w:val="20"/>
              </w:rPr>
            </w:pPr>
            <w:r w:rsidRPr="003F434E">
              <w:rPr>
                <w:rFonts w:ascii="Times New Roman" w:hAnsi="Times New Roman" w:cs="Times New Roman"/>
                <w:sz w:val="20"/>
                <w:szCs w:val="20"/>
              </w:rPr>
              <w:t>$450</w:t>
            </w:r>
          </w:p>
        </w:tc>
        <w:tc>
          <w:tcPr>
            <w:tcW w:w="3038" w:type="dxa"/>
            <w:vAlign w:val="center"/>
          </w:tcPr>
          <w:p w14:paraId="729F10E8" w14:textId="34CE2EC0" w:rsidR="00594C40" w:rsidRPr="003F434E" w:rsidRDefault="003F434E" w:rsidP="0031556F">
            <w:pPr>
              <w:jc w:val="center"/>
              <w:rPr>
                <w:rFonts w:ascii="Times New Roman" w:hAnsi="Times New Roman" w:cs="Times New Roman"/>
                <w:sz w:val="20"/>
                <w:szCs w:val="20"/>
              </w:rPr>
            </w:pPr>
            <w:r>
              <w:rPr>
                <w:rFonts w:ascii="Times New Roman" w:hAnsi="Times New Roman" w:cs="Times New Roman"/>
                <w:sz w:val="20"/>
                <w:szCs w:val="20"/>
              </w:rPr>
              <w:t>$150</w:t>
            </w:r>
          </w:p>
        </w:tc>
      </w:tr>
    </w:tbl>
    <w:p w14:paraId="4B26371B" w14:textId="392945D5" w:rsidR="00CC11D0" w:rsidRDefault="00CC11D0" w:rsidP="00703CBC">
      <w:pPr>
        <w:spacing w:after="0" w:line="240" w:lineRule="auto"/>
        <w:rPr>
          <w:rFonts w:ascii="Times New Roman" w:eastAsia="Times New Roman" w:hAnsi="Times New Roman" w:cs="Times New Roman"/>
          <w:u w:val="single"/>
        </w:rPr>
      </w:pPr>
    </w:p>
    <w:p w14:paraId="2ACD652F" w14:textId="39636E56" w:rsidR="0054643E" w:rsidRDefault="0054643E" w:rsidP="00703CBC">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minimum additional profits Watershed stands to gain when these assumptions are modified within the ranges above is XX, while the maximum additional profits are XX. Provided the “Top 16” properties are converted. </w:t>
      </w:r>
    </w:p>
    <w:p w14:paraId="7B17B1B7" w14:textId="77777777" w:rsidR="0054643E" w:rsidRDefault="0054643E" w:rsidP="00703CBC">
      <w:pPr>
        <w:spacing w:after="0" w:line="240" w:lineRule="auto"/>
        <w:rPr>
          <w:rFonts w:ascii="Times New Roman" w:eastAsia="Times New Roman" w:hAnsi="Times New Roman" w:cs="Times New Roman"/>
        </w:rPr>
      </w:pPr>
    </w:p>
    <w:p w14:paraId="5D713BC8" w14:textId="441EC0CB" w:rsidR="0054643E" w:rsidRDefault="0054643E" w:rsidP="00703CBC">
      <w:pPr>
        <w:spacing w:after="0" w:line="240" w:lineRule="auto"/>
        <w:rPr>
          <w:rFonts w:ascii="Times New Roman" w:eastAsia="Times New Roman" w:hAnsi="Times New Roman" w:cs="Times New Roman"/>
          <w:u w:val="single"/>
        </w:rPr>
      </w:pPr>
      <w:r>
        <w:rPr>
          <w:rFonts w:ascii="Times New Roman" w:eastAsia="Times New Roman" w:hAnsi="Times New Roman" w:cs="Times New Roman"/>
        </w:rPr>
        <w:t xml:space="preserve">Note, the values for minimum and maximum additional profits Watershed stands to gain are XX and XX respectively if all the properties that beat the additional profitability threshold are converted. </w:t>
      </w:r>
    </w:p>
    <w:p w14:paraId="1D0AD875" w14:textId="77777777" w:rsidR="0054643E" w:rsidRDefault="0054643E" w:rsidP="00CC11D0">
      <w:pPr>
        <w:spacing w:after="0" w:line="240" w:lineRule="auto"/>
        <w:rPr>
          <w:rFonts w:ascii="Times New Roman" w:eastAsia="Times New Roman" w:hAnsi="Times New Roman" w:cs="Times New Roman"/>
          <w:b/>
          <w:color w:val="000000" w:themeColor="text1"/>
        </w:rPr>
      </w:pPr>
    </w:p>
    <w:p w14:paraId="6EBD27BB" w14:textId="4918C7F9" w:rsidR="00CC11D0" w:rsidRPr="00416037" w:rsidRDefault="00CC11D0" w:rsidP="00CC11D0">
      <w:pPr>
        <w:spacing w:after="0" w:line="240" w:lineRule="auto"/>
        <w:rPr>
          <w:rFonts w:ascii="Times New Roman" w:eastAsia="Times New Roman" w:hAnsi="Times New Roman" w:cs="Times New Roman"/>
          <w:color w:val="000000" w:themeColor="text1"/>
        </w:rPr>
      </w:pPr>
      <w:r w:rsidRPr="00E5465D">
        <w:rPr>
          <w:rFonts w:ascii="Times New Roman" w:eastAsia="Times New Roman" w:hAnsi="Times New Roman" w:cs="Times New Roman"/>
          <w:color w:val="000000" w:themeColor="text1"/>
        </w:rPr>
        <w:t>Overall, the parameter that affected profits most was [</w:t>
      </w:r>
      <w:r w:rsidRPr="00E5465D">
        <w:rPr>
          <w:rFonts w:ascii="Times New Roman" w:eastAsia="Times New Roman" w:hAnsi="Times New Roman" w:cs="Times New Roman"/>
          <w:i/>
          <w:color w:val="FF0000"/>
        </w:rPr>
        <w:t>Entry 10</w:t>
      </w:r>
      <w:r w:rsidRPr="00E5465D">
        <w:rPr>
          <w:rFonts w:ascii="Times New Roman" w:eastAsia="Times New Roman" w:hAnsi="Times New Roman" w:cs="Times New Roman"/>
          <w:b/>
          <w:color w:val="000000" w:themeColor="text1"/>
        </w:rPr>
        <w:t>]</w:t>
      </w:r>
      <w:r w:rsidRPr="00E5465D">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p>
    <w:p w14:paraId="0F966E86" w14:textId="24D2DC49" w:rsidR="005766A8" w:rsidRDefault="005766A8" w:rsidP="00D82AB3">
      <w:pPr>
        <w:rPr>
          <w:rFonts w:ascii="Times New Roman" w:eastAsia="Times New Roman" w:hAnsi="Times New Roman" w:cs="Times New Roman"/>
          <w:u w:val="single"/>
        </w:rPr>
      </w:pPr>
    </w:p>
    <w:p w14:paraId="31D8459A" w14:textId="5D4374EC" w:rsidR="00DE603B" w:rsidRDefault="21C4B35C" w:rsidP="00D82AB3">
      <w:pPr>
        <w:rPr>
          <w:rFonts w:ascii="Times New Roman" w:eastAsia="Times New Roman" w:hAnsi="Times New Roman" w:cs="Times New Roman"/>
          <w:u w:val="single"/>
        </w:rPr>
      </w:pPr>
      <w:r w:rsidRPr="21C4B35C">
        <w:rPr>
          <w:rFonts w:ascii="Times New Roman" w:eastAsia="Times New Roman" w:hAnsi="Times New Roman" w:cs="Times New Roman"/>
          <w:u w:val="single"/>
        </w:rPr>
        <w:t xml:space="preserve">Predictive Modeling </w:t>
      </w:r>
      <w:r w:rsidR="00AE141C">
        <w:rPr>
          <w:rFonts w:ascii="Times New Roman" w:eastAsia="Times New Roman" w:hAnsi="Times New Roman" w:cs="Times New Roman"/>
          <w:u w:val="single"/>
        </w:rPr>
        <w:t xml:space="preserve">&amp; Optimization </w:t>
      </w:r>
      <w:r w:rsidRPr="21C4B35C">
        <w:rPr>
          <w:rFonts w:ascii="Times New Roman" w:eastAsia="Times New Roman" w:hAnsi="Times New Roman" w:cs="Times New Roman"/>
          <w:u w:val="single"/>
        </w:rPr>
        <w:t>Details</w:t>
      </w:r>
      <w:r w:rsidR="009E0642">
        <w:rPr>
          <w:rFonts w:ascii="Times New Roman" w:eastAsia="Times New Roman" w:hAnsi="Times New Roman" w:cs="Times New Roman"/>
          <w:u w:val="single"/>
        </w:rPr>
        <w:t xml:space="preserve"> </w:t>
      </w:r>
    </w:p>
    <w:p w14:paraId="02A555CC" w14:textId="31FC6598" w:rsidR="00CC11D0" w:rsidRDefault="00DD0142" w:rsidP="00D82AB3">
      <w:pPr>
        <w:rPr>
          <w:rFonts w:ascii="Times New Roman" w:eastAsia="Times New Roman" w:hAnsi="Times New Roman" w:cs="Times New Roman"/>
          <w:u w:val="single"/>
        </w:rPr>
      </w:pPr>
      <w:r>
        <w:rPr>
          <w:noProof/>
        </w:rPr>
        <w:drawing>
          <wp:anchor distT="0" distB="0" distL="114300" distR="114300" simplePos="0" relativeHeight="251661312" behindDoc="0" locked="0" layoutInCell="1" allowOverlap="1" wp14:anchorId="7D8D143C" wp14:editId="678C363C">
            <wp:simplePos x="0" y="0"/>
            <wp:positionH relativeFrom="margin">
              <wp:posOffset>2808605</wp:posOffset>
            </wp:positionH>
            <wp:positionV relativeFrom="paragraph">
              <wp:posOffset>9525</wp:posOffset>
            </wp:positionV>
            <wp:extent cx="3063875" cy="208216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8">
                      <a:extLst>
                        <a:ext uri="{28A0092B-C50C-407E-A947-70E740481C1C}">
                          <a14:useLocalDpi xmlns:a14="http://schemas.microsoft.com/office/drawing/2010/main" val="0"/>
                        </a:ext>
                      </a:extLst>
                    </a:blip>
                    <a:stretch>
                      <a:fillRect/>
                    </a:stretch>
                  </pic:blipFill>
                  <pic:spPr>
                    <a:xfrm>
                      <a:off x="0" y="0"/>
                      <a:ext cx="3063875" cy="2082165"/>
                    </a:xfrm>
                    <a:prstGeom prst="rect">
                      <a:avLst/>
                    </a:prstGeom>
                  </pic:spPr>
                </pic:pic>
              </a:graphicData>
            </a:graphic>
            <wp14:sizeRelH relativeFrom="page">
              <wp14:pctWidth>0</wp14:pctWidth>
            </wp14:sizeRelH>
            <wp14:sizeRelV relativeFrom="page">
              <wp14:pctHeight>0</wp14:pctHeight>
            </wp14:sizeRelV>
          </wp:anchor>
        </w:drawing>
      </w:r>
    </w:p>
    <w:p w14:paraId="0A815F74" w14:textId="7AEEACD5" w:rsidR="00636973" w:rsidRDefault="00636973" w:rsidP="00FD2B21">
      <w:pPr>
        <w:spacing w:after="0" w:line="240" w:lineRule="auto"/>
        <w:rPr>
          <w:rFonts w:ascii="Times New Roman" w:eastAsia="Times New Roman" w:hAnsi="Times New Roman" w:cs="Times New Roman"/>
        </w:rPr>
      </w:pPr>
    </w:p>
    <w:p w14:paraId="1250BB45" w14:textId="3AD242C6" w:rsidR="00636973" w:rsidRDefault="0089678A" w:rsidP="00FD2B21">
      <w:pPr>
        <w:spacing w:after="0" w:line="240" w:lineRule="auto"/>
        <w:rPr>
          <w:rFonts w:ascii="Times New Roman" w:eastAsia="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313CD932">
                <wp:simplePos x="0" y="0"/>
                <wp:positionH relativeFrom="column">
                  <wp:posOffset>525694</wp:posOffset>
                </wp:positionH>
                <wp:positionV relativeFrom="paragraph">
                  <wp:posOffset>11241</wp:posOffset>
                </wp:positionV>
                <wp:extent cx="1515762" cy="560173"/>
                <wp:effectExtent l="0" t="0" r="8255" b="0"/>
                <wp:wrapNone/>
                <wp:docPr id="3" name="Text Box 3"/>
                <wp:cNvGraphicFramePr/>
                <a:graphic xmlns:a="http://schemas.openxmlformats.org/drawingml/2006/main">
                  <a:graphicData uri="http://schemas.microsoft.com/office/word/2010/wordprocessingShape">
                    <wps:wsp>
                      <wps:cNvSpPr txBox="1"/>
                      <wps:spPr>
                        <a:xfrm>
                          <a:off x="0" y="0"/>
                          <a:ext cx="1515762" cy="560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DF277C" w:rsidRPr="009A7129" w:rsidRDefault="00DF277C"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DF277C" w:rsidRPr="009A7129" w:rsidRDefault="00DF277C"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DF277C" w:rsidRPr="009A7129" w:rsidRDefault="00DF277C"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41.4pt;margin-top:.9pt;width:119.35pt;height:4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" fillcolor="white [3201]" stroked="f" strokeweight=".5pt">
                <v:textbox>
                  <w:txbxContent>
                    <w:p w14:paraId="7F346E6A" w14:textId="40A90F05" w:rsidR="00DF277C" w:rsidRPr="009A7129" w:rsidRDefault="00DF277C"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DF277C" w:rsidRPr="009A7129" w:rsidRDefault="00DF277C"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DF277C" w:rsidRPr="009A7129" w:rsidRDefault="00DF277C" w:rsidP="009A7129">
                      <w:pPr>
                        <w:spacing w:after="0"/>
                        <w:rPr>
                          <w:rFonts w:ascii="Arial" w:hAnsi="Arial" w:cs="Arial"/>
                          <w:sz w:val="18"/>
                          <w:szCs w:val="18"/>
                        </w:rPr>
                      </w:pPr>
                    </w:p>
                  </w:txbxContent>
                </v:textbox>
              </v:shape>
            </w:pict>
          </mc:Fallback>
        </mc:AlternateContent>
      </w:r>
    </w:p>
    <w:p w14:paraId="0DD68E47" w14:textId="77777777" w:rsidR="00CC11D0" w:rsidRDefault="00CC11D0" w:rsidP="00FD2B21">
      <w:pPr>
        <w:spacing w:after="0" w:line="240" w:lineRule="auto"/>
        <w:rPr>
          <w:rFonts w:ascii="Times New Roman" w:eastAsia="Times New Roman" w:hAnsi="Times New Roman" w:cs="Times New Roman"/>
        </w:rPr>
      </w:pPr>
    </w:p>
    <w:p w14:paraId="09DE1E26" w14:textId="77777777" w:rsidR="005766A8" w:rsidRDefault="005766A8" w:rsidP="00FD2B21">
      <w:pPr>
        <w:spacing w:after="0" w:line="240" w:lineRule="auto"/>
        <w:rPr>
          <w:rFonts w:ascii="Times New Roman" w:eastAsia="Times New Roman" w:hAnsi="Times New Roman" w:cs="Times New Roman"/>
        </w:rPr>
      </w:pPr>
    </w:p>
    <w:p w14:paraId="4B3E4495" w14:textId="77777777" w:rsidR="005766A8" w:rsidRDefault="005766A8" w:rsidP="00FD2B21">
      <w:pPr>
        <w:spacing w:after="0" w:line="240" w:lineRule="auto"/>
        <w:rPr>
          <w:rFonts w:ascii="Times New Roman" w:eastAsia="Times New Roman" w:hAnsi="Times New Roman" w:cs="Times New Roman"/>
        </w:rPr>
      </w:pPr>
    </w:p>
    <w:p w14:paraId="7AAFD6E1" w14:textId="77777777" w:rsidR="005766A8" w:rsidRDefault="005766A8" w:rsidP="00FD2B21">
      <w:pPr>
        <w:spacing w:after="0" w:line="240" w:lineRule="auto"/>
        <w:rPr>
          <w:rFonts w:ascii="Times New Roman" w:eastAsia="Times New Roman" w:hAnsi="Times New Roman" w:cs="Times New Roman"/>
        </w:rPr>
      </w:pPr>
    </w:p>
    <w:p w14:paraId="387A7AA5" w14:textId="77777777" w:rsidR="005766A8" w:rsidRDefault="005766A8" w:rsidP="00FD2B21">
      <w:pPr>
        <w:spacing w:after="0" w:line="240" w:lineRule="auto"/>
        <w:rPr>
          <w:rFonts w:ascii="Times New Roman" w:eastAsia="Times New Roman" w:hAnsi="Times New Roman" w:cs="Times New Roman"/>
        </w:rPr>
      </w:pPr>
    </w:p>
    <w:p w14:paraId="54832AFA" w14:textId="77777777" w:rsidR="005766A8" w:rsidRDefault="005766A8" w:rsidP="00FD2B21">
      <w:pPr>
        <w:spacing w:after="0" w:line="240" w:lineRule="auto"/>
        <w:rPr>
          <w:rFonts w:ascii="Times New Roman" w:eastAsia="Times New Roman" w:hAnsi="Times New Roman" w:cs="Times New Roman"/>
        </w:rPr>
      </w:pPr>
    </w:p>
    <w:p w14:paraId="5849F73A" w14:textId="77777777" w:rsidR="00FF2802" w:rsidRDefault="00FF2802" w:rsidP="00FD2B21">
      <w:pPr>
        <w:spacing w:after="0" w:line="240" w:lineRule="auto"/>
        <w:rPr>
          <w:rFonts w:ascii="Times New Roman" w:eastAsia="Times New Roman" w:hAnsi="Times New Roman" w:cs="Times New Roman"/>
        </w:rPr>
      </w:pPr>
    </w:p>
    <w:p w14:paraId="5BC4639E" w14:textId="77777777" w:rsidR="00FF2802" w:rsidRDefault="00FF2802" w:rsidP="00FD2B21">
      <w:pPr>
        <w:spacing w:after="0" w:line="240" w:lineRule="auto"/>
        <w:rPr>
          <w:rFonts w:ascii="Times New Roman" w:eastAsia="Times New Roman" w:hAnsi="Times New Roman" w:cs="Times New Roman"/>
        </w:rPr>
      </w:pPr>
    </w:p>
    <w:p w14:paraId="4A49205C" w14:textId="77777777" w:rsidR="00FF2802" w:rsidRDefault="00FF2802" w:rsidP="00FD2B21">
      <w:pPr>
        <w:spacing w:after="0" w:line="240" w:lineRule="auto"/>
        <w:rPr>
          <w:rFonts w:ascii="Times New Roman" w:eastAsia="Times New Roman" w:hAnsi="Times New Roman" w:cs="Times New Roman"/>
        </w:rPr>
      </w:pPr>
    </w:p>
    <w:p w14:paraId="6F579D52" w14:textId="77777777" w:rsidR="00DD0142" w:rsidRDefault="00DD0142" w:rsidP="00FD2B21">
      <w:pPr>
        <w:spacing w:after="0" w:line="240" w:lineRule="auto"/>
        <w:rPr>
          <w:rFonts w:ascii="Times New Roman" w:eastAsia="Times New Roman" w:hAnsi="Times New Roman" w:cs="Times New Roman"/>
        </w:rPr>
      </w:pPr>
    </w:p>
    <w:p w14:paraId="6D81FEEB" w14:textId="77777777" w:rsidR="00DD0142" w:rsidRDefault="00DD0142" w:rsidP="00FD2B21">
      <w:pPr>
        <w:spacing w:after="0" w:line="240" w:lineRule="auto"/>
        <w:rPr>
          <w:rFonts w:ascii="Times New Roman" w:eastAsia="Times New Roman" w:hAnsi="Times New Roman" w:cs="Times New Roman"/>
        </w:rPr>
      </w:pPr>
    </w:p>
    <w:p w14:paraId="35434B4B" w14:textId="0F3B358C" w:rsidR="00FD2B21" w:rsidRDefault="21C4B35C" w:rsidP="00FD2B21">
      <w:pPr>
        <w:spacing w:after="0" w:line="240" w:lineRule="auto"/>
        <w:rPr>
          <w:rFonts w:ascii="Times New Roman" w:eastAsia="Times New Roman" w:hAnsi="Times New Roman" w:cs="Times New Roman"/>
        </w:rPr>
      </w:pPr>
      <w:r w:rsidRPr="21C4B35C">
        <w:rPr>
          <w:rFonts w:ascii="Times New Roman" w:eastAsia="Times New Roman" w:hAnsi="Times New Roman" w:cs="Times New Roman"/>
        </w:rPr>
        <w:t xml:space="preserve">I was provided with four </w:t>
      </w:r>
      <w:r w:rsidR="00800A88">
        <w:rPr>
          <w:rFonts w:ascii="Times New Roman" w:eastAsia="Times New Roman" w:hAnsi="Times New Roman" w:cs="Times New Roman"/>
        </w:rPr>
        <w:t>pieces</w:t>
      </w:r>
      <w:r w:rsidRPr="21C4B35C">
        <w:rPr>
          <w:rFonts w:ascii="Times New Roman" w:eastAsia="Times New Roman" w:hAnsi="Times New Roman" w:cs="Times New Roman"/>
        </w:rPr>
        <w:t xml:space="preserve"> of information about</w:t>
      </w:r>
      <w:r w:rsidR="00DE603B">
        <w:rPr>
          <w:rFonts w:ascii="Times New Roman" w:eastAsia="Times New Roman" w:hAnsi="Times New Roman" w:cs="Times New Roman"/>
        </w:rPr>
        <w:t xml:space="preserve"> the</w:t>
      </w:r>
      <w:r w:rsidRPr="21C4B35C">
        <w:rPr>
          <w:rFonts w:ascii="Times New Roman" w:eastAsia="Times New Roman" w:hAnsi="Times New Roman" w:cs="Times New Roman"/>
        </w:rPr>
        <w:t xml:space="preserve"> short-term rentals of the same type (number of bedrooms, apartment or house, kitchen availability, unshared property) and location </w:t>
      </w:r>
      <w:r w:rsidR="00DE603B">
        <w:rPr>
          <w:rFonts w:ascii="Times New Roman" w:eastAsia="Times New Roman" w:hAnsi="Times New Roman" w:cs="Times New Roman"/>
        </w:rPr>
        <w:t>of</w:t>
      </w:r>
      <w:r w:rsidRPr="21C4B35C">
        <w:rPr>
          <w:rFonts w:ascii="Times New Roman" w:eastAsia="Times New Roman" w:hAnsi="Times New Roman" w:cs="Times New Roman"/>
        </w:rPr>
        <w:t xml:space="preserve"> Watershed’s client’s 244 properties: a typical short-term nightly rental rate, the corresponding occupancy rate for the property with that rental rate</w:t>
      </w:r>
      <w:r w:rsidR="00DE603B">
        <w:rPr>
          <w:rFonts w:ascii="Times New Roman" w:eastAsia="Times New Roman" w:hAnsi="Times New Roman" w:cs="Times New Roman"/>
        </w:rPr>
        <w:t xml:space="preserve"> (x, y values respectively)</w:t>
      </w:r>
      <w:r w:rsidRPr="21C4B35C">
        <w:rPr>
          <w:rFonts w:ascii="Times New Roman" w:eastAsia="Times New Roman" w:hAnsi="Times New Roman" w:cs="Times New Roman"/>
        </w:rPr>
        <w:t>,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nightly rental rate, and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nightly rental rate.</w:t>
      </w:r>
      <w:r w:rsidR="00DE603B">
        <w:rPr>
          <w:rFonts w:ascii="Times New Roman" w:eastAsia="Times New Roman" w:hAnsi="Times New Roman" w:cs="Times New Roman"/>
        </w:rPr>
        <w:t xml:space="preserve"> </w:t>
      </w:r>
      <w:r w:rsidRPr="21C4B35C">
        <w:rPr>
          <w:rFonts w:ascii="Times New Roman" w:eastAsia="Times New Roman" w:hAnsi="Times New Roman" w:cs="Times New Roman"/>
        </w:rPr>
        <w:t>When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Pr="21C4B35C">
        <w:rPr>
          <w:rFonts w:ascii="Times New Roman" w:eastAsia="Times New Roman" w:hAnsi="Times New Roman" w:cs="Times New Roman"/>
        </w:rPr>
        <w:t>—</w:t>
      </w:r>
      <w:r w:rsidRPr="00800A88">
        <w:rPr>
          <w:rFonts w:ascii="Times New Roman" w:eastAsia="Times New Roman" w:hAnsi="Times New Roman" w:cs="Times New Roman"/>
          <w:i/>
          <w:iCs/>
        </w:rPr>
        <w:t xml:space="preserve">but not when they were analyzed </w:t>
      </w:r>
      <w:r w:rsidR="00FD2B21">
        <w:rPr>
          <w:rFonts w:ascii="Times New Roman" w:eastAsia="Times New Roman" w:hAnsi="Times New Roman" w:cs="Times New Roman"/>
          <w:i/>
          <w:iCs/>
        </w:rPr>
        <w:t>as</w:t>
      </w:r>
      <w:r w:rsidRPr="00800A88">
        <w:rPr>
          <w:rFonts w:ascii="Times New Roman" w:eastAsia="Times New Roman" w:hAnsi="Times New Roman" w:cs="Times New Roman"/>
          <w:i/>
          <w:iCs/>
        </w:rPr>
        <w:t xml:space="preserve"> raw dollar values</w:t>
      </w:r>
      <w:r w:rsidRPr="21C4B35C">
        <w:rPr>
          <w:rFonts w:ascii="Times New Roman" w:eastAsia="Times New Roman" w:hAnsi="Times New Roman" w:cs="Times New Roman"/>
        </w:rPr>
        <w:t>—they correlated linearly with occupancy rates</w:t>
      </w:r>
      <w:r w:rsidR="001912E4">
        <w:rPr>
          <w:rFonts w:ascii="Times New Roman" w:eastAsia="Times New Roman" w:hAnsi="Times New Roman" w:cs="Times New Roman"/>
        </w:rPr>
        <w:t xml:space="preserve">. </w:t>
      </w:r>
      <w:r w:rsidR="00FD2B21">
        <w:rPr>
          <w:rFonts w:ascii="Times New Roman" w:eastAsia="Times New Roman" w:hAnsi="Times New Roman" w:cs="Times New Roman"/>
        </w:rPr>
        <w:t xml:space="preserve">Using </w:t>
      </w:r>
      <w:r w:rsidRPr="21C4B35C">
        <w:rPr>
          <w:rFonts w:ascii="Times New Roman" w:eastAsia="Times New Roman" w:hAnsi="Times New Roman" w:cs="Times New Roman"/>
        </w:rPr>
        <w:t xml:space="preserve">the parameters of </w:t>
      </w:r>
      <w:r w:rsidR="00FD2B21">
        <w:rPr>
          <w:rFonts w:ascii="Times New Roman" w:eastAsia="Times New Roman" w:hAnsi="Times New Roman" w:cs="Times New Roman"/>
        </w:rPr>
        <w:t>this</w:t>
      </w:r>
      <w:r w:rsidRPr="21C4B35C">
        <w:rPr>
          <w:rFonts w:ascii="Times New Roman" w:eastAsia="Times New Roman" w:hAnsi="Times New Roman" w:cs="Times New Roman"/>
        </w:rPr>
        <w:t xml:space="preserve"> regression line and Excel’s </w:t>
      </w:r>
      <w:r w:rsidR="00FD2B21">
        <w:rPr>
          <w:rFonts w:ascii="Times New Roman" w:eastAsia="Times New Roman" w:hAnsi="Times New Roman" w:cs="Times New Roman"/>
        </w:rPr>
        <w:t>“</w:t>
      </w:r>
      <w:r w:rsidRPr="21C4B35C">
        <w:rPr>
          <w:rFonts w:ascii="Times New Roman" w:eastAsia="Times New Roman" w:hAnsi="Times New Roman" w:cs="Times New Roman"/>
        </w:rPr>
        <w:t>Solver optimization function</w:t>
      </w:r>
      <w:r w:rsidR="00FD2B21">
        <w:rPr>
          <w:rFonts w:ascii="Times New Roman" w:eastAsia="Times New Roman" w:hAnsi="Times New Roman" w:cs="Times New Roman"/>
        </w:rPr>
        <w:t>”</w:t>
      </w:r>
      <w:r w:rsidR="00596CDF">
        <w:rPr>
          <w:rFonts w:ascii="Times New Roman" w:eastAsia="Times New Roman" w:hAnsi="Times New Roman" w:cs="Times New Roman"/>
        </w:rPr>
        <w:t xml:space="preserve"> (Macro Enabled VBA)</w:t>
      </w:r>
      <w:r w:rsidR="00FD2B21">
        <w:rPr>
          <w:rFonts w:ascii="Times New Roman" w:eastAsia="Times New Roman" w:hAnsi="Times New Roman" w:cs="Times New Roman"/>
        </w:rPr>
        <w:t xml:space="preserve">, I was able to find the corresponding nightly rental prices that maximizes expected revenue for each property. </w:t>
      </w:r>
    </w:p>
    <w:p w14:paraId="0CB59617" w14:textId="77777777" w:rsidR="00FD2B21" w:rsidRDefault="00FD2B21" w:rsidP="00FD2B21">
      <w:pPr>
        <w:spacing w:after="0" w:line="240" w:lineRule="auto"/>
        <w:rPr>
          <w:rFonts w:ascii="Times New Roman" w:eastAsia="Times New Roman" w:hAnsi="Times New Roman" w:cs="Times New Roman"/>
        </w:rPr>
      </w:pPr>
    </w:p>
    <w:p w14:paraId="72895DAB" w14:textId="1F0F67DD" w:rsidR="00FD2B21" w:rsidRDefault="00FD2B21" w:rsidP="00FD2B21">
      <w:pPr>
        <w:spacing w:after="0" w:line="240" w:lineRule="auto"/>
        <w:rPr>
          <w:rFonts w:ascii="Times New Roman" w:eastAsia="Times New Roman" w:hAnsi="Times New Roman" w:cs="Times New Roman"/>
        </w:rPr>
      </w:pPr>
      <w:r>
        <w:rPr>
          <w:rFonts w:ascii="Times New Roman" w:eastAsia="Times New Roman" w:hAnsi="Times New Roman" w:cs="Times New Roman"/>
        </w:rPr>
        <w:t>In this optimization, I set “goal-posts” at the 10</w:t>
      </w:r>
      <w:r w:rsidRPr="00FD2B21">
        <w:rPr>
          <w:rFonts w:ascii="Times New Roman" w:eastAsia="Times New Roman" w:hAnsi="Times New Roman" w:cs="Times New Roman"/>
          <w:vertAlign w:val="superscript"/>
        </w:rPr>
        <w:t>th</w:t>
      </w:r>
      <w:r>
        <w:rPr>
          <w:rFonts w:ascii="Times New Roman" w:eastAsia="Times New Roman" w:hAnsi="Times New Roman" w:cs="Times New Roman"/>
        </w:rPr>
        <w:t xml:space="preserve"> percentile and 90</w:t>
      </w:r>
      <w:r w:rsidRPr="00FD2B21">
        <w:rPr>
          <w:rFonts w:ascii="Times New Roman" w:eastAsia="Times New Roman" w:hAnsi="Times New Roman" w:cs="Times New Roman"/>
          <w:vertAlign w:val="superscript"/>
        </w:rPr>
        <w:t>th</w:t>
      </w:r>
      <w:r>
        <w:rPr>
          <w:rFonts w:ascii="Times New Roman" w:eastAsia="Times New Roman" w:hAnsi="Times New Roman" w:cs="Times New Roman"/>
        </w:rPr>
        <w:t xml:space="preserve"> percentile prices, respectively. </w:t>
      </w:r>
      <w:r w:rsidR="21C4B35C" w:rsidRPr="21C4B35C">
        <w:rPr>
          <w:rFonts w:ascii="Times New Roman" w:eastAsia="Times New Roman" w:hAnsi="Times New Roman" w:cs="Times New Roman"/>
        </w:rPr>
        <w:t xml:space="preserve">Any optimized price </w:t>
      </w:r>
      <w:r w:rsidR="00596CDF">
        <w:rPr>
          <w:rFonts w:ascii="Times New Roman" w:eastAsia="Times New Roman" w:hAnsi="Times New Roman" w:cs="Times New Roman"/>
        </w:rPr>
        <w:t xml:space="preserve">that fell </w:t>
      </w:r>
      <w:r w:rsidR="21C4B35C" w:rsidRPr="21C4B35C">
        <w:rPr>
          <w:rFonts w:ascii="Times New Roman" w:eastAsia="Times New Roman" w:hAnsi="Times New Roman" w:cs="Times New Roman"/>
        </w:rPr>
        <w:t>below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rate was replaced with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rate, and any optimized price </w:t>
      </w:r>
      <w:r w:rsidR="00596CDF">
        <w:rPr>
          <w:rFonts w:ascii="Times New Roman" w:eastAsia="Times New Roman" w:hAnsi="Times New Roman" w:cs="Times New Roman"/>
        </w:rPr>
        <w:t xml:space="preserve">that rose </w:t>
      </w:r>
      <w:r w:rsidR="21C4B35C" w:rsidRPr="21C4B35C">
        <w:rPr>
          <w:rFonts w:ascii="Times New Roman" w:eastAsia="Times New Roman" w:hAnsi="Times New Roman" w:cs="Times New Roman"/>
        </w:rPr>
        <w:t>above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rate was replaced with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rate</w:t>
      </w:r>
      <w:r w:rsidR="00596CDF">
        <w:rPr>
          <w:rFonts w:ascii="Times New Roman" w:eastAsia="Times New Roman" w:hAnsi="Times New Roman" w:cs="Times New Roman"/>
        </w:rPr>
        <w:t xml:space="preserve">. This is to </w:t>
      </w:r>
      <w:r w:rsidR="21C4B35C" w:rsidRPr="21C4B35C">
        <w:rPr>
          <w:rFonts w:ascii="Times New Roman" w:eastAsia="Times New Roman" w:hAnsi="Times New Roman" w:cs="Times New Roman"/>
        </w:rPr>
        <w:t xml:space="preserve">account for </w:t>
      </w:r>
      <w:r w:rsidR="00596CDF">
        <w:rPr>
          <w:rFonts w:ascii="Times New Roman" w:eastAsia="Times New Roman" w:hAnsi="Times New Roman" w:cs="Times New Roman"/>
        </w:rPr>
        <w:t xml:space="preserve">the </w:t>
      </w:r>
      <w:r w:rsidR="21C4B35C" w:rsidRPr="21C4B35C">
        <w:rPr>
          <w:rFonts w:ascii="Times New Roman" w:eastAsia="Times New Roman" w:hAnsi="Times New Roman" w:cs="Times New Roman"/>
        </w:rPr>
        <w:t xml:space="preserve">lack of data outside these ranges in the linear model.  </w:t>
      </w:r>
    </w:p>
    <w:p w14:paraId="69FAB9CC" w14:textId="77777777" w:rsidR="00FD2B21" w:rsidRDefault="00FD2B21" w:rsidP="00FD2B21">
      <w:pPr>
        <w:spacing w:after="0" w:line="240" w:lineRule="auto"/>
        <w:rPr>
          <w:rFonts w:ascii="Times New Roman" w:eastAsia="Times New Roman" w:hAnsi="Times New Roman" w:cs="Times New Roman"/>
        </w:rPr>
      </w:pPr>
    </w:p>
    <w:p w14:paraId="7BB8653A" w14:textId="2BFCDF4D" w:rsidR="00B704F6" w:rsidRDefault="21C4B35C" w:rsidP="00FD2B21">
      <w:pPr>
        <w:spacing w:after="0" w:line="240" w:lineRule="auto"/>
        <w:rPr>
          <w:rFonts w:ascii="Times New Roman" w:eastAsia="Times New Roman" w:hAnsi="Times New Roman" w:cs="Times New Roman"/>
        </w:rPr>
      </w:pPr>
      <w:r w:rsidRPr="21C4B35C">
        <w:rPr>
          <w:rFonts w:ascii="Times New Roman" w:eastAsia="Times New Roman" w:hAnsi="Times New Roman" w:cs="Times New Roman"/>
        </w:rPr>
        <w:t xml:space="preserve">These optimized rental rates were </w:t>
      </w:r>
      <w:r w:rsidR="00FD2B21">
        <w:rPr>
          <w:rFonts w:ascii="Times New Roman" w:eastAsia="Times New Roman" w:hAnsi="Times New Roman" w:cs="Times New Roman"/>
        </w:rPr>
        <w:t xml:space="preserve">then </w:t>
      </w:r>
      <w:r w:rsidRPr="21C4B35C">
        <w:rPr>
          <w:rFonts w:ascii="Times New Roman" w:eastAsia="Times New Roman" w:hAnsi="Times New Roman" w:cs="Times New Roman"/>
        </w:rPr>
        <w:t>entered into a financial cash flow and profit model that compute</w:t>
      </w:r>
      <w:r w:rsidR="00400425">
        <w:rPr>
          <w:rFonts w:ascii="Times New Roman" w:eastAsia="Times New Roman" w:hAnsi="Times New Roman" w:cs="Times New Roman"/>
        </w:rPr>
        <w:t>s</w:t>
      </w:r>
      <w:r w:rsidRPr="21C4B35C">
        <w:rPr>
          <w:rFonts w:ascii="Times New Roman" w:eastAsia="Times New Roman" w:hAnsi="Times New Roman" w:cs="Times New Roman"/>
        </w:rPr>
        <w:t xml:space="preserve"> the expected revenue </w:t>
      </w:r>
      <w:r w:rsidR="00596CDF">
        <w:rPr>
          <w:rFonts w:ascii="Times New Roman" w:eastAsia="Times New Roman" w:hAnsi="Times New Roman" w:cs="Times New Roman"/>
        </w:rPr>
        <w:t>for</w:t>
      </w:r>
      <w:r w:rsidRPr="21C4B35C">
        <w:rPr>
          <w:rFonts w:ascii="Times New Roman" w:eastAsia="Times New Roman" w:hAnsi="Times New Roman" w:cs="Times New Roman"/>
        </w:rPr>
        <w:t xml:space="preserve"> each property based on its projected occupancy rate, and the </w:t>
      </w:r>
      <w:r w:rsidR="00FD2B21">
        <w:rPr>
          <w:rFonts w:ascii="Times New Roman" w:eastAsia="Times New Roman" w:hAnsi="Times New Roman" w:cs="Times New Roman"/>
        </w:rPr>
        <w:t>associated</w:t>
      </w:r>
      <w:r w:rsidRPr="21C4B35C">
        <w:rPr>
          <w:rFonts w:ascii="Times New Roman" w:eastAsia="Times New Roman" w:hAnsi="Times New Roman" w:cs="Times New Roman"/>
        </w:rPr>
        <w:t xml:space="preserve"> costs according to financial assumptions described above.</w:t>
      </w:r>
      <w:r w:rsidR="00800A88">
        <w:rPr>
          <w:rFonts w:ascii="Times New Roman" w:eastAsia="Times New Roman" w:hAnsi="Times New Roman" w:cs="Times New Roman"/>
        </w:rPr>
        <w:t xml:space="preserve"> </w:t>
      </w:r>
    </w:p>
    <w:p w14:paraId="6789C8B0" w14:textId="2BE4F556" w:rsidR="00D72FEB" w:rsidRDefault="00D72FEB" w:rsidP="00703CBC">
      <w:pPr>
        <w:spacing w:after="0" w:line="240" w:lineRule="auto"/>
        <w:rPr>
          <w:rFonts w:ascii="Times New Roman" w:eastAsia="Times New Roman" w:hAnsi="Times New Roman" w:cs="Times New Roman"/>
        </w:rPr>
      </w:pPr>
    </w:p>
    <w:p w14:paraId="22303AF1" w14:textId="2BCF3722" w:rsidR="00D72FEB" w:rsidRDefault="00100C61" w:rsidP="00703CBC">
      <w:pPr>
        <w:spacing w:after="0" w:line="240" w:lineRule="auto"/>
        <w:rPr>
          <w:rFonts w:ascii="Times New Roman" w:eastAsia="Times New Roman" w:hAnsi="Times New Roman" w:cs="Times New Roman"/>
          <w:u w:val="single"/>
        </w:rPr>
      </w:pPr>
      <w:r>
        <w:rPr>
          <w:rFonts w:ascii="Times New Roman" w:eastAsia="Times New Roman" w:hAnsi="Times New Roman" w:cs="Times New Roman"/>
          <w:u w:val="single"/>
        </w:rPr>
        <w:t>Closing Notes and Opportunities for Further Analysis</w:t>
      </w:r>
      <w:r w:rsidR="00D705BD">
        <w:rPr>
          <w:rFonts w:ascii="Times New Roman" w:eastAsia="Times New Roman" w:hAnsi="Times New Roman" w:cs="Times New Roman"/>
          <w:u w:val="single"/>
        </w:rPr>
        <w:t xml:space="preserve"> </w:t>
      </w:r>
    </w:p>
    <w:p w14:paraId="542DE9A2" w14:textId="77777777" w:rsidR="00D557DE" w:rsidRDefault="00D557DE" w:rsidP="00703CBC">
      <w:pPr>
        <w:spacing w:after="0" w:line="240" w:lineRule="auto"/>
        <w:rPr>
          <w:rFonts w:ascii="Times New Roman" w:eastAsia="Times New Roman" w:hAnsi="Times New Roman" w:cs="Times New Roman"/>
        </w:rPr>
      </w:pPr>
    </w:p>
    <w:p w14:paraId="328947E7" w14:textId="7BCD9C38" w:rsidR="00917A35" w:rsidRDefault="00596CDF" w:rsidP="00917A3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 spirit of Watershed’s operating philosophy of </w:t>
      </w:r>
      <w:r w:rsidR="001D3695">
        <w:rPr>
          <w:rFonts w:ascii="Times New Roman" w:eastAsia="Times New Roman" w:hAnsi="Times New Roman" w:cs="Times New Roman"/>
        </w:rPr>
        <w:t xml:space="preserve">delivering exceptional client service, maintaining safe investment, and minimizing risk this analysis shows the following: </w:t>
      </w:r>
    </w:p>
    <w:p w14:paraId="2C5C0370" w14:textId="64397CB3" w:rsidR="00917A35" w:rsidRDefault="00917A35" w:rsidP="00917A35">
      <w:pPr>
        <w:spacing w:after="0" w:line="240" w:lineRule="auto"/>
        <w:rPr>
          <w:rFonts w:ascii="Times New Roman" w:eastAsia="Times New Roman" w:hAnsi="Times New Roman" w:cs="Times New Roman"/>
        </w:rPr>
      </w:pPr>
    </w:p>
    <w:p w14:paraId="2884D407" w14:textId="0520560E" w:rsidR="001D3695" w:rsidRDefault="001D3695" w:rsidP="001D3695">
      <w:pPr>
        <w:pStyle w:val="ListParagraph"/>
        <w:numPr>
          <w:ilvl w:val="0"/>
          <w:numId w:val="4"/>
        </w:numPr>
        <w:spacing w:after="0" w:line="240" w:lineRule="auto"/>
        <w:rPr>
          <w:rFonts w:ascii="Times New Roman" w:eastAsia="Times New Roman" w:hAnsi="Times New Roman" w:cs="Times New Roman"/>
        </w:rPr>
      </w:pPr>
      <w:r w:rsidRPr="001D3695">
        <w:rPr>
          <w:rFonts w:ascii="Times New Roman" w:eastAsia="Times New Roman" w:hAnsi="Times New Roman" w:cs="Times New Roman"/>
        </w:rPr>
        <w:lastRenderedPageBreak/>
        <w:t xml:space="preserve">The current long-term rental </w:t>
      </w:r>
      <w:r w:rsidR="00F42C52">
        <w:rPr>
          <w:rFonts w:ascii="Times New Roman" w:eastAsia="Times New Roman" w:hAnsi="Times New Roman" w:cs="Times New Roman"/>
        </w:rPr>
        <w:t>model</w:t>
      </w:r>
      <w:r w:rsidRPr="001D3695">
        <w:rPr>
          <w:rFonts w:ascii="Times New Roman" w:eastAsia="Times New Roman" w:hAnsi="Times New Roman" w:cs="Times New Roman"/>
        </w:rPr>
        <w:t xml:space="preserve"> works. </w:t>
      </w:r>
      <w:r>
        <w:rPr>
          <w:rFonts w:ascii="Times New Roman" w:eastAsia="Times New Roman" w:hAnsi="Times New Roman" w:cs="Times New Roman"/>
        </w:rPr>
        <w:t>C</w:t>
      </w:r>
      <w:r w:rsidRPr="001D3695">
        <w:rPr>
          <w:rFonts w:ascii="Times New Roman" w:eastAsia="Times New Roman" w:hAnsi="Times New Roman" w:cs="Times New Roman"/>
        </w:rPr>
        <w:t>onverting a</w:t>
      </w:r>
      <w:r>
        <w:rPr>
          <w:rFonts w:ascii="Times New Roman" w:eastAsia="Times New Roman" w:hAnsi="Times New Roman" w:cs="Times New Roman"/>
        </w:rPr>
        <w:t>n</w:t>
      </w:r>
      <w:r w:rsidRPr="001D3695">
        <w:rPr>
          <w:rFonts w:ascii="Times New Roman" w:eastAsia="Times New Roman" w:hAnsi="Times New Roman" w:cs="Times New Roman"/>
        </w:rPr>
        <w:t xml:space="preserve"> </w:t>
      </w:r>
      <w:r>
        <w:rPr>
          <w:rFonts w:ascii="Times New Roman" w:eastAsia="Times New Roman" w:hAnsi="Times New Roman" w:cs="Times New Roman"/>
        </w:rPr>
        <w:t>occupied,</w:t>
      </w:r>
      <w:r w:rsidR="00F42C52">
        <w:rPr>
          <w:rFonts w:ascii="Times New Roman" w:eastAsia="Times New Roman" w:hAnsi="Times New Roman" w:cs="Times New Roman"/>
        </w:rPr>
        <w:t xml:space="preserve"> cash-flow positive, and profitable</w:t>
      </w:r>
      <w:r w:rsidRPr="001D3695">
        <w:rPr>
          <w:rFonts w:ascii="Times New Roman" w:eastAsia="Times New Roman" w:hAnsi="Times New Roman" w:cs="Times New Roman"/>
        </w:rPr>
        <w:t xml:space="preserve"> long-term rental</w:t>
      </w:r>
      <w:r w:rsidR="00F42C52">
        <w:rPr>
          <w:rFonts w:ascii="Times New Roman" w:eastAsia="Times New Roman" w:hAnsi="Times New Roman" w:cs="Times New Roman"/>
        </w:rPr>
        <w:t xml:space="preserve"> </w:t>
      </w:r>
      <w:r w:rsidRPr="001D3695">
        <w:rPr>
          <w:rFonts w:ascii="Times New Roman" w:eastAsia="Times New Roman" w:hAnsi="Times New Roman" w:cs="Times New Roman"/>
        </w:rPr>
        <w:t xml:space="preserve">into a short-term rental, </w:t>
      </w:r>
      <w:r w:rsidRPr="001D3695">
        <w:rPr>
          <w:rFonts w:ascii="Times New Roman" w:eastAsia="Times New Roman" w:hAnsi="Times New Roman" w:cs="Times New Roman"/>
          <w:i/>
          <w:iCs/>
        </w:rPr>
        <w:t>even with minima</w:t>
      </w:r>
      <w:r>
        <w:rPr>
          <w:rFonts w:ascii="Times New Roman" w:eastAsia="Times New Roman" w:hAnsi="Times New Roman" w:cs="Times New Roman"/>
          <w:i/>
          <w:iCs/>
        </w:rPr>
        <w:t>l</w:t>
      </w:r>
      <w:r w:rsidR="00F42C52">
        <w:rPr>
          <w:rFonts w:ascii="Times New Roman" w:eastAsia="Times New Roman" w:hAnsi="Times New Roman" w:cs="Times New Roman"/>
          <w:i/>
          <w:iCs/>
        </w:rPr>
        <w:t>ly</w:t>
      </w:r>
      <w:r w:rsidRPr="001D3695">
        <w:rPr>
          <w:rFonts w:ascii="Times New Roman" w:eastAsia="Times New Roman" w:hAnsi="Times New Roman" w:cs="Times New Roman"/>
          <w:i/>
          <w:iCs/>
        </w:rPr>
        <w:t xml:space="preserve"> associated cost</w:t>
      </w:r>
      <w:r w:rsidRPr="001D3695">
        <w:rPr>
          <w:rFonts w:ascii="Times New Roman" w:eastAsia="Times New Roman" w:hAnsi="Times New Roman" w:cs="Times New Roman"/>
        </w:rPr>
        <w:t xml:space="preserve">, </w:t>
      </w:r>
      <w:r w:rsidR="00F42C52">
        <w:rPr>
          <w:rFonts w:ascii="Times New Roman" w:eastAsia="Times New Roman" w:hAnsi="Times New Roman" w:cs="Times New Roman"/>
        </w:rPr>
        <w:t>will</w:t>
      </w:r>
      <w:r w:rsidRPr="001D3695">
        <w:rPr>
          <w:rFonts w:ascii="Times New Roman" w:eastAsia="Times New Roman" w:hAnsi="Times New Roman" w:cs="Times New Roman"/>
        </w:rPr>
        <w:t xml:space="preserve"> </w:t>
      </w:r>
      <w:r w:rsidRPr="00F42C52">
        <w:rPr>
          <w:rFonts w:ascii="Times New Roman" w:eastAsia="Times New Roman" w:hAnsi="Times New Roman" w:cs="Times New Roman"/>
          <w:u w:val="single"/>
        </w:rPr>
        <w:t>not</w:t>
      </w:r>
      <w:r w:rsidRPr="001D3695">
        <w:rPr>
          <w:rFonts w:ascii="Times New Roman" w:eastAsia="Times New Roman" w:hAnsi="Times New Roman" w:cs="Times New Roman"/>
        </w:rPr>
        <w:t xml:space="preserve"> </w:t>
      </w:r>
      <w:r>
        <w:rPr>
          <w:rFonts w:ascii="Times New Roman" w:eastAsia="Times New Roman" w:hAnsi="Times New Roman" w:cs="Times New Roman"/>
        </w:rPr>
        <w:t xml:space="preserve">guarantee a </w:t>
      </w:r>
      <w:r w:rsidRPr="001D3695">
        <w:rPr>
          <w:rFonts w:ascii="Times New Roman" w:eastAsia="Times New Roman" w:hAnsi="Times New Roman" w:cs="Times New Roman"/>
        </w:rPr>
        <w:t xml:space="preserve">profitable </w:t>
      </w:r>
      <w:r w:rsidR="00F42C52">
        <w:rPr>
          <w:rFonts w:ascii="Times New Roman" w:eastAsia="Times New Roman" w:hAnsi="Times New Roman" w:cs="Times New Roman"/>
        </w:rPr>
        <w:t>result</w:t>
      </w:r>
      <w:r w:rsidRPr="001D3695">
        <w:rPr>
          <w:rFonts w:ascii="Times New Roman" w:eastAsia="Times New Roman" w:hAnsi="Times New Roman" w:cs="Times New Roman"/>
        </w:rPr>
        <w:t>.</w:t>
      </w:r>
      <w:r>
        <w:rPr>
          <w:rFonts w:ascii="Times New Roman" w:eastAsia="Times New Roman" w:hAnsi="Times New Roman" w:cs="Times New Roman"/>
        </w:rPr>
        <w:t xml:space="preserve"> In fact, </w:t>
      </w:r>
      <w:r w:rsidRPr="001D3695">
        <w:rPr>
          <w:rFonts w:ascii="Times New Roman" w:eastAsia="Times New Roman" w:hAnsi="Times New Roman" w:cs="Times New Roman"/>
          <w:b/>
          <w:bCs/>
        </w:rPr>
        <w:t>most properties</w:t>
      </w:r>
      <w:r w:rsidR="00F42C52">
        <w:rPr>
          <w:rFonts w:ascii="Times New Roman" w:eastAsia="Times New Roman" w:hAnsi="Times New Roman" w:cs="Times New Roman"/>
          <w:b/>
          <w:bCs/>
        </w:rPr>
        <w:t xml:space="preserve"> analyzed</w:t>
      </w:r>
      <w:r w:rsidRPr="001D3695">
        <w:rPr>
          <w:rFonts w:ascii="Times New Roman" w:eastAsia="Times New Roman" w:hAnsi="Times New Roman" w:cs="Times New Roman"/>
          <w:b/>
          <w:bCs/>
        </w:rPr>
        <w:t xml:space="preserve"> </w:t>
      </w:r>
      <w:r w:rsidR="00D705BD">
        <w:rPr>
          <w:rFonts w:ascii="Times New Roman" w:eastAsia="Times New Roman" w:hAnsi="Times New Roman" w:cs="Times New Roman"/>
          <w:b/>
          <w:bCs/>
        </w:rPr>
        <w:t xml:space="preserve">will </w:t>
      </w:r>
      <w:r w:rsidRPr="001D3695">
        <w:rPr>
          <w:rFonts w:ascii="Times New Roman" w:eastAsia="Times New Roman" w:hAnsi="Times New Roman" w:cs="Times New Roman"/>
          <w:b/>
          <w:bCs/>
        </w:rPr>
        <w:t>fall into this category</w:t>
      </w:r>
      <w:r>
        <w:rPr>
          <w:rFonts w:ascii="Times New Roman" w:eastAsia="Times New Roman" w:hAnsi="Times New Roman" w:cs="Times New Roman"/>
        </w:rPr>
        <w:t xml:space="preserve">.  </w:t>
      </w:r>
    </w:p>
    <w:p w14:paraId="3056B53F" w14:textId="77777777" w:rsidR="00F42C52" w:rsidRPr="00F42C52" w:rsidRDefault="00F42C52" w:rsidP="00F42C52">
      <w:pPr>
        <w:spacing w:after="0" w:line="240" w:lineRule="auto"/>
        <w:ind w:left="360"/>
        <w:rPr>
          <w:rFonts w:ascii="Times New Roman" w:eastAsia="Times New Roman" w:hAnsi="Times New Roman" w:cs="Times New Roman"/>
        </w:rPr>
      </w:pPr>
    </w:p>
    <w:p w14:paraId="7CDFBE4F" w14:textId="0F5B7CBC" w:rsidR="00F42C52" w:rsidRDefault="00100C61" w:rsidP="00F42C52">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Note, f</w:t>
      </w:r>
      <w:r w:rsidR="00F42C52">
        <w:rPr>
          <w:rFonts w:ascii="Times New Roman" w:eastAsia="Times New Roman" w:hAnsi="Times New Roman" w:cs="Times New Roman"/>
        </w:rPr>
        <w:t xml:space="preserve">urther analysis ought to be done to </w:t>
      </w:r>
      <w:r w:rsidR="00F42C52" w:rsidRPr="00D82AB3">
        <w:rPr>
          <w:rFonts w:ascii="Times New Roman" w:eastAsia="Times New Roman" w:hAnsi="Times New Roman" w:cs="Times New Roman"/>
          <w:i/>
          <w:iCs/>
        </w:rPr>
        <w:t>ensure</w:t>
      </w:r>
      <w:r w:rsidR="00F42C52">
        <w:rPr>
          <w:rFonts w:ascii="Times New Roman" w:eastAsia="Times New Roman" w:hAnsi="Times New Roman" w:cs="Times New Roman"/>
        </w:rPr>
        <w:t xml:space="preserve"> long-term rents are </w:t>
      </w:r>
      <w:r w:rsidR="00F42C52" w:rsidRPr="00D82AB3">
        <w:rPr>
          <w:rFonts w:ascii="Times New Roman" w:eastAsia="Times New Roman" w:hAnsi="Times New Roman" w:cs="Times New Roman"/>
        </w:rPr>
        <w:t>optimized</w:t>
      </w:r>
      <w:r w:rsidR="00F42C52">
        <w:rPr>
          <w:rFonts w:ascii="Times New Roman" w:eastAsia="Times New Roman" w:hAnsi="Times New Roman" w:cs="Times New Roman"/>
          <w:i/>
          <w:iCs/>
        </w:rPr>
        <w:t xml:space="preserve">. </w:t>
      </w:r>
    </w:p>
    <w:p w14:paraId="072F7BEC" w14:textId="77777777" w:rsidR="001D3695" w:rsidRPr="001D3695" w:rsidRDefault="001D3695" w:rsidP="001D3695">
      <w:pPr>
        <w:spacing w:after="0" w:line="240" w:lineRule="auto"/>
        <w:rPr>
          <w:rFonts w:ascii="Times New Roman" w:eastAsia="Times New Roman" w:hAnsi="Times New Roman" w:cs="Times New Roman"/>
        </w:rPr>
      </w:pPr>
    </w:p>
    <w:p w14:paraId="0118FF58" w14:textId="023A65D6" w:rsidR="00596CDF" w:rsidRPr="001D3695" w:rsidRDefault="00400425" w:rsidP="001D3695">
      <w:pPr>
        <w:pStyle w:val="ListParagraph"/>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Only </w:t>
      </w:r>
      <w:r w:rsidR="00100C61">
        <w:rPr>
          <w:rFonts w:ascii="Times New Roman" w:eastAsia="Times New Roman" w:hAnsi="Times New Roman" w:cs="Times New Roman"/>
        </w:rPr>
        <w:t xml:space="preserve">the </w:t>
      </w:r>
      <w:r>
        <w:rPr>
          <w:rFonts w:ascii="Times New Roman" w:eastAsia="Times New Roman" w:hAnsi="Times New Roman" w:cs="Times New Roman"/>
        </w:rPr>
        <w:t>c</w:t>
      </w:r>
      <w:r w:rsidR="00596CDF" w:rsidRPr="001D3695">
        <w:rPr>
          <w:rFonts w:ascii="Times New Roman" w:eastAsia="Times New Roman" w:hAnsi="Times New Roman" w:cs="Times New Roman"/>
        </w:rPr>
        <w:t>onverting propert</w:t>
      </w:r>
      <w:r w:rsidR="001D3695" w:rsidRPr="001D3695">
        <w:rPr>
          <w:rFonts w:ascii="Times New Roman" w:eastAsia="Times New Roman" w:hAnsi="Times New Roman" w:cs="Times New Roman"/>
        </w:rPr>
        <w:t xml:space="preserve">ies </w:t>
      </w:r>
      <w:r w:rsidR="00100C61">
        <w:rPr>
          <w:rFonts w:ascii="Times New Roman" w:eastAsia="Times New Roman" w:hAnsi="Times New Roman" w:cs="Times New Roman"/>
        </w:rPr>
        <w:t>that</w:t>
      </w:r>
      <w:r w:rsidR="00596CDF" w:rsidRPr="001D3695">
        <w:rPr>
          <w:rFonts w:ascii="Times New Roman" w:eastAsia="Times New Roman" w:hAnsi="Times New Roman" w:cs="Times New Roman"/>
        </w:rPr>
        <w:t xml:space="preserve"> </w:t>
      </w:r>
      <w:r w:rsidR="00100C61">
        <w:rPr>
          <w:rFonts w:ascii="Times New Roman" w:eastAsia="Times New Roman" w:hAnsi="Times New Roman" w:cs="Times New Roman"/>
        </w:rPr>
        <w:t>surpass</w:t>
      </w:r>
      <w:r w:rsidR="00596CDF" w:rsidRPr="001D3695">
        <w:rPr>
          <w:rFonts w:ascii="Times New Roman" w:eastAsia="Times New Roman" w:hAnsi="Times New Roman" w:cs="Times New Roman"/>
        </w:rPr>
        <w:t xml:space="preserve"> the additional profitability requirement, </w:t>
      </w:r>
      <w:r w:rsidR="001D3695" w:rsidRPr="001D3695">
        <w:rPr>
          <w:rFonts w:ascii="Times New Roman" w:eastAsia="Times New Roman" w:hAnsi="Times New Roman" w:cs="Times New Roman"/>
        </w:rPr>
        <w:t xml:space="preserve">even by conservative estimates, show that </w:t>
      </w:r>
      <w:r w:rsidR="00596CDF" w:rsidRPr="001D3695">
        <w:rPr>
          <w:rFonts w:ascii="Times New Roman" w:eastAsia="Times New Roman" w:hAnsi="Times New Roman" w:cs="Times New Roman"/>
        </w:rPr>
        <w:t>Watershed stand</w:t>
      </w:r>
      <w:r w:rsidR="00100C61">
        <w:rPr>
          <w:rFonts w:ascii="Times New Roman" w:eastAsia="Times New Roman" w:hAnsi="Times New Roman" w:cs="Times New Roman"/>
        </w:rPr>
        <w:t>s</w:t>
      </w:r>
      <w:r w:rsidR="00596CDF" w:rsidRPr="001D3695">
        <w:rPr>
          <w:rFonts w:ascii="Times New Roman" w:eastAsia="Times New Roman" w:hAnsi="Times New Roman" w:cs="Times New Roman"/>
        </w:rPr>
        <w:t xml:space="preserve"> to gain tremendously </w:t>
      </w:r>
      <w:r w:rsidR="00F42C52">
        <w:rPr>
          <w:rFonts w:ascii="Times New Roman" w:eastAsia="Times New Roman" w:hAnsi="Times New Roman" w:cs="Times New Roman"/>
        </w:rPr>
        <w:t xml:space="preserve">in entering the short-term rental market. </w:t>
      </w:r>
    </w:p>
    <w:p w14:paraId="3B41BF2B" w14:textId="77777777" w:rsidR="001D3695" w:rsidRPr="001D3695" w:rsidRDefault="001D3695" w:rsidP="001D3695">
      <w:pPr>
        <w:spacing w:after="0" w:line="240" w:lineRule="auto"/>
        <w:rPr>
          <w:rFonts w:ascii="Times New Roman" w:eastAsia="Times New Roman" w:hAnsi="Times New Roman" w:cs="Times New Roman"/>
        </w:rPr>
      </w:pPr>
    </w:p>
    <w:p w14:paraId="743F7871" w14:textId="1263F961" w:rsidR="00917A35" w:rsidRDefault="00917A35" w:rsidP="00917A35">
      <w:pPr>
        <w:pStyle w:val="ListParagraph"/>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 the set of “Profitable Properties”, </w:t>
      </w:r>
      <w:r w:rsidR="00E5465D">
        <w:rPr>
          <w:rFonts w:ascii="Times New Roman" w:eastAsia="Times New Roman" w:hAnsi="Times New Roman" w:cs="Times New Roman"/>
        </w:rPr>
        <w:t xml:space="preserve">there is a </w:t>
      </w:r>
      <w:r w:rsidR="001D3695">
        <w:rPr>
          <w:rFonts w:ascii="Times New Roman" w:eastAsia="Times New Roman" w:hAnsi="Times New Roman" w:cs="Times New Roman"/>
        </w:rPr>
        <w:t>clear negative</w:t>
      </w:r>
      <w:r w:rsidR="00E5465D">
        <w:rPr>
          <w:rFonts w:ascii="Times New Roman" w:eastAsia="Times New Roman" w:hAnsi="Times New Roman" w:cs="Times New Roman"/>
        </w:rPr>
        <w:t xml:space="preserve"> incremental gain for converting an additional property, </w:t>
      </w:r>
      <w:r w:rsidR="00211415">
        <w:rPr>
          <w:rFonts w:ascii="Times New Roman" w:eastAsia="Times New Roman" w:hAnsi="Times New Roman" w:cs="Times New Roman"/>
        </w:rPr>
        <w:t>i.e.,</w:t>
      </w:r>
      <w:r w:rsidR="00E5465D">
        <w:rPr>
          <w:rFonts w:ascii="Times New Roman" w:eastAsia="Times New Roman" w:hAnsi="Times New Roman" w:cs="Times New Roman"/>
        </w:rPr>
        <w:t xml:space="preserve"> the</w:t>
      </w:r>
      <w:r w:rsidR="00211415">
        <w:rPr>
          <w:rFonts w:ascii="Times New Roman" w:eastAsia="Times New Roman" w:hAnsi="Times New Roman" w:cs="Times New Roman"/>
        </w:rPr>
        <w:t xml:space="preserve"> </w:t>
      </w:r>
      <w:r w:rsidR="001D3695">
        <w:rPr>
          <w:rFonts w:ascii="Times New Roman" w:eastAsia="Times New Roman" w:hAnsi="Times New Roman" w:cs="Times New Roman"/>
        </w:rPr>
        <w:t xml:space="preserve">appropriate </w:t>
      </w:r>
      <w:r w:rsidR="00211415">
        <w:rPr>
          <w:rFonts w:ascii="Times New Roman" w:eastAsia="Times New Roman" w:hAnsi="Times New Roman" w:cs="Times New Roman"/>
        </w:rPr>
        <w:t>year</w:t>
      </w:r>
      <w:r w:rsidR="00F42C52">
        <w:rPr>
          <w:rFonts w:ascii="Times New Roman" w:eastAsia="Times New Roman" w:hAnsi="Times New Roman" w:cs="Times New Roman"/>
        </w:rPr>
        <w:t>-end</w:t>
      </w:r>
      <w:r w:rsidR="00211415">
        <w:rPr>
          <w:rFonts w:ascii="Times New Roman" w:eastAsia="Times New Roman" w:hAnsi="Times New Roman" w:cs="Times New Roman"/>
        </w:rPr>
        <w:t xml:space="preserve"> revenue metrics do </w:t>
      </w:r>
      <w:r w:rsidR="00211415" w:rsidRPr="001D3695">
        <w:rPr>
          <w:rFonts w:ascii="Times New Roman" w:eastAsia="Times New Roman" w:hAnsi="Times New Roman" w:cs="Times New Roman"/>
          <w:b/>
          <w:bCs/>
        </w:rPr>
        <w:t>not</w:t>
      </w:r>
      <w:r w:rsidR="00211415">
        <w:rPr>
          <w:rFonts w:ascii="Times New Roman" w:eastAsia="Times New Roman" w:hAnsi="Times New Roman" w:cs="Times New Roman"/>
        </w:rPr>
        <w:t xml:space="preserve"> </w:t>
      </w:r>
      <w:r w:rsidR="001D3695">
        <w:rPr>
          <w:rFonts w:ascii="Times New Roman" w:eastAsia="Times New Roman" w:hAnsi="Times New Roman" w:cs="Times New Roman"/>
        </w:rPr>
        <w:t xml:space="preserve">increase </w:t>
      </w:r>
      <w:r w:rsidR="00211415">
        <w:rPr>
          <w:rFonts w:ascii="Times New Roman" w:eastAsia="Times New Roman" w:hAnsi="Times New Roman" w:cs="Times New Roman"/>
        </w:rPr>
        <w:t>in linear proportion</w:t>
      </w:r>
      <w:r w:rsidR="00F42C52">
        <w:rPr>
          <w:rFonts w:ascii="Times New Roman" w:eastAsia="Times New Roman" w:hAnsi="Times New Roman" w:cs="Times New Roman"/>
        </w:rPr>
        <w:t>ality</w:t>
      </w:r>
      <w:r w:rsidR="00211415">
        <w:rPr>
          <w:rFonts w:ascii="Times New Roman" w:eastAsia="Times New Roman" w:hAnsi="Times New Roman" w:cs="Times New Roman"/>
        </w:rPr>
        <w:t xml:space="preserve"> to the </w:t>
      </w:r>
      <w:r w:rsidR="00800A88">
        <w:rPr>
          <w:rFonts w:ascii="Times New Roman" w:eastAsia="Times New Roman" w:hAnsi="Times New Roman" w:cs="Times New Roman"/>
        </w:rPr>
        <w:t xml:space="preserve">required </w:t>
      </w:r>
      <w:r w:rsidR="00211415">
        <w:rPr>
          <w:rFonts w:ascii="Times New Roman" w:eastAsia="Times New Roman" w:hAnsi="Times New Roman" w:cs="Times New Roman"/>
        </w:rPr>
        <w:t>conversion year capital expenditure</w:t>
      </w:r>
      <w:r w:rsidR="00596CDF">
        <w:rPr>
          <w:rFonts w:ascii="Times New Roman" w:eastAsia="Times New Roman" w:hAnsi="Times New Roman" w:cs="Times New Roman"/>
        </w:rPr>
        <w:t xml:space="preserve">. </w:t>
      </w:r>
    </w:p>
    <w:p w14:paraId="688AB18C" w14:textId="77777777" w:rsidR="00917A35" w:rsidRPr="00917A35" w:rsidRDefault="00917A35" w:rsidP="00917A35">
      <w:pPr>
        <w:pStyle w:val="ListParagraph"/>
        <w:spacing w:after="0" w:line="240" w:lineRule="auto"/>
        <w:rPr>
          <w:rFonts w:ascii="Times New Roman" w:eastAsia="Times New Roman" w:hAnsi="Times New Roman" w:cs="Times New Roman"/>
        </w:rPr>
      </w:pPr>
    </w:p>
    <w:p w14:paraId="6FFF5107" w14:textId="0FFF88B2" w:rsidR="00100C61" w:rsidRPr="00790775" w:rsidRDefault="00100C61" w:rsidP="00100C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Even with the limited scope of this analysis, there is a large amount of value. It stands to reason that in allocating additional time, capital, and data will show more interesting results. And of course, with additional data inputs, I can build a better predictive model that further reduces uncertainty and </w:t>
      </w:r>
      <w:r w:rsidRPr="00790775">
        <w:rPr>
          <w:rFonts w:ascii="Times New Roman" w:eastAsia="Times New Roman" w:hAnsi="Times New Roman" w:cs="Times New Roman"/>
        </w:rPr>
        <w:t xml:space="preserve">finds more value. </w:t>
      </w:r>
    </w:p>
    <w:p w14:paraId="30D47C4B" w14:textId="77777777" w:rsidR="00100C61" w:rsidRDefault="00100C61" w:rsidP="00100C61">
      <w:pPr>
        <w:spacing w:after="0" w:line="240" w:lineRule="auto"/>
        <w:rPr>
          <w:rFonts w:ascii="Times New Roman" w:eastAsia="Times New Roman" w:hAnsi="Times New Roman" w:cs="Times New Roman"/>
        </w:rPr>
      </w:pPr>
    </w:p>
    <w:p w14:paraId="2AF73B54" w14:textId="3B95AD89" w:rsidR="002316D1" w:rsidRDefault="00100C61" w:rsidP="00100C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As previously stated, this analysis made necessary simplifying assumptions to meet various business requirements. The largest assumption made was that a nightly rental price and the corresponding occupancy rate for an individual property would remain stagnant throughout the year. This means we have </w:t>
      </w:r>
      <w:r w:rsidRPr="00100C61">
        <w:rPr>
          <w:rFonts w:ascii="Times New Roman" w:eastAsia="Times New Roman" w:hAnsi="Times New Roman" w:cs="Times New Roman"/>
          <w:i/>
          <w:iCs/>
        </w:rPr>
        <w:t>ignored</w:t>
      </w:r>
      <w:r>
        <w:rPr>
          <w:rFonts w:ascii="Times New Roman" w:eastAsia="Times New Roman" w:hAnsi="Times New Roman" w:cs="Times New Roman"/>
        </w:rPr>
        <w:t xml:space="preserve"> the effect</w:t>
      </w:r>
      <w:r w:rsidR="002A1170">
        <w:rPr>
          <w:rFonts w:ascii="Times New Roman" w:eastAsia="Times New Roman" w:hAnsi="Times New Roman" w:cs="Times New Roman"/>
        </w:rPr>
        <w:t>s</w:t>
      </w:r>
      <w:r>
        <w:rPr>
          <w:rFonts w:ascii="Times New Roman" w:eastAsia="Times New Roman" w:hAnsi="Times New Roman" w:cs="Times New Roman"/>
        </w:rPr>
        <w:t xml:space="preserve"> </w:t>
      </w:r>
      <w:r w:rsidR="002316D1">
        <w:rPr>
          <w:rFonts w:ascii="Times New Roman" w:eastAsia="Times New Roman" w:hAnsi="Times New Roman" w:cs="Times New Roman"/>
        </w:rPr>
        <w:t>of</w:t>
      </w:r>
      <w:r w:rsidR="00790775">
        <w:rPr>
          <w:rFonts w:ascii="Times New Roman" w:eastAsia="Times New Roman" w:hAnsi="Times New Roman" w:cs="Times New Roman"/>
        </w:rPr>
        <w:t xml:space="preserve">: </w:t>
      </w:r>
    </w:p>
    <w:p w14:paraId="5B07900C" w14:textId="77777777" w:rsidR="002316D1" w:rsidRDefault="002316D1" w:rsidP="00100C61">
      <w:pPr>
        <w:spacing w:after="0" w:line="240" w:lineRule="auto"/>
        <w:rPr>
          <w:rFonts w:ascii="Times New Roman" w:eastAsia="Times New Roman" w:hAnsi="Times New Roman" w:cs="Times New Roman"/>
        </w:rPr>
      </w:pPr>
    </w:p>
    <w:p w14:paraId="3BAC2C78" w14:textId="055249B4" w:rsidR="002316D1" w:rsidRDefault="002316D1" w:rsidP="002316D1">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rPr>
        <w:t>M</w:t>
      </w:r>
      <w:r w:rsidR="00100C61" w:rsidRPr="002316D1">
        <w:rPr>
          <w:rFonts w:ascii="Times New Roman" w:eastAsia="Times New Roman" w:hAnsi="Times New Roman" w:cs="Times New Roman"/>
        </w:rPr>
        <w:t xml:space="preserve">arketing strategies </w:t>
      </w:r>
      <w:r>
        <w:rPr>
          <w:rFonts w:ascii="Times New Roman" w:eastAsia="Times New Roman" w:hAnsi="Times New Roman" w:cs="Times New Roman"/>
        </w:rPr>
        <w:t xml:space="preserve">i.e., </w:t>
      </w:r>
      <w:r w:rsidR="00100C61" w:rsidRPr="002316D1">
        <w:rPr>
          <w:rFonts w:ascii="Times New Roman" w:eastAsia="Times New Roman" w:hAnsi="Times New Roman" w:cs="Times New Roman"/>
        </w:rPr>
        <w:t xml:space="preserve">loyalty programs, discounts, coupons, loss-leading and up </w:t>
      </w:r>
      <w:r w:rsidRPr="002316D1">
        <w:rPr>
          <w:rFonts w:ascii="Times New Roman" w:eastAsia="Times New Roman" w:hAnsi="Times New Roman" w:cs="Times New Roman"/>
        </w:rPr>
        <w:t>charging</w:t>
      </w:r>
      <w:r>
        <w:rPr>
          <w:rFonts w:ascii="Times New Roman" w:eastAsia="Times New Roman" w:hAnsi="Times New Roman" w:cs="Times New Roman"/>
        </w:rPr>
        <w:t xml:space="preserve">; </w:t>
      </w:r>
    </w:p>
    <w:p w14:paraId="1FD14550" w14:textId="113EE190" w:rsidR="002316D1" w:rsidRDefault="002316D1" w:rsidP="002316D1">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rPr>
        <w:t>E</w:t>
      </w:r>
      <w:r w:rsidR="00100C61" w:rsidRPr="002316D1">
        <w:rPr>
          <w:rFonts w:ascii="Times New Roman" w:eastAsia="Times New Roman" w:hAnsi="Times New Roman" w:cs="Times New Roman"/>
        </w:rPr>
        <w:t>nvironmental, cyclical, seasonal</w:t>
      </w:r>
      <w:r>
        <w:rPr>
          <w:rFonts w:ascii="Times New Roman" w:eastAsia="Times New Roman" w:hAnsi="Times New Roman" w:cs="Times New Roman"/>
        </w:rPr>
        <w:t xml:space="preserve"> factors; </w:t>
      </w:r>
    </w:p>
    <w:p w14:paraId="0A792F76" w14:textId="77777777" w:rsidR="002A1170" w:rsidRDefault="002316D1" w:rsidP="002316D1">
      <w:pPr>
        <w:pStyle w:val="ListParagraph"/>
        <w:numPr>
          <w:ilvl w:val="0"/>
          <w:numId w:val="11"/>
        </w:numPr>
        <w:spacing w:after="0" w:line="240" w:lineRule="auto"/>
        <w:rPr>
          <w:rFonts w:ascii="Times New Roman" w:eastAsia="Times New Roman" w:hAnsi="Times New Roman" w:cs="Times New Roman"/>
        </w:rPr>
      </w:pPr>
      <w:r>
        <w:rPr>
          <w:rFonts w:ascii="Times New Roman" w:eastAsia="Times New Roman" w:hAnsi="Times New Roman" w:cs="Times New Roman"/>
        </w:rPr>
        <w:t>Location Specific E</w:t>
      </w:r>
      <w:r w:rsidR="00100C61" w:rsidRPr="002316D1">
        <w:rPr>
          <w:rFonts w:ascii="Times New Roman" w:eastAsia="Times New Roman" w:hAnsi="Times New Roman" w:cs="Times New Roman"/>
        </w:rPr>
        <w:t>vent</w:t>
      </w:r>
      <w:r>
        <w:rPr>
          <w:rFonts w:ascii="Times New Roman" w:eastAsia="Times New Roman" w:hAnsi="Times New Roman" w:cs="Times New Roman"/>
        </w:rPr>
        <w:t>s (sporting events, rallies, concerts, etc.)</w:t>
      </w:r>
      <w:r w:rsidR="004557A7">
        <w:rPr>
          <w:rFonts w:ascii="Times New Roman" w:eastAsia="Times New Roman" w:hAnsi="Times New Roman" w:cs="Times New Roman"/>
        </w:rPr>
        <w:t xml:space="preserve">. </w:t>
      </w:r>
    </w:p>
    <w:p w14:paraId="44E8C1F2" w14:textId="53A20A7D" w:rsidR="002316D1" w:rsidRPr="002A1170" w:rsidRDefault="002316D1" w:rsidP="002A1170">
      <w:pPr>
        <w:spacing w:after="0" w:line="240" w:lineRule="auto"/>
        <w:rPr>
          <w:rFonts w:ascii="Times New Roman" w:eastAsia="Times New Roman" w:hAnsi="Times New Roman" w:cs="Times New Roman"/>
        </w:rPr>
      </w:pPr>
      <w:r w:rsidRPr="002A1170">
        <w:rPr>
          <w:rFonts w:ascii="Times New Roman" w:eastAsia="Times New Roman" w:hAnsi="Times New Roman" w:cs="Times New Roman"/>
        </w:rPr>
        <w:t>These factors</w:t>
      </w:r>
      <w:r w:rsidR="004557A7" w:rsidRPr="002A1170">
        <w:rPr>
          <w:rFonts w:ascii="Times New Roman" w:eastAsia="Times New Roman" w:hAnsi="Times New Roman" w:cs="Times New Roman"/>
        </w:rPr>
        <w:t>, as well as others,</w:t>
      </w:r>
      <w:r w:rsidRPr="002A1170">
        <w:rPr>
          <w:rFonts w:ascii="Times New Roman" w:eastAsia="Times New Roman" w:hAnsi="Times New Roman" w:cs="Times New Roman"/>
        </w:rPr>
        <w:t xml:space="preserve"> are known to effect </w:t>
      </w:r>
      <w:r w:rsidR="00100C61" w:rsidRPr="002A1170">
        <w:rPr>
          <w:rFonts w:ascii="Times New Roman" w:eastAsia="Times New Roman" w:hAnsi="Times New Roman" w:cs="Times New Roman"/>
        </w:rPr>
        <w:t xml:space="preserve">nightly rental prices and occupancy rates. </w:t>
      </w:r>
    </w:p>
    <w:p w14:paraId="361BB4D4" w14:textId="77777777" w:rsidR="002316D1" w:rsidRDefault="002316D1" w:rsidP="002316D1">
      <w:pPr>
        <w:spacing w:after="0" w:line="240" w:lineRule="auto"/>
        <w:rPr>
          <w:rFonts w:ascii="Times New Roman" w:eastAsia="Times New Roman" w:hAnsi="Times New Roman" w:cs="Times New Roman"/>
        </w:rPr>
      </w:pPr>
    </w:p>
    <w:p w14:paraId="5680F176" w14:textId="48D98DF8" w:rsidR="002316D1" w:rsidRDefault="00100C61" w:rsidP="002316D1">
      <w:pPr>
        <w:spacing w:after="0" w:line="240" w:lineRule="auto"/>
        <w:rPr>
          <w:rFonts w:ascii="Times New Roman" w:eastAsia="Times New Roman" w:hAnsi="Times New Roman" w:cs="Times New Roman"/>
        </w:rPr>
      </w:pPr>
      <w:r w:rsidRPr="002316D1">
        <w:rPr>
          <w:rFonts w:ascii="Times New Roman" w:eastAsia="Times New Roman" w:hAnsi="Times New Roman" w:cs="Times New Roman"/>
        </w:rPr>
        <w:t>Additionally, we assumed</w:t>
      </w:r>
      <w:r w:rsidR="00790775">
        <w:rPr>
          <w:rFonts w:ascii="Times New Roman" w:eastAsia="Times New Roman" w:hAnsi="Times New Roman" w:cs="Times New Roman"/>
        </w:rPr>
        <w:t xml:space="preserve">: </w:t>
      </w:r>
    </w:p>
    <w:p w14:paraId="0CEF60A5" w14:textId="77777777" w:rsidR="002316D1" w:rsidRDefault="002316D1" w:rsidP="002316D1">
      <w:pPr>
        <w:spacing w:after="0" w:line="240" w:lineRule="auto"/>
        <w:rPr>
          <w:rFonts w:ascii="Times New Roman" w:eastAsia="Times New Roman" w:hAnsi="Times New Roman" w:cs="Times New Roman"/>
        </w:rPr>
      </w:pPr>
    </w:p>
    <w:p w14:paraId="159748E7" w14:textId="3DB67839" w:rsidR="002316D1" w:rsidRPr="004557A7" w:rsidRDefault="004557A7" w:rsidP="004557A7">
      <w:pPr>
        <w:pStyle w:val="ListParagraph"/>
        <w:numPr>
          <w:ilvl w:val="0"/>
          <w:numId w:val="12"/>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w:t>
      </w:r>
      <w:r w:rsidR="00956518">
        <w:rPr>
          <w:rFonts w:ascii="Times New Roman" w:eastAsia="Times New Roman" w:hAnsi="Times New Roman" w:cs="Times New Roman"/>
        </w:rPr>
        <w:t>N</w:t>
      </w:r>
      <w:r>
        <w:rPr>
          <w:rFonts w:ascii="Times New Roman" w:eastAsia="Times New Roman" w:hAnsi="Times New Roman" w:cs="Times New Roman"/>
        </w:rPr>
        <w:t xml:space="preserve">ecessary </w:t>
      </w:r>
      <w:r w:rsidR="00956518">
        <w:rPr>
          <w:rFonts w:ascii="Times New Roman" w:eastAsia="Times New Roman" w:hAnsi="Times New Roman" w:cs="Times New Roman"/>
        </w:rPr>
        <w:t>C</w:t>
      </w:r>
      <w:r w:rsidR="00100C61" w:rsidRPr="002316D1">
        <w:rPr>
          <w:rFonts w:ascii="Times New Roman" w:eastAsia="Times New Roman" w:hAnsi="Times New Roman" w:cs="Times New Roman"/>
        </w:rPr>
        <w:t xml:space="preserve">apital </w:t>
      </w:r>
      <w:r w:rsidR="00956518">
        <w:rPr>
          <w:rFonts w:ascii="Times New Roman" w:eastAsia="Times New Roman" w:hAnsi="Times New Roman" w:cs="Times New Roman"/>
        </w:rPr>
        <w:t>E</w:t>
      </w:r>
      <w:r w:rsidR="00100C61" w:rsidRPr="002316D1">
        <w:rPr>
          <w:rFonts w:ascii="Times New Roman" w:eastAsia="Times New Roman" w:hAnsi="Times New Roman" w:cs="Times New Roman"/>
        </w:rPr>
        <w:t xml:space="preserve">xpenses </w:t>
      </w:r>
      <w:r w:rsidR="00956518">
        <w:rPr>
          <w:rFonts w:ascii="Times New Roman" w:eastAsia="Times New Roman" w:hAnsi="Times New Roman" w:cs="Times New Roman"/>
        </w:rPr>
        <w:t>R</w:t>
      </w:r>
      <w:r>
        <w:rPr>
          <w:rFonts w:ascii="Times New Roman" w:eastAsia="Times New Roman" w:hAnsi="Times New Roman" w:cs="Times New Roman"/>
        </w:rPr>
        <w:t xml:space="preserve">equired </w:t>
      </w:r>
      <w:r w:rsidR="00100C61" w:rsidRPr="002316D1">
        <w:rPr>
          <w:rFonts w:ascii="Times New Roman" w:eastAsia="Times New Roman" w:hAnsi="Times New Roman" w:cs="Times New Roman"/>
        </w:rPr>
        <w:t xml:space="preserve">to </w:t>
      </w:r>
      <w:r w:rsidR="00956518">
        <w:rPr>
          <w:rFonts w:ascii="Times New Roman" w:eastAsia="Times New Roman" w:hAnsi="Times New Roman" w:cs="Times New Roman"/>
        </w:rPr>
        <w:t>C</w:t>
      </w:r>
      <w:r w:rsidR="00100C61" w:rsidRPr="002316D1">
        <w:rPr>
          <w:rFonts w:ascii="Times New Roman" w:eastAsia="Times New Roman" w:hAnsi="Times New Roman" w:cs="Times New Roman"/>
        </w:rPr>
        <w:t>onvert a</w:t>
      </w:r>
      <w:r w:rsidR="00757950">
        <w:rPr>
          <w:rFonts w:ascii="Times New Roman" w:eastAsia="Times New Roman" w:hAnsi="Times New Roman" w:cs="Times New Roman"/>
        </w:rPr>
        <w:t xml:space="preserve"> </w:t>
      </w:r>
      <w:r w:rsidR="00956518">
        <w:rPr>
          <w:rFonts w:ascii="Times New Roman" w:eastAsia="Times New Roman" w:hAnsi="Times New Roman" w:cs="Times New Roman"/>
        </w:rPr>
        <w:t>P</w:t>
      </w:r>
      <w:r w:rsidR="00100C61" w:rsidRPr="002316D1">
        <w:rPr>
          <w:rFonts w:ascii="Times New Roman" w:eastAsia="Times New Roman" w:hAnsi="Times New Roman" w:cs="Times New Roman"/>
        </w:rPr>
        <w:t xml:space="preserve">roperty </w:t>
      </w:r>
      <w:r w:rsidR="00757950">
        <w:rPr>
          <w:rFonts w:ascii="Times New Roman" w:eastAsia="Times New Roman" w:hAnsi="Times New Roman" w:cs="Times New Roman"/>
        </w:rPr>
        <w:t xml:space="preserve">is the </w:t>
      </w:r>
      <w:r w:rsidR="00956518">
        <w:rPr>
          <w:rFonts w:ascii="Times New Roman" w:eastAsia="Times New Roman" w:hAnsi="Times New Roman" w:cs="Times New Roman"/>
        </w:rPr>
        <w:t>S</w:t>
      </w:r>
      <w:r w:rsidR="00757950">
        <w:rPr>
          <w:rFonts w:ascii="Times New Roman" w:eastAsia="Times New Roman" w:hAnsi="Times New Roman" w:cs="Times New Roman"/>
        </w:rPr>
        <w:t>ame</w:t>
      </w:r>
      <w:r>
        <w:rPr>
          <w:rFonts w:ascii="Times New Roman" w:eastAsia="Times New Roman" w:hAnsi="Times New Roman" w:cs="Times New Roman"/>
        </w:rPr>
        <w:t xml:space="preserve"> </w:t>
      </w:r>
      <w:r w:rsidR="00956518">
        <w:rPr>
          <w:rFonts w:ascii="Times New Roman" w:eastAsia="Times New Roman" w:hAnsi="Times New Roman" w:cs="Times New Roman"/>
        </w:rPr>
        <w:t>A</w:t>
      </w:r>
      <w:r>
        <w:rPr>
          <w:rFonts w:ascii="Times New Roman" w:eastAsia="Times New Roman" w:hAnsi="Times New Roman" w:cs="Times New Roman"/>
        </w:rPr>
        <w:t xml:space="preserve">cross the </w:t>
      </w:r>
      <w:r w:rsidR="00956518">
        <w:rPr>
          <w:rFonts w:ascii="Times New Roman" w:eastAsia="Times New Roman" w:hAnsi="Times New Roman" w:cs="Times New Roman"/>
        </w:rPr>
        <w:t>B</w:t>
      </w:r>
      <w:r>
        <w:rPr>
          <w:rFonts w:ascii="Times New Roman" w:eastAsia="Times New Roman" w:hAnsi="Times New Roman" w:cs="Times New Roman"/>
        </w:rPr>
        <w:t>oard</w:t>
      </w:r>
      <w:r w:rsidR="00757950">
        <w:rPr>
          <w:rFonts w:ascii="Times New Roman" w:eastAsia="Times New Roman" w:hAnsi="Times New Roman" w:cs="Times New Roman"/>
        </w:rPr>
        <w:t xml:space="preserve">; </w:t>
      </w:r>
    </w:p>
    <w:p w14:paraId="62B121BC" w14:textId="67E1B3DE" w:rsidR="00100C61" w:rsidRPr="002316D1" w:rsidRDefault="002316D1" w:rsidP="002316D1">
      <w:pPr>
        <w:pStyle w:val="ListParagraph"/>
        <w:numPr>
          <w:ilvl w:val="0"/>
          <w:numId w:val="12"/>
        </w:numPr>
        <w:spacing w:after="0" w:line="240" w:lineRule="auto"/>
        <w:rPr>
          <w:rFonts w:ascii="Times New Roman" w:eastAsia="Times New Roman" w:hAnsi="Times New Roman" w:cs="Times New Roman"/>
        </w:rPr>
      </w:pPr>
      <w:r>
        <w:rPr>
          <w:rFonts w:ascii="Times New Roman" w:eastAsia="Times New Roman" w:hAnsi="Times New Roman" w:cs="Times New Roman"/>
        </w:rPr>
        <w:t>U</w:t>
      </w:r>
      <w:r w:rsidR="00100C61" w:rsidRPr="002316D1">
        <w:rPr>
          <w:rFonts w:ascii="Times New Roman" w:eastAsia="Times New Roman" w:hAnsi="Times New Roman" w:cs="Times New Roman"/>
        </w:rPr>
        <w:t xml:space="preserve">pkeep and </w:t>
      </w:r>
      <w:r w:rsidR="00956518">
        <w:rPr>
          <w:rFonts w:ascii="Times New Roman" w:eastAsia="Times New Roman" w:hAnsi="Times New Roman" w:cs="Times New Roman"/>
        </w:rPr>
        <w:t>M</w:t>
      </w:r>
      <w:r w:rsidR="00100C61" w:rsidRPr="002316D1">
        <w:rPr>
          <w:rFonts w:ascii="Times New Roman" w:eastAsia="Times New Roman" w:hAnsi="Times New Roman" w:cs="Times New Roman"/>
        </w:rPr>
        <w:t xml:space="preserve">aintenance </w:t>
      </w:r>
      <w:r w:rsidR="00956518">
        <w:rPr>
          <w:rFonts w:ascii="Times New Roman" w:eastAsia="Times New Roman" w:hAnsi="Times New Roman" w:cs="Times New Roman"/>
        </w:rPr>
        <w:t>C</w:t>
      </w:r>
      <w:r w:rsidR="00100C61" w:rsidRPr="002316D1">
        <w:rPr>
          <w:rFonts w:ascii="Times New Roman" w:eastAsia="Times New Roman" w:hAnsi="Times New Roman" w:cs="Times New Roman"/>
        </w:rPr>
        <w:t xml:space="preserve">osts for each </w:t>
      </w:r>
      <w:r w:rsidR="00956518">
        <w:rPr>
          <w:rFonts w:ascii="Times New Roman" w:eastAsia="Times New Roman" w:hAnsi="Times New Roman" w:cs="Times New Roman"/>
        </w:rPr>
        <w:t>P</w:t>
      </w:r>
      <w:r w:rsidR="00100C61" w:rsidRPr="002316D1">
        <w:rPr>
          <w:rFonts w:ascii="Times New Roman" w:eastAsia="Times New Roman" w:hAnsi="Times New Roman" w:cs="Times New Roman"/>
        </w:rPr>
        <w:t xml:space="preserve">roperty </w:t>
      </w:r>
      <w:r w:rsidR="00757950">
        <w:rPr>
          <w:rFonts w:ascii="Times New Roman" w:eastAsia="Times New Roman" w:hAnsi="Times New Roman" w:cs="Times New Roman"/>
        </w:rPr>
        <w:t xml:space="preserve">are the </w:t>
      </w:r>
      <w:r w:rsidR="00956518">
        <w:rPr>
          <w:rFonts w:ascii="Times New Roman" w:eastAsia="Times New Roman" w:hAnsi="Times New Roman" w:cs="Times New Roman"/>
        </w:rPr>
        <w:t>S</w:t>
      </w:r>
      <w:r w:rsidR="00757950">
        <w:rPr>
          <w:rFonts w:ascii="Times New Roman" w:eastAsia="Times New Roman" w:hAnsi="Times New Roman" w:cs="Times New Roman"/>
        </w:rPr>
        <w:t>ame</w:t>
      </w:r>
      <w:r>
        <w:rPr>
          <w:rFonts w:ascii="Times New Roman" w:eastAsia="Times New Roman" w:hAnsi="Times New Roman" w:cs="Times New Roman"/>
        </w:rPr>
        <w:t xml:space="preserve"> </w:t>
      </w:r>
      <w:r w:rsidR="00956518">
        <w:rPr>
          <w:rFonts w:ascii="Times New Roman" w:eastAsia="Times New Roman" w:hAnsi="Times New Roman" w:cs="Times New Roman"/>
        </w:rPr>
        <w:t>A</w:t>
      </w:r>
      <w:r>
        <w:rPr>
          <w:rFonts w:ascii="Times New Roman" w:eastAsia="Times New Roman" w:hAnsi="Times New Roman" w:cs="Times New Roman"/>
        </w:rPr>
        <w:t xml:space="preserve">cross the </w:t>
      </w:r>
      <w:r w:rsidR="00956518">
        <w:rPr>
          <w:rFonts w:ascii="Times New Roman" w:eastAsia="Times New Roman" w:hAnsi="Times New Roman" w:cs="Times New Roman"/>
        </w:rPr>
        <w:t>B</w:t>
      </w:r>
      <w:r>
        <w:rPr>
          <w:rFonts w:ascii="Times New Roman" w:eastAsia="Times New Roman" w:hAnsi="Times New Roman" w:cs="Times New Roman"/>
        </w:rPr>
        <w:t xml:space="preserve">oard. </w:t>
      </w:r>
      <w:r w:rsidR="00100C61" w:rsidRPr="002316D1">
        <w:rPr>
          <w:rFonts w:ascii="Times New Roman" w:eastAsia="Times New Roman" w:hAnsi="Times New Roman" w:cs="Times New Roman"/>
        </w:rPr>
        <w:t xml:space="preserve"> </w:t>
      </w:r>
    </w:p>
    <w:p w14:paraId="406816FE" w14:textId="77777777" w:rsidR="00100C61" w:rsidRDefault="00100C61" w:rsidP="00100C61">
      <w:pPr>
        <w:spacing w:after="0" w:line="240" w:lineRule="auto"/>
        <w:rPr>
          <w:rFonts w:ascii="Times New Roman" w:eastAsia="Times New Roman" w:hAnsi="Times New Roman" w:cs="Times New Roman"/>
        </w:rPr>
      </w:pPr>
    </w:p>
    <w:p w14:paraId="63856433" w14:textId="474D6F5D" w:rsidR="002316D1" w:rsidRDefault="002316D1" w:rsidP="00100C6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 final word of caution on this analysis- </w:t>
      </w:r>
      <w:r w:rsidR="00100C61">
        <w:rPr>
          <w:rFonts w:ascii="Times New Roman" w:eastAsia="Times New Roman" w:hAnsi="Times New Roman" w:cs="Times New Roman"/>
        </w:rPr>
        <w:t xml:space="preserve">this project </w:t>
      </w:r>
      <w:r w:rsidR="00100C61">
        <w:rPr>
          <w:rFonts w:ascii="Times New Roman" w:eastAsia="Times New Roman" w:hAnsi="Times New Roman" w:cs="Times New Roman"/>
          <w:i/>
          <w:iCs/>
        </w:rPr>
        <w:t xml:space="preserve">only </w:t>
      </w:r>
      <w:r w:rsidR="00100C61">
        <w:rPr>
          <w:rFonts w:ascii="Times New Roman" w:eastAsia="Times New Roman" w:hAnsi="Times New Roman" w:cs="Times New Roman"/>
        </w:rPr>
        <w:t>analyzed 244 available client rental locations</w:t>
      </w:r>
      <w:r>
        <w:rPr>
          <w:rFonts w:ascii="Times New Roman" w:eastAsia="Times New Roman" w:hAnsi="Times New Roman" w:cs="Times New Roman"/>
        </w:rPr>
        <w:t>,</w:t>
      </w:r>
      <w:r w:rsidR="00100C61">
        <w:rPr>
          <w:rFonts w:ascii="Times New Roman" w:eastAsia="Times New Roman" w:hAnsi="Times New Roman" w:cs="Times New Roman"/>
        </w:rPr>
        <w:t xml:space="preserve"> with a small number of descriptive features. Additional details of these properties</w:t>
      </w:r>
      <w:r>
        <w:rPr>
          <w:rFonts w:ascii="Times New Roman" w:eastAsia="Times New Roman" w:hAnsi="Times New Roman" w:cs="Times New Roman"/>
        </w:rPr>
        <w:t xml:space="preserve"> are required</w:t>
      </w:r>
      <w:r w:rsidR="00100C61">
        <w:rPr>
          <w:rFonts w:ascii="Times New Roman" w:eastAsia="Times New Roman" w:hAnsi="Times New Roman" w:cs="Times New Roman"/>
        </w:rPr>
        <w:t xml:space="preserve">, including but not limited to their square footage, distance to nearby points-of-interest, available amenities, and entertainment. Identifying the dispositive features </w:t>
      </w:r>
      <w:r>
        <w:rPr>
          <w:rFonts w:ascii="Times New Roman" w:eastAsia="Times New Roman" w:hAnsi="Times New Roman" w:cs="Times New Roman"/>
        </w:rPr>
        <w:t>that</w:t>
      </w:r>
      <w:r w:rsidR="00100C61">
        <w:rPr>
          <w:rFonts w:ascii="Times New Roman" w:eastAsia="Times New Roman" w:hAnsi="Times New Roman" w:cs="Times New Roman"/>
        </w:rPr>
        <w:t xml:space="preserve"> constitute a profitable short-term rental in the long run will </w:t>
      </w:r>
      <w:r w:rsidR="00956518">
        <w:rPr>
          <w:rFonts w:ascii="Times New Roman" w:eastAsia="Times New Roman" w:hAnsi="Times New Roman" w:cs="Times New Roman"/>
        </w:rPr>
        <w:t xml:space="preserve">in turn </w:t>
      </w:r>
      <w:r w:rsidR="00100C61">
        <w:rPr>
          <w:rFonts w:ascii="Times New Roman" w:eastAsia="Times New Roman" w:hAnsi="Times New Roman" w:cs="Times New Roman"/>
        </w:rPr>
        <w:t>help Watershed</w:t>
      </w:r>
      <w:r w:rsidR="00D705BD">
        <w:rPr>
          <w:rFonts w:ascii="Times New Roman" w:eastAsia="Times New Roman" w:hAnsi="Times New Roman" w:cs="Times New Roman"/>
        </w:rPr>
        <w:t xml:space="preserve">: </w:t>
      </w:r>
    </w:p>
    <w:p w14:paraId="516E7D41" w14:textId="77777777" w:rsidR="00956518" w:rsidRDefault="00956518" w:rsidP="00100C61">
      <w:pPr>
        <w:spacing w:after="0" w:line="240" w:lineRule="auto"/>
        <w:rPr>
          <w:rFonts w:ascii="Times New Roman" w:eastAsia="Times New Roman" w:hAnsi="Times New Roman" w:cs="Times New Roman"/>
        </w:rPr>
      </w:pPr>
    </w:p>
    <w:p w14:paraId="29937AB3" w14:textId="5ED387F6" w:rsidR="00D705BD" w:rsidRDefault="00956518" w:rsidP="00D705BD">
      <w:pPr>
        <w:pStyle w:val="ListParagraph"/>
        <w:numPr>
          <w:ilvl w:val="0"/>
          <w:numId w:val="13"/>
        </w:numPr>
        <w:spacing w:after="0" w:line="240" w:lineRule="auto"/>
        <w:rPr>
          <w:rFonts w:ascii="Times New Roman" w:eastAsia="Times New Roman" w:hAnsi="Times New Roman" w:cs="Times New Roman"/>
        </w:rPr>
      </w:pPr>
      <w:r>
        <w:rPr>
          <w:rFonts w:ascii="Times New Roman" w:eastAsia="Times New Roman" w:hAnsi="Times New Roman" w:cs="Times New Roman"/>
        </w:rPr>
        <w:t>I</w:t>
      </w:r>
      <w:r w:rsidR="00100C61" w:rsidRPr="00D705BD">
        <w:rPr>
          <w:rFonts w:ascii="Times New Roman" w:eastAsia="Times New Roman" w:hAnsi="Times New Roman" w:cs="Times New Roman"/>
        </w:rPr>
        <w:t xml:space="preserve">dentify </w:t>
      </w:r>
      <w:r>
        <w:rPr>
          <w:rFonts w:ascii="Times New Roman" w:eastAsia="Times New Roman" w:hAnsi="Times New Roman" w:cs="Times New Roman"/>
        </w:rPr>
        <w:t>F</w:t>
      </w:r>
      <w:r w:rsidR="00100C61" w:rsidRPr="00D705BD">
        <w:rPr>
          <w:rFonts w:ascii="Times New Roman" w:eastAsia="Times New Roman" w:hAnsi="Times New Roman" w:cs="Times New Roman"/>
        </w:rPr>
        <w:t xml:space="preserve">uture </w:t>
      </w:r>
      <w:r>
        <w:rPr>
          <w:rFonts w:ascii="Times New Roman" w:eastAsia="Times New Roman" w:hAnsi="Times New Roman" w:cs="Times New Roman"/>
        </w:rPr>
        <w:t>G</w:t>
      </w:r>
      <w:r w:rsidR="00100C61" w:rsidRPr="00D705BD">
        <w:rPr>
          <w:rFonts w:ascii="Times New Roman" w:eastAsia="Times New Roman" w:hAnsi="Times New Roman" w:cs="Times New Roman"/>
        </w:rPr>
        <w:t xml:space="preserve">rowth </w:t>
      </w:r>
      <w:r>
        <w:rPr>
          <w:rFonts w:ascii="Times New Roman" w:eastAsia="Times New Roman" w:hAnsi="Times New Roman" w:cs="Times New Roman"/>
        </w:rPr>
        <w:t>O</w:t>
      </w:r>
      <w:r w:rsidR="00100C61" w:rsidRPr="00D705BD">
        <w:rPr>
          <w:rFonts w:ascii="Times New Roman" w:eastAsia="Times New Roman" w:hAnsi="Times New Roman" w:cs="Times New Roman"/>
        </w:rPr>
        <w:t xml:space="preserve">pportunities in this </w:t>
      </w:r>
      <w:r>
        <w:rPr>
          <w:rFonts w:ascii="Times New Roman" w:eastAsia="Times New Roman" w:hAnsi="Times New Roman" w:cs="Times New Roman"/>
        </w:rPr>
        <w:t>M</w:t>
      </w:r>
      <w:r w:rsidR="00100C61" w:rsidRPr="00D705BD">
        <w:rPr>
          <w:rFonts w:ascii="Times New Roman" w:eastAsia="Times New Roman" w:hAnsi="Times New Roman" w:cs="Times New Roman"/>
        </w:rPr>
        <w:t xml:space="preserve">arket </w:t>
      </w:r>
    </w:p>
    <w:p w14:paraId="0F4A052E" w14:textId="0B550564" w:rsidR="00D705BD" w:rsidRPr="00D705BD" w:rsidRDefault="00956518" w:rsidP="00D705BD">
      <w:pPr>
        <w:pStyle w:val="ListParagraph"/>
        <w:numPr>
          <w:ilvl w:val="0"/>
          <w:numId w:val="13"/>
        </w:numPr>
        <w:spacing w:after="0" w:line="240" w:lineRule="auto"/>
        <w:rPr>
          <w:rFonts w:ascii="Times New Roman" w:eastAsia="Times New Roman" w:hAnsi="Times New Roman" w:cs="Times New Roman"/>
        </w:rPr>
      </w:pPr>
      <w:r>
        <w:rPr>
          <w:rFonts w:ascii="Times New Roman" w:eastAsia="Times New Roman" w:hAnsi="Times New Roman" w:cs="Times New Roman"/>
        </w:rPr>
        <w:t>C</w:t>
      </w:r>
      <w:r w:rsidR="00100C61" w:rsidRPr="00D705BD">
        <w:rPr>
          <w:rFonts w:ascii="Times New Roman" w:eastAsia="Times New Roman" w:hAnsi="Times New Roman" w:cs="Times New Roman"/>
        </w:rPr>
        <w:t xml:space="preserve">reate an </w:t>
      </w:r>
      <w:r>
        <w:rPr>
          <w:rFonts w:ascii="Times New Roman" w:eastAsia="Times New Roman" w:hAnsi="Times New Roman" w:cs="Times New Roman"/>
        </w:rPr>
        <w:t>A</w:t>
      </w:r>
      <w:r w:rsidR="00100C61" w:rsidRPr="00D705BD">
        <w:rPr>
          <w:rFonts w:ascii="Times New Roman" w:eastAsia="Times New Roman" w:hAnsi="Times New Roman" w:cs="Times New Roman"/>
        </w:rPr>
        <w:t>ssessment</w:t>
      </w:r>
      <w:r w:rsidR="00D705BD">
        <w:rPr>
          <w:rFonts w:ascii="Times New Roman" w:eastAsia="Times New Roman" w:hAnsi="Times New Roman" w:cs="Times New Roman"/>
        </w:rPr>
        <w:t xml:space="preserve"> for </w:t>
      </w:r>
      <w:r>
        <w:rPr>
          <w:rFonts w:ascii="Times New Roman" w:eastAsia="Times New Roman" w:hAnsi="Times New Roman" w:cs="Times New Roman"/>
        </w:rPr>
        <w:t>C</w:t>
      </w:r>
      <w:r w:rsidR="00D705BD">
        <w:rPr>
          <w:rFonts w:ascii="Times New Roman" w:eastAsia="Times New Roman" w:hAnsi="Times New Roman" w:cs="Times New Roman"/>
        </w:rPr>
        <w:t xml:space="preserve">lients </w:t>
      </w:r>
      <w:r>
        <w:rPr>
          <w:rFonts w:ascii="Times New Roman" w:eastAsia="Times New Roman" w:hAnsi="Times New Roman" w:cs="Times New Roman"/>
        </w:rPr>
        <w:t>W</w:t>
      </w:r>
      <w:r w:rsidR="00D705BD">
        <w:rPr>
          <w:rFonts w:ascii="Times New Roman" w:eastAsia="Times New Roman" w:hAnsi="Times New Roman" w:cs="Times New Roman"/>
        </w:rPr>
        <w:t xml:space="preserve">ishing to </w:t>
      </w:r>
      <w:r>
        <w:rPr>
          <w:rFonts w:ascii="Times New Roman" w:eastAsia="Times New Roman" w:hAnsi="Times New Roman" w:cs="Times New Roman"/>
        </w:rPr>
        <w:t>C</w:t>
      </w:r>
      <w:r w:rsidR="00D705BD">
        <w:rPr>
          <w:rFonts w:ascii="Times New Roman" w:eastAsia="Times New Roman" w:hAnsi="Times New Roman" w:cs="Times New Roman"/>
        </w:rPr>
        <w:t xml:space="preserve">onvert their </w:t>
      </w:r>
      <w:r>
        <w:rPr>
          <w:rFonts w:ascii="Times New Roman" w:eastAsia="Times New Roman" w:hAnsi="Times New Roman" w:cs="Times New Roman"/>
        </w:rPr>
        <w:t>L</w:t>
      </w:r>
      <w:r w:rsidR="00D705BD">
        <w:rPr>
          <w:rFonts w:ascii="Times New Roman" w:eastAsia="Times New Roman" w:hAnsi="Times New Roman" w:cs="Times New Roman"/>
        </w:rPr>
        <w:t>ong-</w:t>
      </w:r>
      <w:r>
        <w:rPr>
          <w:rFonts w:ascii="Times New Roman" w:eastAsia="Times New Roman" w:hAnsi="Times New Roman" w:cs="Times New Roman"/>
        </w:rPr>
        <w:t>T</w:t>
      </w:r>
      <w:r w:rsidR="00D705BD">
        <w:rPr>
          <w:rFonts w:ascii="Times New Roman" w:eastAsia="Times New Roman" w:hAnsi="Times New Roman" w:cs="Times New Roman"/>
        </w:rPr>
        <w:t xml:space="preserve">erm </w:t>
      </w:r>
      <w:r>
        <w:rPr>
          <w:rFonts w:ascii="Times New Roman" w:eastAsia="Times New Roman" w:hAnsi="Times New Roman" w:cs="Times New Roman"/>
        </w:rPr>
        <w:t>R</w:t>
      </w:r>
      <w:r w:rsidR="00D705BD">
        <w:rPr>
          <w:rFonts w:ascii="Times New Roman" w:eastAsia="Times New Roman" w:hAnsi="Times New Roman" w:cs="Times New Roman"/>
        </w:rPr>
        <w:t xml:space="preserve">entals into </w:t>
      </w:r>
      <w:r>
        <w:rPr>
          <w:rFonts w:ascii="Times New Roman" w:eastAsia="Times New Roman" w:hAnsi="Times New Roman" w:cs="Times New Roman"/>
        </w:rPr>
        <w:t>S</w:t>
      </w:r>
      <w:r w:rsidR="00D705BD">
        <w:rPr>
          <w:rFonts w:ascii="Times New Roman" w:eastAsia="Times New Roman" w:hAnsi="Times New Roman" w:cs="Times New Roman"/>
        </w:rPr>
        <w:t>hort-</w:t>
      </w:r>
      <w:r>
        <w:rPr>
          <w:rFonts w:ascii="Times New Roman" w:eastAsia="Times New Roman" w:hAnsi="Times New Roman" w:cs="Times New Roman"/>
        </w:rPr>
        <w:t>T</w:t>
      </w:r>
      <w:r w:rsidR="00D705BD">
        <w:rPr>
          <w:rFonts w:ascii="Times New Roman" w:eastAsia="Times New Roman" w:hAnsi="Times New Roman" w:cs="Times New Roman"/>
        </w:rPr>
        <w:t xml:space="preserve">erm </w:t>
      </w:r>
      <w:r>
        <w:rPr>
          <w:rFonts w:ascii="Times New Roman" w:eastAsia="Times New Roman" w:hAnsi="Times New Roman" w:cs="Times New Roman"/>
        </w:rPr>
        <w:t>R</w:t>
      </w:r>
      <w:r w:rsidR="00D705BD">
        <w:rPr>
          <w:rFonts w:ascii="Times New Roman" w:eastAsia="Times New Roman" w:hAnsi="Times New Roman" w:cs="Times New Roman"/>
        </w:rPr>
        <w:t xml:space="preserve">entals </w:t>
      </w:r>
    </w:p>
    <w:p w14:paraId="1C39FC2A" w14:textId="77777777" w:rsidR="00D705BD" w:rsidRDefault="00D705BD" w:rsidP="00D705BD">
      <w:pPr>
        <w:spacing w:after="0" w:line="240" w:lineRule="auto"/>
        <w:rPr>
          <w:rFonts w:ascii="Times New Roman" w:eastAsia="Times New Roman" w:hAnsi="Times New Roman" w:cs="Times New Roman"/>
        </w:rPr>
      </w:pPr>
    </w:p>
    <w:p w14:paraId="7446E51D" w14:textId="08DF73EF" w:rsidR="00100C61" w:rsidRDefault="00D705BD" w:rsidP="00757950">
      <w:pPr>
        <w:spacing w:after="0" w:line="240" w:lineRule="auto"/>
        <w:rPr>
          <w:rFonts w:ascii="Times New Roman" w:eastAsia="Times New Roman" w:hAnsi="Times New Roman" w:cs="Times New Roman"/>
        </w:rPr>
      </w:pPr>
      <w:r w:rsidRPr="00757950">
        <w:rPr>
          <w:rFonts w:ascii="Times New Roman" w:eastAsia="Times New Roman" w:hAnsi="Times New Roman" w:cs="Times New Roman"/>
          <w:u w:val="single"/>
        </w:rPr>
        <w:t>B</w:t>
      </w:r>
      <w:r w:rsidR="00100C61" w:rsidRPr="00757950">
        <w:rPr>
          <w:rFonts w:ascii="Times New Roman" w:eastAsia="Times New Roman" w:hAnsi="Times New Roman" w:cs="Times New Roman"/>
          <w:u w:val="single"/>
        </w:rPr>
        <w:t>ased on a reasonable degree of mathematical and scientific certainty</w:t>
      </w:r>
      <w:r w:rsidRPr="00757950">
        <w:rPr>
          <w:rFonts w:ascii="Times New Roman" w:eastAsia="Times New Roman" w:hAnsi="Times New Roman" w:cs="Times New Roman"/>
          <w:u w:val="single"/>
        </w:rPr>
        <w:t>, clients wishing to convert their current long-term rental properties into a short-term rental property are able to do so, provided their rental property</w:t>
      </w:r>
      <w:r w:rsidR="00757950">
        <w:rPr>
          <w:rFonts w:ascii="Times New Roman" w:eastAsia="Times New Roman" w:hAnsi="Times New Roman" w:cs="Times New Roman"/>
          <w:u w:val="single"/>
        </w:rPr>
        <w:t xml:space="preserve"> is shown to</w:t>
      </w:r>
      <w:r w:rsidRPr="00757950">
        <w:rPr>
          <w:rFonts w:ascii="Times New Roman" w:eastAsia="Times New Roman" w:hAnsi="Times New Roman" w:cs="Times New Roman"/>
          <w:u w:val="single"/>
        </w:rPr>
        <w:t xml:space="preserve"> surpasses the </w:t>
      </w:r>
      <w:r w:rsidR="00757950">
        <w:rPr>
          <w:rFonts w:ascii="Times New Roman" w:eastAsia="Times New Roman" w:hAnsi="Times New Roman" w:cs="Times New Roman"/>
          <w:u w:val="single"/>
        </w:rPr>
        <w:t xml:space="preserve">minimally accepted additional profitability requirement as set forth in this analysis. </w:t>
      </w:r>
    </w:p>
    <w:p w14:paraId="49DECE9A" w14:textId="03A8C5A9" w:rsidR="00D705BD" w:rsidRDefault="00D705BD" w:rsidP="00D705BD">
      <w:pPr>
        <w:spacing w:after="0" w:line="240" w:lineRule="auto"/>
        <w:rPr>
          <w:rFonts w:ascii="Times New Roman" w:eastAsia="Times New Roman" w:hAnsi="Times New Roman" w:cs="Times New Roman"/>
        </w:rPr>
      </w:pPr>
    </w:p>
    <w:p w14:paraId="7CB3A474" w14:textId="6390DF55" w:rsidR="00790775" w:rsidRDefault="00D705BD" w:rsidP="00D705BD">
      <w:pPr>
        <w:spacing w:after="0" w:line="240" w:lineRule="auto"/>
        <w:rPr>
          <w:rFonts w:ascii="Times New Roman" w:eastAsia="Times New Roman" w:hAnsi="Times New Roman" w:cs="Times New Roman"/>
        </w:rPr>
      </w:pPr>
      <w:r>
        <w:rPr>
          <w:rFonts w:ascii="Times New Roman" w:eastAsia="Times New Roman" w:hAnsi="Times New Roman" w:cs="Times New Roman"/>
        </w:rPr>
        <w:t>Cheers</w:t>
      </w:r>
      <w:r w:rsidR="009C1BD8">
        <w:rPr>
          <w:rFonts w:ascii="Times New Roman" w:eastAsia="Times New Roman" w:hAnsi="Times New Roman" w:cs="Times New Roman"/>
        </w:rPr>
        <w:t xml:space="preserve"> </w:t>
      </w:r>
    </w:p>
    <w:p w14:paraId="328F4E85" w14:textId="77777777" w:rsidR="00790775" w:rsidRDefault="00790775">
      <w:pPr>
        <w:rPr>
          <w:rFonts w:ascii="Times New Roman" w:eastAsia="Times New Roman" w:hAnsi="Times New Roman" w:cs="Times New Roman"/>
        </w:rPr>
      </w:pPr>
      <w:r>
        <w:rPr>
          <w:rFonts w:ascii="Times New Roman" w:eastAsia="Times New Roman" w:hAnsi="Times New Roman" w:cs="Times New Roman"/>
        </w:rPr>
        <w:br w:type="page"/>
      </w:r>
    </w:p>
    <w:p w14:paraId="7EAA58FC" w14:textId="69EFE0C8" w:rsidR="00BE5CAB" w:rsidRPr="00790775" w:rsidRDefault="00BE5CAB" w:rsidP="00790775">
      <w:pPr>
        <w:rPr>
          <w:rFonts w:ascii="Times New Roman" w:eastAsia="Times New Roman" w:hAnsi="Times New Roman" w:cs="Times New Roman"/>
        </w:rPr>
      </w:pPr>
      <w:r w:rsidRPr="00812D92">
        <w:rPr>
          <w:rFonts w:ascii="Times New Roman" w:eastAsia="Times New Roman" w:hAnsi="Times New Roman" w:cs="Times New Roman"/>
          <w:u w:val="single"/>
        </w:rPr>
        <w:lastRenderedPageBreak/>
        <w:t xml:space="preserve">What we have done: </w:t>
      </w:r>
    </w:p>
    <w:p w14:paraId="2F557893" w14:textId="7CFF798A" w:rsidR="00BE5CAB" w:rsidRDefault="00BE5CAB" w:rsidP="00BE5CAB">
      <w:pPr>
        <w:spacing w:after="0" w:line="240" w:lineRule="auto"/>
        <w:rPr>
          <w:rFonts w:ascii="Times New Roman" w:eastAsia="Times New Roman" w:hAnsi="Times New Roman" w:cs="Times New Roman"/>
        </w:rPr>
      </w:pPr>
    </w:p>
    <w:p w14:paraId="06E02B5C" w14:textId="4DC32663" w:rsidR="0087410C" w:rsidRDefault="0016438F" w:rsidP="006F3C08">
      <w:pPr>
        <w:pStyle w:val="ListParagraph"/>
        <w:numPr>
          <w:ilvl w:val="0"/>
          <w:numId w:val="5"/>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Identify relevant project stakeholders, Elicit</w:t>
      </w:r>
      <w:r w:rsidR="0087410C">
        <w:rPr>
          <w:rFonts w:ascii="Times New Roman" w:eastAsia="Times New Roman" w:hAnsi="Times New Roman" w:cs="Times New Roman"/>
          <w:b/>
          <w:bCs/>
        </w:rPr>
        <w:t xml:space="preserve"> </w:t>
      </w:r>
      <w:r>
        <w:rPr>
          <w:rFonts w:ascii="Times New Roman" w:eastAsia="Times New Roman" w:hAnsi="Times New Roman" w:cs="Times New Roman"/>
          <w:b/>
          <w:bCs/>
        </w:rPr>
        <w:t xml:space="preserve">clear project guidelines, Understand </w:t>
      </w:r>
      <w:r w:rsidR="00423910">
        <w:rPr>
          <w:rFonts w:ascii="Times New Roman" w:eastAsia="Times New Roman" w:hAnsi="Times New Roman" w:cs="Times New Roman"/>
          <w:b/>
          <w:bCs/>
        </w:rPr>
        <w:t xml:space="preserve">a </w:t>
      </w:r>
      <w:r>
        <w:rPr>
          <w:rFonts w:ascii="Times New Roman" w:eastAsia="Times New Roman" w:hAnsi="Times New Roman" w:cs="Times New Roman"/>
          <w:b/>
          <w:bCs/>
        </w:rPr>
        <w:t>project</w:t>
      </w:r>
      <w:r w:rsidR="00423910">
        <w:rPr>
          <w:rFonts w:ascii="Times New Roman" w:eastAsia="Times New Roman" w:hAnsi="Times New Roman" w:cs="Times New Roman"/>
          <w:b/>
          <w:bCs/>
        </w:rPr>
        <w:t xml:space="preserve">’s </w:t>
      </w:r>
      <w:r>
        <w:rPr>
          <w:rFonts w:ascii="Times New Roman" w:eastAsia="Times New Roman" w:hAnsi="Times New Roman" w:cs="Times New Roman"/>
          <w:b/>
          <w:bCs/>
        </w:rPr>
        <w:t xml:space="preserve">scope, and Set </w:t>
      </w:r>
      <w:r w:rsidR="00423910">
        <w:rPr>
          <w:rFonts w:ascii="Times New Roman" w:eastAsia="Times New Roman" w:hAnsi="Times New Roman" w:cs="Times New Roman"/>
          <w:b/>
          <w:bCs/>
        </w:rPr>
        <w:t xml:space="preserve">an </w:t>
      </w:r>
      <w:r>
        <w:rPr>
          <w:rFonts w:ascii="Times New Roman" w:eastAsia="Times New Roman" w:hAnsi="Times New Roman" w:cs="Times New Roman"/>
          <w:b/>
          <w:bCs/>
        </w:rPr>
        <w:t xml:space="preserve">appropriate </w:t>
      </w:r>
      <w:r w:rsidR="00423910">
        <w:rPr>
          <w:rFonts w:ascii="Times New Roman" w:eastAsia="Times New Roman" w:hAnsi="Times New Roman" w:cs="Times New Roman"/>
          <w:b/>
          <w:bCs/>
        </w:rPr>
        <w:t xml:space="preserve">timeline for </w:t>
      </w:r>
      <w:r>
        <w:rPr>
          <w:rFonts w:ascii="Times New Roman" w:eastAsia="Times New Roman" w:hAnsi="Times New Roman" w:cs="Times New Roman"/>
          <w:b/>
          <w:bCs/>
        </w:rPr>
        <w:t>deliverabl</w:t>
      </w:r>
      <w:r w:rsidR="00423910">
        <w:rPr>
          <w:rFonts w:ascii="Times New Roman" w:eastAsia="Times New Roman" w:hAnsi="Times New Roman" w:cs="Times New Roman"/>
          <w:b/>
          <w:bCs/>
        </w:rPr>
        <w:t xml:space="preserve">es </w:t>
      </w:r>
    </w:p>
    <w:p w14:paraId="2A30CB05" w14:textId="539E6348" w:rsidR="0087410C" w:rsidRDefault="0087410C" w:rsidP="0087410C">
      <w:pPr>
        <w:spacing w:after="0" w:line="240" w:lineRule="auto"/>
        <w:rPr>
          <w:rFonts w:ascii="Times New Roman" w:eastAsia="Times New Roman" w:hAnsi="Times New Roman" w:cs="Times New Roman"/>
        </w:rPr>
      </w:pPr>
    </w:p>
    <w:p w14:paraId="62DEA176" w14:textId="07B2ED48" w:rsidR="0016438F" w:rsidRDefault="0016438F" w:rsidP="0087410C">
      <w:pPr>
        <w:spacing w:after="0" w:line="240" w:lineRule="auto"/>
        <w:rPr>
          <w:rFonts w:ascii="Times New Roman" w:eastAsia="Times New Roman" w:hAnsi="Times New Roman" w:cs="Times New Roman"/>
        </w:rPr>
      </w:pPr>
      <w:r>
        <w:rPr>
          <w:rFonts w:ascii="Times New Roman" w:eastAsia="Times New Roman" w:hAnsi="Times New Roman" w:cs="Times New Roman"/>
        </w:rPr>
        <w:t>All projects are going to have twists, turns, and problems. But that is</w:t>
      </w:r>
      <w:r w:rsidR="00423910">
        <w:rPr>
          <w:rFonts w:ascii="Times New Roman" w:eastAsia="Times New Roman" w:hAnsi="Times New Roman" w:cs="Times New Roman"/>
        </w:rPr>
        <w:t xml:space="preserve"> a bad, bad, bad </w:t>
      </w:r>
      <w:r>
        <w:rPr>
          <w:rFonts w:ascii="Times New Roman" w:eastAsia="Times New Roman" w:hAnsi="Times New Roman" w:cs="Times New Roman"/>
        </w:rPr>
        <w:t>excuse</w:t>
      </w:r>
      <w:r w:rsidR="00423910">
        <w:rPr>
          <w:rFonts w:ascii="Times New Roman" w:eastAsia="Times New Roman" w:hAnsi="Times New Roman" w:cs="Times New Roman"/>
        </w:rPr>
        <w:t xml:space="preserve"> </w:t>
      </w:r>
      <w:r>
        <w:rPr>
          <w:rFonts w:ascii="Times New Roman" w:eastAsia="Times New Roman" w:hAnsi="Times New Roman" w:cs="Times New Roman"/>
        </w:rPr>
        <w:t xml:space="preserve">to dive head-first into a project without first clearly understanding the following, at a minimum: </w:t>
      </w:r>
    </w:p>
    <w:p w14:paraId="7660B465" w14:textId="77777777" w:rsidR="004B458C" w:rsidRDefault="004B458C" w:rsidP="0087410C">
      <w:pPr>
        <w:spacing w:after="0" w:line="240" w:lineRule="auto"/>
        <w:rPr>
          <w:rFonts w:ascii="Times New Roman" w:eastAsia="Times New Roman" w:hAnsi="Times New Roman" w:cs="Times New Roman"/>
        </w:rPr>
      </w:pPr>
    </w:p>
    <w:p w14:paraId="4C70D2DD" w14:textId="24A28D56" w:rsidR="0016438F" w:rsidRDefault="0016438F" w:rsidP="0016438F">
      <w:pPr>
        <w:pStyle w:val="ListParagraph"/>
        <w:numPr>
          <w:ilvl w:val="0"/>
          <w:numId w:val="8"/>
        </w:numPr>
        <w:spacing w:after="0" w:line="240" w:lineRule="auto"/>
        <w:rPr>
          <w:rFonts w:ascii="Times New Roman" w:eastAsia="Times New Roman" w:hAnsi="Times New Roman" w:cs="Times New Roman"/>
        </w:rPr>
      </w:pPr>
      <w:r>
        <w:rPr>
          <w:rFonts w:ascii="Times New Roman" w:eastAsia="Times New Roman" w:hAnsi="Times New Roman" w:cs="Times New Roman"/>
        </w:rPr>
        <w:t>P</w:t>
      </w:r>
      <w:r w:rsidRPr="0016438F">
        <w:rPr>
          <w:rFonts w:ascii="Times New Roman" w:eastAsia="Times New Roman" w:hAnsi="Times New Roman" w:cs="Times New Roman"/>
        </w:rPr>
        <w:t>urpose</w:t>
      </w:r>
      <w:r w:rsidR="005912FF">
        <w:rPr>
          <w:rFonts w:ascii="Times New Roman" w:eastAsia="Times New Roman" w:hAnsi="Times New Roman" w:cs="Times New Roman"/>
        </w:rPr>
        <w:t xml:space="preserve">- </w:t>
      </w:r>
      <w:r w:rsidR="004B458C">
        <w:rPr>
          <w:rFonts w:ascii="Times New Roman" w:eastAsia="Times New Roman" w:hAnsi="Times New Roman" w:cs="Times New Roman"/>
        </w:rPr>
        <w:t>W</w:t>
      </w:r>
      <w:r>
        <w:rPr>
          <w:rFonts w:ascii="Times New Roman" w:eastAsia="Times New Roman" w:hAnsi="Times New Roman" w:cs="Times New Roman"/>
        </w:rPr>
        <w:t xml:space="preserve">hat can we expect this project to produce? </w:t>
      </w:r>
    </w:p>
    <w:p w14:paraId="39684965" w14:textId="0A391939" w:rsidR="004B458C" w:rsidRPr="004B458C" w:rsidRDefault="004B458C" w:rsidP="004B458C">
      <w:pPr>
        <w:pStyle w:val="ListParagraph"/>
        <w:numPr>
          <w:ilvl w:val="0"/>
          <w:numId w:val="8"/>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Necessary </w:t>
      </w:r>
      <w:r w:rsidR="005912FF">
        <w:rPr>
          <w:rFonts w:ascii="Times New Roman" w:eastAsia="Times New Roman" w:hAnsi="Times New Roman" w:cs="Times New Roman"/>
        </w:rPr>
        <w:t>Information and Tools Available</w:t>
      </w:r>
      <w:r w:rsidR="005912FF">
        <w:rPr>
          <w:rStyle w:val="FootnoteReference"/>
          <w:rFonts w:ascii="Times New Roman" w:eastAsia="Times New Roman" w:hAnsi="Times New Roman" w:cs="Times New Roman"/>
        </w:rPr>
        <w:footnoteReference w:id="2"/>
      </w:r>
      <w:r w:rsidR="005912FF">
        <w:rPr>
          <w:rFonts w:ascii="Times New Roman" w:eastAsia="Times New Roman" w:hAnsi="Times New Roman" w:cs="Times New Roman"/>
        </w:rPr>
        <w:t xml:space="preserve">- </w:t>
      </w:r>
      <w:r w:rsidR="00423910">
        <w:rPr>
          <w:rFonts w:ascii="Times New Roman" w:eastAsia="Times New Roman" w:hAnsi="Times New Roman" w:cs="Times New Roman"/>
        </w:rPr>
        <w:t xml:space="preserve">What ought we use to address the relevant business problem </w:t>
      </w:r>
    </w:p>
    <w:p w14:paraId="0DC75F06" w14:textId="3F285F36" w:rsidR="005912FF" w:rsidRDefault="005912FF" w:rsidP="0016438F">
      <w:pPr>
        <w:pStyle w:val="ListParagraph"/>
        <w:numPr>
          <w:ilvl w:val="0"/>
          <w:numId w:val="8"/>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Resource Allocation- </w:t>
      </w:r>
      <w:r w:rsidR="004B458C">
        <w:rPr>
          <w:rFonts w:ascii="Times New Roman" w:eastAsia="Times New Roman" w:hAnsi="Times New Roman" w:cs="Times New Roman"/>
        </w:rPr>
        <w:t>How much capital</w:t>
      </w:r>
      <w:r w:rsidR="00423910">
        <w:rPr>
          <w:rFonts w:ascii="Times New Roman" w:eastAsia="Times New Roman" w:hAnsi="Times New Roman" w:cs="Times New Roman"/>
        </w:rPr>
        <w:t>, time, etc.</w:t>
      </w:r>
      <w:r w:rsidR="004B458C">
        <w:rPr>
          <w:rFonts w:ascii="Times New Roman" w:eastAsia="Times New Roman" w:hAnsi="Times New Roman" w:cs="Times New Roman"/>
        </w:rPr>
        <w:t xml:space="preserve"> </w:t>
      </w:r>
      <w:r w:rsidR="00423910">
        <w:rPr>
          <w:rFonts w:ascii="Times New Roman" w:eastAsia="Times New Roman" w:hAnsi="Times New Roman" w:cs="Times New Roman"/>
        </w:rPr>
        <w:t xml:space="preserve">are we </w:t>
      </w:r>
      <w:r w:rsidR="004B458C">
        <w:rPr>
          <w:rFonts w:ascii="Times New Roman" w:eastAsia="Times New Roman" w:hAnsi="Times New Roman" w:cs="Times New Roman"/>
        </w:rPr>
        <w:t>willing to spen</w:t>
      </w:r>
      <w:r w:rsidR="00423910">
        <w:rPr>
          <w:rFonts w:ascii="Times New Roman" w:eastAsia="Times New Roman" w:hAnsi="Times New Roman" w:cs="Times New Roman"/>
        </w:rPr>
        <w:t>d</w:t>
      </w:r>
      <w:r w:rsidR="004B458C">
        <w:rPr>
          <w:rFonts w:ascii="Times New Roman" w:eastAsia="Times New Roman" w:hAnsi="Times New Roman" w:cs="Times New Roman"/>
        </w:rPr>
        <w:t xml:space="preserve"> on this project? </w:t>
      </w:r>
    </w:p>
    <w:p w14:paraId="609DDE5C" w14:textId="347C8A2F" w:rsidR="00A060E9" w:rsidRPr="005912FF" w:rsidRDefault="005912FF" w:rsidP="00DF277C">
      <w:pPr>
        <w:pStyle w:val="ListParagraph"/>
        <w:numPr>
          <w:ilvl w:val="0"/>
          <w:numId w:val="8"/>
        </w:numPr>
        <w:spacing w:after="0" w:line="240" w:lineRule="auto"/>
        <w:rPr>
          <w:rFonts w:ascii="Times New Roman" w:eastAsia="Times New Roman" w:hAnsi="Times New Roman" w:cs="Times New Roman"/>
          <w:b/>
          <w:bCs/>
        </w:rPr>
      </w:pPr>
      <w:r w:rsidRPr="005912FF">
        <w:rPr>
          <w:rFonts w:ascii="Times New Roman" w:eastAsia="Times New Roman" w:hAnsi="Times New Roman" w:cs="Times New Roman"/>
        </w:rPr>
        <w:t xml:space="preserve">Timeline of Deliverables- </w:t>
      </w:r>
      <w:r w:rsidR="00423910">
        <w:rPr>
          <w:rFonts w:ascii="Times New Roman" w:eastAsia="Times New Roman" w:hAnsi="Times New Roman" w:cs="Times New Roman"/>
        </w:rPr>
        <w:t xml:space="preserve">What timeline are the project stakeholders working on? What are the expecting from us after a certain period? </w:t>
      </w:r>
    </w:p>
    <w:p w14:paraId="0AE7029B" w14:textId="77777777" w:rsidR="005912FF" w:rsidRPr="005912FF" w:rsidRDefault="005912FF" w:rsidP="005912FF">
      <w:pPr>
        <w:spacing w:after="0" w:line="240" w:lineRule="auto"/>
        <w:rPr>
          <w:rFonts w:ascii="Times New Roman" w:eastAsia="Times New Roman" w:hAnsi="Times New Roman" w:cs="Times New Roman"/>
          <w:b/>
          <w:bCs/>
        </w:rPr>
      </w:pPr>
    </w:p>
    <w:p w14:paraId="73E1D681" w14:textId="7801C749" w:rsidR="006F3C08" w:rsidRPr="00423910" w:rsidRDefault="006F3C08" w:rsidP="00423910">
      <w:pPr>
        <w:pStyle w:val="ListParagraph"/>
        <w:numPr>
          <w:ilvl w:val="0"/>
          <w:numId w:val="5"/>
        </w:numPr>
        <w:spacing w:after="0" w:line="240" w:lineRule="auto"/>
        <w:rPr>
          <w:rFonts w:ascii="Times New Roman" w:eastAsia="Times New Roman" w:hAnsi="Times New Roman" w:cs="Times New Roman"/>
          <w:b/>
          <w:bCs/>
        </w:rPr>
      </w:pPr>
      <w:r w:rsidRPr="006F3C08">
        <w:rPr>
          <w:rFonts w:ascii="Times New Roman" w:eastAsia="Times New Roman" w:hAnsi="Times New Roman" w:cs="Times New Roman"/>
          <w:b/>
          <w:bCs/>
        </w:rPr>
        <w:t xml:space="preserve">Present a recommendation to stakeholders and decision </w:t>
      </w:r>
      <w:r w:rsidR="00423910" w:rsidRPr="006F3C08">
        <w:rPr>
          <w:rFonts w:ascii="Times New Roman" w:eastAsia="Times New Roman" w:hAnsi="Times New Roman" w:cs="Times New Roman"/>
          <w:b/>
          <w:bCs/>
        </w:rPr>
        <w:t>makers,</w:t>
      </w:r>
      <w:r w:rsidRPr="006F3C08">
        <w:rPr>
          <w:rFonts w:ascii="Times New Roman" w:eastAsia="Times New Roman" w:hAnsi="Times New Roman" w:cs="Times New Roman"/>
          <w:b/>
          <w:bCs/>
        </w:rPr>
        <w:t xml:space="preserve"> communicating the results of an analysis in</w:t>
      </w:r>
      <w:r w:rsidR="00423910">
        <w:rPr>
          <w:rFonts w:ascii="Times New Roman" w:eastAsia="Times New Roman" w:hAnsi="Times New Roman" w:cs="Times New Roman"/>
          <w:b/>
          <w:bCs/>
        </w:rPr>
        <w:t xml:space="preserve"> the following formats: </w:t>
      </w:r>
      <w:r w:rsidR="00423910" w:rsidRPr="00423910">
        <w:rPr>
          <w:rFonts w:ascii="Times New Roman" w:eastAsia="Times New Roman" w:hAnsi="Times New Roman" w:cs="Times New Roman"/>
          <w:b/>
          <w:bCs/>
        </w:rPr>
        <w:t>a</w:t>
      </w:r>
      <w:r w:rsidR="00423910">
        <w:rPr>
          <w:rFonts w:ascii="Times New Roman" w:eastAsia="Times New Roman" w:hAnsi="Times New Roman" w:cs="Times New Roman"/>
          <w:b/>
          <w:bCs/>
        </w:rPr>
        <w:t>n interactive dashboard</w:t>
      </w:r>
      <w:r w:rsidRPr="00423910">
        <w:rPr>
          <w:rFonts w:ascii="Times New Roman" w:eastAsia="Times New Roman" w:hAnsi="Times New Roman" w:cs="Times New Roman"/>
          <w:b/>
          <w:bCs/>
        </w:rPr>
        <w:t xml:space="preserve">, </w:t>
      </w:r>
      <w:r w:rsidR="00423910">
        <w:rPr>
          <w:rFonts w:ascii="Times New Roman" w:eastAsia="Times New Roman" w:hAnsi="Times New Roman" w:cs="Times New Roman"/>
          <w:b/>
          <w:bCs/>
        </w:rPr>
        <w:t xml:space="preserve">a </w:t>
      </w:r>
      <w:r w:rsidRPr="00423910">
        <w:rPr>
          <w:rFonts w:ascii="Times New Roman" w:eastAsia="Times New Roman" w:hAnsi="Times New Roman" w:cs="Times New Roman"/>
          <w:b/>
          <w:bCs/>
        </w:rPr>
        <w:t xml:space="preserve">white paper, and </w:t>
      </w:r>
      <w:r w:rsidR="00423910">
        <w:rPr>
          <w:rFonts w:ascii="Times New Roman" w:eastAsia="Times New Roman" w:hAnsi="Times New Roman" w:cs="Times New Roman"/>
          <w:b/>
          <w:bCs/>
        </w:rPr>
        <w:t xml:space="preserve">a presentation. </w:t>
      </w:r>
    </w:p>
    <w:p w14:paraId="4799D735" w14:textId="77777777" w:rsidR="006F3C08" w:rsidRDefault="006F3C08" w:rsidP="00BE5CAB">
      <w:pPr>
        <w:spacing w:after="0" w:line="240" w:lineRule="auto"/>
        <w:rPr>
          <w:rFonts w:ascii="Times New Roman" w:eastAsia="Times New Roman" w:hAnsi="Times New Roman" w:cs="Times New Roman"/>
        </w:rPr>
      </w:pPr>
    </w:p>
    <w:p w14:paraId="6FE690AD" w14:textId="3E336921" w:rsidR="00BE5CAB" w:rsidRDefault="00BE5CAB" w:rsidP="00BE5CAB">
      <w:pPr>
        <w:spacing w:after="0" w:line="240" w:lineRule="auto"/>
        <w:rPr>
          <w:rFonts w:ascii="Times New Roman" w:eastAsia="Times New Roman" w:hAnsi="Times New Roman" w:cs="Times New Roman"/>
        </w:rPr>
      </w:pPr>
      <w:r>
        <w:rPr>
          <w:rFonts w:ascii="Times New Roman" w:eastAsia="Times New Roman" w:hAnsi="Times New Roman" w:cs="Times New Roman"/>
        </w:rPr>
        <w:t>It go</w:t>
      </w:r>
      <w:r w:rsidR="00423910">
        <w:rPr>
          <w:rFonts w:ascii="Times New Roman" w:eastAsia="Times New Roman" w:hAnsi="Times New Roman" w:cs="Times New Roman"/>
        </w:rPr>
        <w:t>es</w:t>
      </w:r>
      <w:r>
        <w:rPr>
          <w:rFonts w:ascii="Times New Roman" w:eastAsia="Times New Roman" w:hAnsi="Times New Roman" w:cs="Times New Roman"/>
        </w:rPr>
        <w:t xml:space="preserve"> without saying that decision-makers are busy individuals. The ability to communicate the results of an analysis in a brief, clear, and straightforward manner is integral to today’s fast-paced and ever-evolving world. </w:t>
      </w:r>
      <w:r w:rsidR="00124264">
        <w:rPr>
          <w:rFonts w:ascii="Times New Roman" w:eastAsia="Times New Roman" w:hAnsi="Times New Roman" w:cs="Times New Roman"/>
        </w:rPr>
        <w:t xml:space="preserve">A responsible data analyst </w:t>
      </w:r>
      <w:r w:rsidR="003B4339">
        <w:rPr>
          <w:rFonts w:ascii="Times New Roman" w:eastAsia="Times New Roman" w:hAnsi="Times New Roman" w:cs="Times New Roman"/>
        </w:rPr>
        <w:t xml:space="preserve">ought to </w:t>
      </w:r>
      <w:r w:rsidR="00124264">
        <w:rPr>
          <w:rFonts w:ascii="Times New Roman" w:eastAsia="Times New Roman" w:hAnsi="Times New Roman" w:cs="Times New Roman"/>
        </w:rPr>
        <w:t xml:space="preserve">leverage </w:t>
      </w:r>
      <w:r w:rsidR="003B4339">
        <w:rPr>
          <w:rFonts w:ascii="Times New Roman" w:eastAsia="Times New Roman" w:hAnsi="Times New Roman" w:cs="Times New Roman"/>
        </w:rPr>
        <w:t>their</w:t>
      </w:r>
      <w:r w:rsidR="00124264">
        <w:rPr>
          <w:rFonts w:ascii="Times New Roman" w:eastAsia="Times New Roman" w:hAnsi="Times New Roman" w:cs="Times New Roman"/>
        </w:rPr>
        <w:t xml:space="preserve"> skills </w:t>
      </w:r>
      <w:r w:rsidR="003B4339">
        <w:rPr>
          <w:rFonts w:ascii="Times New Roman" w:eastAsia="Times New Roman" w:hAnsi="Times New Roman" w:cs="Times New Roman"/>
        </w:rPr>
        <w:t>in</w:t>
      </w:r>
      <w:r w:rsidR="00124264">
        <w:rPr>
          <w:rFonts w:ascii="Times New Roman" w:eastAsia="Times New Roman" w:hAnsi="Times New Roman" w:cs="Times New Roman"/>
        </w:rPr>
        <w:t xml:space="preserve"> communication, visualization, and </w:t>
      </w:r>
      <w:r w:rsidR="00882FCF">
        <w:rPr>
          <w:rFonts w:ascii="Times New Roman" w:eastAsia="Times New Roman" w:hAnsi="Times New Roman" w:cs="Times New Roman"/>
        </w:rPr>
        <w:t>reporting</w:t>
      </w:r>
      <w:r w:rsidR="00124264">
        <w:rPr>
          <w:rFonts w:ascii="Times New Roman" w:eastAsia="Times New Roman" w:hAnsi="Times New Roman" w:cs="Times New Roman"/>
        </w:rPr>
        <w:t xml:space="preserve"> to </w:t>
      </w:r>
      <w:r w:rsidR="00124264" w:rsidRPr="00124264">
        <w:rPr>
          <w:rFonts w:ascii="Times New Roman" w:eastAsia="Times New Roman" w:hAnsi="Times New Roman" w:cs="Times New Roman"/>
          <w:u w:val="single"/>
        </w:rPr>
        <w:t>quickly</w:t>
      </w:r>
      <w:r w:rsidR="00124264">
        <w:rPr>
          <w:rFonts w:ascii="Times New Roman" w:eastAsia="Times New Roman" w:hAnsi="Times New Roman" w:cs="Times New Roman"/>
        </w:rPr>
        <w:t xml:space="preserve"> inform decision makers of relevant changes to their business, </w:t>
      </w:r>
      <w:r w:rsidR="0051693C">
        <w:rPr>
          <w:rFonts w:ascii="Times New Roman" w:eastAsia="Times New Roman" w:hAnsi="Times New Roman" w:cs="Times New Roman"/>
        </w:rPr>
        <w:t>help others understand the findings of the analysis, and provide data-driven suggestions about optimal path</w:t>
      </w:r>
      <w:r w:rsidR="00882FCF">
        <w:rPr>
          <w:rFonts w:ascii="Times New Roman" w:eastAsia="Times New Roman" w:hAnsi="Times New Roman" w:cs="Times New Roman"/>
        </w:rPr>
        <w:t>s</w:t>
      </w:r>
      <w:r w:rsidR="0051693C">
        <w:rPr>
          <w:rFonts w:ascii="Times New Roman" w:eastAsia="Times New Roman" w:hAnsi="Times New Roman" w:cs="Times New Roman"/>
        </w:rPr>
        <w:t xml:space="preserve"> moving forward. </w:t>
      </w:r>
    </w:p>
    <w:p w14:paraId="156AC3F2" w14:textId="3BEBCC98" w:rsidR="00BE5CAB" w:rsidRDefault="00BE5CAB" w:rsidP="00BE5CAB">
      <w:pPr>
        <w:spacing w:after="0" w:line="240" w:lineRule="auto"/>
        <w:rPr>
          <w:rFonts w:ascii="Times New Roman" w:eastAsia="Times New Roman" w:hAnsi="Times New Roman" w:cs="Times New Roman"/>
        </w:rPr>
      </w:pPr>
    </w:p>
    <w:p w14:paraId="3A65CD5A" w14:textId="28C7B142" w:rsidR="00BE5CAB" w:rsidRDefault="006F3C08" w:rsidP="006F3C08">
      <w:pPr>
        <w:pStyle w:val="ListParagraph"/>
        <w:numPr>
          <w:ilvl w:val="0"/>
          <w:numId w:val="5"/>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Provide decision makers with important business metrics. Including reducing uncertainty, calculating the information gained with additional data, and quantifying the remaining model’s uncertainty </w:t>
      </w:r>
    </w:p>
    <w:p w14:paraId="2D2D7EDF" w14:textId="77777777" w:rsidR="006F3C08" w:rsidRPr="006F3C08" w:rsidRDefault="006F3C08" w:rsidP="006F3C08">
      <w:pPr>
        <w:pStyle w:val="ListParagraph"/>
        <w:spacing w:after="0" w:line="240" w:lineRule="auto"/>
        <w:rPr>
          <w:rFonts w:ascii="Times New Roman" w:eastAsia="Times New Roman" w:hAnsi="Times New Roman" w:cs="Times New Roman"/>
          <w:b/>
          <w:bCs/>
        </w:rPr>
      </w:pPr>
    </w:p>
    <w:p w14:paraId="4BD8210A" w14:textId="28C0A9D3" w:rsidR="0056125A" w:rsidRDefault="00E459C3" w:rsidP="006F3C08">
      <w:pPr>
        <w:spacing w:after="0" w:line="240" w:lineRule="auto"/>
        <w:rPr>
          <w:rFonts w:ascii="Times New Roman" w:eastAsia="Times New Roman" w:hAnsi="Times New Roman" w:cs="Times New Roman"/>
        </w:rPr>
      </w:pPr>
      <w:r>
        <w:rPr>
          <w:rFonts w:ascii="Times New Roman" w:eastAsia="Times New Roman" w:hAnsi="Times New Roman" w:cs="Times New Roman"/>
        </w:rPr>
        <w:t>An</w:t>
      </w:r>
      <w:r w:rsidR="006F3C08">
        <w:rPr>
          <w:rFonts w:ascii="Times New Roman" w:eastAsia="Times New Roman" w:hAnsi="Times New Roman" w:cs="Times New Roman"/>
        </w:rPr>
        <w:t xml:space="preserve"> unfortunate reality is that no project is void of “uncertainty”. Any analysis that claims to “remove all uncertainty”, should be distrusted to the highest degree. What </w:t>
      </w:r>
      <w:r>
        <w:rPr>
          <w:rFonts w:ascii="Times New Roman" w:eastAsia="Times New Roman" w:hAnsi="Times New Roman" w:cs="Times New Roman"/>
        </w:rPr>
        <w:t>the responsible</w:t>
      </w:r>
      <w:r w:rsidR="006F3C08">
        <w:rPr>
          <w:rFonts w:ascii="Times New Roman" w:eastAsia="Times New Roman" w:hAnsi="Times New Roman" w:cs="Times New Roman"/>
        </w:rPr>
        <w:t xml:space="preserve"> Data Analyst is left with is </w:t>
      </w:r>
      <w:r>
        <w:rPr>
          <w:rFonts w:ascii="Times New Roman" w:eastAsia="Times New Roman" w:hAnsi="Times New Roman" w:cs="Times New Roman"/>
        </w:rPr>
        <w:t xml:space="preserve">an </w:t>
      </w:r>
      <w:r w:rsidR="006F3C08">
        <w:rPr>
          <w:rFonts w:ascii="Times New Roman" w:eastAsia="Times New Roman" w:hAnsi="Times New Roman" w:cs="Times New Roman"/>
        </w:rPr>
        <w:t>ethical responsibility to provide decision makers with 1.) the appropriate and relevant business metrics to accurately make decision</w:t>
      </w:r>
      <w:r w:rsidR="00812D92">
        <w:rPr>
          <w:rFonts w:ascii="Times New Roman" w:eastAsia="Times New Roman" w:hAnsi="Times New Roman" w:cs="Times New Roman"/>
        </w:rPr>
        <w:t>s</w:t>
      </w:r>
      <w:r w:rsidR="006F3C08">
        <w:rPr>
          <w:rFonts w:ascii="Times New Roman" w:eastAsia="Times New Roman" w:hAnsi="Times New Roman" w:cs="Times New Roman"/>
        </w:rPr>
        <w:t xml:space="preserve"> and 2.) </w:t>
      </w:r>
      <w:r w:rsidR="00141D6B">
        <w:rPr>
          <w:rFonts w:ascii="Times New Roman" w:eastAsia="Times New Roman" w:hAnsi="Times New Roman" w:cs="Times New Roman"/>
        </w:rPr>
        <w:t>calculate</w:t>
      </w:r>
      <w:r w:rsidR="00812D92">
        <w:rPr>
          <w:rFonts w:ascii="Times New Roman" w:eastAsia="Times New Roman" w:hAnsi="Times New Roman" w:cs="Times New Roman"/>
        </w:rPr>
        <w:t xml:space="preserve"> </w:t>
      </w:r>
      <w:r w:rsidR="00AF5F0E">
        <w:rPr>
          <w:rFonts w:ascii="Times New Roman" w:eastAsia="Times New Roman" w:hAnsi="Times New Roman" w:cs="Times New Roman"/>
        </w:rPr>
        <w:t xml:space="preserve">the </w:t>
      </w:r>
      <w:r w:rsidR="00812D92">
        <w:rPr>
          <w:rFonts w:ascii="Times New Roman" w:eastAsia="Times New Roman" w:hAnsi="Times New Roman" w:cs="Times New Roman"/>
        </w:rPr>
        <w:t>remaining uncertainty</w:t>
      </w:r>
      <w:r w:rsidR="00141D6B">
        <w:rPr>
          <w:rFonts w:ascii="Times New Roman" w:eastAsia="Times New Roman" w:hAnsi="Times New Roman" w:cs="Times New Roman"/>
        </w:rPr>
        <w:t xml:space="preserve">. </w:t>
      </w:r>
    </w:p>
    <w:p w14:paraId="032AA8B3" w14:textId="77777777" w:rsidR="00790775" w:rsidRDefault="00790775" w:rsidP="0056125A">
      <w:pPr>
        <w:rPr>
          <w:rFonts w:ascii="Times New Roman" w:eastAsia="Times New Roman" w:hAnsi="Times New Roman" w:cs="Times New Roman"/>
        </w:rPr>
      </w:pPr>
    </w:p>
    <w:p w14:paraId="3C74EC8C" w14:textId="3EC41371" w:rsidR="00BE5CAB" w:rsidRPr="001912E4" w:rsidRDefault="0057310D" w:rsidP="0056125A">
      <w:pPr>
        <w:rPr>
          <w:rFonts w:ascii="Times New Roman" w:eastAsia="Times New Roman" w:hAnsi="Times New Roman" w:cs="Times New Roman"/>
        </w:rPr>
      </w:pPr>
      <w:r w:rsidRPr="0057310D">
        <w:rPr>
          <w:rFonts w:ascii="Times New Roman" w:eastAsia="Times New Roman" w:hAnsi="Times New Roman" w:cs="Times New Roman"/>
          <w:u w:val="single"/>
        </w:rPr>
        <w:t xml:space="preserve">Skills Gained: </w:t>
      </w:r>
    </w:p>
    <w:p w14:paraId="26A245DD" w14:textId="77777777" w:rsidR="0056125A" w:rsidRPr="0016438F" w:rsidRDefault="0056125A" w:rsidP="0016438F">
      <w:pPr>
        <w:spacing w:after="0" w:line="240" w:lineRule="auto"/>
        <w:rPr>
          <w:rFonts w:ascii="Times New Roman" w:eastAsia="Times New Roman" w:hAnsi="Times New Roman" w:cs="Times New Roman"/>
        </w:rPr>
      </w:pPr>
    </w:p>
    <w:p w14:paraId="628ABF7A" w14:textId="46C4C6EF" w:rsidR="0056125A" w:rsidRPr="00177428" w:rsidRDefault="0056125A" w:rsidP="00DF277C">
      <w:pPr>
        <w:pStyle w:val="ListParagraph"/>
        <w:numPr>
          <w:ilvl w:val="0"/>
          <w:numId w:val="10"/>
        </w:numPr>
        <w:spacing w:after="0" w:line="240" w:lineRule="auto"/>
        <w:rPr>
          <w:rFonts w:ascii="Times New Roman" w:eastAsia="Times New Roman" w:hAnsi="Times New Roman" w:cs="Times New Roman"/>
          <w:b/>
          <w:bCs/>
        </w:rPr>
      </w:pPr>
      <w:r w:rsidRPr="0056125A">
        <w:rPr>
          <w:rFonts w:ascii="Times New Roman" w:eastAsia="Times New Roman" w:hAnsi="Times New Roman" w:cs="Times New Roman"/>
          <w:b/>
          <w:bCs/>
        </w:rPr>
        <w:t xml:space="preserve">Developing a Classification Model that groups into distinct categories. </w:t>
      </w:r>
    </w:p>
    <w:p w14:paraId="0610AB19" w14:textId="77777777" w:rsidR="0056125A" w:rsidRPr="0056125A" w:rsidRDefault="0056125A" w:rsidP="0056125A">
      <w:pPr>
        <w:spacing w:after="0" w:line="240" w:lineRule="auto"/>
        <w:rPr>
          <w:rFonts w:ascii="Times New Roman" w:eastAsia="Times New Roman" w:hAnsi="Times New Roman" w:cs="Times New Roman"/>
        </w:rPr>
      </w:pPr>
    </w:p>
    <w:p w14:paraId="67A7AD76" w14:textId="77777777" w:rsidR="00177428" w:rsidRDefault="0056125A" w:rsidP="0056125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It is readily obvious that businesses need to understand their target audience. </w:t>
      </w:r>
      <w:r w:rsidR="00177428">
        <w:rPr>
          <w:rFonts w:ascii="Times New Roman" w:eastAsia="Times New Roman" w:hAnsi="Times New Roman" w:cs="Times New Roman"/>
        </w:rPr>
        <w:t xml:space="preserve">Following suit, an integral part of </w:t>
      </w:r>
      <w:r w:rsidR="00177428">
        <w:rPr>
          <w:rFonts w:ascii="Times New Roman" w:eastAsia="Times New Roman" w:hAnsi="Times New Roman" w:cs="Times New Roman"/>
          <w:i/>
          <w:iCs/>
        </w:rPr>
        <w:t>finding</w:t>
      </w:r>
      <w:r w:rsidR="00177428">
        <w:rPr>
          <w:rFonts w:ascii="Times New Roman" w:eastAsia="Times New Roman" w:hAnsi="Times New Roman" w:cs="Times New Roman"/>
        </w:rPr>
        <w:t xml:space="preserve"> a target clientele / consumer base ought to be a critical aspect of a data-driven business project. </w:t>
      </w:r>
    </w:p>
    <w:p w14:paraId="413EC6DA" w14:textId="77777777" w:rsidR="00177428" w:rsidRDefault="00177428" w:rsidP="0056125A">
      <w:pPr>
        <w:spacing w:after="0" w:line="240" w:lineRule="auto"/>
        <w:rPr>
          <w:rFonts w:ascii="Times New Roman" w:eastAsia="Times New Roman" w:hAnsi="Times New Roman" w:cs="Times New Roman"/>
        </w:rPr>
      </w:pPr>
    </w:p>
    <w:p w14:paraId="7FE088FA" w14:textId="1ACD7DCE" w:rsidR="0056125A" w:rsidRDefault="00177428" w:rsidP="0056125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Specifically, this project </w:t>
      </w:r>
      <w:r w:rsidR="0057310D">
        <w:rPr>
          <w:rFonts w:ascii="Times New Roman" w:eastAsia="Times New Roman" w:hAnsi="Times New Roman" w:cs="Times New Roman"/>
        </w:rPr>
        <w:t xml:space="preserve">classifies 244 properties into 3 distinct categories: Profitable &amp; Convertible, Profitable but Not Convertible, and Not Profitable </w:t>
      </w:r>
      <w:r>
        <w:rPr>
          <w:rFonts w:ascii="Times New Roman" w:eastAsia="Times New Roman" w:hAnsi="Times New Roman" w:cs="Times New Roman"/>
        </w:rPr>
        <w:t>&amp;</w:t>
      </w:r>
      <w:r w:rsidR="0057310D">
        <w:rPr>
          <w:rFonts w:ascii="Times New Roman" w:eastAsia="Times New Roman" w:hAnsi="Times New Roman" w:cs="Times New Roman"/>
        </w:rPr>
        <w:t xml:space="preserve"> Not Convertible. </w:t>
      </w:r>
    </w:p>
    <w:p w14:paraId="452EFCF1" w14:textId="77777777" w:rsidR="00177428" w:rsidRPr="006F3C08" w:rsidRDefault="00177428" w:rsidP="0056125A">
      <w:pPr>
        <w:spacing w:after="0" w:line="240" w:lineRule="auto"/>
        <w:rPr>
          <w:rFonts w:ascii="Times New Roman" w:eastAsia="Times New Roman" w:hAnsi="Times New Roman" w:cs="Times New Roman"/>
        </w:rPr>
      </w:pPr>
    </w:p>
    <w:p w14:paraId="63F3E0F8" w14:textId="110EF80D" w:rsidR="0056125A" w:rsidRDefault="0056125A" w:rsidP="0056125A">
      <w:pPr>
        <w:spacing w:after="0" w:line="240" w:lineRule="auto"/>
        <w:rPr>
          <w:rFonts w:ascii="Times New Roman" w:eastAsia="Times New Roman" w:hAnsi="Times New Roman" w:cs="Times New Roman"/>
        </w:rPr>
      </w:pPr>
    </w:p>
    <w:p w14:paraId="064ECCBD" w14:textId="33ABA1CA" w:rsidR="0056125A" w:rsidRPr="0056125A" w:rsidRDefault="0056125A" w:rsidP="0056125A">
      <w:pPr>
        <w:pStyle w:val="ListParagraph"/>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b/>
          <w:bCs/>
        </w:rPr>
        <w:lastRenderedPageBreak/>
        <w:t>Shown that I, a Self-Taught Data Analyst</w:t>
      </w:r>
      <w:r w:rsidR="00177428">
        <w:rPr>
          <w:rFonts w:ascii="Times New Roman" w:eastAsia="Times New Roman" w:hAnsi="Times New Roman" w:cs="Times New Roman"/>
          <w:b/>
          <w:bCs/>
        </w:rPr>
        <w:t xml:space="preserve"> &amp; </w:t>
      </w:r>
      <w:r>
        <w:rPr>
          <w:rFonts w:ascii="Times New Roman" w:eastAsia="Times New Roman" w:hAnsi="Times New Roman" w:cs="Times New Roman"/>
          <w:b/>
          <w:bCs/>
        </w:rPr>
        <w:t>Programmer, can complete the entirety of a data project</w:t>
      </w:r>
      <w:r w:rsidR="00882FCF">
        <w:rPr>
          <w:rFonts w:ascii="Times New Roman" w:eastAsia="Times New Roman" w:hAnsi="Times New Roman" w:cs="Times New Roman"/>
          <w:b/>
          <w:bCs/>
        </w:rPr>
        <w:t xml:space="preserve">. </w:t>
      </w:r>
    </w:p>
    <w:p w14:paraId="56C67DB7" w14:textId="77777777" w:rsidR="0057310D" w:rsidRDefault="0057310D" w:rsidP="00BE5CAB">
      <w:pPr>
        <w:spacing w:after="0" w:line="240" w:lineRule="auto"/>
        <w:rPr>
          <w:rFonts w:ascii="Times New Roman" w:eastAsia="Times New Roman" w:hAnsi="Times New Roman" w:cs="Times New Roman"/>
        </w:rPr>
      </w:pPr>
    </w:p>
    <w:p w14:paraId="53409337" w14:textId="77777777" w:rsidR="001912E4" w:rsidRDefault="0056125A" w:rsidP="001912E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field of Data Science is vast, overwhelming, and most importantly </w:t>
      </w:r>
      <w:r>
        <w:rPr>
          <w:rFonts w:ascii="Times New Roman" w:eastAsia="Times New Roman" w:hAnsi="Times New Roman" w:cs="Times New Roman"/>
          <w:i/>
          <w:iCs/>
        </w:rPr>
        <w:t xml:space="preserve">growing. </w:t>
      </w:r>
      <w:r w:rsidR="00882FCF">
        <w:rPr>
          <w:rFonts w:ascii="Times New Roman" w:eastAsia="Times New Roman" w:hAnsi="Times New Roman" w:cs="Times New Roman"/>
        </w:rPr>
        <w:t>Navigating it properly requires professionally responsible agents capable of</w:t>
      </w:r>
      <w:r w:rsidR="001912E4">
        <w:rPr>
          <w:rFonts w:ascii="Times New Roman" w:eastAsia="Times New Roman" w:hAnsi="Times New Roman" w:cs="Times New Roman"/>
        </w:rPr>
        <w:t xml:space="preserve">: </w:t>
      </w:r>
    </w:p>
    <w:p w14:paraId="4D9EEBC0" w14:textId="77777777" w:rsidR="001912E4" w:rsidRDefault="001912E4" w:rsidP="001912E4">
      <w:pPr>
        <w:spacing w:after="0" w:line="240" w:lineRule="auto"/>
        <w:rPr>
          <w:rFonts w:ascii="Times New Roman" w:eastAsia="Times New Roman" w:hAnsi="Times New Roman" w:cs="Times New Roman"/>
        </w:rPr>
      </w:pPr>
    </w:p>
    <w:p w14:paraId="5196B93E" w14:textId="2CE50B3D" w:rsidR="001912E4" w:rsidRPr="001912E4" w:rsidRDefault="001912E4" w:rsidP="001912E4">
      <w:pPr>
        <w:pStyle w:val="ListParagraph"/>
        <w:numPr>
          <w:ilvl w:val="0"/>
          <w:numId w:val="19"/>
        </w:numPr>
        <w:spacing w:after="0" w:line="240" w:lineRule="auto"/>
        <w:rPr>
          <w:rFonts w:ascii="Times New Roman" w:eastAsia="Times New Roman" w:hAnsi="Times New Roman" w:cs="Times New Roman"/>
        </w:rPr>
      </w:pPr>
      <w:r w:rsidRPr="001912E4">
        <w:rPr>
          <w:rFonts w:ascii="Times New Roman" w:eastAsia="Times New Roman" w:hAnsi="Times New Roman" w:cs="Times New Roman"/>
        </w:rPr>
        <w:t>U</w:t>
      </w:r>
      <w:r w:rsidR="00882FCF" w:rsidRPr="001912E4">
        <w:rPr>
          <w:rFonts w:ascii="Times New Roman" w:eastAsia="Times New Roman" w:hAnsi="Times New Roman" w:cs="Times New Roman"/>
        </w:rPr>
        <w:t xml:space="preserve">nderstanding </w:t>
      </w:r>
      <w:r w:rsidRPr="001912E4">
        <w:rPr>
          <w:rFonts w:ascii="Times New Roman" w:eastAsia="Times New Roman" w:hAnsi="Times New Roman" w:cs="Times New Roman"/>
        </w:rPr>
        <w:t xml:space="preserve">Specific Project Requirements, </w:t>
      </w:r>
      <w:r>
        <w:rPr>
          <w:rFonts w:ascii="Times New Roman" w:eastAsia="Times New Roman" w:hAnsi="Times New Roman" w:cs="Times New Roman"/>
        </w:rPr>
        <w:t>P</w:t>
      </w:r>
      <w:r w:rsidR="00882FCF" w:rsidRPr="001912E4">
        <w:rPr>
          <w:rFonts w:ascii="Times New Roman" w:eastAsia="Times New Roman" w:hAnsi="Times New Roman" w:cs="Times New Roman"/>
        </w:rPr>
        <w:t>ain-</w:t>
      </w:r>
      <w:r>
        <w:rPr>
          <w:rFonts w:ascii="Times New Roman" w:eastAsia="Times New Roman" w:hAnsi="Times New Roman" w:cs="Times New Roman"/>
        </w:rPr>
        <w:t>P</w:t>
      </w:r>
      <w:r w:rsidR="00882FCF" w:rsidRPr="001912E4">
        <w:rPr>
          <w:rFonts w:ascii="Times New Roman" w:eastAsia="Times New Roman" w:hAnsi="Times New Roman" w:cs="Times New Roman"/>
        </w:rPr>
        <w:t xml:space="preserve">oints, and </w:t>
      </w:r>
      <w:r>
        <w:rPr>
          <w:rFonts w:ascii="Times New Roman" w:eastAsia="Times New Roman" w:hAnsi="Times New Roman" w:cs="Times New Roman"/>
        </w:rPr>
        <w:t>Business R</w:t>
      </w:r>
      <w:r w:rsidR="00882FCF" w:rsidRPr="001912E4">
        <w:rPr>
          <w:rFonts w:ascii="Times New Roman" w:eastAsia="Times New Roman" w:hAnsi="Times New Roman" w:cs="Times New Roman"/>
        </w:rPr>
        <w:t xml:space="preserve">equirements </w:t>
      </w:r>
    </w:p>
    <w:p w14:paraId="24CB947E" w14:textId="518B09AC" w:rsidR="00882FCF" w:rsidRDefault="001912E4" w:rsidP="001912E4">
      <w:pPr>
        <w:pStyle w:val="ListParagraph"/>
        <w:numPr>
          <w:ilvl w:val="0"/>
          <w:numId w:val="19"/>
        </w:numPr>
        <w:spacing w:after="0" w:line="240" w:lineRule="auto"/>
        <w:rPr>
          <w:rFonts w:ascii="Times New Roman" w:eastAsia="Times New Roman" w:hAnsi="Times New Roman" w:cs="Times New Roman"/>
        </w:rPr>
      </w:pPr>
      <w:r w:rsidRPr="001912E4">
        <w:rPr>
          <w:rFonts w:ascii="Times New Roman" w:eastAsia="Times New Roman" w:hAnsi="Times New Roman" w:cs="Times New Roman"/>
        </w:rPr>
        <w:t>S</w:t>
      </w:r>
      <w:r w:rsidR="0042607F" w:rsidRPr="001912E4">
        <w:rPr>
          <w:rFonts w:ascii="Times New Roman" w:eastAsia="Times New Roman" w:hAnsi="Times New Roman" w:cs="Times New Roman"/>
        </w:rPr>
        <w:t xml:space="preserve">etting the appropriate </w:t>
      </w:r>
      <w:r w:rsidRPr="001912E4">
        <w:rPr>
          <w:rFonts w:ascii="Times New Roman" w:eastAsia="Times New Roman" w:hAnsi="Times New Roman" w:cs="Times New Roman"/>
        </w:rPr>
        <w:t>H</w:t>
      </w:r>
      <w:r w:rsidR="0042607F" w:rsidRPr="001912E4">
        <w:rPr>
          <w:rFonts w:ascii="Times New Roman" w:eastAsia="Times New Roman" w:hAnsi="Times New Roman" w:cs="Times New Roman"/>
        </w:rPr>
        <w:t xml:space="preserve">allmarks of </w:t>
      </w:r>
      <w:r w:rsidRPr="001912E4">
        <w:rPr>
          <w:rFonts w:ascii="Times New Roman" w:eastAsia="Times New Roman" w:hAnsi="Times New Roman" w:cs="Times New Roman"/>
        </w:rPr>
        <w:t>S</w:t>
      </w:r>
      <w:r w:rsidR="0042607F" w:rsidRPr="001912E4">
        <w:rPr>
          <w:rFonts w:ascii="Times New Roman" w:eastAsia="Times New Roman" w:hAnsi="Times New Roman" w:cs="Times New Roman"/>
        </w:rPr>
        <w:t>uccess</w:t>
      </w:r>
    </w:p>
    <w:p w14:paraId="1B060BCC" w14:textId="1CD2797A" w:rsidR="001912E4" w:rsidRPr="001912E4" w:rsidRDefault="001912E4" w:rsidP="001912E4">
      <w:pPr>
        <w:pStyle w:val="ListParagraph"/>
        <w:numPr>
          <w:ilvl w:val="0"/>
          <w:numId w:val="1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Accurately Report the Bounds the Analysis Reveals </w:t>
      </w:r>
    </w:p>
    <w:p w14:paraId="4221D9EA" w14:textId="77777777" w:rsidR="00882FCF" w:rsidRPr="00882FCF" w:rsidRDefault="00882FCF" w:rsidP="00D9470D">
      <w:pPr>
        <w:spacing w:after="0" w:line="240" w:lineRule="auto"/>
        <w:rPr>
          <w:rFonts w:ascii="Times New Roman" w:eastAsia="Times New Roman" w:hAnsi="Times New Roman" w:cs="Times New Roman"/>
        </w:rPr>
      </w:pPr>
    </w:p>
    <w:p w14:paraId="0E81815A" w14:textId="5F568EA2" w:rsidR="0056125A" w:rsidRDefault="00177428" w:rsidP="00D9470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 tale of caution: we know that unsustainable growth can be deadly for institutions. Proper safeguards </w:t>
      </w:r>
      <w:r>
        <w:rPr>
          <w:rFonts w:ascii="Times New Roman" w:eastAsia="Times New Roman" w:hAnsi="Times New Roman" w:cs="Times New Roman"/>
          <w:u w:val="single"/>
        </w:rPr>
        <w:t>must</w:t>
      </w:r>
      <w:r>
        <w:rPr>
          <w:rFonts w:ascii="Times New Roman" w:eastAsia="Times New Roman" w:hAnsi="Times New Roman" w:cs="Times New Roman"/>
        </w:rPr>
        <w:t xml:space="preserve"> be respected and adhered to; otherwise similarly bad results can occur. </w:t>
      </w:r>
      <w:r w:rsidR="00D9470D">
        <w:rPr>
          <w:rFonts w:ascii="Times New Roman" w:eastAsia="Times New Roman" w:hAnsi="Times New Roman" w:cs="Times New Roman"/>
        </w:rPr>
        <w:t>At a minimum, this field require</w:t>
      </w:r>
      <w:r w:rsidR="00594BCA">
        <w:rPr>
          <w:rFonts w:ascii="Times New Roman" w:eastAsia="Times New Roman" w:hAnsi="Times New Roman" w:cs="Times New Roman"/>
        </w:rPr>
        <w:t>s</w:t>
      </w:r>
      <w:r w:rsidR="00D9470D">
        <w:rPr>
          <w:rFonts w:ascii="Times New Roman" w:eastAsia="Times New Roman" w:hAnsi="Times New Roman" w:cs="Times New Roman"/>
        </w:rPr>
        <w:t xml:space="preserve"> professionally responsible agents</w:t>
      </w:r>
      <w:r w:rsidR="00594BCA">
        <w:rPr>
          <w:rFonts w:ascii="Times New Roman" w:eastAsia="Times New Roman" w:hAnsi="Times New Roman" w:cs="Times New Roman"/>
        </w:rPr>
        <w:t xml:space="preserve"> who are</w:t>
      </w:r>
      <w:r w:rsidR="00D9470D">
        <w:rPr>
          <w:rFonts w:ascii="Times New Roman" w:eastAsia="Times New Roman" w:hAnsi="Times New Roman" w:cs="Times New Roman"/>
        </w:rPr>
        <w:t xml:space="preserve"> capable of navigating </w:t>
      </w:r>
      <w:r w:rsidR="00594BCA">
        <w:rPr>
          <w:rFonts w:ascii="Times New Roman" w:eastAsia="Times New Roman" w:hAnsi="Times New Roman" w:cs="Times New Roman"/>
        </w:rPr>
        <w:t>the</w:t>
      </w:r>
      <w:r w:rsidR="00D9470D">
        <w:rPr>
          <w:rFonts w:ascii="Times New Roman" w:eastAsia="Times New Roman" w:hAnsi="Times New Roman" w:cs="Times New Roman"/>
        </w:rPr>
        <w:t xml:space="preserve"> entire strata </w:t>
      </w:r>
      <w:r w:rsidR="00594BCA">
        <w:rPr>
          <w:rFonts w:ascii="Times New Roman" w:eastAsia="Times New Roman" w:hAnsi="Times New Roman" w:cs="Times New Roman"/>
        </w:rPr>
        <w:t xml:space="preserve">of the business world. </w:t>
      </w:r>
    </w:p>
    <w:p w14:paraId="419960B8" w14:textId="342054ED" w:rsidR="00594BCA" w:rsidRDefault="00594BCA" w:rsidP="00D9470D">
      <w:pPr>
        <w:spacing w:after="0" w:line="240" w:lineRule="auto"/>
        <w:rPr>
          <w:rFonts w:ascii="Times New Roman" w:eastAsia="Times New Roman" w:hAnsi="Times New Roman" w:cs="Times New Roman"/>
        </w:rPr>
      </w:pPr>
    </w:p>
    <w:p w14:paraId="19DF25E7" w14:textId="5DCD977C" w:rsidR="00594BCA" w:rsidRPr="00D9470D" w:rsidRDefault="00790775" w:rsidP="0042607F">
      <w:pPr>
        <w:spacing w:after="0" w:line="240" w:lineRule="auto"/>
        <w:rPr>
          <w:rFonts w:ascii="Times New Roman" w:eastAsia="Times New Roman" w:hAnsi="Times New Roman" w:cs="Times New Roman"/>
        </w:rPr>
      </w:pPr>
      <w:r>
        <w:rPr>
          <w:rFonts w:ascii="Times New Roman" w:eastAsia="Times New Roman" w:hAnsi="Times New Roman" w:cs="Times New Roman"/>
        </w:rPr>
        <w:t>Fin</w:t>
      </w:r>
      <w:r w:rsidR="009C1BD8">
        <w:rPr>
          <w:rFonts w:ascii="Times New Roman" w:eastAsia="Times New Roman" w:hAnsi="Times New Roman" w:cs="Times New Roman"/>
        </w:rPr>
        <w:t xml:space="preserve"> </w:t>
      </w:r>
    </w:p>
    <w:sectPr w:rsidR="00594BCA" w:rsidRPr="00D9470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74C13" w14:textId="77777777" w:rsidR="00094E4A" w:rsidRDefault="00094E4A" w:rsidP="00123660">
      <w:pPr>
        <w:spacing w:after="0" w:line="240" w:lineRule="auto"/>
      </w:pPr>
      <w:r>
        <w:separator/>
      </w:r>
    </w:p>
  </w:endnote>
  <w:endnote w:type="continuationSeparator" w:id="0">
    <w:p w14:paraId="477151E5" w14:textId="77777777" w:rsidR="00094E4A" w:rsidRDefault="00094E4A"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9240909"/>
      <w:docPartObj>
        <w:docPartGallery w:val="Page Numbers (Bottom of Page)"/>
        <w:docPartUnique/>
      </w:docPartObj>
    </w:sdtPr>
    <w:sdtEndPr>
      <w:rPr>
        <w:noProof/>
      </w:rPr>
    </w:sdtEndPr>
    <w:sdtContent>
      <w:p w14:paraId="42E86BFC" w14:textId="74B20ED9" w:rsidR="005766A8" w:rsidRDefault="005766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E2D465" w14:textId="77777777" w:rsidR="00DF277C" w:rsidRDefault="00DF2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8359F" w14:textId="77777777" w:rsidR="00094E4A" w:rsidRDefault="00094E4A" w:rsidP="00123660">
      <w:pPr>
        <w:spacing w:after="0" w:line="240" w:lineRule="auto"/>
      </w:pPr>
      <w:r>
        <w:separator/>
      </w:r>
    </w:p>
  </w:footnote>
  <w:footnote w:type="continuationSeparator" w:id="0">
    <w:p w14:paraId="11CB8B45" w14:textId="77777777" w:rsidR="00094E4A" w:rsidRDefault="00094E4A" w:rsidP="00123660">
      <w:pPr>
        <w:spacing w:after="0" w:line="240" w:lineRule="auto"/>
      </w:pPr>
      <w:r>
        <w:continuationSeparator/>
      </w:r>
    </w:p>
  </w:footnote>
  <w:footnote w:id="1">
    <w:p w14:paraId="62D15B69" w14:textId="5F56EEA2" w:rsidR="00D61DFD" w:rsidRDefault="00D61DFD">
      <w:pPr>
        <w:pStyle w:val="FootnoteText"/>
      </w:pPr>
      <w:r>
        <w:rPr>
          <w:rStyle w:val="FootnoteReference"/>
        </w:rPr>
        <w:footnoteRef/>
      </w:r>
      <w:r>
        <w:t xml:space="preserve"> The “Subsequent Year Period” calculates depreciation for the assets necessary to convert a standing Long-Term Rental Property into a Short-Term Rental Property. </w:t>
      </w:r>
    </w:p>
  </w:footnote>
  <w:footnote w:id="2">
    <w:p w14:paraId="3285016F" w14:textId="74FE5999" w:rsidR="00DF277C" w:rsidRPr="005912FF" w:rsidRDefault="00DF277C">
      <w:pPr>
        <w:pStyle w:val="FootnoteText"/>
        <w:rPr>
          <w:i/>
          <w:iCs/>
        </w:rPr>
      </w:pPr>
      <w:r>
        <w:rPr>
          <w:rStyle w:val="FootnoteReference"/>
        </w:rPr>
        <w:footnoteRef/>
      </w:r>
      <w:r>
        <w:t xml:space="preserve"> It should be noted that an ethical data analyst </w:t>
      </w:r>
      <w:r>
        <w:rPr>
          <w:b/>
          <w:bCs/>
        </w:rPr>
        <w:t>never</w:t>
      </w:r>
      <w:r>
        <w:t xml:space="preserve"> lets the available </w:t>
      </w:r>
      <w:r w:rsidR="001912E4">
        <w:t xml:space="preserve">tools </w:t>
      </w:r>
      <w:r>
        <w:t xml:space="preserve">dictate the results of an analysis.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6272"/>
    <w:multiLevelType w:val="hybridMultilevel"/>
    <w:tmpl w:val="3C9A33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E66ED"/>
    <w:multiLevelType w:val="hybridMultilevel"/>
    <w:tmpl w:val="C194C32C"/>
    <w:lvl w:ilvl="0" w:tplc="1EECA7D8">
      <w:start w:val="1"/>
      <w:numFmt w:val="bullet"/>
      <w:lvlText w:val="•"/>
      <w:lvlJc w:val="left"/>
      <w:pPr>
        <w:tabs>
          <w:tab w:val="num" w:pos="720"/>
        </w:tabs>
        <w:ind w:left="720" w:hanging="360"/>
      </w:pPr>
      <w:rPr>
        <w:rFonts w:ascii="Arial" w:hAnsi="Arial" w:hint="default"/>
      </w:rPr>
    </w:lvl>
    <w:lvl w:ilvl="1" w:tplc="B6EC2818">
      <w:start w:val="1"/>
      <w:numFmt w:val="bullet"/>
      <w:lvlText w:val="•"/>
      <w:lvlJc w:val="left"/>
      <w:pPr>
        <w:tabs>
          <w:tab w:val="num" w:pos="1440"/>
        </w:tabs>
        <w:ind w:left="1440" w:hanging="360"/>
      </w:pPr>
      <w:rPr>
        <w:rFonts w:ascii="Arial" w:hAnsi="Arial" w:hint="default"/>
      </w:rPr>
    </w:lvl>
    <w:lvl w:ilvl="2" w:tplc="80CA4A50" w:tentative="1">
      <w:start w:val="1"/>
      <w:numFmt w:val="bullet"/>
      <w:lvlText w:val="•"/>
      <w:lvlJc w:val="left"/>
      <w:pPr>
        <w:tabs>
          <w:tab w:val="num" w:pos="2160"/>
        </w:tabs>
        <w:ind w:left="2160" w:hanging="360"/>
      </w:pPr>
      <w:rPr>
        <w:rFonts w:ascii="Arial" w:hAnsi="Arial" w:hint="default"/>
      </w:rPr>
    </w:lvl>
    <w:lvl w:ilvl="3" w:tplc="6EBEE2E0" w:tentative="1">
      <w:start w:val="1"/>
      <w:numFmt w:val="bullet"/>
      <w:lvlText w:val="•"/>
      <w:lvlJc w:val="left"/>
      <w:pPr>
        <w:tabs>
          <w:tab w:val="num" w:pos="2880"/>
        </w:tabs>
        <w:ind w:left="2880" w:hanging="360"/>
      </w:pPr>
      <w:rPr>
        <w:rFonts w:ascii="Arial" w:hAnsi="Arial" w:hint="default"/>
      </w:rPr>
    </w:lvl>
    <w:lvl w:ilvl="4" w:tplc="34D2C9B2" w:tentative="1">
      <w:start w:val="1"/>
      <w:numFmt w:val="bullet"/>
      <w:lvlText w:val="•"/>
      <w:lvlJc w:val="left"/>
      <w:pPr>
        <w:tabs>
          <w:tab w:val="num" w:pos="3600"/>
        </w:tabs>
        <w:ind w:left="3600" w:hanging="360"/>
      </w:pPr>
      <w:rPr>
        <w:rFonts w:ascii="Arial" w:hAnsi="Arial" w:hint="default"/>
      </w:rPr>
    </w:lvl>
    <w:lvl w:ilvl="5" w:tplc="4D762B04" w:tentative="1">
      <w:start w:val="1"/>
      <w:numFmt w:val="bullet"/>
      <w:lvlText w:val="•"/>
      <w:lvlJc w:val="left"/>
      <w:pPr>
        <w:tabs>
          <w:tab w:val="num" w:pos="4320"/>
        </w:tabs>
        <w:ind w:left="4320" w:hanging="360"/>
      </w:pPr>
      <w:rPr>
        <w:rFonts w:ascii="Arial" w:hAnsi="Arial" w:hint="default"/>
      </w:rPr>
    </w:lvl>
    <w:lvl w:ilvl="6" w:tplc="7FB4AF68" w:tentative="1">
      <w:start w:val="1"/>
      <w:numFmt w:val="bullet"/>
      <w:lvlText w:val="•"/>
      <w:lvlJc w:val="left"/>
      <w:pPr>
        <w:tabs>
          <w:tab w:val="num" w:pos="5040"/>
        </w:tabs>
        <w:ind w:left="5040" w:hanging="360"/>
      </w:pPr>
      <w:rPr>
        <w:rFonts w:ascii="Arial" w:hAnsi="Arial" w:hint="default"/>
      </w:rPr>
    </w:lvl>
    <w:lvl w:ilvl="7" w:tplc="C5840554" w:tentative="1">
      <w:start w:val="1"/>
      <w:numFmt w:val="bullet"/>
      <w:lvlText w:val="•"/>
      <w:lvlJc w:val="left"/>
      <w:pPr>
        <w:tabs>
          <w:tab w:val="num" w:pos="5760"/>
        </w:tabs>
        <w:ind w:left="5760" w:hanging="360"/>
      </w:pPr>
      <w:rPr>
        <w:rFonts w:ascii="Arial" w:hAnsi="Arial" w:hint="default"/>
      </w:rPr>
    </w:lvl>
    <w:lvl w:ilvl="8" w:tplc="D188C5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877F26"/>
    <w:multiLevelType w:val="hybridMultilevel"/>
    <w:tmpl w:val="348C2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E1AA1"/>
    <w:multiLevelType w:val="hybridMultilevel"/>
    <w:tmpl w:val="3A2291D2"/>
    <w:lvl w:ilvl="0" w:tplc="E77C3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E27B4E"/>
    <w:multiLevelType w:val="hybridMultilevel"/>
    <w:tmpl w:val="F1561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86877"/>
    <w:multiLevelType w:val="hybridMultilevel"/>
    <w:tmpl w:val="B52864CE"/>
    <w:lvl w:ilvl="0" w:tplc="8F26082A">
      <w:start w:val="1"/>
      <w:numFmt w:val="bullet"/>
      <w:lvlText w:val="•"/>
      <w:lvlJc w:val="left"/>
      <w:pPr>
        <w:tabs>
          <w:tab w:val="num" w:pos="720"/>
        </w:tabs>
        <w:ind w:left="720" w:hanging="360"/>
      </w:pPr>
      <w:rPr>
        <w:rFonts w:ascii="Arial" w:hAnsi="Arial" w:hint="default"/>
      </w:rPr>
    </w:lvl>
    <w:lvl w:ilvl="1" w:tplc="73120BF8">
      <w:start w:val="1"/>
      <w:numFmt w:val="bullet"/>
      <w:lvlText w:val="•"/>
      <w:lvlJc w:val="left"/>
      <w:pPr>
        <w:tabs>
          <w:tab w:val="num" w:pos="1440"/>
        </w:tabs>
        <w:ind w:left="1440" w:hanging="360"/>
      </w:pPr>
      <w:rPr>
        <w:rFonts w:ascii="Arial" w:hAnsi="Arial" w:hint="default"/>
      </w:rPr>
    </w:lvl>
    <w:lvl w:ilvl="2" w:tplc="72464D2C" w:tentative="1">
      <w:start w:val="1"/>
      <w:numFmt w:val="bullet"/>
      <w:lvlText w:val="•"/>
      <w:lvlJc w:val="left"/>
      <w:pPr>
        <w:tabs>
          <w:tab w:val="num" w:pos="2160"/>
        </w:tabs>
        <w:ind w:left="2160" w:hanging="360"/>
      </w:pPr>
      <w:rPr>
        <w:rFonts w:ascii="Arial" w:hAnsi="Arial" w:hint="default"/>
      </w:rPr>
    </w:lvl>
    <w:lvl w:ilvl="3" w:tplc="F02A29C0" w:tentative="1">
      <w:start w:val="1"/>
      <w:numFmt w:val="bullet"/>
      <w:lvlText w:val="•"/>
      <w:lvlJc w:val="left"/>
      <w:pPr>
        <w:tabs>
          <w:tab w:val="num" w:pos="2880"/>
        </w:tabs>
        <w:ind w:left="2880" w:hanging="360"/>
      </w:pPr>
      <w:rPr>
        <w:rFonts w:ascii="Arial" w:hAnsi="Arial" w:hint="default"/>
      </w:rPr>
    </w:lvl>
    <w:lvl w:ilvl="4" w:tplc="F3BC1100" w:tentative="1">
      <w:start w:val="1"/>
      <w:numFmt w:val="bullet"/>
      <w:lvlText w:val="•"/>
      <w:lvlJc w:val="left"/>
      <w:pPr>
        <w:tabs>
          <w:tab w:val="num" w:pos="3600"/>
        </w:tabs>
        <w:ind w:left="3600" w:hanging="360"/>
      </w:pPr>
      <w:rPr>
        <w:rFonts w:ascii="Arial" w:hAnsi="Arial" w:hint="default"/>
      </w:rPr>
    </w:lvl>
    <w:lvl w:ilvl="5" w:tplc="A0985188" w:tentative="1">
      <w:start w:val="1"/>
      <w:numFmt w:val="bullet"/>
      <w:lvlText w:val="•"/>
      <w:lvlJc w:val="left"/>
      <w:pPr>
        <w:tabs>
          <w:tab w:val="num" w:pos="4320"/>
        </w:tabs>
        <w:ind w:left="4320" w:hanging="360"/>
      </w:pPr>
      <w:rPr>
        <w:rFonts w:ascii="Arial" w:hAnsi="Arial" w:hint="default"/>
      </w:rPr>
    </w:lvl>
    <w:lvl w:ilvl="6" w:tplc="5B2280EE" w:tentative="1">
      <w:start w:val="1"/>
      <w:numFmt w:val="bullet"/>
      <w:lvlText w:val="•"/>
      <w:lvlJc w:val="left"/>
      <w:pPr>
        <w:tabs>
          <w:tab w:val="num" w:pos="5040"/>
        </w:tabs>
        <w:ind w:left="5040" w:hanging="360"/>
      </w:pPr>
      <w:rPr>
        <w:rFonts w:ascii="Arial" w:hAnsi="Arial" w:hint="default"/>
      </w:rPr>
    </w:lvl>
    <w:lvl w:ilvl="7" w:tplc="98766894" w:tentative="1">
      <w:start w:val="1"/>
      <w:numFmt w:val="bullet"/>
      <w:lvlText w:val="•"/>
      <w:lvlJc w:val="left"/>
      <w:pPr>
        <w:tabs>
          <w:tab w:val="num" w:pos="5760"/>
        </w:tabs>
        <w:ind w:left="5760" w:hanging="360"/>
      </w:pPr>
      <w:rPr>
        <w:rFonts w:ascii="Arial" w:hAnsi="Arial" w:hint="default"/>
      </w:rPr>
    </w:lvl>
    <w:lvl w:ilvl="8" w:tplc="721883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9C0488"/>
    <w:multiLevelType w:val="hybridMultilevel"/>
    <w:tmpl w:val="7302A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92C99"/>
    <w:multiLevelType w:val="hybridMultilevel"/>
    <w:tmpl w:val="3DC62FA0"/>
    <w:lvl w:ilvl="0" w:tplc="732E22CA">
      <w:start w:val="1"/>
      <w:numFmt w:val="bullet"/>
      <w:lvlText w:val="•"/>
      <w:lvlJc w:val="left"/>
      <w:pPr>
        <w:tabs>
          <w:tab w:val="num" w:pos="720"/>
        </w:tabs>
        <w:ind w:left="720" w:hanging="360"/>
      </w:pPr>
      <w:rPr>
        <w:rFonts w:ascii="Arial" w:hAnsi="Arial" w:hint="default"/>
      </w:rPr>
    </w:lvl>
    <w:lvl w:ilvl="1" w:tplc="21948150">
      <w:start w:val="1"/>
      <w:numFmt w:val="bullet"/>
      <w:lvlText w:val="•"/>
      <w:lvlJc w:val="left"/>
      <w:pPr>
        <w:tabs>
          <w:tab w:val="num" w:pos="1440"/>
        </w:tabs>
        <w:ind w:left="1440" w:hanging="360"/>
      </w:pPr>
      <w:rPr>
        <w:rFonts w:ascii="Arial" w:hAnsi="Arial" w:hint="default"/>
      </w:rPr>
    </w:lvl>
    <w:lvl w:ilvl="2" w:tplc="7E84330C" w:tentative="1">
      <w:start w:val="1"/>
      <w:numFmt w:val="bullet"/>
      <w:lvlText w:val="•"/>
      <w:lvlJc w:val="left"/>
      <w:pPr>
        <w:tabs>
          <w:tab w:val="num" w:pos="2160"/>
        </w:tabs>
        <w:ind w:left="2160" w:hanging="360"/>
      </w:pPr>
      <w:rPr>
        <w:rFonts w:ascii="Arial" w:hAnsi="Arial" w:hint="default"/>
      </w:rPr>
    </w:lvl>
    <w:lvl w:ilvl="3" w:tplc="D0F8364C" w:tentative="1">
      <w:start w:val="1"/>
      <w:numFmt w:val="bullet"/>
      <w:lvlText w:val="•"/>
      <w:lvlJc w:val="left"/>
      <w:pPr>
        <w:tabs>
          <w:tab w:val="num" w:pos="2880"/>
        </w:tabs>
        <w:ind w:left="2880" w:hanging="360"/>
      </w:pPr>
      <w:rPr>
        <w:rFonts w:ascii="Arial" w:hAnsi="Arial" w:hint="default"/>
      </w:rPr>
    </w:lvl>
    <w:lvl w:ilvl="4" w:tplc="4AF291A6" w:tentative="1">
      <w:start w:val="1"/>
      <w:numFmt w:val="bullet"/>
      <w:lvlText w:val="•"/>
      <w:lvlJc w:val="left"/>
      <w:pPr>
        <w:tabs>
          <w:tab w:val="num" w:pos="3600"/>
        </w:tabs>
        <w:ind w:left="3600" w:hanging="360"/>
      </w:pPr>
      <w:rPr>
        <w:rFonts w:ascii="Arial" w:hAnsi="Arial" w:hint="default"/>
      </w:rPr>
    </w:lvl>
    <w:lvl w:ilvl="5" w:tplc="109210E2" w:tentative="1">
      <w:start w:val="1"/>
      <w:numFmt w:val="bullet"/>
      <w:lvlText w:val="•"/>
      <w:lvlJc w:val="left"/>
      <w:pPr>
        <w:tabs>
          <w:tab w:val="num" w:pos="4320"/>
        </w:tabs>
        <w:ind w:left="4320" w:hanging="360"/>
      </w:pPr>
      <w:rPr>
        <w:rFonts w:ascii="Arial" w:hAnsi="Arial" w:hint="default"/>
      </w:rPr>
    </w:lvl>
    <w:lvl w:ilvl="6" w:tplc="1F207814" w:tentative="1">
      <w:start w:val="1"/>
      <w:numFmt w:val="bullet"/>
      <w:lvlText w:val="•"/>
      <w:lvlJc w:val="left"/>
      <w:pPr>
        <w:tabs>
          <w:tab w:val="num" w:pos="5040"/>
        </w:tabs>
        <w:ind w:left="5040" w:hanging="360"/>
      </w:pPr>
      <w:rPr>
        <w:rFonts w:ascii="Arial" w:hAnsi="Arial" w:hint="default"/>
      </w:rPr>
    </w:lvl>
    <w:lvl w:ilvl="7" w:tplc="F3CA54B8" w:tentative="1">
      <w:start w:val="1"/>
      <w:numFmt w:val="bullet"/>
      <w:lvlText w:val="•"/>
      <w:lvlJc w:val="left"/>
      <w:pPr>
        <w:tabs>
          <w:tab w:val="num" w:pos="5760"/>
        </w:tabs>
        <w:ind w:left="5760" w:hanging="360"/>
      </w:pPr>
      <w:rPr>
        <w:rFonts w:ascii="Arial" w:hAnsi="Arial" w:hint="default"/>
      </w:rPr>
    </w:lvl>
    <w:lvl w:ilvl="8" w:tplc="A37EB7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1E92B2C"/>
    <w:multiLevelType w:val="hybridMultilevel"/>
    <w:tmpl w:val="81CE4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094984"/>
    <w:multiLevelType w:val="hybridMultilevel"/>
    <w:tmpl w:val="50A08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75859"/>
    <w:multiLevelType w:val="hybridMultilevel"/>
    <w:tmpl w:val="B338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0494F"/>
    <w:multiLevelType w:val="hybridMultilevel"/>
    <w:tmpl w:val="E81C0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E6089"/>
    <w:multiLevelType w:val="hybridMultilevel"/>
    <w:tmpl w:val="11D8E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173843"/>
    <w:multiLevelType w:val="hybridMultilevel"/>
    <w:tmpl w:val="22AEB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E5DD8"/>
    <w:multiLevelType w:val="hybridMultilevel"/>
    <w:tmpl w:val="2D3CC3BA"/>
    <w:lvl w:ilvl="0" w:tplc="33E65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BC12E9"/>
    <w:multiLevelType w:val="hybridMultilevel"/>
    <w:tmpl w:val="357C65C2"/>
    <w:lvl w:ilvl="0" w:tplc="280EEC5C">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8E00AC"/>
    <w:multiLevelType w:val="hybridMultilevel"/>
    <w:tmpl w:val="C9E885E0"/>
    <w:lvl w:ilvl="0" w:tplc="7F625238">
      <w:start w:val="1"/>
      <w:numFmt w:val="bullet"/>
      <w:lvlText w:val="•"/>
      <w:lvlJc w:val="left"/>
      <w:pPr>
        <w:tabs>
          <w:tab w:val="num" w:pos="720"/>
        </w:tabs>
        <w:ind w:left="720" w:hanging="360"/>
      </w:pPr>
      <w:rPr>
        <w:rFonts w:ascii="Arial" w:hAnsi="Arial" w:hint="default"/>
      </w:rPr>
    </w:lvl>
    <w:lvl w:ilvl="1" w:tplc="9FCCF782">
      <w:start w:val="1"/>
      <w:numFmt w:val="bullet"/>
      <w:lvlText w:val="•"/>
      <w:lvlJc w:val="left"/>
      <w:pPr>
        <w:tabs>
          <w:tab w:val="num" w:pos="1440"/>
        </w:tabs>
        <w:ind w:left="1440" w:hanging="360"/>
      </w:pPr>
      <w:rPr>
        <w:rFonts w:ascii="Arial" w:hAnsi="Arial" w:hint="default"/>
      </w:rPr>
    </w:lvl>
    <w:lvl w:ilvl="2" w:tplc="C5B6752A" w:tentative="1">
      <w:start w:val="1"/>
      <w:numFmt w:val="bullet"/>
      <w:lvlText w:val="•"/>
      <w:lvlJc w:val="left"/>
      <w:pPr>
        <w:tabs>
          <w:tab w:val="num" w:pos="2160"/>
        </w:tabs>
        <w:ind w:left="2160" w:hanging="360"/>
      </w:pPr>
      <w:rPr>
        <w:rFonts w:ascii="Arial" w:hAnsi="Arial" w:hint="default"/>
      </w:rPr>
    </w:lvl>
    <w:lvl w:ilvl="3" w:tplc="65249AA8" w:tentative="1">
      <w:start w:val="1"/>
      <w:numFmt w:val="bullet"/>
      <w:lvlText w:val="•"/>
      <w:lvlJc w:val="left"/>
      <w:pPr>
        <w:tabs>
          <w:tab w:val="num" w:pos="2880"/>
        </w:tabs>
        <w:ind w:left="2880" w:hanging="360"/>
      </w:pPr>
      <w:rPr>
        <w:rFonts w:ascii="Arial" w:hAnsi="Arial" w:hint="default"/>
      </w:rPr>
    </w:lvl>
    <w:lvl w:ilvl="4" w:tplc="A0E61D18" w:tentative="1">
      <w:start w:val="1"/>
      <w:numFmt w:val="bullet"/>
      <w:lvlText w:val="•"/>
      <w:lvlJc w:val="left"/>
      <w:pPr>
        <w:tabs>
          <w:tab w:val="num" w:pos="3600"/>
        </w:tabs>
        <w:ind w:left="3600" w:hanging="360"/>
      </w:pPr>
      <w:rPr>
        <w:rFonts w:ascii="Arial" w:hAnsi="Arial" w:hint="default"/>
      </w:rPr>
    </w:lvl>
    <w:lvl w:ilvl="5" w:tplc="7E0AE1F6" w:tentative="1">
      <w:start w:val="1"/>
      <w:numFmt w:val="bullet"/>
      <w:lvlText w:val="•"/>
      <w:lvlJc w:val="left"/>
      <w:pPr>
        <w:tabs>
          <w:tab w:val="num" w:pos="4320"/>
        </w:tabs>
        <w:ind w:left="4320" w:hanging="360"/>
      </w:pPr>
      <w:rPr>
        <w:rFonts w:ascii="Arial" w:hAnsi="Arial" w:hint="default"/>
      </w:rPr>
    </w:lvl>
    <w:lvl w:ilvl="6" w:tplc="5FDAB022" w:tentative="1">
      <w:start w:val="1"/>
      <w:numFmt w:val="bullet"/>
      <w:lvlText w:val="•"/>
      <w:lvlJc w:val="left"/>
      <w:pPr>
        <w:tabs>
          <w:tab w:val="num" w:pos="5040"/>
        </w:tabs>
        <w:ind w:left="5040" w:hanging="360"/>
      </w:pPr>
      <w:rPr>
        <w:rFonts w:ascii="Arial" w:hAnsi="Arial" w:hint="default"/>
      </w:rPr>
    </w:lvl>
    <w:lvl w:ilvl="7" w:tplc="B8682126" w:tentative="1">
      <w:start w:val="1"/>
      <w:numFmt w:val="bullet"/>
      <w:lvlText w:val="•"/>
      <w:lvlJc w:val="left"/>
      <w:pPr>
        <w:tabs>
          <w:tab w:val="num" w:pos="5760"/>
        </w:tabs>
        <w:ind w:left="5760" w:hanging="360"/>
      </w:pPr>
      <w:rPr>
        <w:rFonts w:ascii="Arial" w:hAnsi="Arial" w:hint="default"/>
      </w:rPr>
    </w:lvl>
    <w:lvl w:ilvl="8" w:tplc="1578057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9CF3A6A"/>
    <w:multiLevelType w:val="hybridMultilevel"/>
    <w:tmpl w:val="7FE8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7E22D4"/>
    <w:multiLevelType w:val="hybridMultilevel"/>
    <w:tmpl w:val="348C2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4"/>
  </w:num>
  <w:num w:numId="4">
    <w:abstractNumId w:val="13"/>
  </w:num>
  <w:num w:numId="5">
    <w:abstractNumId w:val="18"/>
  </w:num>
  <w:num w:numId="6">
    <w:abstractNumId w:val="8"/>
  </w:num>
  <w:num w:numId="7">
    <w:abstractNumId w:val="2"/>
  </w:num>
  <w:num w:numId="8">
    <w:abstractNumId w:val="15"/>
  </w:num>
  <w:num w:numId="9">
    <w:abstractNumId w:val="17"/>
  </w:num>
  <w:num w:numId="10">
    <w:abstractNumId w:val="0"/>
  </w:num>
  <w:num w:numId="11">
    <w:abstractNumId w:val="10"/>
  </w:num>
  <w:num w:numId="12">
    <w:abstractNumId w:val="12"/>
  </w:num>
  <w:num w:numId="13">
    <w:abstractNumId w:val="6"/>
  </w:num>
  <w:num w:numId="14">
    <w:abstractNumId w:val="11"/>
  </w:num>
  <w:num w:numId="15">
    <w:abstractNumId w:val="7"/>
  </w:num>
  <w:num w:numId="16">
    <w:abstractNumId w:val="16"/>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51"/>
    <w:rsid w:val="00000BE5"/>
    <w:rsid w:val="00001127"/>
    <w:rsid w:val="0000226E"/>
    <w:rsid w:val="00002AF4"/>
    <w:rsid w:val="000033B2"/>
    <w:rsid w:val="00004D22"/>
    <w:rsid w:val="00004E54"/>
    <w:rsid w:val="00005A66"/>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4627"/>
    <w:rsid w:val="00045AA2"/>
    <w:rsid w:val="00045D22"/>
    <w:rsid w:val="00047EC7"/>
    <w:rsid w:val="00052590"/>
    <w:rsid w:val="00055064"/>
    <w:rsid w:val="00055AD3"/>
    <w:rsid w:val="00056475"/>
    <w:rsid w:val="00056ECC"/>
    <w:rsid w:val="00057CDF"/>
    <w:rsid w:val="0006045A"/>
    <w:rsid w:val="000614B4"/>
    <w:rsid w:val="00061850"/>
    <w:rsid w:val="00061EA8"/>
    <w:rsid w:val="00062F65"/>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94E4A"/>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4C0"/>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0C61"/>
    <w:rsid w:val="001013B3"/>
    <w:rsid w:val="00103CF5"/>
    <w:rsid w:val="00105A83"/>
    <w:rsid w:val="00105E93"/>
    <w:rsid w:val="0010603E"/>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24264"/>
    <w:rsid w:val="00132489"/>
    <w:rsid w:val="0013305F"/>
    <w:rsid w:val="00134706"/>
    <w:rsid w:val="00136618"/>
    <w:rsid w:val="00136688"/>
    <w:rsid w:val="0013697D"/>
    <w:rsid w:val="00136D29"/>
    <w:rsid w:val="00137197"/>
    <w:rsid w:val="00137316"/>
    <w:rsid w:val="00137DE6"/>
    <w:rsid w:val="00141D6B"/>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39F6"/>
    <w:rsid w:val="00164165"/>
    <w:rsid w:val="0016438F"/>
    <w:rsid w:val="00164B75"/>
    <w:rsid w:val="001651B2"/>
    <w:rsid w:val="001654D7"/>
    <w:rsid w:val="00166D28"/>
    <w:rsid w:val="00170612"/>
    <w:rsid w:val="00170D02"/>
    <w:rsid w:val="0017111C"/>
    <w:rsid w:val="00171E55"/>
    <w:rsid w:val="001720DA"/>
    <w:rsid w:val="00173380"/>
    <w:rsid w:val="0017568F"/>
    <w:rsid w:val="001768DE"/>
    <w:rsid w:val="0017694F"/>
    <w:rsid w:val="00177428"/>
    <w:rsid w:val="001775BE"/>
    <w:rsid w:val="00177C76"/>
    <w:rsid w:val="00180492"/>
    <w:rsid w:val="001810D4"/>
    <w:rsid w:val="00181C73"/>
    <w:rsid w:val="00182106"/>
    <w:rsid w:val="00182E8A"/>
    <w:rsid w:val="001834DA"/>
    <w:rsid w:val="001837D6"/>
    <w:rsid w:val="001912E4"/>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3695"/>
    <w:rsid w:val="001D511A"/>
    <w:rsid w:val="001D51AE"/>
    <w:rsid w:val="001D527A"/>
    <w:rsid w:val="001D5669"/>
    <w:rsid w:val="001D65A4"/>
    <w:rsid w:val="001D6FB4"/>
    <w:rsid w:val="001D7246"/>
    <w:rsid w:val="001D737F"/>
    <w:rsid w:val="001D7864"/>
    <w:rsid w:val="001E0632"/>
    <w:rsid w:val="001E08B7"/>
    <w:rsid w:val="001E13FA"/>
    <w:rsid w:val="001E477B"/>
    <w:rsid w:val="001E59BF"/>
    <w:rsid w:val="001E60C0"/>
    <w:rsid w:val="001E6237"/>
    <w:rsid w:val="001F01DB"/>
    <w:rsid w:val="001F1A1F"/>
    <w:rsid w:val="001F3FC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183"/>
    <w:rsid w:val="00204A5D"/>
    <w:rsid w:val="00204FF4"/>
    <w:rsid w:val="00210DB5"/>
    <w:rsid w:val="002111A6"/>
    <w:rsid w:val="00211415"/>
    <w:rsid w:val="00213116"/>
    <w:rsid w:val="00215079"/>
    <w:rsid w:val="002173D2"/>
    <w:rsid w:val="00221847"/>
    <w:rsid w:val="00224040"/>
    <w:rsid w:val="00224513"/>
    <w:rsid w:val="002250E2"/>
    <w:rsid w:val="002261E3"/>
    <w:rsid w:val="002263BE"/>
    <w:rsid w:val="002316D1"/>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61F6"/>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170"/>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187E"/>
    <w:rsid w:val="002C7012"/>
    <w:rsid w:val="002D0DA5"/>
    <w:rsid w:val="002D2078"/>
    <w:rsid w:val="002D36CA"/>
    <w:rsid w:val="002D3F66"/>
    <w:rsid w:val="002D546C"/>
    <w:rsid w:val="002D5E90"/>
    <w:rsid w:val="002D62C3"/>
    <w:rsid w:val="002D7259"/>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556F"/>
    <w:rsid w:val="00316F99"/>
    <w:rsid w:val="00322FDD"/>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46C7"/>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339"/>
    <w:rsid w:val="003B4DCF"/>
    <w:rsid w:val="003B6EC7"/>
    <w:rsid w:val="003B7455"/>
    <w:rsid w:val="003C0514"/>
    <w:rsid w:val="003C0927"/>
    <w:rsid w:val="003C1A12"/>
    <w:rsid w:val="003C3974"/>
    <w:rsid w:val="003C6C12"/>
    <w:rsid w:val="003D0727"/>
    <w:rsid w:val="003D7317"/>
    <w:rsid w:val="003D7403"/>
    <w:rsid w:val="003D7E02"/>
    <w:rsid w:val="003D7F33"/>
    <w:rsid w:val="003E0028"/>
    <w:rsid w:val="003E00F2"/>
    <w:rsid w:val="003E1F74"/>
    <w:rsid w:val="003E29B7"/>
    <w:rsid w:val="003E2C7D"/>
    <w:rsid w:val="003E37A3"/>
    <w:rsid w:val="003E45C4"/>
    <w:rsid w:val="003E5715"/>
    <w:rsid w:val="003E57FF"/>
    <w:rsid w:val="003F331C"/>
    <w:rsid w:val="003F3712"/>
    <w:rsid w:val="003F434E"/>
    <w:rsid w:val="003F4D28"/>
    <w:rsid w:val="003F5247"/>
    <w:rsid w:val="003F5DE6"/>
    <w:rsid w:val="003F616A"/>
    <w:rsid w:val="003F6D56"/>
    <w:rsid w:val="003F72A8"/>
    <w:rsid w:val="00400425"/>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3910"/>
    <w:rsid w:val="00424D8E"/>
    <w:rsid w:val="0042527B"/>
    <w:rsid w:val="00425FE8"/>
    <w:rsid w:val="0042607F"/>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557A7"/>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5E4"/>
    <w:rsid w:val="00495665"/>
    <w:rsid w:val="0049574D"/>
    <w:rsid w:val="00495D61"/>
    <w:rsid w:val="004A1447"/>
    <w:rsid w:val="004A66E1"/>
    <w:rsid w:val="004A6968"/>
    <w:rsid w:val="004A7A10"/>
    <w:rsid w:val="004B0403"/>
    <w:rsid w:val="004B04B4"/>
    <w:rsid w:val="004B081E"/>
    <w:rsid w:val="004B16A3"/>
    <w:rsid w:val="004B3842"/>
    <w:rsid w:val="004B3B10"/>
    <w:rsid w:val="004B458C"/>
    <w:rsid w:val="004B4AC0"/>
    <w:rsid w:val="004B538E"/>
    <w:rsid w:val="004B729F"/>
    <w:rsid w:val="004B7856"/>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28C9"/>
    <w:rsid w:val="0050337E"/>
    <w:rsid w:val="0050533B"/>
    <w:rsid w:val="005106CC"/>
    <w:rsid w:val="00510B44"/>
    <w:rsid w:val="005119E4"/>
    <w:rsid w:val="0051217E"/>
    <w:rsid w:val="00512CD7"/>
    <w:rsid w:val="005131D4"/>
    <w:rsid w:val="0051420F"/>
    <w:rsid w:val="00515677"/>
    <w:rsid w:val="00515A0E"/>
    <w:rsid w:val="00515DB2"/>
    <w:rsid w:val="0051693C"/>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3E"/>
    <w:rsid w:val="00546460"/>
    <w:rsid w:val="00546EB8"/>
    <w:rsid w:val="00551091"/>
    <w:rsid w:val="00551DE9"/>
    <w:rsid w:val="00552A5D"/>
    <w:rsid w:val="00552B13"/>
    <w:rsid w:val="00552E49"/>
    <w:rsid w:val="00553A33"/>
    <w:rsid w:val="005556AF"/>
    <w:rsid w:val="00555FCF"/>
    <w:rsid w:val="00557916"/>
    <w:rsid w:val="00557997"/>
    <w:rsid w:val="00560E34"/>
    <w:rsid w:val="0056122E"/>
    <w:rsid w:val="0056125A"/>
    <w:rsid w:val="00561EF9"/>
    <w:rsid w:val="00562C2B"/>
    <w:rsid w:val="00563A86"/>
    <w:rsid w:val="00565966"/>
    <w:rsid w:val="005712D0"/>
    <w:rsid w:val="00572D1E"/>
    <w:rsid w:val="00572DFC"/>
    <w:rsid w:val="0057310D"/>
    <w:rsid w:val="005742C2"/>
    <w:rsid w:val="00574823"/>
    <w:rsid w:val="00575B4C"/>
    <w:rsid w:val="00576270"/>
    <w:rsid w:val="005766A8"/>
    <w:rsid w:val="00577886"/>
    <w:rsid w:val="00577950"/>
    <w:rsid w:val="005802A4"/>
    <w:rsid w:val="00580874"/>
    <w:rsid w:val="005811A7"/>
    <w:rsid w:val="005826AB"/>
    <w:rsid w:val="00583133"/>
    <w:rsid w:val="00586834"/>
    <w:rsid w:val="00586D95"/>
    <w:rsid w:val="0058728C"/>
    <w:rsid w:val="00587BE3"/>
    <w:rsid w:val="005912FF"/>
    <w:rsid w:val="00594815"/>
    <w:rsid w:val="00594BCA"/>
    <w:rsid w:val="00594C40"/>
    <w:rsid w:val="005964FE"/>
    <w:rsid w:val="005967BF"/>
    <w:rsid w:val="00596CD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3CE2"/>
    <w:rsid w:val="0063411D"/>
    <w:rsid w:val="00634F62"/>
    <w:rsid w:val="00635D04"/>
    <w:rsid w:val="006360EB"/>
    <w:rsid w:val="00636156"/>
    <w:rsid w:val="00636973"/>
    <w:rsid w:val="0064167D"/>
    <w:rsid w:val="00641BB3"/>
    <w:rsid w:val="0064592C"/>
    <w:rsid w:val="00647BC9"/>
    <w:rsid w:val="00650AD1"/>
    <w:rsid w:val="006512D9"/>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44FB"/>
    <w:rsid w:val="006B629D"/>
    <w:rsid w:val="006B6341"/>
    <w:rsid w:val="006B64D0"/>
    <w:rsid w:val="006C22A0"/>
    <w:rsid w:val="006C25C1"/>
    <w:rsid w:val="006C2759"/>
    <w:rsid w:val="006C517B"/>
    <w:rsid w:val="006C574A"/>
    <w:rsid w:val="006C5A48"/>
    <w:rsid w:val="006C78DF"/>
    <w:rsid w:val="006D010C"/>
    <w:rsid w:val="006D0BAE"/>
    <w:rsid w:val="006D1C7A"/>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3C08"/>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57950"/>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0775"/>
    <w:rsid w:val="00790AAD"/>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00F"/>
    <w:rsid w:val="007D07E7"/>
    <w:rsid w:val="007D0CE4"/>
    <w:rsid w:val="007D27E8"/>
    <w:rsid w:val="007D3898"/>
    <w:rsid w:val="007D3E4B"/>
    <w:rsid w:val="007D5A17"/>
    <w:rsid w:val="007D5A55"/>
    <w:rsid w:val="007D5FC2"/>
    <w:rsid w:val="007D6511"/>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A88"/>
    <w:rsid w:val="00800E3D"/>
    <w:rsid w:val="00801334"/>
    <w:rsid w:val="00801BAC"/>
    <w:rsid w:val="00803886"/>
    <w:rsid w:val="008062FD"/>
    <w:rsid w:val="008104B2"/>
    <w:rsid w:val="00810B62"/>
    <w:rsid w:val="00810F92"/>
    <w:rsid w:val="008114B1"/>
    <w:rsid w:val="00812872"/>
    <w:rsid w:val="00812D92"/>
    <w:rsid w:val="00813B2D"/>
    <w:rsid w:val="0081678B"/>
    <w:rsid w:val="00816EA7"/>
    <w:rsid w:val="008170A6"/>
    <w:rsid w:val="00817FB8"/>
    <w:rsid w:val="008201A5"/>
    <w:rsid w:val="00821A0A"/>
    <w:rsid w:val="00821BB1"/>
    <w:rsid w:val="00823195"/>
    <w:rsid w:val="008244B1"/>
    <w:rsid w:val="00825958"/>
    <w:rsid w:val="00826273"/>
    <w:rsid w:val="00833D1B"/>
    <w:rsid w:val="00834458"/>
    <w:rsid w:val="00834F84"/>
    <w:rsid w:val="008350A5"/>
    <w:rsid w:val="008354E0"/>
    <w:rsid w:val="00835BAF"/>
    <w:rsid w:val="00836105"/>
    <w:rsid w:val="00840B19"/>
    <w:rsid w:val="00844EBB"/>
    <w:rsid w:val="008453A4"/>
    <w:rsid w:val="00847749"/>
    <w:rsid w:val="0085004B"/>
    <w:rsid w:val="0085030B"/>
    <w:rsid w:val="00850F45"/>
    <w:rsid w:val="0085111B"/>
    <w:rsid w:val="008533D7"/>
    <w:rsid w:val="0085375E"/>
    <w:rsid w:val="00853A8E"/>
    <w:rsid w:val="00854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410C"/>
    <w:rsid w:val="008757A9"/>
    <w:rsid w:val="00875BD1"/>
    <w:rsid w:val="00875BD9"/>
    <w:rsid w:val="008765E6"/>
    <w:rsid w:val="0087708C"/>
    <w:rsid w:val="0088095E"/>
    <w:rsid w:val="0088116C"/>
    <w:rsid w:val="0088157E"/>
    <w:rsid w:val="00882FCF"/>
    <w:rsid w:val="00883080"/>
    <w:rsid w:val="00883CE6"/>
    <w:rsid w:val="00884A5D"/>
    <w:rsid w:val="00887636"/>
    <w:rsid w:val="008919FC"/>
    <w:rsid w:val="00892607"/>
    <w:rsid w:val="00893384"/>
    <w:rsid w:val="008944FA"/>
    <w:rsid w:val="008965F4"/>
    <w:rsid w:val="0089678A"/>
    <w:rsid w:val="0089679E"/>
    <w:rsid w:val="00896C46"/>
    <w:rsid w:val="00897C76"/>
    <w:rsid w:val="008A1746"/>
    <w:rsid w:val="008A1918"/>
    <w:rsid w:val="008A21E7"/>
    <w:rsid w:val="008A3166"/>
    <w:rsid w:val="008A4C1E"/>
    <w:rsid w:val="008A67BE"/>
    <w:rsid w:val="008B0A70"/>
    <w:rsid w:val="008B245F"/>
    <w:rsid w:val="008B2E44"/>
    <w:rsid w:val="008B3F89"/>
    <w:rsid w:val="008B4811"/>
    <w:rsid w:val="008B678C"/>
    <w:rsid w:val="008B693B"/>
    <w:rsid w:val="008C3E82"/>
    <w:rsid w:val="008C3F32"/>
    <w:rsid w:val="008C439C"/>
    <w:rsid w:val="008C6441"/>
    <w:rsid w:val="008C746E"/>
    <w:rsid w:val="008C785A"/>
    <w:rsid w:val="008D1352"/>
    <w:rsid w:val="008D188C"/>
    <w:rsid w:val="008D3F47"/>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288"/>
    <w:rsid w:val="00904458"/>
    <w:rsid w:val="00904798"/>
    <w:rsid w:val="00904E51"/>
    <w:rsid w:val="00905223"/>
    <w:rsid w:val="0090794B"/>
    <w:rsid w:val="009107DB"/>
    <w:rsid w:val="00911362"/>
    <w:rsid w:val="009116E4"/>
    <w:rsid w:val="0091182E"/>
    <w:rsid w:val="00911CAA"/>
    <w:rsid w:val="00911D77"/>
    <w:rsid w:val="009127B4"/>
    <w:rsid w:val="00912C54"/>
    <w:rsid w:val="0091481E"/>
    <w:rsid w:val="00914DBE"/>
    <w:rsid w:val="00915DB7"/>
    <w:rsid w:val="0091692B"/>
    <w:rsid w:val="00917785"/>
    <w:rsid w:val="00917A35"/>
    <w:rsid w:val="0092169C"/>
    <w:rsid w:val="00921FE6"/>
    <w:rsid w:val="00922060"/>
    <w:rsid w:val="00922514"/>
    <w:rsid w:val="00923F7E"/>
    <w:rsid w:val="009247B8"/>
    <w:rsid w:val="00926C37"/>
    <w:rsid w:val="009271D8"/>
    <w:rsid w:val="00930B36"/>
    <w:rsid w:val="0093114F"/>
    <w:rsid w:val="00931AB7"/>
    <w:rsid w:val="00931C54"/>
    <w:rsid w:val="009321BE"/>
    <w:rsid w:val="00933332"/>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6518"/>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0B19"/>
    <w:rsid w:val="009B1558"/>
    <w:rsid w:val="009B19A6"/>
    <w:rsid w:val="009B270B"/>
    <w:rsid w:val="009B39E6"/>
    <w:rsid w:val="009B5FEC"/>
    <w:rsid w:val="009B64D2"/>
    <w:rsid w:val="009B6E7D"/>
    <w:rsid w:val="009C089C"/>
    <w:rsid w:val="009C1BD8"/>
    <w:rsid w:val="009C2BE1"/>
    <w:rsid w:val="009C4648"/>
    <w:rsid w:val="009C5972"/>
    <w:rsid w:val="009D3796"/>
    <w:rsid w:val="009D4546"/>
    <w:rsid w:val="009D4C2E"/>
    <w:rsid w:val="009D559C"/>
    <w:rsid w:val="009E0513"/>
    <w:rsid w:val="009E0642"/>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1F13"/>
    <w:rsid w:val="00A03A5D"/>
    <w:rsid w:val="00A04141"/>
    <w:rsid w:val="00A05A33"/>
    <w:rsid w:val="00A060E9"/>
    <w:rsid w:val="00A070B9"/>
    <w:rsid w:val="00A1005F"/>
    <w:rsid w:val="00A102FF"/>
    <w:rsid w:val="00A10462"/>
    <w:rsid w:val="00A12296"/>
    <w:rsid w:val="00A12AEF"/>
    <w:rsid w:val="00A12F91"/>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6790"/>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5CA"/>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7F3"/>
    <w:rsid w:val="00AE08C3"/>
    <w:rsid w:val="00AE141C"/>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5F0E"/>
    <w:rsid w:val="00AF7754"/>
    <w:rsid w:val="00B03373"/>
    <w:rsid w:val="00B033A7"/>
    <w:rsid w:val="00B04573"/>
    <w:rsid w:val="00B059DB"/>
    <w:rsid w:val="00B070AB"/>
    <w:rsid w:val="00B07C8E"/>
    <w:rsid w:val="00B11903"/>
    <w:rsid w:val="00B12C26"/>
    <w:rsid w:val="00B136C0"/>
    <w:rsid w:val="00B1551A"/>
    <w:rsid w:val="00B159BE"/>
    <w:rsid w:val="00B15DE8"/>
    <w:rsid w:val="00B15E4B"/>
    <w:rsid w:val="00B15F7D"/>
    <w:rsid w:val="00B2000D"/>
    <w:rsid w:val="00B208D8"/>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4F6"/>
    <w:rsid w:val="00B705CE"/>
    <w:rsid w:val="00B70C95"/>
    <w:rsid w:val="00B7264D"/>
    <w:rsid w:val="00B738B1"/>
    <w:rsid w:val="00B73EFB"/>
    <w:rsid w:val="00B7415A"/>
    <w:rsid w:val="00B74C13"/>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2FF6"/>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5CA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43B9"/>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79A"/>
    <w:rsid w:val="00C547BF"/>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4D9"/>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1D0"/>
    <w:rsid w:val="00CC1338"/>
    <w:rsid w:val="00CC1B49"/>
    <w:rsid w:val="00CC39FB"/>
    <w:rsid w:val="00CC40F8"/>
    <w:rsid w:val="00CC64C3"/>
    <w:rsid w:val="00CC7417"/>
    <w:rsid w:val="00CD039D"/>
    <w:rsid w:val="00CD0969"/>
    <w:rsid w:val="00CD0B7C"/>
    <w:rsid w:val="00CD1412"/>
    <w:rsid w:val="00CD1911"/>
    <w:rsid w:val="00CD2FEA"/>
    <w:rsid w:val="00CD3006"/>
    <w:rsid w:val="00CD545F"/>
    <w:rsid w:val="00CD5ECC"/>
    <w:rsid w:val="00CD76F6"/>
    <w:rsid w:val="00CE2D65"/>
    <w:rsid w:val="00CE2E68"/>
    <w:rsid w:val="00CE5439"/>
    <w:rsid w:val="00CE54E1"/>
    <w:rsid w:val="00CE59AC"/>
    <w:rsid w:val="00CE77BD"/>
    <w:rsid w:val="00CF4B39"/>
    <w:rsid w:val="00CF4B8B"/>
    <w:rsid w:val="00CF4E3E"/>
    <w:rsid w:val="00CF5FA5"/>
    <w:rsid w:val="00CF6786"/>
    <w:rsid w:val="00CF79CF"/>
    <w:rsid w:val="00D0061B"/>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0514"/>
    <w:rsid w:val="00D4356B"/>
    <w:rsid w:val="00D44881"/>
    <w:rsid w:val="00D44FB4"/>
    <w:rsid w:val="00D4671B"/>
    <w:rsid w:val="00D500C2"/>
    <w:rsid w:val="00D503F9"/>
    <w:rsid w:val="00D50765"/>
    <w:rsid w:val="00D51608"/>
    <w:rsid w:val="00D54106"/>
    <w:rsid w:val="00D5522A"/>
    <w:rsid w:val="00D557DE"/>
    <w:rsid w:val="00D566DD"/>
    <w:rsid w:val="00D60C18"/>
    <w:rsid w:val="00D60E7A"/>
    <w:rsid w:val="00D61210"/>
    <w:rsid w:val="00D61DFD"/>
    <w:rsid w:val="00D6358F"/>
    <w:rsid w:val="00D67670"/>
    <w:rsid w:val="00D67B5C"/>
    <w:rsid w:val="00D70419"/>
    <w:rsid w:val="00D705BD"/>
    <w:rsid w:val="00D722D7"/>
    <w:rsid w:val="00D726DD"/>
    <w:rsid w:val="00D72FEB"/>
    <w:rsid w:val="00D7385F"/>
    <w:rsid w:val="00D74161"/>
    <w:rsid w:val="00D7500A"/>
    <w:rsid w:val="00D759A6"/>
    <w:rsid w:val="00D76162"/>
    <w:rsid w:val="00D7764E"/>
    <w:rsid w:val="00D81F4E"/>
    <w:rsid w:val="00D82AB3"/>
    <w:rsid w:val="00D83AB9"/>
    <w:rsid w:val="00D85F89"/>
    <w:rsid w:val="00D87BA2"/>
    <w:rsid w:val="00D940D8"/>
    <w:rsid w:val="00D9470D"/>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142"/>
    <w:rsid w:val="00DD08C3"/>
    <w:rsid w:val="00DD2164"/>
    <w:rsid w:val="00DD2311"/>
    <w:rsid w:val="00DD3626"/>
    <w:rsid w:val="00DD5648"/>
    <w:rsid w:val="00DD664B"/>
    <w:rsid w:val="00DD6B83"/>
    <w:rsid w:val="00DD738F"/>
    <w:rsid w:val="00DD792C"/>
    <w:rsid w:val="00DE0724"/>
    <w:rsid w:val="00DE1216"/>
    <w:rsid w:val="00DE1834"/>
    <w:rsid w:val="00DE2440"/>
    <w:rsid w:val="00DE259B"/>
    <w:rsid w:val="00DE2D1F"/>
    <w:rsid w:val="00DE40CA"/>
    <w:rsid w:val="00DE46B6"/>
    <w:rsid w:val="00DE50F6"/>
    <w:rsid w:val="00DE5486"/>
    <w:rsid w:val="00DE54E3"/>
    <w:rsid w:val="00DE57C0"/>
    <w:rsid w:val="00DE5A3B"/>
    <w:rsid w:val="00DE603B"/>
    <w:rsid w:val="00DE7748"/>
    <w:rsid w:val="00DF0F67"/>
    <w:rsid w:val="00DF2492"/>
    <w:rsid w:val="00DF277C"/>
    <w:rsid w:val="00DF3A51"/>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C23"/>
    <w:rsid w:val="00E35EC7"/>
    <w:rsid w:val="00E40832"/>
    <w:rsid w:val="00E41999"/>
    <w:rsid w:val="00E41CA8"/>
    <w:rsid w:val="00E421A4"/>
    <w:rsid w:val="00E43B7C"/>
    <w:rsid w:val="00E442FF"/>
    <w:rsid w:val="00E459C3"/>
    <w:rsid w:val="00E46305"/>
    <w:rsid w:val="00E47AF1"/>
    <w:rsid w:val="00E52310"/>
    <w:rsid w:val="00E534C6"/>
    <w:rsid w:val="00E536CA"/>
    <w:rsid w:val="00E539AD"/>
    <w:rsid w:val="00E5465D"/>
    <w:rsid w:val="00E55202"/>
    <w:rsid w:val="00E57EA2"/>
    <w:rsid w:val="00E60999"/>
    <w:rsid w:val="00E62CE7"/>
    <w:rsid w:val="00E63339"/>
    <w:rsid w:val="00E64EF6"/>
    <w:rsid w:val="00E65994"/>
    <w:rsid w:val="00E65C8D"/>
    <w:rsid w:val="00E65D3E"/>
    <w:rsid w:val="00E65D47"/>
    <w:rsid w:val="00E66DA8"/>
    <w:rsid w:val="00E67F69"/>
    <w:rsid w:val="00E7169D"/>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577"/>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2C52"/>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77DA0"/>
    <w:rsid w:val="00F80461"/>
    <w:rsid w:val="00F80C63"/>
    <w:rsid w:val="00F85641"/>
    <w:rsid w:val="00F90BBC"/>
    <w:rsid w:val="00F90E55"/>
    <w:rsid w:val="00F92FDE"/>
    <w:rsid w:val="00F938F8"/>
    <w:rsid w:val="00F9467B"/>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5632"/>
    <w:rsid w:val="00FC7823"/>
    <w:rsid w:val="00FD0F9A"/>
    <w:rsid w:val="00FD2087"/>
    <w:rsid w:val="00FD2B21"/>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90A"/>
    <w:rsid w:val="00FE4F2A"/>
    <w:rsid w:val="00FE548B"/>
    <w:rsid w:val="00FE643D"/>
    <w:rsid w:val="00FE678B"/>
    <w:rsid w:val="00FF0475"/>
    <w:rsid w:val="00FF0D0D"/>
    <w:rsid w:val="00FF1B33"/>
    <w:rsid w:val="00FF1BF9"/>
    <w:rsid w:val="00FF2065"/>
    <w:rsid w:val="00FF2802"/>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FF5A9537-6E0B-504A-BA5E-631ECE9C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 w:type="paragraph" w:styleId="ListParagraph">
    <w:name w:val="List Paragraph"/>
    <w:basedOn w:val="Normal"/>
    <w:uiPriority w:val="34"/>
    <w:qFormat/>
    <w:rsid w:val="00B704F6"/>
    <w:pPr>
      <w:ind w:left="720"/>
      <w:contextualSpacing/>
    </w:pPr>
  </w:style>
  <w:style w:type="paragraph" w:styleId="FootnoteText">
    <w:name w:val="footnote text"/>
    <w:basedOn w:val="Normal"/>
    <w:link w:val="FootnoteTextChar"/>
    <w:uiPriority w:val="99"/>
    <w:unhideWhenUsed/>
    <w:rsid w:val="005912FF"/>
    <w:pPr>
      <w:spacing w:after="0" w:line="240" w:lineRule="auto"/>
    </w:pPr>
    <w:rPr>
      <w:sz w:val="20"/>
      <w:szCs w:val="20"/>
    </w:rPr>
  </w:style>
  <w:style w:type="character" w:customStyle="1" w:styleId="FootnoteTextChar">
    <w:name w:val="Footnote Text Char"/>
    <w:basedOn w:val="DefaultParagraphFont"/>
    <w:link w:val="FootnoteText"/>
    <w:uiPriority w:val="99"/>
    <w:rsid w:val="005912FF"/>
    <w:rPr>
      <w:sz w:val="20"/>
      <w:szCs w:val="20"/>
    </w:rPr>
  </w:style>
  <w:style w:type="character" w:styleId="FootnoteReference">
    <w:name w:val="footnote reference"/>
    <w:basedOn w:val="DefaultParagraphFont"/>
    <w:uiPriority w:val="99"/>
    <w:semiHidden/>
    <w:unhideWhenUsed/>
    <w:rsid w:val="005912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081182">
      <w:bodyDiv w:val="1"/>
      <w:marLeft w:val="0"/>
      <w:marRight w:val="0"/>
      <w:marTop w:val="0"/>
      <w:marBottom w:val="0"/>
      <w:divBdr>
        <w:top w:val="none" w:sz="0" w:space="0" w:color="auto"/>
        <w:left w:val="none" w:sz="0" w:space="0" w:color="auto"/>
        <w:bottom w:val="none" w:sz="0" w:space="0" w:color="auto"/>
        <w:right w:val="none" w:sz="0" w:space="0" w:color="auto"/>
      </w:divBdr>
    </w:div>
    <w:div w:id="672881969">
      <w:bodyDiv w:val="1"/>
      <w:marLeft w:val="0"/>
      <w:marRight w:val="0"/>
      <w:marTop w:val="0"/>
      <w:marBottom w:val="0"/>
      <w:divBdr>
        <w:top w:val="none" w:sz="0" w:space="0" w:color="auto"/>
        <w:left w:val="none" w:sz="0" w:space="0" w:color="auto"/>
        <w:bottom w:val="none" w:sz="0" w:space="0" w:color="auto"/>
        <w:right w:val="none" w:sz="0" w:space="0" w:color="auto"/>
      </w:divBdr>
      <w:divsChild>
        <w:div w:id="323973485">
          <w:marLeft w:val="720"/>
          <w:marRight w:val="0"/>
          <w:marTop w:val="200"/>
          <w:marBottom w:val="0"/>
          <w:divBdr>
            <w:top w:val="none" w:sz="0" w:space="0" w:color="auto"/>
            <w:left w:val="none" w:sz="0" w:space="0" w:color="auto"/>
            <w:bottom w:val="none" w:sz="0" w:space="0" w:color="auto"/>
            <w:right w:val="none" w:sz="0" w:space="0" w:color="auto"/>
          </w:divBdr>
        </w:div>
        <w:div w:id="604770605">
          <w:marLeft w:val="720"/>
          <w:marRight w:val="0"/>
          <w:marTop w:val="200"/>
          <w:marBottom w:val="0"/>
          <w:divBdr>
            <w:top w:val="none" w:sz="0" w:space="0" w:color="auto"/>
            <w:left w:val="none" w:sz="0" w:space="0" w:color="auto"/>
            <w:bottom w:val="none" w:sz="0" w:space="0" w:color="auto"/>
            <w:right w:val="none" w:sz="0" w:space="0" w:color="auto"/>
          </w:divBdr>
        </w:div>
        <w:div w:id="409817304">
          <w:marLeft w:val="720"/>
          <w:marRight w:val="0"/>
          <w:marTop w:val="200"/>
          <w:marBottom w:val="0"/>
          <w:divBdr>
            <w:top w:val="none" w:sz="0" w:space="0" w:color="auto"/>
            <w:left w:val="none" w:sz="0" w:space="0" w:color="auto"/>
            <w:bottom w:val="none" w:sz="0" w:space="0" w:color="auto"/>
            <w:right w:val="none" w:sz="0" w:space="0" w:color="auto"/>
          </w:divBdr>
        </w:div>
        <w:div w:id="944922041">
          <w:marLeft w:val="720"/>
          <w:marRight w:val="0"/>
          <w:marTop w:val="200"/>
          <w:marBottom w:val="0"/>
          <w:divBdr>
            <w:top w:val="none" w:sz="0" w:space="0" w:color="auto"/>
            <w:left w:val="none" w:sz="0" w:space="0" w:color="auto"/>
            <w:bottom w:val="none" w:sz="0" w:space="0" w:color="auto"/>
            <w:right w:val="none" w:sz="0" w:space="0" w:color="auto"/>
          </w:divBdr>
        </w:div>
        <w:div w:id="1746998434">
          <w:marLeft w:val="720"/>
          <w:marRight w:val="0"/>
          <w:marTop w:val="200"/>
          <w:marBottom w:val="0"/>
          <w:divBdr>
            <w:top w:val="none" w:sz="0" w:space="0" w:color="auto"/>
            <w:left w:val="none" w:sz="0" w:space="0" w:color="auto"/>
            <w:bottom w:val="none" w:sz="0" w:space="0" w:color="auto"/>
            <w:right w:val="none" w:sz="0" w:space="0" w:color="auto"/>
          </w:divBdr>
        </w:div>
        <w:div w:id="408891889">
          <w:marLeft w:val="720"/>
          <w:marRight w:val="0"/>
          <w:marTop w:val="200"/>
          <w:marBottom w:val="0"/>
          <w:divBdr>
            <w:top w:val="none" w:sz="0" w:space="0" w:color="auto"/>
            <w:left w:val="none" w:sz="0" w:space="0" w:color="auto"/>
            <w:bottom w:val="none" w:sz="0" w:space="0" w:color="auto"/>
            <w:right w:val="none" w:sz="0" w:space="0" w:color="auto"/>
          </w:divBdr>
        </w:div>
        <w:div w:id="1410617477">
          <w:marLeft w:val="720"/>
          <w:marRight w:val="0"/>
          <w:marTop w:val="200"/>
          <w:marBottom w:val="0"/>
          <w:divBdr>
            <w:top w:val="none" w:sz="0" w:space="0" w:color="auto"/>
            <w:left w:val="none" w:sz="0" w:space="0" w:color="auto"/>
            <w:bottom w:val="none" w:sz="0" w:space="0" w:color="auto"/>
            <w:right w:val="none" w:sz="0" w:space="0" w:color="auto"/>
          </w:divBdr>
        </w:div>
      </w:divsChild>
    </w:div>
    <w:div w:id="889924204">
      <w:bodyDiv w:val="1"/>
      <w:marLeft w:val="0"/>
      <w:marRight w:val="0"/>
      <w:marTop w:val="0"/>
      <w:marBottom w:val="0"/>
      <w:divBdr>
        <w:top w:val="none" w:sz="0" w:space="0" w:color="auto"/>
        <w:left w:val="none" w:sz="0" w:space="0" w:color="auto"/>
        <w:bottom w:val="none" w:sz="0" w:space="0" w:color="auto"/>
        <w:right w:val="none" w:sz="0" w:space="0" w:color="auto"/>
      </w:divBdr>
    </w:div>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2D07B-92CF-44AB-965E-816F3075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8</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shiva prabhushankar</cp:lastModifiedBy>
  <cp:revision>45</cp:revision>
  <dcterms:created xsi:type="dcterms:W3CDTF">2021-03-04T23:32:00Z</dcterms:created>
  <dcterms:modified xsi:type="dcterms:W3CDTF">2021-03-14T05:14:00Z</dcterms:modified>
</cp:coreProperties>
</file>