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DE" w:rsidRDefault="00BC15DE"/>
    <w:p w:rsidR="006B69C3" w:rsidRDefault="006B69C3">
      <w:r>
        <w:t xml:space="preserve">Gravity </w:t>
      </w:r>
      <w:proofErr w:type="gramStart"/>
      <w:r>
        <w:t>of  punishment</w:t>
      </w:r>
      <w:proofErr w:type="gramEnd"/>
      <w:r>
        <w:t xml:space="preserve"> is increased for acid attack</w:t>
      </w:r>
    </w:p>
    <w:p w:rsidR="006B69C3" w:rsidRDefault="006B69C3">
      <w:r>
        <w:t>Hostile Victim are fined</w:t>
      </w:r>
    </w:p>
    <w:p w:rsidR="006B69C3" w:rsidRDefault="006B69C3">
      <w:r>
        <w:t>Fake Victim are punished</w:t>
      </w:r>
    </w:p>
    <w:p w:rsidR="006B69C3" w:rsidRDefault="006B69C3">
      <w:r>
        <w:t>Privacy in name is maintained in special cases</w:t>
      </w:r>
    </w:p>
    <w:p w:rsidR="006B69C3" w:rsidRDefault="006B69C3">
      <w:r>
        <w:t>Closed Hearing System in special cases</w:t>
      </w:r>
    </w:p>
    <w:p w:rsidR="006B69C3" w:rsidRDefault="006B69C3">
      <w:r>
        <w:t>Victim releif fund</w:t>
      </w:r>
    </w:p>
    <w:p w:rsidR="006B69C3" w:rsidRDefault="006B69C3">
      <w:r>
        <w:t>Victim protection</w:t>
      </w:r>
    </w:p>
    <w:p w:rsidR="006B69C3" w:rsidRDefault="006B69C3">
      <w:r>
        <w:t>TADA for victim</w:t>
      </w:r>
    </w:p>
    <w:p w:rsidR="006B69C3" w:rsidRDefault="006B69C3">
      <w:r>
        <w:t xml:space="preserve"> Website OAG, Supreme Court and Policies</w:t>
      </w:r>
      <w:bookmarkStart w:id="0" w:name="_GoBack"/>
      <w:bookmarkEnd w:id="0"/>
    </w:p>
    <w:p w:rsidR="006B69C3" w:rsidRDefault="006B69C3"/>
    <w:p w:rsidR="006B69C3" w:rsidRDefault="006B69C3"/>
    <w:sectPr w:rsidR="006B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B0"/>
    <w:rsid w:val="00015DE2"/>
    <w:rsid w:val="0001631D"/>
    <w:rsid w:val="00074FE3"/>
    <w:rsid w:val="000B1845"/>
    <w:rsid w:val="000C250C"/>
    <w:rsid w:val="000D0316"/>
    <w:rsid w:val="000F43D1"/>
    <w:rsid w:val="001621C7"/>
    <w:rsid w:val="002B7446"/>
    <w:rsid w:val="002E55A6"/>
    <w:rsid w:val="003666F1"/>
    <w:rsid w:val="00367BB0"/>
    <w:rsid w:val="00424264"/>
    <w:rsid w:val="00481141"/>
    <w:rsid w:val="005029CE"/>
    <w:rsid w:val="0067349D"/>
    <w:rsid w:val="0068505B"/>
    <w:rsid w:val="006B69C3"/>
    <w:rsid w:val="00703094"/>
    <w:rsid w:val="00752213"/>
    <w:rsid w:val="00776692"/>
    <w:rsid w:val="008D250E"/>
    <w:rsid w:val="0092796E"/>
    <w:rsid w:val="009923CA"/>
    <w:rsid w:val="00A13324"/>
    <w:rsid w:val="00A534E2"/>
    <w:rsid w:val="00A74BC3"/>
    <w:rsid w:val="00A945E4"/>
    <w:rsid w:val="00A97BD6"/>
    <w:rsid w:val="00B11E83"/>
    <w:rsid w:val="00B16E8C"/>
    <w:rsid w:val="00B50091"/>
    <w:rsid w:val="00B75C21"/>
    <w:rsid w:val="00B95E06"/>
    <w:rsid w:val="00BA573A"/>
    <w:rsid w:val="00BC15DE"/>
    <w:rsid w:val="00C56F07"/>
    <w:rsid w:val="00D141D6"/>
    <w:rsid w:val="00D2700F"/>
    <w:rsid w:val="00DC7B67"/>
    <w:rsid w:val="00E92B4C"/>
    <w:rsid w:val="00F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221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213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221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5221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752213"/>
    <w:pPr>
      <w:spacing w:before="37"/>
      <w:ind w:left="19" w:right="177"/>
      <w:jc w:val="center"/>
    </w:pPr>
    <w:rPr>
      <w:rFonts w:eastAsia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5221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52213"/>
    <w:pPr>
      <w:spacing w:before="120"/>
      <w:ind w:left="860"/>
      <w:jc w:val="both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22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52213"/>
    <w:pPr>
      <w:spacing w:before="120"/>
      <w:ind w:left="860" w:firstLine="720"/>
      <w:jc w:val="both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221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213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2213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5221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752213"/>
    <w:pPr>
      <w:spacing w:before="37"/>
      <w:ind w:left="19" w:right="177"/>
      <w:jc w:val="center"/>
    </w:pPr>
    <w:rPr>
      <w:rFonts w:eastAsia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5221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52213"/>
    <w:pPr>
      <w:spacing w:before="120"/>
      <w:ind w:left="860"/>
      <w:jc w:val="both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22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52213"/>
    <w:pPr>
      <w:spacing w:before="120"/>
      <w:ind w:left="860" w:firstLine="720"/>
      <w:jc w:val="both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>HP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 Acharya</dc:creator>
  <cp:keywords/>
  <dc:description/>
  <cp:lastModifiedBy>Shiva Prasad Acharya</cp:lastModifiedBy>
  <cp:revision>2</cp:revision>
  <dcterms:created xsi:type="dcterms:W3CDTF">2022-03-20T01:50:00Z</dcterms:created>
  <dcterms:modified xsi:type="dcterms:W3CDTF">2022-03-20T01:55:00Z</dcterms:modified>
</cp:coreProperties>
</file>