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74EFB" w:rsidRDefault="00074EFB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>श्री</w:t>
      </w:r>
    </w:p>
    <w:p w:rsidR="00114CBC" w:rsidRPr="009D7F71" w:rsidRDefault="00114CBC" w:rsidP="00114CBC">
      <w:pPr>
        <w:spacing w:after="0" w:line="240" w:lineRule="auto"/>
        <w:jc w:val="center"/>
        <w:rPr>
          <w:rFonts w:cs="Kalimati"/>
          <w:b/>
          <w:bCs/>
          <w:sz w:val="28"/>
          <w:szCs w:val="28"/>
        </w:rPr>
      </w:pPr>
      <w:r w:rsidRPr="009D7F71">
        <w:rPr>
          <w:rFonts w:cs="Kalimati" w:hint="cs"/>
          <w:b/>
          <w:bCs/>
          <w:sz w:val="28"/>
          <w:szCs w:val="28"/>
          <w:cs/>
        </w:rPr>
        <w:t>काठमाण्डौ जिल्ला अदालत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>इजलास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>माननीय जिल्ला न्यायाधीश श्री पदमराज पाण्डेय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>आदेश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मुद्दा नः- ०८०</w:t>
      </w:r>
      <w:r w:rsidRPr="009A6998">
        <w:rPr>
          <w:rFonts w:cs="Kalimati" w:hint="cs"/>
          <w:sz w:val="24"/>
          <w:szCs w:val="24"/>
          <w:cs/>
        </w:rPr>
        <w:t>-</w:t>
      </w:r>
      <w:r w:rsidRPr="009A6998">
        <w:rPr>
          <w:rFonts w:cs="Kalimati"/>
          <w:sz w:val="24"/>
          <w:szCs w:val="24"/>
        </w:rPr>
        <w:t>C</w:t>
      </w:r>
      <w:r w:rsidRPr="009A6998">
        <w:rPr>
          <w:rFonts w:cs="Kalimati" w:hint="cs"/>
          <w:sz w:val="24"/>
          <w:szCs w:val="24"/>
          <w:cs/>
        </w:rPr>
        <w:t>४</w:t>
      </w:r>
      <w:r w:rsidRPr="009A6998">
        <w:rPr>
          <w:rFonts w:cs="Kalimati"/>
          <w:sz w:val="24"/>
          <w:szCs w:val="24"/>
        </w:rPr>
        <w:t>-</w:t>
      </w:r>
      <w:r w:rsidR="002B4CEC">
        <w:rPr>
          <w:rFonts w:cs="Kalimati" w:hint="cs"/>
          <w:sz w:val="24"/>
          <w:szCs w:val="24"/>
          <w:cs/>
        </w:rPr>
        <w:t>४६६३</w:t>
      </w:r>
    </w:p>
    <w:p w:rsidR="00114CBC" w:rsidRPr="009A6998" w:rsidRDefault="00114CBC" w:rsidP="002B4CE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निवेदन नः- </w:t>
      </w:r>
      <w:r w:rsidR="002B4CEC" w:rsidRPr="002B4CEC">
        <w:rPr>
          <w:rFonts w:cs="Kalimati"/>
          <w:sz w:val="24"/>
          <w:szCs w:val="24"/>
          <w:cs/>
        </w:rPr>
        <w:t>०८१-</w:t>
      </w:r>
      <w:r w:rsidR="002B4CEC" w:rsidRPr="002B4CEC">
        <w:rPr>
          <w:rFonts w:ascii="Times New Roman" w:hAnsi="Times New Roman" w:cs="Times New Roman"/>
          <w:sz w:val="24"/>
          <w:szCs w:val="24"/>
        </w:rPr>
        <w:t>FN</w:t>
      </w:r>
      <w:r w:rsidR="002B4CEC" w:rsidRPr="002B4CEC">
        <w:rPr>
          <w:rFonts w:cs="Kalimati"/>
          <w:sz w:val="24"/>
          <w:szCs w:val="24"/>
        </w:rPr>
        <w:t>-</w:t>
      </w:r>
      <w:r w:rsidR="002B4CEC" w:rsidRPr="002B4CEC">
        <w:rPr>
          <w:rFonts w:cs="Kalimati"/>
          <w:sz w:val="24"/>
          <w:szCs w:val="24"/>
          <w:cs/>
        </w:rPr>
        <w:t>१०७१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विषयः </w:t>
      </w:r>
      <w:r w:rsidR="00F51173" w:rsidRPr="00F51173">
        <w:rPr>
          <w:rFonts w:cs="Kalimati"/>
          <w:sz w:val="24"/>
          <w:szCs w:val="24"/>
          <w:cs/>
        </w:rPr>
        <w:t>अन्तरिम संरक्षणात्मक आदेशको कार्यान्</w:t>
      </w:r>
      <w:r w:rsidR="00F51173">
        <w:rPr>
          <w:rFonts w:cs="Kalimati"/>
          <w:sz w:val="24"/>
          <w:szCs w:val="24"/>
          <w:cs/>
        </w:rPr>
        <w:t>वयन अदालतबात नै गरि गराई पाँउ</w:t>
      </w:r>
      <w:r w:rsidRPr="009A6998">
        <w:rPr>
          <w:rFonts w:cs="Kalimati" w:hint="cs"/>
          <w:sz w:val="24"/>
          <w:szCs w:val="24"/>
          <w:cs/>
        </w:rPr>
        <w:t>।</w:t>
      </w:r>
    </w:p>
    <w:p w:rsidR="00114CBC" w:rsidRPr="009A6998" w:rsidRDefault="00115E69" w:rsidP="00114CBC">
      <w:pPr>
        <w:spacing w:after="0" w:line="240" w:lineRule="auto"/>
        <w:jc w:val="center"/>
        <w:rPr>
          <w:rFonts w:cs="Kalimati"/>
          <w:sz w:val="24"/>
          <w:szCs w:val="24"/>
          <w:cs/>
        </w:rPr>
      </w:pPr>
      <w:r w:rsidRPr="00115E69">
        <w:rPr>
          <w:rFonts w:cs="Kalimati"/>
          <w:sz w:val="24"/>
          <w:szCs w:val="24"/>
          <w:cs/>
        </w:rPr>
        <w:t>सुखमाया थेवे लिम्बु</w:t>
      </w:r>
      <w:r w:rsidR="00C76621">
        <w:rPr>
          <w:rFonts w:cs="Kalimati" w:hint="cs"/>
          <w:sz w:val="24"/>
          <w:szCs w:val="24"/>
          <w:cs/>
        </w:rPr>
        <w:t>.......</w:t>
      </w:r>
      <w:r>
        <w:rPr>
          <w:rFonts w:cs="Kalimati" w:hint="cs"/>
          <w:sz w:val="24"/>
          <w:szCs w:val="24"/>
          <w:cs/>
        </w:rPr>
        <w:t>............</w:t>
      </w:r>
      <w:r w:rsidR="00114CBC">
        <w:rPr>
          <w:rFonts w:cs="Kalimati" w:hint="cs"/>
          <w:sz w:val="24"/>
          <w:szCs w:val="24"/>
          <w:cs/>
        </w:rPr>
        <w:t>.........</w:t>
      </w:r>
      <w:r w:rsidR="00114CBC" w:rsidRPr="009A6998">
        <w:rPr>
          <w:rFonts w:cs="Kalimati" w:hint="cs"/>
          <w:sz w:val="24"/>
          <w:szCs w:val="24"/>
          <w:cs/>
        </w:rPr>
        <w:t>........................................................................... बादी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>बिरुद्ध</w:t>
      </w:r>
    </w:p>
    <w:p w:rsidR="00114CBC" w:rsidRPr="009A6998" w:rsidRDefault="00115E69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115E69">
        <w:rPr>
          <w:rFonts w:cs="Kalimati"/>
          <w:sz w:val="24"/>
          <w:szCs w:val="24"/>
          <w:cs/>
        </w:rPr>
        <w:t>रुद्रमान लिम्बु</w:t>
      </w:r>
      <w:r w:rsidR="00114CBC" w:rsidRPr="009A6998">
        <w:rPr>
          <w:rFonts w:cs="Kalimati" w:hint="cs"/>
          <w:sz w:val="24"/>
          <w:szCs w:val="24"/>
          <w:cs/>
        </w:rPr>
        <w:t>.....</w:t>
      </w:r>
      <w:r w:rsidR="00114CBC">
        <w:rPr>
          <w:rFonts w:cs="Kalimati" w:hint="cs"/>
          <w:sz w:val="24"/>
          <w:szCs w:val="24"/>
          <w:cs/>
        </w:rPr>
        <w:t>..</w:t>
      </w:r>
      <w:r w:rsidR="00114CBC" w:rsidRPr="009A6998">
        <w:rPr>
          <w:rFonts w:cs="Kalimati" w:hint="cs"/>
          <w:sz w:val="24"/>
          <w:szCs w:val="24"/>
          <w:cs/>
        </w:rPr>
        <w:t>..</w:t>
      </w:r>
      <w:r w:rsidR="00114CBC">
        <w:rPr>
          <w:rFonts w:cs="Kalimati" w:hint="cs"/>
          <w:sz w:val="24"/>
          <w:szCs w:val="24"/>
          <w:cs/>
        </w:rPr>
        <w:t>..</w:t>
      </w:r>
      <w:r w:rsidR="00114CBC" w:rsidRPr="009A6998">
        <w:rPr>
          <w:rFonts w:cs="Kalimati" w:hint="cs"/>
          <w:sz w:val="24"/>
          <w:szCs w:val="24"/>
          <w:cs/>
        </w:rPr>
        <w:t>..........</w:t>
      </w:r>
      <w:r w:rsidR="00C76621">
        <w:rPr>
          <w:rFonts w:cs="Kalimati" w:hint="cs"/>
          <w:sz w:val="24"/>
          <w:szCs w:val="24"/>
          <w:cs/>
        </w:rPr>
        <w:t>......</w:t>
      </w:r>
      <w:r>
        <w:rPr>
          <w:rFonts w:cs="Kalimati" w:hint="cs"/>
          <w:sz w:val="24"/>
          <w:szCs w:val="24"/>
          <w:cs/>
        </w:rPr>
        <w:t>...</w:t>
      </w:r>
      <w:r w:rsidR="00C76621">
        <w:rPr>
          <w:rFonts w:cs="Kalimati" w:hint="cs"/>
          <w:sz w:val="24"/>
          <w:szCs w:val="24"/>
          <w:cs/>
        </w:rPr>
        <w:t>....</w:t>
      </w:r>
      <w:r w:rsidR="00114CBC" w:rsidRPr="009A6998">
        <w:rPr>
          <w:rFonts w:cs="Kalimati" w:hint="cs"/>
          <w:sz w:val="24"/>
          <w:szCs w:val="24"/>
          <w:cs/>
        </w:rPr>
        <w:t>...............</w:t>
      </w:r>
      <w:r w:rsidR="00114CBC">
        <w:rPr>
          <w:rFonts w:cs="Kalimati" w:hint="cs"/>
          <w:sz w:val="24"/>
          <w:szCs w:val="24"/>
          <w:cs/>
        </w:rPr>
        <w:t>..</w:t>
      </w:r>
      <w:r w:rsidR="00114CBC" w:rsidRPr="009A6998">
        <w:rPr>
          <w:rFonts w:cs="Kalimati" w:hint="cs"/>
          <w:sz w:val="24"/>
          <w:szCs w:val="24"/>
          <w:cs/>
        </w:rPr>
        <w:t>...................................................... प्रतिबादी</w:t>
      </w:r>
    </w:p>
    <w:p w:rsidR="00114CBC" w:rsidRPr="009A6998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7F2827">
        <w:rPr>
          <w:rFonts w:cs="Kalimati" w:hint="cs"/>
          <w:sz w:val="24"/>
          <w:szCs w:val="24"/>
          <w:cs/>
        </w:rPr>
        <w:t xml:space="preserve">मुद्दाः- </w:t>
      </w:r>
      <w:r w:rsidR="00C039F2">
        <w:rPr>
          <w:rFonts w:cs="Kalimati" w:hint="cs"/>
          <w:sz w:val="24"/>
          <w:szCs w:val="24"/>
          <w:cs/>
        </w:rPr>
        <w:t>घरेलु हिंसा</w:t>
      </w:r>
      <w:r w:rsidRPr="007F2827">
        <w:rPr>
          <w:rFonts w:cs="Kalimati" w:hint="cs"/>
          <w:sz w:val="24"/>
          <w:szCs w:val="24"/>
          <w:cs/>
        </w:rPr>
        <w:t>।</w:t>
      </w:r>
    </w:p>
    <w:p w:rsidR="00114CBC" w:rsidRDefault="00114CBC" w:rsidP="00114CBC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ab/>
        <w:t xml:space="preserve">यसमा </w:t>
      </w:r>
      <w:r w:rsidR="00F122B6">
        <w:rPr>
          <w:rFonts w:cs="Kalimati" w:hint="cs"/>
          <w:sz w:val="24"/>
          <w:szCs w:val="24"/>
          <w:cs/>
        </w:rPr>
        <w:t>यस अदालतबाट मिति २०८१।०३।३० गते भएको अन्तरिम संरक्षणात्मक आदेश अदालतबाटै कार्यान्वयन गरी पाउँ भन्ने निवेदन जिकिर रहेकोमा सो आदेश उपर श्री उच्च अदालत पाटनमा निवेदन परेको म</w:t>
      </w:r>
      <w:r w:rsidR="0042507A">
        <w:rPr>
          <w:rFonts w:cs="Kalimati" w:hint="cs"/>
          <w:sz w:val="24"/>
          <w:szCs w:val="24"/>
          <w:cs/>
        </w:rPr>
        <w:t>िसिल संलग्न उक्त अदालतको आदेश स</w:t>
      </w:r>
      <w:r w:rsidR="00B93F03">
        <w:rPr>
          <w:rFonts w:cs="Kalimati" w:hint="cs"/>
          <w:sz w:val="24"/>
          <w:szCs w:val="24"/>
          <w:cs/>
        </w:rPr>
        <w:t>हित</w:t>
      </w:r>
      <w:bookmarkStart w:id="0" w:name="_GoBack"/>
      <w:bookmarkEnd w:id="0"/>
      <w:r w:rsidR="00F122B6">
        <w:rPr>
          <w:rFonts w:cs="Kalimati" w:hint="cs"/>
          <w:sz w:val="24"/>
          <w:szCs w:val="24"/>
          <w:cs/>
        </w:rPr>
        <w:t>को मिसिलबाट देखिँदा सो निवेदनका सम्बन्धमा श्री उच्च अदालत पाटनबाट अन्तिम आदेश भएपछि नियमानुसार पेश गर्नु।</w:t>
      </w:r>
    </w:p>
    <w:p w:rsidR="002B4CEC" w:rsidRDefault="002B4CEC" w:rsidP="00114CBC">
      <w:pPr>
        <w:spacing w:after="0" w:line="240" w:lineRule="auto"/>
        <w:jc w:val="both"/>
        <w:rPr>
          <w:rFonts w:cs="Kalimati" w:hint="cs"/>
          <w:sz w:val="24"/>
          <w:szCs w:val="24"/>
        </w:rPr>
      </w:pPr>
    </w:p>
    <w:p w:rsidR="00114CBC" w:rsidRPr="009A6998" w:rsidRDefault="00114CBC" w:rsidP="00114CBC">
      <w:pPr>
        <w:spacing w:after="0" w:line="240" w:lineRule="auto"/>
        <w:jc w:val="both"/>
        <w:rPr>
          <w:rFonts w:cs="Kalimati" w:hint="cs"/>
          <w:sz w:val="24"/>
          <w:szCs w:val="24"/>
        </w:rPr>
      </w:pPr>
    </w:p>
    <w:p w:rsidR="00114CBC" w:rsidRPr="009A6998" w:rsidRDefault="00114CBC" w:rsidP="00114CBC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                                                  </w:t>
      </w:r>
    </w:p>
    <w:p w:rsidR="00114CBC" w:rsidRPr="009A6998" w:rsidRDefault="00114CBC" w:rsidP="00114CBC">
      <w:pPr>
        <w:spacing w:after="0" w:line="240" w:lineRule="auto"/>
        <w:jc w:val="right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                                                              जिल्ला न्यायाधीश                                               </w:t>
      </w:r>
    </w:p>
    <w:p w:rsidR="00114CBC" w:rsidRPr="009A6998" w:rsidRDefault="00114CBC" w:rsidP="00114CBC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ईति सम्वत २०८१ साल </w:t>
      </w:r>
      <w:r>
        <w:rPr>
          <w:rFonts w:cs="Kalimati" w:hint="cs"/>
          <w:sz w:val="24"/>
          <w:szCs w:val="24"/>
          <w:cs/>
        </w:rPr>
        <w:t xml:space="preserve">भदौ ०२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>
        <w:rPr>
          <w:rFonts w:cs="Kalimati" w:hint="cs"/>
          <w:sz w:val="24"/>
          <w:szCs w:val="24"/>
          <w:cs/>
        </w:rPr>
        <w:t>१</w:t>
      </w:r>
      <w:r w:rsidRPr="009A6998">
        <w:rPr>
          <w:rFonts w:cs="Kalimati" w:hint="cs"/>
          <w:sz w:val="24"/>
          <w:szCs w:val="24"/>
          <w:cs/>
        </w:rPr>
        <w:t xml:space="preserve"> मा शुभम् ..............</w:t>
      </w:r>
      <w:r>
        <w:rPr>
          <w:rFonts w:cs="Kalimati" w:hint="cs"/>
          <w:sz w:val="24"/>
          <w:szCs w:val="24"/>
          <w:cs/>
        </w:rPr>
        <w:t>.............................</w:t>
      </w:r>
      <w:r w:rsidRPr="009A6998">
        <w:rPr>
          <w:rFonts w:cs="Kalimati" w:hint="cs"/>
          <w:sz w:val="24"/>
          <w:szCs w:val="24"/>
          <w:cs/>
        </w:rPr>
        <w:t>............।</w:t>
      </w:r>
    </w:p>
    <w:p w:rsidR="00114CBC" w:rsidRDefault="00114CBC" w:rsidP="00114CBC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151A64" w:rsidRDefault="00151A64"/>
    <w:sectPr w:rsidR="00151A64" w:rsidSect="00C76621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21"/>
    <w:rsid w:val="00074EFB"/>
    <w:rsid w:val="00114CBC"/>
    <w:rsid w:val="00115E69"/>
    <w:rsid w:val="00151A64"/>
    <w:rsid w:val="002B4CEC"/>
    <w:rsid w:val="0042507A"/>
    <w:rsid w:val="00983D21"/>
    <w:rsid w:val="00B93F03"/>
    <w:rsid w:val="00C039F2"/>
    <w:rsid w:val="00C76621"/>
    <w:rsid w:val="00F122B6"/>
    <w:rsid w:val="00F5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6EF16-2908-43AA-AC55-2520C095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CB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4CEC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CEC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11</cp:revision>
  <cp:lastPrinted>2024-08-18T07:09:00Z</cp:lastPrinted>
  <dcterms:created xsi:type="dcterms:W3CDTF">2024-08-18T06:59:00Z</dcterms:created>
  <dcterms:modified xsi:type="dcterms:W3CDTF">2024-08-18T07:14:00Z</dcterms:modified>
</cp:coreProperties>
</file>