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3046" w:rsidRDefault="009D3046" w:rsidP="00A46D4C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9D3046" w:rsidRDefault="009D3046" w:rsidP="00A46D4C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9D3046" w:rsidRDefault="009D3046" w:rsidP="00A46D4C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9D3046" w:rsidRDefault="009D3046" w:rsidP="00A46D4C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9D3046" w:rsidRDefault="009D3046" w:rsidP="00A46D4C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9D3046" w:rsidRDefault="009D3046" w:rsidP="00A46D4C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A46D4C" w:rsidRPr="002E5FB2" w:rsidRDefault="00A46D4C" w:rsidP="00A46D4C">
      <w:pPr>
        <w:spacing w:after="0" w:line="240" w:lineRule="auto"/>
        <w:jc w:val="center"/>
        <w:rPr>
          <w:rFonts w:cs="Kalimati"/>
          <w:sz w:val="26"/>
          <w:szCs w:val="26"/>
        </w:rPr>
      </w:pPr>
      <w:r w:rsidRPr="002E5FB2">
        <w:rPr>
          <w:rFonts w:cs="Kalimati"/>
          <w:sz w:val="26"/>
          <w:szCs w:val="26"/>
          <w:cs/>
        </w:rPr>
        <w:t>श्री</w:t>
      </w:r>
    </w:p>
    <w:p w:rsidR="00A46D4C" w:rsidRPr="009D3046" w:rsidRDefault="00A46D4C" w:rsidP="00A46D4C">
      <w:pPr>
        <w:spacing w:after="0" w:line="240" w:lineRule="auto"/>
        <w:jc w:val="center"/>
        <w:rPr>
          <w:rFonts w:cs="Kalimati"/>
          <w:b/>
          <w:bCs/>
          <w:sz w:val="26"/>
          <w:szCs w:val="26"/>
        </w:rPr>
      </w:pPr>
      <w:r w:rsidRPr="009D3046">
        <w:rPr>
          <w:rFonts w:cs="Kalimati"/>
          <w:b/>
          <w:bCs/>
          <w:sz w:val="26"/>
          <w:szCs w:val="26"/>
          <w:cs/>
        </w:rPr>
        <w:t>काठमाण्डौ जिल्ला अदालत</w:t>
      </w:r>
    </w:p>
    <w:p w:rsidR="00A46D4C" w:rsidRPr="002E5FB2" w:rsidRDefault="00A46D4C" w:rsidP="00A46D4C">
      <w:pPr>
        <w:spacing w:after="0" w:line="240" w:lineRule="auto"/>
        <w:jc w:val="center"/>
        <w:rPr>
          <w:rFonts w:cs="Kalimati"/>
          <w:sz w:val="26"/>
          <w:szCs w:val="26"/>
        </w:rPr>
      </w:pPr>
      <w:r w:rsidRPr="002E5FB2">
        <w:rPr>
          <w:rFonts w:cs="Kalimati"/>
          <w:sz w:val="26"/>
          <w:szCs w:val="26"/>
          <w:cs/>
        </w:rPr>
        <w:t>इजलास</w:t>
      </w:r>
    </w:p>
    <w:p w:rsidR="00A46D4C" w:rsidRPr="002E5FB2" w:rsidRDefault="00A46D4C" w:rsidP="00A46D4C">
      <w:pPr>
        <w:spacing w:after="0" w:line="240" w:lineRule="auto"/>
        <w:jc w:val="center"/>
        <w:rPr>
          <w:rFonts w:cs="Kalimati"/>
          <w:sz w:val="26"/>
          <w:szCs w:val="26"/>
        </w:rPr>
      </w:pPr>
      <w:r w:rsidRPr="002E5FB2">
        <w:rPr>
          <w:rFonts w:cs="Kalimati"/>
          <w:sz w:val="26"/>
          <w:szCs w:val="26"/>
          <w:cs/>
        </w:rPr>
        <w:t xml:space="preserve">माननीय जिल्ला न्यायाधीश श्री </w:t>
      </w:r>
      <w:r w:rsidRPr="002E5FB2">
        <w:rPr>
          <w:rFonts w:cs="Kalimati" w:hint="cs"/>
          <w:sz w:val="26"/>
          <w:szCs w:val="26"/>
          <w:cs/>
        </w:rPr>
        <w:t>तारा</w:t>
      </w:r>
      <w:bookmarkStart w:id="0" w:name="_GoBack"/>
      <w:bookmarkEnd w:id="0"/>
      <w:r w:rsidRPr="002E5FB2">
        <w:rPr>
          <w:rFonts w:cs="Kalimati" w:hint="cs"/>
          <w:sz w:val="26"/>
          <w:szCs w:val="26"/>
          <w:cs/>
        </w:rPr>
        <w:t>देवी महर्जन</w:t>
      </w:r>
    </w:p>
    <w:p w:rsidR="00A46D4C" w:rsidRPr="002E5FB2" w:rsidRDefault="00A46D4C" w:rsidP="00A46D4C">
      <w:pPr>
        <w:spacing w:after="0" w:line="240" w:lineRule="auto"/>
        <w:jc w:val="center"/>
        <w:rPr>
          <w:rFonts w:cs="Kalimati"/>
          <w:sz w:val="26"/>
          <w:szCs w:val="26"/>
        </w:rPr>
      </w:pPr>
      <w:r w:rsidRPr="002E5FB2">
        <w:rPr>
          <w:rFonts w:cs="Kalimati"/>
          <w:sz w:val="26"/>
          <w:szCs w:val="26"/>
          <w:cs/>
        </w:rPr>
        <w:t>आदेश</w:t>
      </w:r>
    </w:p>
    <w:p w:rsidR="00A46D4C" w:rsidRPr="002E5FB2" w:rsidRDefault="00A46D4C" w:rsidP="00A46D4C">
      <w:pPr>
        <w:spacing w:after="0" w:line="240" w:lineRule="auto"/>
        <w:jc w:val="center"/>
        <w:rPr>
          <w:rFonts w:cs="Kalimati"/>
          <w:sz w:val="26"/>
          <w:szCs w:val="26"/>
          <w:cs/>
        </w:rPr>
      </w:pPr>
      <w:r w:rsidRPr="002E5FB2">
        <w:rPr>
          <w:rFonts w:cs="Kalimati"/>
          <w:sz w:val="26"/>
          <w:szCs w:val="26"/>
          <w:cs/>
        </w:rPr>
        <w:t xml:space="preserve">मुद्दा नं. </w:t>
      </w:r>
      <w:r w:rsidRPr="00A46D4C">
        <w:rPr>
          <w:rFonts w:cs="Kalimati"/>
          <w:sz w:val="26"/>
          <w:szCs w:val="26"/>
          <w:cs/>
        </w:rPr>
        <w:t>०८०-</w:t>
      </w:r>
      <w:r w:rsidRPr="00A46D4C">
        <w:rPr>
          <w:rFonts w:cs="Kalimati"/>
          <w:sz w:val="26"/>
          <w:szCs w:val="26"/>
        </w:rPr>
        <w:t>C</w:t>
      </w:r>
      <w:r w:rsidRPr="00A46D4C">
        <w:rPr>
          <w:rFonts w:cs="Kalimati"/>
          <w:sz w:val="26"/>
          <w:szCs w:val="26"/>
          <w:cs/>
        </w:rPr>
        <w:t>१-४०४२</w:t>
      </w:r>
    </w:p>
    <w:p w:rsidR="00A46D4C" w:rsidRPr="002E5FB2" w:rsidRDefault="00A46D4C" w:rsidP="00A46D4C">
      <w:pPr>
        <w:spacing w:after="0" w:line="240" w:lineRule="auto"/>
        <w:jc w:val="center"/>
        <w:rPr>
          <w:rFonts w:cs="Kalimati"/>
          <w:sz w:val="26"/>
          <w:szCs w:val="26"/>
        </w:rPr>
      </w:pPr>
      <w:r w:rsidRPr="00A46D4C">
        <w:rPr>
          <w:rFonts w:cs="Kalimati"/>
          <w:sz w:val="26"/>
          <w:szCs w:val="26"/>
          <w:cs/>
        </w:rPr>
        <w:t>रस्म</w:t>
      </w:r>
      <w:r w:rsidR="00913B84">
        <w:rPr>
          <w:rFonts w:cs="Kalimati"/>
          <w:sz w:val="26"/>
          <w:szCs w:val="26"/>
          <w:cs/>
        </w:rPr>
        <w:t>िता दोङ</w:t>
      </w:r>
      <w:r>
        <w:rPr>
          <w:rFonts w:cs="Kalimati"/>
          <w:sz w:val="26"/>
          <w:szCs w:val="26"/>
          <w:cs/>
        </w:rPr>
        <w:t>को जाहेरीले नेपाल सरकार</w:t>
      </w:r>
      <w:r>
        <w:rPr>
          <w:rFonts w:cs="Kalimati" w:hint="cs"/>
          <w:sz w:val="26"/>
          <w:szCs w:val="26"/>
          <w:cs/>
        </w:rPr>
        <w:t>...........</w:t>
      </w:r>
      <w:r w:rsidR="00913B84">
        <w:rPr>
          <w:rFonts w:cs="Kalimati" w:hint="cs"/>
          <w:sz w:val="26"/>
          <w:szCs w:val="26"/>
          <w:cs/>
        </w:rPr>
        <w:t>..</w:t>
      </w:r>
      <w:r>
        <w:rPr>
          <w:rFonts w:cs="Kalimati" w:hint="cs"/>
          <w:sz w:val="26"/>
          <w:szCs w:val="26"/>
          <w:cs/>
        </w:rPr>
        <w:t>...................</w:t>
      </w:r>
      <w:r w:rsidRPr="002E5FB2">
        <w:rPr>
          <w:rFonts w:cs="Kalimati" w:hint="cs"/>
          <w:sz w:val="26"/>
          <w:szCs w:val="26"/>
          <w:cs/>
        </w:rPr>
        <w:t>.</w:t>
      </w:r>
      <w:r w:rsidRPr="002E5FB2">
        <w:rPr>
          <w:rFonts w:cs="Kalimati"/>
          <w:sz w:val="26"/>
          <w:szCs w:val="26"/>
          <w:cs/>
        </w:rPr>
        <w:t>.................</w:t>
      </w:r>
      <w:r w:rsidRPr="002E5FB2">
        <w:rPr>
          <w:rFonts w:cs="Kalimati" w:hint="cs"/>
          <w:sz w:val="26"/>
          <w:szCs w:val="26"/>
          <w:cs/>
        </w:rPr>
        <w:t>.......</w:t>
      </w:r>
      <w:r w:rsidRPr="002E5FB2">
        <w:rPr>
          <w:rFonts w:cs="Kalimati"/>
          <w:sz w:val="26"/>
          <w:szCs w:val="26"/>
          <w:cs/>
        </w:rPr>
        <w:t>.............वादी</w:t>
      </w:r>
    </w:p>
    <w:p w:rsidR="00A46D4C" w:rsidRPr="002E5FB2" w:rsidRDefault="00A46D4C" w:rsidP="00A46D4C">
      <w:pPr>
        <w:spacing w:after="0" w:line="240" w:lineRule="auto"/>
        <w:jc w:val="center"/>
        <w:rPr>
          <w:rFonts w:cs="Kalimati"/>
          <w:b/>
          <w:bCs/>
          <w:sz w:val="26"/>
          <w:szCs w:val="26"/>
          <w:u w:val="single"/>
        </w:rPr>
      </w:pPr>
      <w:r w:rsidRPr="002E5FB2">
        <w:rPr>
          <w:rFonts w:cs="Kalimati"/>
          <w:b/>
          <w:bCs/>
          <w:sz w:val="26"/>
          <w:szCs w:val="26"/>
          <w:u w:val="single"/>
          <w:cs/>
        </w:rPr>
        <w:t>विरुद्ध</w:t>
      </w:r>
    </w:p>
    <w:p w:rsidR="00A46D4C" w:rsidRPr="002E5FB2" w:rsidRDefault="00A46D4C" w:rsidP="00A46D4C">
      <w:pPr>
        <w:spacing w:after="0" w:line="240" w:lineRule="auto"/>
        <w:jc w:val="center"/>
        <w:rPr>
          <w:rFonts w:cs="Kalimati"/>
          <w:sz w:val="26"/>
          <w:szCs w:val="26"/>
        </w:rPr>
      </w:pPr>
      <w:r w:rsidRPr="00A46D4C">
        <w:rPr>
          <w:rFonts w:cs="Kalimati"/>
          <w:sz w:val="26"/>
          <w:szCs w:val="26"/>
          <w:cs/>
        </w:rPr>
        <w:t>सुकराम लामा तामाङ</w:t>
      </w:r>
      <w:r w:rsidRPr="002E5FB2">
        <w:rPr>
          <w:rFonts w:cs="Kalimati" w:hint="cs"/>
          <w:sz w:val="26"/>
          <w:szCs w:val="26"/>
          <w:cs/>
        </w:rPr>
        <w:t>..........</w:t>
      </w:r>
      <w:r w:rsidRPr="002E5FB2">
        <w:rPr>
          <w:rFonts w:cs="Kalimati"/>
          <w:sz w:val="26"/>
          <w:szCs w:val="26"/>
          <w:cs/>
        </w:rPr>
        <w:t>.............................................................</w:t>
      </w:r>
      <w:r w:rsidRPr="002E5FB2">
        <w:rPr>
          <w:rFonts w:cs="Kalimati" w:hint="cs"/>
          <w:sz w:val="26"/>
          <w:szCs w:val="26"/>
          <w:cs/>
        </w:rPr>
        <w:t>.........</w:t>
      </w:r>
      <w:r w:rsidRPr="002E5FB2">
        <w:rPr>
          <w:rFonts w:cs="Kalimati"/>
          <w:sz w:val="26"/>
          <w:szCs w:val="26"/>
          <w:cs/>
        </w:rPr>
        <w:t>.......प्रतिवादी</w:t>
      </w:r>
    </w:p>
    <w:p w:rsidR="00A46D4C" w:rsidRPr="002E5FB2" w:rsidRDefault="00A46D4C" w:rsidP="00A46D4C">
      <w:pPr>
        <w:spacing w:after="0" w:line="240" w:lineRule="auto"/>
        <w:jc w:val="center"/>
        <w:rPr>
          <w:rFonts w:cs="Kalimati"/>
          <w:b/>
          <w:bCs/>
          <w:sz w:val="26"/>
          <w:szCs w:val="26"/>
        </w:rPr>
      </w:pPr>
      <w:r w:rsidRPr="002E5FB2">
        <w:rPr>
          <w:rFonts w:cs="Kalimati" w:hint="cs"/>
          <w:b/>
          <w:bCs/>
          <w:sz w:val="26"/>
          <w:szCs w:val="26"/>
          <w:cs/>
        </w:rPr>
        <w:t>मुद्दाः- बैंकिङ कसूर।</w:t>
      </w:r>
    </w:p>
    <w:p w:rsidR="00A46D4C" w:rsidRPr="002E5FB2" w:rsidRDefault="00A46D4C" w:rsidP="00A46D4C">
      <w:pPr>
        <w:spacing w:after="0" w:line="240" w:lineRule="auto"/>
        <w:jc w:val="center"/>
        <w:rPr>
          <w:rFonts w:cs="Kalimati"/>
          <w:b/>
          <w:bCs/>
          <w:sz w:val="26"/>
          <w:szCs w:val="26"/>
        </w:rPr>
      </w:pPr>
    </w:p>
    <w:p w:rsidR="00A46D4C" w:rsidRPr="002E5FB2" w:rsidRDefault="00A46D4C" w:rsidP="00A46D4C">
      <w:pPr>
        <w:spacing w:after="0" w:line="240" w:lineRule="auto"/>
        <w:jc w:val="both"/>
        <w:rPr>
          <w:rFonts w:cs="Kalimati"/>
          <w:sz w:val="26"/>
          <w:szCs w:val="26"/>
        </w:rPr>
      </w:pPr>
      <w:r w:rsidRPr="002E5FB2">
        <w:rPr>
          <w:rFonts w:cs="Kalimati"/>
          <w:sz w:val="26"/>
          <w:szCs w:val="26"/>
          <w:cs/>
        </w:rPr>
        <w:tab/>
        <w:t xml:space="preserve">यसमा </w:t>
      </w:r>
      <w:r w:rsidRPr="002E5FB2">
        <w:rPr>
          <w:rFonts w:cs="Kalimati" w:hint="cs"/>
          <w:sz w:val="26"/>
          <w:szCs w:val="26"/>
          <w:cs/>
        </w:rPr>
        <w:t>यस अदालतबाट मिति २०८</w:t>
      </w:r>
      <w:r w:rsidR="004041E4">
        <w:rPr>
          <w:rFonts w:cs="Kalimati" w:hint="cs"/>
          <w:sz w:val="26"/>
          <w:szCs w:val="26"/>
          <w:cs/>
        </w:rPr>
        <w:t>1।</w:t>
      </w:r>
      <w:r w:rsidRPr="002E5FB2">
        <w:rPr>
          <w:rFonts w:cs="Kalimati" w:hint="cs"/>
          <w:sz w:val="26"/>
          <w:szCs w:val="26"/>
          <w:cs/>
        </w:rPr>
        <w:t>२।</w:t>
      </w:r>
      <w:r w:rsidR="004041E4">
        <w:rPr>
          <w:rFonts w:cs="Kalimati" w:hint="cs"/>
          <w:sz w:val="26"/>
          <w:szCs w:val="26"/>
          <w:cs/>
        </w:rPr>
        <w:t>29</w:t>
      </w:r>
      <w:r w:rsidRPr="002E5FB2">
        <w:rPr>
          <w:rFonts w:cs="Kalimati" w:hint="cs"/>
          <w:sz w:val="26"/>
          <w:szCs w:val="26"/>
          <w:cs/>
        </w:rPr>
        <w:t xml:space="preserve"> गतेको आदेशानुसार </w:t>
      </w:r>
      <w:r w:rsidRPr="002E5FB2">
        <w:rPr>
          <w:rFonts w:cs="Kalimati"/>
          <w:sz w:val="26"/>
          <w:szCs w:val="26"/>
          <w:cs/>
        </w:rPr>
        <w:t xml:space="preserve">प्रतिवादी </w:t>
      </w:r>
      <w:r w:rsidR="004041E4" w:rsidRPr="00A46D4C">
        <w:rPr>
          <w:rFonts w:cs="Kalimati"/>
          <w:sz w:val="26"/>
          <w:szCs w:val="26"/>
          <w:cs/>
        </w:rPr>
        <w:t>सुकराम लामा तामाङ</w:t>
      </w:r>
      <w:r w:rsidRPr="002E5FB2">
        <w:rPr>
          <w:rFonts w:cs="Kalimati"/>
          <w:sz w:val="26"/>
          <w:szCs w:val="26"/>
          <w:cs/>
        </w:rPr>
        <w:t xml:space="preserve">को नाउँको म्याद </w:t>
      </w:r>
      <w:r w:rsidRPr="002E5FB2">
        <w:rPr>
          <w:rFonts w:cs="Kalimati" w:hint="cs"/>
          <w:sz w:val="26"/>
          <w:szCs w:val="26"/>
          <w:cs/>
        </w:rPr>
        <w:t>मिति २०८१।</w:t>
      </w:r>
      <w:r w:rsidR="00AC1FB8">
        <w:rPr>
          <w:rFonts w:cs="Kalimati" w:hint="cs"/>
          <w:sz w:val="26"/>
          <w:szCs w:val="26"/>
          <w:cs/>
        </w:rPr>
        <w:t>1</w:t>
      </w:r>
      <w:r w:rsidRPr="002E5FB2">
        <w:rPr>
          <w:rFonts w:cs="Kalimati" w:hint="cs"/>
          <w:sz w:val="26"/>
          <w:szCs w:val="26"/>
          <w:cs/>
        </w:rPr>
        <w:t>१।</w:t>
      </w:r>
      <w:r w:rsidR="00AC1FB8">
        <w:rPr>
          <w:rFonts w:cs="Kalimati" w:hint="cs"/>
          <w:sz w:val="26"/>
          <w:szCs w:val="26"/>
          <w:cs/>
        </w:rPr>
        <w:t>5</w:t>
      </w:r>
      <w:r w:rsidRPr="002E5FB2">
        <w:rPr>
          <w:rFonts w:cs="Kalimati" w:hint="cs"/>
          <w:sz w:val="26"/>
          <w:szCs w:val="26"/>
          <w:cs/>
        </w:rPr>
        <w:t xml:space="preserve"> गतेको गोरखापत्रमा एक पटक मात्र प्रकाशित भएको </w:t>
      </w:r>
      <w:r w:rsidRPr="002E5FB2">
        <w:rPr>
          <w:rFonts w:cs="Kalimati"/>
          <w:sz w:val="26"/>
          <w:szCs w:val="26"/>
          <w:cs/>
        </w:rPr>
        <w:t xml:space="preserve">देखिँदा </w:t>
      </w:r>
      <w:r w:rsidRPr="002E5FB2">
        <w:rPr>
          <w:rFonts w:cs="Kalimati" w:hint="cs"/>
          <w:sz w:val="26"/>
          <w:szCs w:val="26"/>
          <w:cs/>
        </w:rPr>
        <w:t xml:space="preserve">उक्त आदेशानुसार दोश्रो पटक </w:t>
      </w:r>
      <w:r w:rsidRPr="002E5FB2">
        <w:rPr>
          <w:rFonts w:cs="Kalimati"/>
          <w:sz w:val="26"/>
          <w:szCs w:val="26"/>
          <w:cs/>
        </w:rPr>
        <w:t xml:space="preserve">राष्ट्रिय स्तरको दैनिक पत्रिकामा </w:t>
      </w:r>
      <w:r w:rsidRPr="002E5FB2">
        <w:rPr>
          <w:rFonts w:cs="Kalimati" w:hint="cs"/>
          <w:sz w:val="26"/>
          <w:szCs w:val="26"/>
          <w:cs/>
        </w:rPr>
        <w:t xml:space="preserve">१५(पन्ध्र) दिने सूचना </w:t>
      </w:r>
      <w:r w:rsidRPr="002E5FB2">
        <w:rPr>
          <w:rFonts w:cs="Kalimati"/>
          <w:sz w:val="26"/>
          <w:szCs w:val="26"/>
          <w:cs/>
        </w:rPr>
        <w:t>प्रकाशित गरी म्यादभित्र प्रतिवादी उपस्थित भए वा म्याद नाघे पछि नियमानुसार पेश गर्नू।</w:t>
      </w:r>
      <w:r w:rsidRPr="002E5FB2">
        <w:rPr>
          <w:rFonts w:cs="Kalimati" w:hint="cs"/>
          <w:sz w:val="26"/>
          <w:szCs w:val="26"/>
          <w:cs/>
        </w:rPr>
        <w:t xml:space="preserve"> </w:t>
      </w:r>
    </w:p>
    <w:p w:rsidR="00A46D4C" w:rsidRPr="002E5FB2" w:rsidRDefault="00A46D4C" w:rsidP="00A46D4C">
      <w:pPr>
        <w:spacing w:after="0" w:line="240" w:lineRule="auto"/>
        <w:jc w:val="both"/>
        <w:rPr>
          <w:rFonts w:cs="Kalimati"/>
          <w:sz w:val="26"/>
          <w:szCs w:val="26"/>
        </w:rPr>
      </w:pPr>
    </w:p>
    <w:p w:rsidR="00A46D4C" w:rsidRPr="002E5FB2" w:rsidRDefault="00A46D4C" w:rsidP="00A46D4C">
      <w:pPr>
        <w:spacing w:after="0" w:line="240" w:lineRule="auto"/>
        <w:jc w:val="both"/>
        <w:rPr>
          <w:rFonts w:cs="Kalimati"/>
          <w:sz w:val="26"/>
          <w:szCs w:val="26"/>
        </w:rPr>
      </w:pPr>
    </w:p>
    <w:p w:rsidR="00A46D4C" w:rsidRPr="002E5FB2" w:rsidRDefault="00A46D4C" w:rsidP="00A46D4C">
      <w:pPr>
        <w:spacing w:after="0" w:line="240" w:lineRule="auto"/>
        <w:jc w:val="both"/>
        <w:rPr>
          <w:rFonts w:cs="Kalimati"/>
          <w:sz w:val="26"/>
          <w:szCs w:val="26"/>
        </w:rPr>
      </w:pPr>
    </w:p>
    <w:p w:rsidR="00A46D4C" w:rsidRPr="002E5FB2" w:rsidRDefault="00A46D4C" w:rsidP="00A46D4C">
      <w:pPr>
        <w:spacing w:after="0" w:line="240" w:lineRule="auto"/>
        <w:jc w:val="both"/>
        <w:rPr>
          <w:rFonts w:cs="Kalimati"/>
          <w:sz w:val="26"/>
          <w:szCs w:val="26"/>
        </w:rPr>
      </w:pPr>
      <w:r w:rsidRPr="002E5FB2">
        <w:rPr>
          <w:rFonts w:cs="Kalimati"/>
          <w:sz w:val="26"/>
          <w:szCs w:val="26"/>
          <w:cs/>
        </w:rPr>
        <w:t xml:space="preserve">                                                          जिल्ला न्यायाधीश      </w:t>
      </w:r>
    </w:p>
    <w:p w:rsidR="00112979" w:rsidRDefault="00A46D4C" w:rsidP="00A46D4C">
      <w:r w:rsidRPr="002E5FB2">
        <w:rPr>
          <w:rFonts w:cs="Kalimati"/>
          <w:sz w:val="26"/>
          <w:szCs w:val="26"/>
          <w:cs/>
        </w:rPr>
        <w:t>इति सम्वत २०८</w:t>
      </w:r>
      <w:r w:rsidR="00913B84">
        <w:rPr>
          <w:rFonts w:cs="Kalimati" w:hint="cs"/>
          <w:sz w:val="26"/>
          <w:szCs w:val="26"/>
          <w:cs/>
        </w:rPr>
        <w:t>2</w:t>
      </w:r>
      <w:r w:rsidRPr="002E5FB2">
        <w:rPr>
          <w:rFonts w:cs="Kalimati"/>
          <w:sz w:val="26"/>
          <w:szCs w:val="26"/>
          <w:cs/>
        </w:rPr>
        <w:t xml:space="preserve"> साल </w:t>
      </w:r>
      <w:r w:rsidR="00913B84">
        <w:rPr>
          <w:rFonts w:cs="Kalimati" w:hint="cs"/>
          <w:sz w:val="26"/>
          <w:szCs w:val="26"/>
          <w:cs/>
        </w:rPr>
        <w:t>वैशाख महिना 8</w:t>
      </w:r>
      <w:r w:rsidRPr="002E5FB2">
        <w:rPr>
          <w:rFonts w:cs="Kalimati" w:hint="cs"/>
          <w:sz w:val="26"/>
          <w:szCs w:val="26"/>
          <w:cs/>
        </w:rPr>
        <w:t xml:space="preserve"> </w:t>
      </w:r>
      <w:r w:rsidRPr="002E5FB2">
        <w:rPr>
          <w:rFonts w:cs="Kalimati"/>
          <w:sz w:val="26"/>
          <w:szCs w:val="26"/>
          <w:cs/>
        </w:rPr>
        <w:t xml:space="preserve">गते रोज </w:t>
      </w:r>
      <w:r w:rsidRPr="002E5FB2">
        <w:rPr>
          <w:rFonts w:cs="Kalimati" w:hint="cs"/>
          <w:sz w:val="26"/>
          <w:szCs w:val="26"/>
          <w:cs/>
        </w:rPr>
        <w:t>२</w:t>
      </w:r>
      <w:r w:rsidRPr="002E5FB2">
        <w:rPr>
          <w:rFonts w:cs="Kalimati"/>
          <w:sz w:val="26"/>
          <w:szCs w:val="26"/>
          <w:cs/>
        </w:rPr>
        <w:t xml:space="preserve"> शुभम् ..</w:t>
      </w:r>
      <w:r w:rsidR="00913B84">
        <w:rPr>
          <w:rFonts w:cs="Kalimati" w:hint="cs"/>
          <w:sz w:val="26"/>
          <w:szCs w:val="26"/>
          <w:cs/>
        </w:rPr>
        <w:t>.</w:t>
      </w:r>
      <w:r w:rsidRPr="002E5FB2">
        <w:rPr>
          <w:rFonts w:cs="Kalimati"/>
          <w:sz w:val="26"/>
          <w:szCs w:val="26"/>
          <w:cs/>
        </w:rPr>
        <w:t>.......................................।</w:t>
      </w:r>
    </w:p>
    <w:sectPr w:rsidR="00112979" w:rsidSect="00A46D4C">
      <w:pgSz w:w="12240" w:h="15840"/>
      <w:pgMar w:top="1440" w:right="72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6D4C"/>
    <w:rsid w:val="00112979"/>
    <w:rsid w:val="004041E4"/>
    <w:rsid w:val="00913B84"/>
    <w:rsid w:val="009D3046"/>
    <w:rsid w:val="00A46D4C"/>
    <w:rsid w:val="00AC1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B125DF-20EC-4A0C-ACCF-25131BF39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6D4C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D3046"/>
    <w:pPr>
      <w:spacing w:after="0" w:line="240" w:lineRule="auto"/>
    </w:pPr>
    <w:rPr>
      <w:rFonts w:ascii="Segoe UI" w:hAnsi="Segoe UI" w:cs="Segoe UI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3046"/>
    <w:rPr>
      <w:rFonts w:ascii="Segoe UI" w:hAnsi="Segoe UI" w:cs="Segoe UI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130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Oprekin</Company>
  <LinksUpToDate>false</LinksUpToDate>
  <CharactersWithSpaces>872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KDC</dc:creator>
  <cp:keywords/>
  <dc:description/>
  <cp:lastModifiedBy>KDC</cp:lastModifiedBy>
  <cp:revision>1</cp:revision>
  <cp:lastPrinted>2025-04-21T06:18:00Z</cp:lastPrinted>
  <dcterms:created xsi:type="dcterms:W3CDTF">2025-04-21T06:13:00Z</dcterms:created>
  <dcterms:modified xsi:type="dcterms:W3CDTF">2025-04-21T06:19:00Z</dcterms:modified>
</cp:coreProperties>
</file>