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2477" w:rsidRDefault="00842477" w:rsidP="0084247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42477" w:rsidRDefault="00842477" w:rsidP="0084247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42477" w:rsidRDefault="00842477" w:rsidP="0084247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42477" w:rsidRDefault="00842477" w:rsidP="0084247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42477" w:rsidRDefault="00842477" w:rsidP="0084247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42477" w:rsidRPr="00A93A9B" w:rsidRDefault="00842477" w:rsidP="0084247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842477" w:rsidRPr="0040685D" w:rsidRDefault="00842477" w:rsidP="00842477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काठमा</w:t>
      </w:r>
      <w:r w:rsidRPr="0040685D">
        <w:rPr>
          <w:rFonts w:cs="Kalimati" w:hint="cs"/>
          <w:b/>
          <w:bCs/>
          <w:color w:val="000000" w:themeColor="text1"/>
          <w:sz w:val="28"/>
          <w:szCs w:val="28"/>
          <w:cs/>
        </w:rPr>
        <w:t>ण्</w:t>
      </w: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डौ</w:t>
      </w:r>
      <w:r w:rsidRPr="0040685D">
        <w:rPr>
          <w:rFonts w:cs="Kalimati" w:hint="cs"/>
          <w:b/>
          <w:bCs/>
          <w:color w:val="000000" w:themeColor="text1"/>
          <w:sz w:val="28"/>
          <w:szCs w:val="28"/>
          <w:cs/>
        </w:rPr>
        <w:t xml:space="preserve"> </w:t>
      </w:r>
      <w:r w:rsidRPr="0040685D">
        <w:rPr>
          <w:rFonts w:cs="Kalimati"/>
          <w:b/>
          <w:bCs/>
          <w:color w:val="000000" w:themeColor="text1"/>
          <w:sz w:val="28"/>
          <w:szCs w:val="28"/>
          <w:cs/>
        </w:rPr>
        <w:t>जिल्ला अदालत</w:t>
      </w:r>
    </w:p>
    <w:p w:rsidR="00842477" w:rsidRPr="00A93A9B" w:rsidRDefault="00842477" w:rsidP="0084247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इ</w:t>
      </w:r>
      <w:r w:rsidRPr="00A93A9B">
        <w:rPr>
          <w:rFonts w:cs="Kalimati"/>
          <w:color w:val="000000" w:themeColor="text1"/>
          <w:sz w:val="24"/>
          <w:szCs w:val="24"/>
          <w:cs/>
        </w:rPr>
        <w:t>जला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स</w:t>
      </w:r>
    </w:p>
    <w:p w:rsidR="00842477" w:rsidRPr="00A731CE" w:rsidRDefault="00842477" w:rsidP="00842477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4"/>
          <w:szCs w:val="24"/>
          <w:cs/>
        </w:rPr>
      </w:pPr>
      <w:r w:rsidRPr="00A731CE">
        <w:rPr>
          <w:rFonts w:cs="Kalimati"/>
          <w:b/>
          <w:bCs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 w:rsidRPr="00A731CE">
        <w:rPr>
          <w:rFonts w:cs="Kalimati" w:hint="cs"/>
          <w:b/>
          <w:bCs/>
          <w:color w:val="000000" w:themeColor="text1"/>
          <w:sz w:val="24"/>
          <w:szCs w:val="24"/>
          <w:cs/>
        </w:rPr>
        <w:t>तारादेवी महर्जन</w:t>
      </w:r>
    </w:p>
    <w:p w:rsidR="00842477" w:rsidRPr="00A93A9B" w:rsidRDefault="00842477" w:rsidP="0084247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842477" w:rsidRPr="00A93A9B" w:rsidRDefault="00842477" w:rsidP="0084247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मुद्दा नं.- </w:t>
      </w:r>
      <w:r w:rsidRPr="00842477">
        <w:rPr>
          <w:rFonts w:cs="Kalimati"/>
          <w:color w:val="000000" w:themeColor="text1"/>
          <w:sz w:val="24"/>
          <w:szCs w:val="24"/>
          <w:cs/>
        </w:rPr>
        <w:t>०८१-</w:t>
      </w:r>
      <w:r w:rsidRPr="00842477">
        <w:rPr>
          <w:rFonts w:cs="Kalimati"/>
          <w:color w:val="000000" w:themeColor="text1"/>
          <w:sz w:val="24"/>
          <w:szCs w:val="24"/>
        </w:rPr>
        <w:t>C</w:t>
      </w:r>
      <w:r w:rsidRPr="00842477">
        <w:rPr>
          <w:rFonts w:cs="Kalimati"/>
          <w:color w:val="000000" w:themeColor="text1"/>
          <w:sz w:val="24"/>
          <w:szCs w:val="24"/>
          <w:cs/>
        </w:rPr>
        <w:t>१-७५४०</w:t>
      </w:r>
    </w:p>
    <w:p w:rsidR="00842477" w:rsidRPr="00A93A9B" w:rsidRDefault="00842477" w:rsidP="0084247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>मुद्दाः-</w:t>
      </w:r>
      <w:r w:rsidRPr="00A93A9B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842477">
        <w:rPr>
          <w:rFonts w:cs="Kalimati"/>
          <w:color w:val="000000" w:themeColor="text1"/>
          <w:sz w:val="24"/>
          <w:szCs w:val="24"/>
          <w:cs/>
        </w:rPr>
        <w:t>जबरजस्ती करणी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842477" w:rsidRPr="00A93A9B" w:rsidRDefault="00842477" w:rsidP="00842477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  <w:lang w:val="en-US"/>
        </w:rPr>
      </w:pPr>
      <w:r w:rsidRPr="00842477">
        <w:rPr>
          <w:rFonts w:cs="Kalimati"/>
          <w:color w:val="000000" w:themeColor="text1"/>
          <w:sz w:val="24"/>
          <w:szCs w:val="24"/>
          <w:cs/>
        </w:rPr>
        <w:t>परिवर्तित नाम महाराजगंज ६९ (०</w:t>
      </w:r>
      <w:r>
        <w:rPr>
          <w:rFonts w:cs="Kalimati"/>
          <w:color w:val="000000" w:themeColor="text1"/>
          <w:sz w:val="24"/>
          <w:szCs w:val="24"/>
          <w:cs/>
        </w:rPr>
        <w:t>८१/०८२) को जाहेरीले नेपाल सरकार</w:t>
      </w:r>
      <w:r>
        <w:rPr>
          <w:rFonts w:cs="Kalimati" w:hint="cs"/>
          <w:color w:val="000000" w:themeColor="text1"/>
          <w:sz w:val="24"/>
          <w:szCs w:val="24"/>
          <w:cs/>
        </w:rPr>
        <w:t>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....................................वादी</w:t>
      </w:r>
    </w:p>
    <w:p w:rsidR="00842477" w:rsidRPr="00A93A9B" w:rsidRDefault="00842477" w:rsidP="0084247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A93A9B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842477" w:rsidRPr="00A93A9B" w:rsidRDefault="00842477" w:rsidP="00842477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842477">
        <w:rPr>
          <w:rFonts w:cs="Kalimati"/>
          <w:color w:val="000000" w:themeColor="text1"/>
          <w:sz w:val="24"/>
          <w:szCs w:val="24"/>
          <w:cs/>
        </w:rPr>
        <w:t>जनक राज थपलिया भन्ने जनक थपलिया</w:t>
      </w:r>
      <w:r>
        <w:rPr>
          <w:rFonts w:cs="Kalimati" w:hint="cs"/>
          <w:color w:val="000000" w:themeColor="text1"/>
          <w:sz w:val="24"/>
          <w:szCs w:val="24"/>
          <w:cs/>
        </w:rPr>
        <w:t>.....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.......................................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................................प्रतिवादी</w:t>
      </w:r>
    </w:p>
    <w:p w:rsidR="00842477" w:rsidRPr="00A93A9B" w:rsidRDefault="00842477" w:rsidP="0084247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42477" w:rsidRDefault="00842477" w:rsidP="00842477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ab/>
        <w:t xml:space="preserve">  </w:t>
      </w:r>
      <w:r w:rsidRPr="00A731CE">
        <w:rPr>
          <w:rFonts w:cs="Kalimati" w:hint="cs"/>
          <w:color w:val="000000" w:themeColor="text1"/>
          <w:sz w:val="24"/>
          <w:szCs w:val="24"/>
          <w:cs/>
        </w:rPr>
        <w:t xml:space="preserve">यसमा जिल्ला सरकारी वकिल कार्यालय </w:t>
      </w:r>
      <w:r w:rsidR="00F11B1A">
        <w:rPr>
          <w:rFonts w:cs="Kalimati" w:hint="cs"/>
          <w:color w:val="000000" w:themeColor="text1"/>
          <w:sz w:val="24"/>
          <w:szCs w:val="24"/>
          <w:cs/>
        </w:rPr>
        <w:t>काठमाडौं</w:t>
      </w:r>
      <w:r w:rsidRPr="00A731CE">
        <w:rPr>
          <w:rFonts w:cs="Kalimati" w:hint="cs"/>
          <w:color w:val="000000" w:themeColor="text1"/>
          <w:sz w:val="24"/>
          <w:szCs w:val="24"/>
          <w:cs/>
        </w:rPr>
        <w:t xml:space="preserve">को च.न. </w:t>
      </w:r>
      <w:r w:rsidR="00F11B1A">
        <w:rPr>
          <w:rFonts w:cs="Kalimati" w:hint="cs"/>
          <w:color w:val="000000" w:themeColor="text1"/>
          <w:sz w:val="24"/>
          <w:szCs w:val="24"/>
          <w:cs/>
        </w:rPr>
        <w:t>51</w:t>
      </w:r>
      <w:r w:rsidRPr="00A731CE">
        <w:rPr>
          <w:rFonts w:cs="Kalimati" w:hint="cs"/>
          <w:color w:val="000000" w:themeColor="text1"/>
          <w:sz w:val="24"/>
          <w:szCs w:val="24"/>
          <w:cs/>
        </w:rPr>
        <w:t xml:space="preserve"> मिति २०</w:t>
      </w:r>
      <w:r w:rsidR="00F11B1A">
        <w:rPr>
          <w:rFonts w:cs="Kalimati" w:hint="cs"/>
          <w:color w:val="000000" w:themeColor="text1"/>
          <w:sz w:val="24"/>
          <w:szCs w:val="24"/>
          <w:cs/>
        </w:rPr>
        <w:t>82</w:t>
      </w:r>
      <w:r w:rsidRPr="00A731CE">
        <w:rPr>
          <w:rFonts w:cs="Kalimati" w:hint="cs"/>
          <w:color w:val="000000" w:themeColor="text1"/>
          <w:sz w:val="24"/>
          <w:szCs w:val="24"/>
          <w:cs/>
        </w:rPr>
        <w:t>।</w:t>
      </w:r>
      <w:r w:rsidR="00F11B1A">
        <w:rPr>
          <w:rFonts w:cs="Kalimati" w:hint="cs"/>
          <w:color w:val="000000" w:themeColor="text1"/>
          <w:sz w:val="24"/>
          <w:szCs w:val="24"/>
          <w:cs/>
        </w:rPr>
        <w:t>4</w:t>
      </w:r>
      <w:r w:rsidRPr="00A731CE">
        <w:rPr>
          <w:rFonts w:cs="Kalimati" w:hint="cs"/>
          <w:color w:val="000000" w:themeColor="text1"/>
          <w:sz w:val="24"/>
          <w:szCs w:val="24"/>
          <w:cs/>
        </w:rPr>
        <w:t>।</w:t>
      </w:r>
      <w:r w:rsidR="00F11B1A">
        <w:rPr>
          <w:rFonts w:cs="Kalimati" w:hint="cs"/>
          <w:color w:val="000000" w:themeColor="text1"/>
          <w:sz w:val="24"/>
          <w:szCs w:val="24"/>
          <w:cs/>
        </w:rPr>
        <w:t>11</w:t>
      </w:r>
      <w:r w:rsidRPr="00A731CE">
        <w:rPr>
          <w:rFonts w:cs="Kalimati" w:hint="cs"/>
          <w:color w:val="000000" w:themeColor="text1"/>
          <w:sz w:val="24"/>
          <w:szCs w:val="24"/>
          <w:cs/>
        </w:rPr>
        <w:t xml:space="preserve"> को पत्रबाट </w:t>
      </w:r>
      <w:r w:rsidR="003C17B1">
        <w:rPr>
          <w:rFonts w:cs="Kalimati" w:hint="cs"/>
          <w:color w:val="000000" w:themeColor="text1"/>
          <w:sz w:val="24"/>
          <w:szCs w:val="24"/>
          <w:cs/>
        </w:rPr>
        <w:t>वादी नेपाल सरकार भएका बैंकिङ कसूर बाहेकका मुद्दाहरु मिति 2082।4।11 र १२ गतेका</w:t>
      </w:r>
      <w:r w:rsidRPr="00A731CE">
        <w:rPr>
          <w:rFonts w:cs="Kalimati" w:hint="cs"/>
          <w:color w:val="000000" w:themeColor="text1"/>
          <w:sz w:val="24"/>
          <w:szCs w:val="24"/>
          <w:cs/>
        </w:rPr>
        <w:t xml:space="preserve"> पेशी</w:t>
      </w:r>
      <w:r w:rsidR="003C17B1">
        <w:rPr>
          <w:rFonts w:cs="Kalimati" w:hint="cs"/>
          <w:color w:val="000000" w:themeColor="text1"/>
          <w:sz w:val="24"/>
          <w:szCs w:val="24"/>
          <w:cs/>
        </w:rPr>
        <w:t>हरु</w:t>
      </w:r>
      <w:r w:rsidR="00B75272">
        <w:rPr>
          <w:rFonts w:cs="Kalimati" w:hint="cs"/>
          <w:color w:val="000000" w:themeColor="text1"/>
          <w:sz w:val="24"/>
          <w:szCs w:val="24"/>
          <w:cs/>
        </w:rPr>
        <w:t xml:space="preserve"> स्थगित गरी पाउन</w:t>
      </w:r>
      <w:r w:rsidR="006312F1">
        <w:rPr>
          <w:rFonts w:cs="Kalimati" w:hint="cs"/>
          <w:color w:val="000000" w:themeColor="text1"/>
          <w:sz w:val="24"/>
          <w:szCs w:val="24"/>
          <w:cs/>
        </w:rPr>
        <w:t xml:space="preserve"> अनुरोध गरेको</w:t>
      </w:r>
      <w:r w:rsidRPr="00A731CE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bookmarkStart w:id="0" w:name="_GoBack"/>
      <w:bookmarkEnd w:id="0"/>
      <w:r w:rsidR="00BA7F68">
        <w:rPr>
          <w:rFonts w:cs="Kalimati" w:hint="cs"/>
          <w:color w:val="000000" w:themeColor="text1"/>
          <w:sz w:val="24"/>
          <w:szCs w:val="24"/>
          <w:cs/>
        </w:rPr>
        <w:t>हुँदा</w:t>
      </w:r>
      <w:r w:rsidRPr="00A731CE">
        <w:rPr>
          <w:rFonts w:cs="Kalimati" w:hint="cs"/>
          <w:color w:val="000000" w:themeColor="text1"/>
          <w:sz w:val="24"/>
          <w:szCs w:val="24"/>
          <w:cs/>
        </w:rPr>
        <w:t xml:space="preserve"> प्रस्तुत मुद्दा</w:t>
      </w:r>
      <w:r w:rsidR="00BA7F68">
        <w:rPr>
          <w:rFonts w:cs="Kalimati" w:hint="cs"/>
          <w:color w:val="000000" w:themeColor="text1"/>
          <w:sz w:val="24"/>
          <w:szCs w:val="24"/>
          <w:cs/>
        </w:rPr>
        <w:t>को आजको पेशी स्थगित गरी दिएको छ</w:t>
      </w:r>
      <w:r w:rsidRPr="00A731CE">
        <w:rPr>
          <w:rFonts w:cs="Kalimati" w:hint="cs"/>
          <w:color w:val="000000" w:themeColor="text1"/>
          <w:sz w:val="24"/>
          <w:szCs w:val="24"/>
          <w:cs/>
        </w:rPr>
        <w:t>।</w:t>
      </w:r>
      <w:r w:rsidR="00BA7F68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A731CE">
        <w:rPr>
          <w:rFonts w:cs="Kalimati" w:hint="cs"/>
          <w:color w:val="000000" w:themeColor="text1"/>
          <w:sz w:val="24"/>
          <w:szCs w:val="24"/>
          <w:cs/>
        </w:rPr>
        <w:t>अर्को पेशी तोकी नियमानुसार पेश गर्नु।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</w:t>
      </w:r>
    </w:p>
    <w:p w:rsidR="00842477" w:rsidRDefault="00842477" w:rsidP="00842477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</w:t>
      </w:r>
    </w:p>
    <w:p w:rsidR="00842477" w:rsidRDefault="00842477" w:rsidP="00842477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842477" w:rsidRPr="00A93A9B" w:rsidRDefault="00842477" w:rsidP="00842477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842477" w:rsidRDefault="00842477" w:rsidP="0084247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                 </w:t>
      </w:r>
    </w:p>
    <w:p w:rsidR="00842477" w:rsidRPr="00A93A9B" w:rsidRDefault="00842477" w:rsidP="00842477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42477" w:rsidRPr="00A93A9B" w:rsidRDefault="00842477" w:rsidP="00842477">
      <w:pPr>
        <w:spacing w:after="0" w:line="240" w:lineRule="auto"/>
        <w:jc w:val="right"/>
        <w:rPr>
          <w:rFonts w:cs="Kalimati"/>
          <w:color w:val="000000" w:themeColor="text1"/>
          <w:sz w:val="24"/>
          <w:szCs w:val="24"/>
          <w:lang w:val="en-US"/>
        </w:rPr>
      </w:pP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</w:r>
      <w:r w:rsidRPr="00A93A9B">
        <w:rPr>
          <w:rFonts w:cs="Kalimati" w:hint="cs"/>
          <w:color w:val="000000" w:themeColor="text1"/>
          <w:sz w:val="24"/>
          <w:szCs w:val="24"/>
          <w:cs/>
        </w:rPr>
        <w:tab/>
        <w:t xml:space="preserve">             जिल्ला न्यायाधीश                                                </w:t>
      </w:r>
    </w:p>
    <w:p w:rsidR="00136EE9" w:rsidRDefault="00842477" w:rsidP="00842477">
      <w:r w:rsidRPr="00A93A9B">
        <w:rPr>
          <w:rFonts w:cs="Kalimati" w:hint="cs"/>
          <w:color w:val="000000" w:themeColor="text1"/>
          <w:sz w:val="24"/>
          <w:szCs w:val="24"/>
          <w:cs/>
        </w:rPr>
        <w:t>इति सम्वत</w:t>
      </w:r>
      <w:r>
        <w:rPr>
          <w:rFonts w:cs="Kalimati" w:hint="cs"/>
          <w:color w:val="000000" w:themeColor="text1"/>
          <w:sz w:val="24"/>
          <w:szCs w:val="24"/>
          <w:cs/>
        </w:rPr>
        <w:t>्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२०8</w:t>
      </w:r>
      <w:r>
        <w:rPr>
          <w:rFonts w:cs="Kalimati" w:hint="cs"/>
          <w:color w:val="000000" w:themeColor="text1"/>
          <w:sz w:val="24"/>
          <w:szCs w:val="24"/>
          <w:cs/>
        </w:rPr>
        <w:t>2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 साल </w:t>
      </w:r>
      <w:r>
        <w:rPr>
          <w:rFonts w:cs="Kalimati" w:hint="cs"/>
          <w:color w:val="000000" w:themeColor="text1"/>
          <w:sz w:val="24"/>
          <w:szCs w:val="24"/>
          <w:cs/>
        </w:rPr>
        <w:t>साउन महिना 1</w:t>
      </w:r>
      <w:r>
        <w:rPr>
          <w:rFonts w:cs="Kalimati" w:hint="cs"/>
          <w:color w:val="000000" w:themeColor="text1"/>
          <w:sz w:val="24"/>
          <w:szCs w:val="24"/>
          <w:cs/>
        </w:rPr>
        <w:t>2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>
        <w:rPr>
          <w:rFonts w:cs="Kalimati" w:hint="cs"/>
          <w:color w:val="000000" w:themeColor="text1"/>
          <w:sz w:val="24"/>
          <w:szCs w:val="24"/>
          <w:cs/>
        </w:rPr>
        <w:t>2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शुभम्.........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</w:t>
      </w:r>
      <w:r>
        <w:rPr>
          <w:rFonts w:cs="Kalimati" w:hint="cs"/>
          <w:color w:val="000000" w:themeColor="text1"/>
          <w:sz w:val="24"/>
          <w:szCs w:val="24"/>
          <w:cs/>
        </w:rPr>
        <w:t>........</w:t>
      </w:r>
      <w:r w:rsidRPr="00A93A9B">
        <w:rPr>
          <w:rFonts w:cs="Kalimati" w:hint="cs"/>
          <w:color w:val="000000" w:themeColor="text1"/>
          <w:sz w:val="24"/>
          <w:szCs w:val="24"/>
          <w:cs/>
        </w:rPr>
        <w:t>...............................।</w:t>
      </w:r>
    </w:p>
    <w:sectPr w:rsidR="00136EE9" w:rsidSect="00842477">
      <w:pgSz w:w="12240" w:h="15840"/>
      <w:pgMar w:top="144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477"/>
    <w:rsid w:val="00136EE9"/>
    <w:rsid w:val="003C17B1"/>
    <w:rsid w:val="006312F1"/>
    <w:rsid w:val="00842477"/>
    <w:rsid w:val="00B75272"/>
    <w:rsid w:val="00BA7F68"/>
    <w:rsid w:val="00F1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19D239-5C56-4B1E-A14C-543665008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477"/>
    <w:pPr>
      <w:spacing w:after="200" w:line="276" w:lineRule="auto"/>
    </w:pPr>
    <w:rPr>
      <w:rFonts w:eastAsiaTheme="minorEastAsia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KDC</dc:creator>
  <cp:keywords/>
  <dc:description/>
  <cp:lastModifiedBy>KDC</cp:lastModifiedBy>
  <cp:revision>1</cp:revision>
  <dcterms:created xsi:type="dcterms:W3CDTF">2025-07-28T06:11:00Z</dcterms:created>
  <dcterms:modified xsi:type="dcterms:W3CDTF">2025-07-28T06:20:00Z</dcterms:modified>
</cp:coreProperties>
</file>