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B53" w:rsidRDefault="007A4B53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7A4B53" w:rsidRDefault="007A4B53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7A4B53" w:rsidRDefault="007A4B53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7A4B53" w:rsidRDefault="007A4B53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E929E4" w:rsidRDefault="00E929E4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AB462B" w:rsidRDefault="00AB462B" w:rsidP="00E70326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</w:p>
    <w:p w:rsidR="00AB462B" w:rsidRDefault="00AB462B" w:rsidP="00E70326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</w:p>
    <w:p w:rsidR="00E70326" w:rsidRPr="00464BE9" w:rsidRDefault="00E70326" w:rsidP="00E70326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464BE9">
        <w:rPr>
          <w:rFonts w:cs="Kalimati" w:hint="cs"/>
          <w:b/>
          <w:bCs/>
          <w:color w:val="000000" w:themeColor="text1"/>
          <w:sz w:val="24"/>
          <w:szCs w:val="24"/>
          <w:cs/>
        </w:rPr>
        <w:t>श्री</w:t>
      </w:r>
    </w:p>
    <w:p w:rsidR="00E70326" w:rsidRPr="00464BE9" w:rsidRDefault="00E70326" w:rsidP="00E70326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464BE9">
        <w:rPr>
          <w:rFonts w:cs="Kalimati"/>
          <w:b/>
          <w:bCs/>
          <w:color w:val="000000" w:themeColor="text1"/>
          <w:sz w:val="24"/>
          <w:szCs w:val="24"/>
          <w:cs/>
        </w:rPr>
        <w:t>काठमाडौं जिल्ला अदालत</w:t>
      </w:r>
    </w:p>
    <w:p w:rsidR="00E70326" w:rsidRPr="00464BE9" w:rsidRDefault="00E70326" w:rsidP="00E70326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464BE9">
        <w:rPr>
          <w:rFonts w:cs="Kalimati" w:hint="cs"/>
          <w:b/>
          <w:bCs/>
          <w:color w:val="000000" w:themeColor="text1"/>
          <w:sz w:val="24"/>
          <w:szCs w:val="24"/>
          <w:cs/>
        </w:rPr>
        <w:t>इ</w:t>
      </w:r>
      <w:r w:rsidRPr="00464BE9">
        <w:rPr>
          <w:rFonts w:cs="Kalimati"/>
          <w:b/>
          <w:bCs/>
          <w:color w:val="000000" w:themeColor="text1"/>
          <w:sz w:val="24"/>
          <w:szCs w:val="24"/>
          <w:cs/>
        </w:rPr>
        <w:t>जला</w:t>
      </w:r>
      <w:r w:rsidRPr="00464BE9">
        <w:rPr>
          <w:rFonts w:cs="Kalimati" w:hint="cs"/>
          <w:b/>
          <w:bCs/>
          <w:color w:val="000000" w:themeColor="text1"/>
          <w:sz w:val="24"/>
          <w:szCs w:val="24"/>
          <w:cs/>
        </w:rPr>
        <w:t>स</w:t>
      </w:r>
    </w:p>
    <w:p w:rsidR="00E70326" w:rsidRPr="00464BE9" w:rsidRDefault="00E70326" w:rsidP="00E70326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464BE9">
        <w:rPr>
          <w:rFonts w:cs="Kalimati"/>
          <w:b/>
          <w:bCs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464BE9">
        <w:rPr>
          <w:rFonts w:cs="Kalimati" w:hint="cs"/>
          <w:b/>
          <w:bCs/>
          <w:color w:val="000000" w:themeColor="text1"/>
          <w:sz w:val="24"/>
          <w:szCs w:val="24"/>
          <w:cs/>
        </w:rPr>
        <w:t>तारादेवी महर्जन</w:t>
      </w:r>
    </w:p>
    <w:p w:rsidR="00E70326" w:rsidRPr="0085280E" w:rsidRDefault="00E70326" w:rsidP="00E7032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464BE9">
        <w:rPr>
          <w:rFonts w:cs="Kalimati" w:hint="cs"/>
          <w:b/>
          <w:bCs/>
          <w:color w:val="000000" w:themeColor="text1"/>
          <w:sz w:val="24"/>
          <w:szCs w:val="24"/>
          <w:cs/>
        </w:rPr>
        <w:t>आदेश</w:t>
      </w:r>
    </w:p>
    <w:p w:rsidR="00E70326" w:rsidRPr="00DE341D" w:rsidRDefault="00E70326" w:rsidP="00E70326">
      <w:pPr>
        <w:spacing w:after="0" w:line="240" w:lineRule="auto"/>
        <w:jc w:val="center"/>
        <w:rPr>
          <w:rFonts w:cs="Kalimati" w:hint="cs"/>
          <w:b/>
          <w:bCs/>
          <w:color w:val="000000" w:themeColor="text1"/>
          <w:sz w:val="24"/>
          <w:szCs w:val="24"/>
        </w:rPr>
      </w:pPr>
      <w:r w:rsidRPr="00DE341D">
        <w:rPr>
          <w:rFonts w:cs="Kalimati" w:hint="cs"/>
          <w:b/>
          <w:bCs/>
          <w:color w:val="000000" w:themeColor="text1"/>
          <w:sz w:val="24"/>
          <w:szCs w:val="24"/>
          <w:cs/>
        </w:rPr>
        <w:t xml:space="preserve">मुद्दा नं. </w:t>
      </w:r>
      <w:r w:rsidR="006C07CB" w:rsidRPr="006C07CB">
        <w:rPr>
          <w:rFonts w:cs="Kalimati"/>
          <w:b/>
          <w:bCs/>
          <w:color w:val="000000" w:themeColor="text1"/>
          <w:sz w:val="24"/>
          <w:szCs w:val="24"/>
          <w:cs/>
        </w:rPr>
        <w:t>०८१-</w:t>
      </w:r>
      <w:r w:rsidR="006C07CB" w:rsidRPr="006C07CB">
        <w:rPr>
          <w:rFonts w:cs="Kalimati"/>
          <w:b/>
          <w:bCs/>
          <w:color w:val="000000" w:themeColor="text1"/>
          <w:sz w:val="24"/>
          <w:szCs w:val="24"/>
        </w:rPr>
        <w:t>PD-</w:t>
      </w:r>
      <w:r w:rsidR="00EE4920">
        <w:rPr>
          <w:rFonts w:cs="Kalimati"/>
          <w:b/>
          <w:bCs/>
          <w:color w:val="000000" w:themeColor="text1"/>
          <w:sz w:val="24"/>
          <w:szCs w:val="24"/>
          <w:cs/>
        </w:rPr>
        <w:t>००92</w:t>
      </w:r>
    </w:p>
    <w:p w:rsidR="00464BE9" w:rsidRPr="0085280E" w:rsidRDefault="00464BE9" w:rsidP="00E7032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 xml:space="preserve">मुद्दा- </w:t>
      </w:r>
      <w:r w:rsidR="00EE4920">
        <w:rPr>
          <w:rFonts w:cs="Kalimati" w:hint="cs"/>
          <w:b/>
          <w:bCs/>
          <w:color w:val="000000" w:themeColor="text1"/>
          <w:sz w:val="24"/>
          <w:szCs w:val="24"/>
          <w:cs/>
        </w:rPr>
        <w:t>बाटो प्रयोग सुविधाभार</w:t>
      </w: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>।</w:t>
      </w:r>
    </w:p>
    <w:p w:rsidR="00E70326" w:rsidRPr="0085280E" w:rsidRDefault="00EE4920" w:rsidP="00E70326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cs/>
        </w:rPr>
      </w:pPr>
      <w:r>
        <w:rPr>
          <w:rFonts w:cs="Kalimati"/>
          <w:color w:val="000000" w:themeColor="text1"/>
          <w:sz w:val="24"/>
          <w:szCs w:val="24"/>
          <w:cs/>
        </w:rPr>
        <w:t>कृष्ण प्यारी श्रेष्ठ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E70326" w:rsidRPr="0085280E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</w:t>
      </w:r>
      <w:r w:rsidR="00AB462B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E70326" w:rsidRPr="0085280E">
        <w:rPr>
          <w:rFonts w:cs="Kalimati" w:hint="cs"/>
          <w:color w:val="000000" w:themeColor="text1"/>
          <w:sz w:val="24"/>
          <w:szCs w:val="24"/>
          <w:cs/>
        </w:rPr>
        <w:t>.....................पुरावेदक/</w:t>
      </w:r>
      <w:r w:rsidR="00D64132">
        <w:rPr>
          <w:rFonts w:cs="Kalimati" w:hint="cs"/>
          <w:color w:val="000000" w:themeColor="text1"/>
          <w:sz w:val="24"/>
          <w:szCs w:val="24"/>
          <w:cs/>
        </w:rPr>
        <w:t>वा</w:t>
      </w:r>
      <w:r w:rsidR="00E70326" w:rsidRPr="0085280E">
        <w:rPr>
          <w:rFonts w:cs="Kalimati" w:hint="cs"/>
          <w:color w:val="000000" w:themeColor="text1"/>
          <w:sz w:val="24"/>
          <w:szCs w:val="24"/>
          <w:cs/>
        </w:rPr>
        <w:t>दी</w:t>
      </w:r>
    </w:p>
    <w:p w:rsidR="00E70326" w:rsidRPr="0085280E" w:rsidRDefault="00E70326" w:rsidP="00E7032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85280E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E70326" w:rsidRPr="0085280E" w:rsidRDefault="00EE4920" w:rsidP="00E70326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cs/>
        </w:rPr>
      </w:pPr>
      <w:r w:rsidRPr="00EE4920">
        <w:rPr>
          <w:rFonts w:cs="Kalimati"/>
          <w:color w:val="000000" w:themeColor="text1"/>
          <w:sz w:val="24"/>
          <w:szCs w:val="24"/>
          <w:cs/>
        </w:rPr>
        <w:t>राम गोपाल श्रेष्ठ</w:t>
      </w:r>
      <w:r>
        <w:rPr>
          <w:rFonts w:cs="Kalimati" w:hint="cs"/>
          <w:color w:val="000000" w:themeColor="text1"/>
          <w:sz w:val="24"/>
          <w:szCs w:val="24"/>
          <w:cs/>
        </w:rPr>
        <w:t>..........</w:t>
      </w:r>
      <w:r w:rsidR="00B62184">
        <w:rPr>
          <w:rFonts w:cs="Kalimati" w:hint="cs"/>
          <w:color w:val="000000" w:themeColor="text1"/>
          <w:sz w:val="24"/>
          <w:szCs w:val="24"/>
          <w:cs/>
        </w:rPr>
        <w:t>..</w:t>
      </w:r>
      <w:r w:rsidR="00E70326" w:rsidRPr="0085280E">
        <w:rPr>
          <w:rFonts w:cs="Kalimati" w:hint="cs"/>
          <w:color w:val="000000" w:themeColor="text1"/>
          <w:sz w:val="24"/>
          <w:szCs w:val="24"/>
          <w:cs/>
        </w:rPr>
        <w:t>.............</w:t>
      </w:r>
      <w:r w:rsidR="00E70326" w:rsidRPr="0085280E">
        <w:rPr>
          <w:rFonts w:cs="Kalimati"/>
          <w:color w:val="000000" w:themeColor="text1"/>
          <w:sz w:val="24"/>
          <w:szCs w:val="24"/>
        </w:rPr>
        <w:t>…….</w:t>
      </w:r>
      <w:r w:rsidR="00E70326" w:rsidRPr="0085280E">
        <w:rPr>
          <w:rFonts w:cs="Kalimati" w:hint="cs"/>
          <w:color w:val="000000" w:themeColor="text1"/>
          <w:sz w:val="24"/>
          <w:szCs w:val="24"/>
          <w:cs/>
        </w:rPr>
        <w:t>...............................</w:t>
      </w:r>
      <w:r w:rsidR="00AB462B">
        <w:rPr>
          <w:rFonts w:cs="Kalimati" w:hint="cs"/>
          <w:color w:val="000000" w:themeColor="text1"/>
          <w:sz w:val="24"/>
          <w:szCs w:val="24"/>
          <w:cs/>
        </w:rPr>
        <w:t>............................</w:t>
      </w:r>
      <w:r w:rsidR="00E70326" w:rsidRPr="0085280E">
        <w:rPr>
          <w:rFonts w:cs="Kalimati" w:hint="cs"/>
          <w:color w:val="000000" w:themeColor="text1"/>
          <w:sz w:val="24"/>
          <w:szCs w:val="24"/>
          <w:cs/>
        </w:rPr>
        <w:t>.....विपक्षी/</w:t>
      </w:r>
      <w:r w:rsidR="00AB462B" w:rsidRPr="0085280E">
        <w:rPr>
          <w:rFonts w:cs="Kalimati" w:hint="cs"/>
          <w:color w:val="000000" w:themeColor="text1"/>
          <w:sz w:val="24"/>
          <w:szCs w:val="24"/>
          <w:cs/>
        </w:rPr>
        <w:t>प्रति</w:t>
      </w:r>
      <w:r w:rsidR="00E70326" w:rsidRPr="0085280E">
        <w:rPr>
          <w:rFonts w:cs="Kalimati" w:hint="cs"/>
          <w:color w:val="000000" w:themeColor="text1"/>
          <w:sz w:val="24"/>
          <w:szCs w:val="24"/>
          <w:cs/>
        </w:rPr>
        <w:t>वादी</w:t>
      </w:r>
    </w:p>
    <w:p w:rsidR="00E70326" w:rsidRPr="00005950" w:rsidRDefault="00E70326" w:rsidP="00464BE9">
      <w:pPr>
        <w:spacing w:after="0" w:line="240" w:lineRule="auto"/>
        <w:rPr>
          <w:rFonts w:cs="Kalimati"/>
          <w:b/>
          <w:bCs/>
          <w:color w:val="000000" w:themeColor="text1"/>
          <w:sz w:val="24"/>
          <w:szCs w:val="24"/>
        </w:rPr>
      </w:pPr>
    </w:p>
    <w:p w:rsidR="00E70326" w:rsidRDefault="00E70326" w:rsidP="00E7032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</w:rPr>
      </w:pPr>
      <w:r w:rsidRPr="00B8539E">
        <w:rPr>
          <w:rFonts w:cs="Kalimati" w:hint="cs"/>
          <w:color w:val="000000" w:themeColor="text1"/>
          <w:sz w:val="24"/>
          <w:szCs w:val="24"/>
          <w:cs/>
        </w:rPr>
        <w:tab/>
        <w:t xml:space="preserve">     </w:t>
      </w:r>
      <w:r>
        <w:rPr>
          <w:rFonts w:cs="Kalimati" w:hint="cs"/>
          <w:color w:val="000000" w:themeColor="text1"/>
          <w:sz w:val="24"/>
          <w:szCs w:val="24"/>
          <w:cs/>
        </w:rPr>
        <w:t>यसमा</w:t>
      </w:r>
      <w:r w:rsidR="005E1570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CB4EC9" w:rsidRPr="00CB4EC9">
        <w:rPr>
          <w:rFonts w:cs="Kalimati"/>
          <w:color w:val="000000" w:themeColor="text1"/>
          <w:sz w:val="24"/>
          <w:szCs w:val="24"/>
          <w:cs/>
        </w:rPr>
        <w:t xml:space="preserve">का.जि. साविक पुखुलाछी वडा नं. ४ (ख) कि.न. ११८ को घर जग्गामा पुर्व तर्फ रहेको बाटो परापुर्वकाल देखि </w:t>
      </w:r>
      <w:r w:rsidR="00CB4EC9">
        <w:rPr>
          <w:rFonts w:cs="Kalimati" w:hint="cs"/>
          <w:color w:val="000000" w:themeColor="text1"/>
          <w:sz w:val="24"/>
          <w:szCs w:val="24"/>
          <w:cs/>
        </w:rPr>
        <w:t>बा</w:t>
      </w:r>
      <w:r w:rsidR="00CB4EC9" w:rsidRPr="00CB4EC9">
        <w:rPr>
          <w:rFonts w:cs="Kalimati"/>
          <w:color w:val="000000" w:themeColor="text1"/>
          <w:sz w:val="24"/>
          <w:szCs w:val="24"/>
          <w:cs/>
        </w:rPr>
        <w:t xml:space="preserve">टोको रुपमा प्रयोग गर्दै आएकोमा उक्त जग्गामा विपक्षीले टहरा बनाई वाटो बन्द गरी बाटो प्रयोग गर्न नदिएकोले </w:t>
      </w:r>
      <w:r w:rsidR="009F5588">
        <w:rPr>
          <w:rFonts w:cs="Kalimati" w:hint="cs"/>
          <w:color w:val="000000" w:themeColor="text1"/>
          <w:sz w:val="24"/>
          <w:szCs w:val="24"/>
          <w:cs/>
        </w:rPr>
        <w:t>बा</w:t>
      </w:r>
      <w:r w:rsidR="00CB4EC9" w:rsidRPr="00CB4EC9">
        <w:rPr>
          <w:rFonts w:cs="Kalimati"/>
          <w:color w:val="000000" w:themeColor="text1"/>
          <w:sz w:val="24"/>
          <w:szCs w:val="24"/>
          <w:cs/>
        </w:rPr>
        <w:t>टोको प्रयोग</w:t>
      </w:r>
      <w:r w:rsidR="00CB4EC9">
        <w:rPr>
          <w:rFonts w:cs="Kalimati"/>
          <w:color w:val="000000" w:themeColor="text1"/>
          <w:sz w:val="24"/>
          <w:szCs w:val="24"/>
          <w:cs/>
        </w:rPr>
        <w:t xml:space="preserve"> तथा </w:t>
      </w:r>
      <w:r w:rsidR="00F9425D">
        <w:rPr>
          <w:rFonts w:cs="Kalimati" w:hint="cs"/>
          <w:color w:val="000000" w:themeColor="text1"/>
          <w:sz w:val="24"/>
          <w:szCs w:val="24"/>
          <w:cs/>
        </w:rPr>
        <w:t>बाटो</w:t>
      </w:r>
      <w:r w:rsidR="00CB4EC9">
        <w:rPr>
          <w:rFonts w:cs="Kalimati"/>
          <w:color w:val="000000" w:themeColor="text1"/>
          <w:sz w:val="24"/>
          <w:szCs w:val="24"/>
          <w:cs/>
        </w:rPr>
        <w:t xml:space="preserve"> सुविधाभार दिलाई</w:t>
      </w:r>
      <w:r w:rsidR="008B43A1" w:rsidRPr="008B43A1">
        <w:rPr>
          <w:rFonts w:cs="Kalimati"/>
          <w:color w:val="000000" w:themeColor="text1"/>
          <w:sz w:val="24"/>
          <w:szCs w:val="24"/>
          <w:cs/>
        </w:rPr>
        <w:t xml:space="preserve"> पा</w:t>
      </w:r>
      <w:r w:rsidR="00520963">
        <w:rPr>
          <w:rFonts w:cs="Kalimati" w:hint="cs"/>
          <w:color w:val="000000" w:themeColor="text1"/>
          <w:sz w:val="24"/>
          <w:szCs w:val="24"/>
          <w:cs/>
        </w:rPr>
        <w:t>उन</w:t>
      </w:r>
      <w:r w:rsidR="008B43A1" w:rsidRPr="008B43A1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9F5588">
        <w:rPr>
          <w:rFonts w:cs="Kalimati" w:hint="cs"/>
          <w:color w:val="000000" w:themeColor="text1"/>
          <w:sz w:val="24"/>
          <w:szCs w:val="24"/>
          <w:cs/>
        </w:rPr>
        <w:t>शंखरापुर नगरपालिका न्यायिक समिति</w:t>
      </w:r>
      <w:r w:rsidR="008B43A1" w:rsidRPr="008B43A1">
        <w:rPr>
          <w:rFonts w:cs="Kalimati"/>
          <w:color w:val="000000" w:themeColor="text1"/>
          <w:sz w:val="24"/>
          <w:szCs w:val="24"/>
          <w:cs/>
        </w:rPr>
        <w:t>मा</w:t>
      </w:r>
      <w:r w:rsidR="00CC43DB">
        <w:rPr>
          <w:rFonts w:cs="Kalimati" w:hint="cs"/>
          <w:color w:val="000000" w:themeColor="text1"/>
          <w:sz w:val="24"/>
          <w:szCs w:val="24"/>
          <w:cs/>
        </w:rPr>
        <w:t xml:space="preserve"> दिएको</w:t>
      </w:r>
      <w:r w:rsidR="008B43A1" w:rsidRPr="008B43A1">
        <w:rPr>
          <w:rFonts w:cs="Kalimati"/>
          <w:color w:val="000000" w:themeColor="text1"/>
          <w:sz w:val="24"/>
          <w:szCs w:val="24"/>
          <w:cs/>
        </w:rPr>
        <w:t xml:space="preserve"> नि</w:t>
      </w:r>
      <w:r w:rsidR="00D34BD3">
        <w:rPr>
          <w:rFonts w:cs="Kalimati" w:hint="cs"/>
          <w:color w:val="000000" w:themeColor="text1"/>
          <w:sz w:val="24"/>
          <w:szCs w:val="24"/>
          <w:cs/>
        </w:rPr>
        <w:t>वे</w:t>
      </w:r>
      <w:r w:rsidR="008B43A1" w:rsidRPr="008B43A1">
        <w:rPr>
          <w:rFonts w:cs="Kalimati"/>
          <w:color w:val="000000" w:themeColor="text1"/>
          <w:sz w:val="24"/>
          <w:szCs w:val="24"/>
          <w:cs/>
        </w:rPr>
        <w:t xml:space="preserve">दन </w:t>
      </w:r>
      <w:r w:rsidR="00CC43DB">
        <w:rPr>
          <w:rFonts w:cs="Kalimati" w:hint="cs"/>
          <w:color w:val="000000" w:themeColor="text1"/>
          <w:sz w:val="24"/>
          <w:szCs w:val="24"/>
          <w:cs/>
        </w:rPr>
        <w:t>उपर</w:t>
      </w:r>
      <w:r w:rsidR="00CE6D9C">
        <w:rPr>
          <w:rFonts w:cs="Kalimati" w:hint="cs"/>
          <w:color w:val="000000" w:themeColor="text1"/>
          <w:sz w:val="24"/>
          <w:szCs w:val="24"/>
          <w:cs/>
        </w:rPr>
        <w:t xml:space="preserve"> बमोजिम बाटो उपयोग गर्न पाउने गरी</w:t>
      </w:r>
      <w:r w:rsidR="008B43A1" w:rsidRPr="008B43A1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8B43A1">
        <w:rPr>
          <w:rFonts w:cs="Kalimati"/>
          <w:color w:val="000000" w:themeColor="text1"/>
          <w:sz w:val="24"/>
          <w:szCs w:val="24"/>
          <w:cs/>
        </w:rPr>
        <w:t>निर्णय</w:t>
      </w:r>
      <w:r w:rsidR="00347831">
        <w:rPr>
          <w:rFonts w:cs="Kalimati" w:hint="cs"/>
          <w:color w:val="000000" w:themeColor="text1"/>
          <w:sz w:val="24"/>
          <w:szCs w:val="24"/>
          <w:cs/>
        </w:rPr>
        <w:t xml:space="preserve"> भए</w:t>
      </w:r>
      <w:r w:rsidR="00CC43DB">
        <w:rPr>
          <w:rFonts w:cs="Kalimati" w:hint="cs"/>
          <w:color w:val="000000" w:themeColor="text1"/>
          <w:sz w:val="24"/>
          <w:szCs w:val="24"/>
          <w:cs/>
        </w:rPr>
        <w:t xml:space="preserve"> तापनि सो स्थानमा</w:t>
      </w:r>
      <w:r w:rsidR="00D17D88">
        <w:rPr>
          <w:rFonts w:cs="Kalimati" w:hint="cs"/>
          <w:color w:val="000000" w:themeColor="text1"/>
          <w:sz w:val="24"/>
          <w:szCs w:val="24"/>
          <w:cs/>
        </w:rPr>
        <w:t xml:space="preserve"> रहेको संरचना सम्बन्धमा केहि नबोली भएको निर्णय</w:t>
      </w:r>
      <w:r w:rsidR="008C2BA7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bookmarkStart w:id="0" w:name="_GoBack"/>
      <w:bookmarkEnd w:id="0"/>
      <w:r>
        <w:rPr>
          <w:rFonts w:ascii="Mangal" w:cs="Kalimati" w:hint="cs"/>
          <w:b/>
          <w:sz w:val="24"/>
          <w:szCs w:val="24"/>
          <w:cs/>
        </w:rPr>
        <w:t>प्रमाण मुल्यांकनको रोहमा फरक पर्न सक्ने देखिँदा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प्रस्तुत मुद्दामा</w:t>
      </w: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मुलुकी देवानी कार्यविधि संहिता</w:t>
      </w:r>
      <w:r w:rsidR="00D11C55">
        <w:rPr>
          <w:rFonts w:cs="Kalimati" w:hint="cs"/>
          <w:color w:val="000000" w:themeColor="text1"/>
          <w:sz w:val="24"/>
          <w:szCs w:val="24"/>
          <w:cs/>
        </w:rPr>
        <w:t>,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२०७४ को दफा 213 बमोजिम प्रत्यर्थी झिकाई आए पछि वा प्रत्यर्थी उपस्थित हुने म्याद नाघेपछि नियमानुसार पेश गर्नु</w:t>
      </w:r>
      <w:r w:rsidRPr="008B2FF4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/>
          <w:color w:val="000000" w:themeColor="text1"/>
          <w:sz w:val="24"/>
          <w:szCs w:val="24"/>
        </w:rPr>
        <w:t xml:space="preserve"> </w:t>
      </w:r>
    </w:p>
    <w:p w:rsidR="00E70326" w:rsidRPr="00F51367" w:rsidRDefault="00E70326" w:rsidP="00E7032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</w:rPr>
      </w:pPr>
    </w:p>
    <w:p w:rsidR="00E70326" w:rsidRDefault="00E70326" w:rsidP="00E70326">
      <w:pPr>
        <w:spacing w:after="0" w:line="240" w:lineRule="auto"/>
        <w:ind w:left="7560" w:hanging="360"/>
        <w:jc w:val="both"/>
        <w:rPr>
          <w:rFonts w:cs="Kalimati"/>
          <w:color w:val="000000" w:themeColor="text1"/>
          <w:sz w:val="24"/>
          <w:szCs w:val="24"/>
        </w:rPr>
      </w:pPr>
    </w:p>
    <w:p w:rsidR="00E70326" w:rsidRDefault="00E70326" w:rsidP="00C064B4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जिल्ला </w:t>
      </w:r>
      <w:r w:rsidRPr="00B8539E">
        <w:rPr>
          <w:rFonts w:cs="Kalimati" w:hint="cs"/>
          <w:color w:val="000000" w:themeColor="text1"/>
          <w:sz w:val="24"/>
          <w:szCs w:val="24"/>
          <w:cs/>
        </w:rPr>
        <w:t>न्यायाधीश</w:t>
      </w:r>
    </w:p>
    <w:p w:rsidR="00E70326" w:rsidRPr="00B8539E" w:rsidRDefault="00D11C55" w:rsidP="00E7032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</w:t>
      </w:r>
      <w:r w:rsidR="00E70326" w:rsidRPr="00B8539E">
        <w:rPr>
          <w:rFonts w:cs="Kalimati" w:hint="cs"/>
          <w:color w:val="000000" w:themeColor="text1"/>
          <w:sz w:val="24"/>
          <w:szCs w:val="24"/>
          <w:cs/>
        </w:rPr>
        <w:t>ईति सम्वत</w:t>
      </w:r>
      <w:r>
        <w:rPr>
          <w:rFonts w:cs="Kalimati" w:hint="cs"/>
          <w:color w:val="000000" w:themeColor="text1"/>
          <w:sz w:val="24"/>
          <w:szCs w:val="24"/>
          <w:cs/>
        </w:rPr>
        <w:t>्</w:t>
      </w:r>
      <w:r w:rsidR="00E70326" w:rsidRPr="00B8539E">
        <w:rPr>
          <w:rFonts w:cs="Kalimati" w:hint="cs"/>
          <w:color w:val="000000" w:themeColor="text1"/>
          <w:sz w:val="24"/>
          <w:szCs w:val="24"/>
          <w:cs/>
        </w:rPr>
        <w:t xml:space="preserve"> २०</w:t>
      </w:r>
      <w:r w:rsidR="00C51EFF">
        <w:rPr>
          <w:rFonts w:cs="Kalimati" w:hint="cs"/>
          <w:color w:val="000000" w:themeColor="text1"/>
          <w:sz w:val="24"/>
          <w:szCs w:val="24"/>
          <w:cs/>
        </w:rPr>
        <w:t>८२</w:t>
      </w:r>
      <w:r w:rsidR="00E70326" w:rsidRPr="00B8539E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 w:rsidR="00BE0D25">
        <w:rPr>
          <w:rFonts w:cs="Kalimati" w:hint="cs"/>
          <w:color w:val="000000" w:themeColor="text1"/>
          <w:sz w:val="24"/>
          <w:szCs w:val="24"/>
          <w:cs/>
        </w:rPr>
        <w:t>असार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महिना</w:t>
      </w:r>
      <w:r w:rsidR="00C51EFF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BE0D25">
        <w:rPr>
          <w:rFonts w:cs="Kalimati" w:hint="cs"/>
          <w:color w:val="000000" w:themeColor="text1"/>
          <w:sz w:val="24"/>
          <w:szCs w:val="24"/>
          <w:cs/>
        </w:rPr>
        <w:t>30</w:t>
      </w:r>
      <w:r w:rsidR="00E70326" w:rsidRPr="00B8539E">
        <w:rPr>
          <w:rFonts w:cs="Kalimati" w:hint="cs"/>
          <w:color w:val="000000" w:themeColor="text1"/>
          <w:sz w:val="24"/>
          <w:szCs w:val="24"/>
          <w:cs/>
        </w:rPr>
        <w:t xml:space="preserve"> गते रोज </w:t>
      </w:r>
      <w:r w:rsidR="00BE0D25">
        <w:rPr>
          <w:rFonts w:cs="Kalimati" w:hint="cs"/>
          <w:color w:val="000000" w:themeColor="text1"/>
          <w:sz w:val="24"/>
          <w:szCs w:val="24"/>
          <w:cs/>
        </w:rPr>
        <w:t>2</w:t>
      </w:r>
      <w:r w:rsidR="00E70326" w:rsidRPr="00B8539E">
        <w:rPr>
          <w:rFonts w:cs="Kalimati" w:hint="cs"/>
          <w:color w:val="000000" w:themeColor="text1"/>
          <w:sz w:val="24"/>
          <w:szCs w:val="24"/>
          <w:cs/>
        </w:rPr>
        <w:t xml:space="preserve"> शुभम्.</w:t>
      </w:r>
      <w:r w:rsidR="00BE0D25">
        <w:rPr>
          <w:rFonts w:cs="Kalimati" w:hint="cs"/>
          <w:color w:val="000000" w:themeColor="text1"/>
          <w:sz w:val="24"/>
          <w:szCs w:val="24"/>
          <w:cs/>
        </w:rPr>
        <w:t>.</w:t>
      </w:r>
      <w:r w:rsidR="00E70326" w:rsidRPr="00B8539E">
        <w:rPr>
          <w:rFonts w:cs="Kalimati" w:hint="cs"/>
          <w:color w:val="000000" w:themeColor="text1"/>
          <w:sz w:val="24"/>
          <w:szCs w:val="24"/>
          <w:cs/>
        </w:rPr>
        <w:t>......</w:t>
      </w:r>
      <w:r w:rsidR="00E70326">
        <w:rPr>
          <w:rFonts w:cs="Kalimati" w:hint="cs"/>
          <w:color w:val="000000" w:themeColor="text1"/>
          <w:sz w:val="24"/>
          <w:szCs w:val="24"/>
          <w:cs/>
        </w:rPr>
        <w:t>.....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E70326">
        <w:rPr>
          <w:rFonts w:cs="Kalimati" w:hint="cs"/>
          <w:color w:val="000000" w:themeColor="text1"/>
          <w:sz w:val="24"/>
          <w:szCs w:val="24"/>
          <w:cs/>
        </w:rPr>
        <w:t>..............</w:t>
      </w:r>
      <w:r w:rsidR="00E70326" w:rsidRPr="00B8539E">
        <w:rPr>
          <w:rFonts w:cs="Kalimati" w:hint="cs"/>
          <w:color w:val="000000" w:themeColor="text1"/>
          <w:sz w:val="24"/>
          <w:szCs w:val="24"/>
          <w:cs/>
        </w:rPr>
        <w:t xml:space="preserve">.......................। </w:t>
      </w:r>
    </w:p>
    <w:p w:rsidR="00E929E4" w:rsidRDefault="00E929E4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E70326" w:rsidRDefault="00E70326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</w:p>
    <w:p w:rsidR="00A40F6B" w:rsidRPr="00063BED" w:rsidRDefault="00A40F6B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063BED">
        <w:rPr>
          <w:rFonts w:cs="Kalimati" w:hint="cs"/>
          <w:b/>
          <w:bCs/>
          <w:color w:val="000000" w:themeColor="text1"/>
          <w:sz w:val="28"/>
          <w:szCs w:val="28"/>
          <w:cs/>
        </w:rPr>
        <w:t>श्री</w:t>
      </w:r>
    </w:p>
    <w:p w:rsidR="00A40F6B" w:rsidRPr="00063BED" w:rsidRDefault="00A40F6B" w:rsidP="00A40F6B">
      <w:pPr>
        <w:spacing w:after="0" w:line="240" w:lineRule="auto"/>
        <w:jc w:val="center"/>
        <w:rPr>
          <w:rFonts w:cs="Kalimati"/>
          <w:color w:val="000000" w:themeColor="text1"/>
          <w:sz w:val="28"/>
          <w:szCs w:val="28"/>
        </w:rPr>
      </w:pPr>
      <w:r w:rsidRPr="00063BED">
        <w:rPr>
          <w:rFonts w:cs="Kalimati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A40F6B" w:rsidRPr="00063BED" w:rsidRDefault="00A40F6B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063BED">
        <w:rPr>
          <w:rFonts w:cs="Kalimati" w:hint="cs"/>
          <w:b/>
          <w:bCs/>
          <w:color w:val="000000" w:themeColor="text1"/>
          <w:sz w:val="28"/>
          <w:szCs w:val="28"/>
          <w:cs/>
        </w:rPr>
        <w:t>इ</w:t>
      </w:r>
      <w:r w:rsidRPr="00063BED">
        <w:rPr>
          <w:rFonts w:cs="Kalimati"/>
          <w:b/>
          <w:bCs/>
          <w:color w:val="000000" w:themeColor="text1"/>
          <w:sz w:val="28"/>
          <w:szCs w:val="28"/>
          <w:cs/>
        </w:rPr>
        <w:t>जला</w:t>
      </w:r>
      <w:r w:rsidRPr="00063BED">
        <w:rPr>
          <w:rFonts w:cs="Kalimati" w:hint="cs"/>
          <w:b/>
          <w:bCs/>
          <w:color w:val="000000" w:themeColor="text1"/>
          <w:sz w:val="28"/>
          <w:szCs w:val="28"/>
          <w:cs/>
        </w:rPr>
        <w:t>स</w:t>
      </w:r>
    </w:p>
    <w:p w:rsidR="00A40F6B" w:rsidRDefault="00A40F6B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063BED">
        <w:rPr>
          <w:rFonts w:cs="Kalimati"/>
          <w:b/>
          <w:bCs/>
          <w:color w:val="000000" w:themeColor="text1"/>
          <w:sz w:val="28"/>
          <w:szCs w:val="28"/>
          <w:cs/>
        </w:rPr>
        <w:t xml:space="preserve">माननीय जिल्ला न्यायाधीश श्री </w:t>
      </w:r>
      <w:r>
        <w:rPr>
          <w:rFonts w:cs="Kalimati" w:hint="cs"/>
          <w:b/>
          <w:bCs/>
          <w:color w:val="000000" w:themeColor="text1"/>
          <w:sz w:val="28"/>
          <w:szCs w:val="28"/>
          <w:cs/>
        </w:rPr>
        <w:t>तारादेवी महर्जन</w:t>
      </w:r>
    </w:p>
    <w:p w:rsidR="00A40F6B" w:rsidRPr="00063BED" w:rsidRDefault="00A40F6B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063BED">
        <w:rPr>
          <w:rFonts w:cs="Kalimati" w:hint="cs"/>
          <w:b/>
          <w:bCs/>
          <w:color w:val="000000" w:themeColor="text1"/>
          <w:sz w:val="28"/>
          <w:szCs w:val="28"/>
          <w:cs/>
        </w:rPr>
        <w:t>आदेश</w:t>
      </w:r>
    </w:p>
    <w:p w:rsidR="00A40F6B" w:rsidRDefault="00A40F6B" w:rsidP="00A40F6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B8539E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 </w:t>
      </w:r>
      <w:r w:rsidR="009F56D0" w:rsidRPr="009F56D0">
        <w:rPr>
          <w:rFonts w:cs="Kalimati"/>
          <w:color w:val="000000" w:themeColor="text1"/>
          <w:sz w:val="24"/>
          <w:szCs w:val="24"/>
          <w:cs/>
        </w:rPr>
        <w:t>०८१-</w:t>
      </w:r>
      <w:r w:rsidR="009F56D0" w:rsidRPr="009F56D0">
        <w:rPr>
          <w:rFonts w:cs="Kalimati"/>
          <w:color w:val="000000" w:themeColor="text1"/>
          <w:sz w:val="24"/>
          <w:szCs w:val="24"/>
        </w:rPr>
        <w:t>PD-</w:t>
      </w:r>
      <w:r w:rsidR="009F56D0" w:rsidRPr="009F56D0">
        <w:rPr>
          <w:rFonts w:cs="Kalimati"/>
          <w:color w:val="000000" w:themeColor="text1"/>
          <w:sz w:val="24"/>
          <w:szCs w:val="24"/>
          <w:cs/>
        </w:rPr>
        <w:t>००४८</w:t>
      </w:r>
    </w:p>
    <w:p w:rsidR="00A40F6B" w:rsidRPr="00B8539E" w:rsidRDefault="009F56D0" w:rsidP="00A40F6B">
      <w:pPr>
        <w:spacing w:after="0" w:line="240" w:lineRule="auto"/>
        <w:jc w:val="both"/>
        <w:rPr>
          <w:rFonts w:cs="Kalimati"/>
          <w:b/>
          <w:bCs/>
          <w:color w:val="000000" w:themeColor="text1"/>
          <w:sz w:val="24"/>
          <w:szCs w:val="24"/>
          <w:cs/>
        </w:rPr>
      </w:pPr>
      <w:r w:rsidRPr="009F56D0">
        <w:rPr>
          <w:rFonts w:cs="Kalimati"/>
          <w:b/>
          <w:bCs/>
          <w:color w:val="000000" w:themeColor="text1"/>
          <w:sz w:val="24"/>
          <w:szCs w:val="24"/>
          <w:cs/>
        </w:rPr>
        <w:t>बिजय शाही</w:t>
      </w:r>
      <w:r w:rsidR="00A40F6B">
        <w:rPr>
          <w:rFonts w:cs="Kalimati" w:hint="cs"/>
          <w:b/>
          <w:bCs/>
          <w:color w:val="000000" w:themeColor="text1"/>
          <w:sz w:val="24"/>
          <w:szCs w:val="24"/>
          <w:cs/>
        </w:rPr>
        <w:t>............................................................</w:t>
      </w:r>
      <w:r w:rsidR="000F01B6">
        <w:rPr>
          <w:rFonts w:cs="Kalimati" w:hint="cs"/>
          <w:b/>
          <w:bCs/>
          <w:color w:val="000000" w:themeColor="text1"/>
          <w:sz w:val="24"/>
          <w:szCs w:val="24"/>
          <w:cs/>
        </w:rPr>
        <w:t>............................</w:t>
      </w:r>
      <w:r w:rsidR="00A40F6B">
        <w:rPr>
          <w:rFonts w:cs="Kalimati" w:hint="cs"/>
          <w:b/>
          <w:bCs/>
          <w:color w:val="000000" w:themeColor="text1"/>
          <w:sz w:val="24"/>
          <w:szCs w:val="24"/>
          <w:cs/>
        </w:rPr>
        <w:t>.........पुरावेदक/</w:t>
      </w:r>
      <w:r w:rsidR="000F01B6">
        <w:rPr>
          <w:rFonts w:cs="Kalimati" w:hint="cs"/>
          <w:b/>
          <w:bCs/>
          <w:color w:val="000000" w:themeColor="text1"/>
          <w:sz w:val="24"/>
          <w:szCs w:val="24"/>
          <w:cs/>
        </w:rPr>
        <w:t>प्रति</w:t>
      </w:r>
      <w:r w:rsidR="00A40F6B">
        <w:rPr>
          <w:rFonts w:cs="Kalimati" w:hint="cs"/>
          <w:b/>
          <w:bCs/>
          <w:color w:val="000000" w:themeColor="text1"/>
          <w:sz w:val="24"/>
          <w:szCs w:val="24"/>
          <w:cs/>
        </w:rPr>
        <w:t>बादी</w:t>
      </w:r>
    </w:p>
    <w:p w:rsidR="00A40F6B" w:rsidRPr="00B8539E" w:rsidRDefault="00A40F6B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  <w:u w:val="single"/>
        </w:rPr>
      </w:pPr>
      <w:r w:rsidRPr="00B8539E">
        <w:rPr>
          <w:rFonts w:cs="Kalimati" w:hint="cs"/>
          <w:b/>
          <w:bCs/>
          <w:color w:val="000000" w:themeColor="text1"/>
          <w:sz w:val="24"/>
          <w:szCs w:val="24"/>
          <w:u w:val="single"/>
          <w:cs/>
        </w:rPr>
        <w:t>विरुद्ध</w:t>
      </w:r>
    </w:p>
    <w:p w:rsidR="00A40F6B" w:rsidRPr="00B8539E" w:rsidRDefault="009F56D0" w:rsidP="00A40F6B">
      <w:pPr>
        <w:spacing w:after="0" w:line="240" w:lineRule="auto"/>
        <w:jc w:val="both"/>
        <w:rPr>
          <w:rFonts w:cs="Kalimati"/>
          <w:b/>
          <w:bCs/>
          <w:color w:val="000000" w:themeColor="text1"/>
          <w:sz w:val="24"/>
          <w:szCs w:val="24"/>
          <w:cs/>
        </w:rPr>
      </w:pPr>
      <w:r w:rsidRPr="009F56D0">
        <w:rPr>
          <w:rFonts w:cs="Kalimati"/>
          <w:b/>
          <w:bCs/>
          <w:color w:val="000000" w:themeColor="text1"/>
          <w:sz w:val="24"/>
          <w:szCs w:val="24"/>
          <w:cs/>
        </w:rPr>
        <w:t>लिला खनाल</w:t>
      </w:r>
      <w:r w:rsidR="00A40F6B">
        <w:rPr>
          <w:rFonts w:cs="Kalimati" w:hint="cs"/>
          <w:b/>
          <w:bCs/>
          <w:color w:val="000000" w:themeColor="text1"/>
          <w:sz w:val="24"/>
          <w:szCs w:val="24"/>
          <w:cs/>
        </w:rPr>
        <w:t>............</w:t>
      </w:r>
      <w:r w:rsidR="000F6CDA">
        <w:rPr>
          <w:rFonts w:cs="Kalimati" w:hint="cs"/>
          <w:b/>
          <w:bCs/>
          <w:color w:val="000000" w:themeColor="text1"/>
          <w:sz w:val="24"/>
          <w:szCs w:val="24"/>
          <w:cs/>
        </w:rPr>
        <w:t>............</w:t>
      </w:r>
      <w:r w:rsidR="00A40F6B">
        <w:rPr>
          <w:rFonts w:cs="Kalimati" w:hint="cs"/>
          <w:b/>
          <w:bCs/>
          <w:color w:val="000000" w:themeColor="text1"/>
          <w:sz w:val="24"/>
          <w:szCs w:val="24"/>
          <w:cs/>
        </w:rPr>
        <w:t>......</w:t>
      </w:r>
      <w:r w:rsidR="00A40F6B">
        <w:rPr>
          <w:rFonts w:cs="Kalimati"/>
          <w:b/>
          <w:bCs/>
          <w:color w:val="000000" w:themeColor="text1"/>
          <w:sz w:val="24"/>
          <w:szCs w:val="24"/>
        </w:rPr>
        <w:t>…….</w:t>
      </w:r>
      <w:r w:rsidR="00A40F6B">
        <w:rPr>
          <w:rFonts w:cs="Kalimati" w:hint="cs"/>
          <w:b/>
          <w:bCs/>
          <w:color w:val="000000" w:themeColor="text1"/>
          <w:sz w:val="24"/>
          <w:szCs w:val="24"/>
          <w:cs/>
        </w:rPr>
        <w:t>.........................</w:t>
      </w:r>
      <w:r w:rsidR="000F01B6">
        <w:rPr>
          <w:rFonts w:cs="Kalimati" w:hint="cs"/>
          <w:b/>
          <w:bCs/>
          <w:color w:val="000000" w:themeColor="text1"/>
          <w:sz w:val="24"/>
          <w:szCs w:val="24"/>
          <w:cs/>
        </w:rPr>
        <w:t>...........................................विपक्षी/</w:t>
      </w:r>
      <w:r w:rsidR="00A40F6B">
        <w:rPr>
          <w:rFonts w:cs="Kalimati" w:hint="cs"/>
          <w:b/>
          <w:bCs/>
          <w:color w:val="000000" w:themeColor="text1"/>
          <w:sz w:val="24"/>
          <w:szCs w:val="24"/>
          <w:cs/>
        </w:rPr>
        <w:t>वादी</w:t>
      </w:r>
    </w:p>
    <w:p w:rsidR="00A40F6B" w:rsidRPr="00B8539E" w:rsidRDefault="00A40F6B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  <w:u w:val="single"/>
        </w:rPr>
      </w:pPr>
    </w:p>
    <w:p w:rsidR="00A40F6B" w:rsidRPr="00005950" w:rsidRDefault="00A40F6B" w:rsidP="00A40F6B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 xml:space="preserve">मुद्दा- </w:t>
      </w:r>
      <w:r w:rsidR="001702FB">
        <w:rPr>
          <w:rFonts w:cs="Kalimati"/>
          <w:b/>
          <w:bCs/>
          <w:color w:val="000000" w:themeColor="text1"/>
          <w:sz w:val="24"/>
          <w:szCs w:val="24"/>
          <w:cs/>
        </w:rPr>
        <w:t>दा.खा.</w:t>
      </w:r>
      <w:r w:rsidR="000F6CDA" w:rsidRPr="000F6CDA">
        <w:rPr>
          <w:rFonts w:cs="Kalimati"/>
          <w:b/>
          <w:bCs/>
          <w:color w:val="000000" w:themeColor="text1"/>
          <w:sz w:val="24"/>
          <w:szCs w:val="24"/>
          <w:cs/>
        </w:rPr>
        <w:t>नामसारी गरी पाउँ</w:t>
      </w: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>।</w:t>
      </w:r>
    </w:p>
    <w:p w:rsidR="00A40F6B" w:rsidRDefault="00A40F6B" w:rsidP="00A40F6B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</w:rPr>
      </w:pPr>
      <w:r w:rsidRPr="00B8539E">
        <w:rPr>
          <w:rFonts w:cs="Kalimati" w:hint="cs"/>
          <w:color w:val="000000" w:themeColor="text1"/>
          <w:sz w:val="24"/>
          <w:szCs w:val="24"/>
          <w:cs/>
        </w:rPr>
        <w:tab/>
        <w:t xml:space="preserve">    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 w:rsidR="00BD669D">
        <w:rPr>
          <w:rFonts w:cs="Kalimati" w:hint="cs"/>
          <w:color w:val="000000" w:themeColor="text1"/>
          <w:sz w:val="24"/>
          <w:szCs w:val="24"/>
          <w:cs/>
        </w:rPr>
        <w:t>काठमाडौं</w:t>
      </w:r>
      <w:r w:rsidR="006A4631">
        <w:rPr>
          <w:rFonts w:cs="Kalimati" w:hint="cs"/>
          <w:color w:val="000000" w:themeColor="text1"/>
          <w:sz w:val="24"/>
          <w:szCs w:val="24"/>
          <w:cs/>
        </w:rPr>
        <w:t xml:space="preserve"> महानगरपालिका</w:t>
      </w:r>
      <w:r w:rsidR="00BD669D">
        <w:rPr>
          <w:rFonts w:cs="Kalimati" w:hint="cs"/>
          <w:color w:val="000000" w:themeColor="text1"/>
          <w:sz w:val="24"/>
          <w:szCs w:val="24"/>
          <w:cs/>
        </w:rPr>
        <w:t xml:space="preserve">बाट </w:t>
      </w:r>
      <w:r w:rsidR="002A506D">
        <w:rPr>
          <w:rFonts w:cs="Kalimati" w:hint="cs"/>
          <w:color w:val="000000" w:themeColor="text1"/>
          <w:sz w:val="24"/>
          <w:szCs w:val="24"/>
          <w:cs/>
        </w:rPr>
        <w:t xml:space="preserve">वादिकै हक कायम </w:t>
      </w:r>
      <w:r w:rsidR="002B56B6">
        <w:rPr>
          <w:rFonts w:cs="Kalimati" w:hint="cs"/>
          <w:color w:val="000000" w:themeColor="text1"/>
          <w:sz w:val="24"/>
          <w:szCs w:val="24"/>
          <w:cs/>
        </w:rPr>
        <w:t xml:space="preserve">हुने गरी </w:t>
      </w:r>
      <w:r w:rsidR="002A506D">
        <w:rPr>
          <w:rFonts w:cs="Kalimati" w:hint="cs"/>
          <w:color w:val="000000" w:themeColor="text1"/>
          <w:sz w:val="24"/>
          <w:szCs w:val="24"/>
          <w:cs/>
        </w:rPr>
        <w:t>वादी दावी बम</w:t>
      </w:r>
      <w:r w:rsidR="00104E61">
        <w:rPr>
          <w:rFonts w:cs="Kalimati" w:hint="cs"/>
          <w:color w:val="000000" w:themeColor="text1"/>
          <w:sz w:val="24"/>
          <w:szCs w:val="24"/>
          <w:cs/>
        </w:rPr>
        <w:t>ो</w:t>
      </w:r>
      <w:r w:rsidR="002A506D">
        <w:rPr>
          <w:rFonts w:cs="Kalimati" w:hint="cs"/>
          <w:color w:val="000000" w:themeColor="text1"/>
          <w:sz w:val="24"/>
          <w:szCs w:val="24"/>
          <w:cs/>
        </w:rPr>
        <w:t>ज</w:t>
      </w:r>
      <w:r w:rsidR="00104E61">
        <w:rPr>
          <w:rFonts w:cs="Kalimati" w:hint="cs"/>
          <w:color w:val="000000" w:themeColor="text1"/>
          <w:sz w:val="24"/>
          <w:szCs w:val="24"/>
          <w:cs/>
        </w:rPr>
        <w:t>ि</w:t>
      </w:r>
      <w:r w:rsidR="002A506D">
        <w:rPr>
          <w:rFonts w:cs="Kalimati" w:hint="cs"/>
          <w:color w:val="000000" w:themeColor="text1"/>
          <w:sz w:val="24"/>
          <w:szCs w:val="24"/>
          <w:cs/>
        </w:rPr>
        <w:t xml:space="preserve">म घर खाली गरिदिने </w:t>
      </w:r>
      <w:r w:rsidR="002B56B6">
        <w:rPr>
          <w:rFonts w:cs="Kalimati" w:hint="cs"/>
          <w:color w:val="000000" w:themeColor="text1"/>
          <w:sz w:val="24"/>
          <w:szCs w:val="24"/>
          <w:cs/>
        </w:rPr>
        <w:t xml:space="preserve">गरी मिति २०८१।०६।०६ मा भएको </w:t>
      </w:r>
      <w:r w:rsidR="00FA5F1C">
        <w:rPr>
          <w:rFonts w:cs="Kalimati" w:hint="cs"/>
          <w:color w:val="000000" w:themeColor="text1"/>
          <w:sz w:val="24"/>
          <w:szCs w:val="24"/>
          <w:cs/>
        </w:rPr>
        <w:t>निर्णय</w:t>
      </w:r>
      <w:r w:rsidR="00FA5F1C">
        <w:rPr>
          <w:rFonts w:cs="Kalimati"/>
          <w:color w:val="000000" w:themeColor="text1"/>
          <w:sz w:val="24"/>
          <w:szCs w:val="24"/>
        </w:rPr>
        <w:t xml:space="preserve"> </w:t>
      </w:r>
      <w:r w:rsidR="00FA5F1C">
        <w:rPr>
          <w:rFonts w:ascii="Mangal" w:cs="Kalimati" w:hint="cs"/>
          <w:b/>
          <w:sz w:val="24"/>
          <w:szCs w:val="24"/>
          <w:cs/>
        </w:rPr>
        <w:t xml:space="preserve">प्रमाण </w:t>
      </w:r>
      <w:r w:rsidR="00956F01">
        <w:rPr>
          <w:rFonts w:ascii="Mangal" w:cs="Kalimati" w:hint="cs"/>
          <w:b/>
          <w:sz w:val="24"/>
          <w:szCs w:val="24"/>
          <w:cs/>
        </w:rPr>
        <w:t>मुल्यांकनको रोहमा फरक पर्न सक्ने</w:t>
      </w:r>
      <w:r w:rsidR="00FA5F1C">
        <w:rPr>
          <w:rFonts w:ascii="Mangal" w:cs="Kalimati" w:hint="cs"/>
          <w:b/>
          <w:sz w:val="24"/>
          <w:szCs w:val="24"/>
          <w:cs/>
        </w:rPr>
        <w:t xml:space="preserve"> देखिँदा</w:t>
      </w:r>
      <w:r w:rsidR="00922E15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प्रस्तुत मुद्दामा</w:t>
      </w:r>
      <w:r>
        <w:rPr>
          <w:rFonts w:cs="Kalimati" w:hint="cs"/>
          <w:b/>
          <w:bCs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मुलुकी देवानी कार्यविधि संहिता २०७४ को दफा 213 बमोजिम प्रत्यर्थी झिकाई आए पछि</w:t>
      </w:r>
      <w:r w:rsidR="00956F01">
        <w:rPr>
          <w:rFonts w:cs="Kalimati" w:hint="cs"/>
          <w:color w:val="000000" w:themeColor="text1"/>
          <w:sz w:val="24"/>
          <w:szCs w:val="24"/>
          <w:cs/>
        </w:rPr>
        <w:t xml:space="preserve"> वा प्रत्यर्थी उपस्थित हुने म्याद नाघेपछि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922E15">
        <w:rPr>
          <w:rFonts w:cs="Kalimati" w:hint="cs"/>
          <w:color w:val="000000" w:themeColor="text1"/>
          <w:sz w:val="24"/>
          <w:szCs w:val="24"/>
          <w:cs/>
        </w:rPr>
        <w:t>नियमानुसार पेश गर्नु</w:t>
      </w:r>
      <w:r w:rsidRPr="008B2FF4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34637E">
        <w:rPr>
          <w:rFonts w:cs="Kalimati"/>
          <w:color w:val="000000" w:themeColor="text1"/>
          <w:sz w:val="24"/>
          <w:szCs w:val="24"/>
        </w:rPr>
        <w:t xml:space="preserve"> </w:t>
      </w:r>
    </w:p>
    <w:p w:rsidR="00A40F6B" w:rsidRPr="00F51367" w:rsidRDefault="00A40F6B" w:rsidP="00A40F6B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</w:rPr>
      </w:pPr>
    </w:p>
    <w:p w:rsidR="00A40F6B" w:rsidRDefault="00A40F6B" w:rsidP="00A40F6B">
      <w:pPr>
        <w:spacing w:after="0" w:line="240" w:lineRule="auto"/>
        <w:ind w:left="7560" w:hanging="360"/>
        <w:jc w:val="both"/>
        <w:rPr>
          <w:rFonts w:cs="Kalimati"/>
          <w:color w:val="000000" w:themeColor="text1"/>
          <w:sz w:val="24"/>
          <w:szCs w:val="24"/>
        </w:rPr>
      </w:pPr>
    </w:p>
    <w:p w:rsidR="00A40F6B" w:rsidRPr="00B8539E" w:rsidRDefault="00A40F6B" w:rsidP="00BD669D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जिल्ला </w:t>
      </w:r>
      <w:r w:rsidRPr="00B8539E">
        <w:rPr>
          <w:rFonts w:cs="Kalimati" w:hint="cs"/>
          <w:color w:val="000000" w:themeColor="text1"/>
          <w:sz w:val="24"/>
          <w:szCs w:val="24"/>
          <w:cs/>
        </w:rPr>
        <w:t>न्यायाधीश</w:t>
      </w:r>
    </w:p>
    <w:p w:rsidR="00A40F6B" w:rsidRDefault="00A40F6B" w:rsidP="006609B2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A40F6B" w:rsidRPr="00B8539E" w:rsidRDefault="006609B2" w:rsidP="00A40F6B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</w:t>
      </w:r>
      <w:r w:rsidR="00A40F6B" w:rsidRPr="00B8539E">
        <w:rPr>
          <w:rFonts w:cs="Kalimati" w:hint="cs"/>
          <w:color w:val="000000" w:themeColor="text1"/>
          <w:sz w:val="24"/>
          <w:szCs w:val="24"/>
          <w:cs/>
        </w:rPr>
        <w:t>ईति सम्वत २०</w:t>
      </w:r>
      <w:r w:rsidR="00A40F6B">
        <w:rPr>
          <w:rFonts w:cs="Kalimati" w:hint="cs"/>
          <w:color w:val="000000" w:themeColor="text1"/>
          <w:sz w:val="24"/>
          <w:szCs w:val="24"/>
          <w:cs/>
        </w:rPr>
        <w:t>८१</w:t>
      </w:r>
      <w:r w:rsidR="00A40F6B" w:rsidRPr="00B8539E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 w:rsidR="009F56D0">
        <w:rPr>
          <w:rFonts w:cs="Kalimati" w:hint="cs"/>
          <w:color w:val="000000" w:themeColor="text1"/>
          <w:sz w:val="24"/>
          <w:szCs w:val="24"/>
          <w:cs/>
        </w:rPr>
        <w:t>फागुन २०</w:t>
      </w:r>
      <w:r w:rsidR="00A40F6B" w:rsidRPr="00B8539E">
        <w:rPr>
          <w:rFonts w:cs="Kalimati" w:hint="cs"/>
          <w:color w:val="000000" w:themeColor="text1"/>
          <w:sz w:val="24"/>
          <w:szCs w:val="24"/>
          <w:cs/>
        </w:rPr>
        <w:t xml:space="preserve"> गते रोज </w:t>
      </w:r>
      <w:r w:rsidR="009F56D0">
        <w:rPr>
          <w:rFonts w:cs="Kalimati" w:hint="cs"/>
          <w:color w:val="000000" w:themeColor="text1"/>
          <w:sz w:val="24"/>
          <w:szCs w:val="24"/>
          <w:cs/>
        </w:rPr>
        <w:t>३</w:t>
      </w:r>
      <w:r w:rsidR="00A40F6B" w:rsidRPr="00B8539E">
        <w:rPr>
          <w:rFonts w:cs="Kalimati" w:hint="cs"/>
          <w:color w:val="000000" w:themeColor="text1"/>
          <w:sz w:val="24"/>
          <w:szCs w:val="24"/>
          <w:cs/>
        </w:rPr>
        <w:t xml:space="preserve"> शुभम्.........</w:t>
      </w:r>
      <w:r w:rsidR="00A40F6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</w:t>
      </w:r>
      <w:r w:rsidR="00A40F6B" w:rsidRPr="00B8539E">
        <w:rPr>
          <w:rFonts w:cs="Kalimati" w:hint="cs"/>
          <w:color w:val="000000" w:themeColor="text1"/>
          <w:sz w:val="24"/>
          <w:szCs w:val="24"/>
          <w:cs/>
        </w:rPr>
        <w:t xml:space="preserve">.......................। </w:t>
      </w:r>
    </w:p>
    <w:p w:rsidR="00A40F6B" w:rsidRDefault="00A40F6B" w:rsidP="00A40F6B">
      <w:pPr>
        <w:spacing w:after="0" w:line="240" w:lineRule="auto"/>
        <w:rPr>
          <w:rFonts w:cs="Kalimati"/>
          <w:b/>
          <w:bCs/>
          <w:color w:val="000000" w:themeColor="text1"/>
          <w:sz w:val="28"/>
          <w:szCs w:val="28"/>
        </w:rPr>
      </w:pPr>
    </w:p>
    <w:p w:rsidR="00A40F6B" w:rsidRDefault="00A40F6B" w:rsidP="00A40F6B">
      <w:pPr>
        <w:spacing w:after="0" w:line="240" w:lineRule="auto"/>
        <w:rPr>
          <w:rFonts w:cs="Kalimati"/>
          <w:b/>
          <w:bCs/>
          <w:color w:val="000000" w:themeColor="text1"/>
          <w:sz w:val="28"/>
          <w:szCs w:val="28"/>
        </w:rPr>
      </w:pPr>
    </w:p>
    <w:p w:rsidR="007A4B53" w:rsidRDefault="007A4B53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40F6B" w:rsidRDefault="00A40F6B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621039" w:rsidRPr="00C02B16" w:rsidRDefault="00621039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C02B16">
        <w:rPr>
          <w:rFonts w:cs="Kalimati"/>
          <w:sz w:val="24"/>
          <w:szCs w:val="24"/>
          <w:cs/>
        </w:rPr>
        <w:t>श्री</w:t>
      </w:r>
    </w:p>
    <w:p w:rsidR="00621039" w:rsidRPr="00C02B16" w:rsidRDefault="00C02B16" w:rsidP="00621039">
      <w:pPr>
        <w:spacing w:after="0" w:line="240" w:lineRule="auto"/>
        <w:jc w:val="center"/>
        <w:rPr>
          <w:rFonts w:cs="Kalimati"/>
          <w:b/>
          <w:bCs/>
          <w:sz w:val="28"/>
          <w:szCs w:val="28"/>
        </w:rPr>
      </w:pPr>
      <w:r w:rsidRPr="00C02B16">
        <w:rPr>
          <w:rFonts w:cs="Kalimati" w:hint="cs"/>
          <w:b/>
          <w:bCs/>
          <w:sz w:val="28"/>
          <w:szCs w:val="28"/>
          <w:cs/>
        </w:rPr>
        <w:t>काठमाडौं</w:t>
      </w:r>
      <w:r w:rsidR="00621039" w:rsidRPr="00C02B16">
        <w:rPr>
          <w:rFonts w:cs="Kalimati"/>
          <w:b/>
          <w:bCs/>
          <w:sz w:val="28"/>
          <w:szCs w:val="28"/>
          <w:cs/>
        </w:rPr>
        <w:t xml:space="preserve"> जिल्ला अदालत</w:t>
      </w:r>
    </w:p>
    <w:p w:rsidR="00621039" w:rsidRPr="00C02B16" w:rsidRDefault="00621039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C02B16">
        <w:rPr>
          <w:rFonts w:cs="Kalimati"/>
          <w:sz w:val="24"/>
          <w:szCs w:val="24"/>
          <w:cs/>
        </w:rPr>
        <w:t>इजलास</w:t>
      </w:r>
    </w:p>
    <w:p w:rsidR="00621039" w:rsidRPr="00C02B16" w:rsidRDefault="00621039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C02B16">
        <w:rPr>
          <w:rFonts w:cs="Kalimati"/>
          <w:sz w:val="24"/>
          <w:szCs w:val="24"/>
          <w:cs/>
        </w:rPr>
        <w:t>माननीय जिल्ला न्यायाधीश श्री पदमराज पाण्डेय</w:t>
      </w:r>
    </w:p>
    <w:p w:rsidR="00621039" w:rsidRPr="00C02B16" w:rsidRDefault="00621039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C02B16">
        <w:rPr>
          <w:rFonts w:cs="Kalimati"/>
          <w:sz w:val="24"/>
          <w:szCs w:val="24"/>
          <w:cs/>
        </w:rPr>
        <w:t>आदेश</w:t>
      </w:r>
    </w:p>
    <w:p w:rsidR="00621039" w:rsidRDefault="00621039" w:rsidP="00104D42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C02B16">
        <w:rPr>
          <w:rFonts w:cs="Kalimati"/>
          <w:sz w:val="24"/>
          <w:szCs w:val="24"/>
          <w:cs/>
        </w:rPr>
        <w:t>मुद्दा नं.:-</w:t>
      </w:r>
      <w:r w:rsidR="00104D42" w:rsidRPr="00104D42">
        <w:t xml:space="preserve"> </w:t>
      </w:r>
      <w:r w:rsidR="00104D42" w:rsidRPr="00104D42">
        <w:rPr>
          <w:rFonts w:cs="Kalimati"/>
          <w:sz w:val="24"/>
          <w:szCs w:val="24"/>
          <w:cs/>
        </w:rPr>
        <w:t>०८०-</w:t>
      </w:r>
      <w:r w:rsidR="00104D42" w:rsidRPr="00104D42">
        <w:rPr>
          <w:rFonts w:ascii="Times New Roman" w:hAnsi="Times New Roman" w:cs="Times New Roman"/>
          <w:sz w:val="24"/>
          <w:szCs w:val="24"/>
        </w:rPr>
        <w:t>PD</w:t>
      </w:r>
      <w:r w:rsidR="00104D42" w:rsidRPr="00104D42">
        <w:rPr>
          <w:rFonts w:cs="Kalimati"/>
          <w:sz w:val="24"/>
          <w:szCs w:val="24"/>
        </w:rPr>
        <w:t>-</w:t>
      </w:r>
      <w:r w:rsidR="00104D42" w:rsidRPr="00104D42">
        <w:rPr>
          <w:rFonts w:cs="Kalimati"/>
          <w:sz w:val="24"/>
          <w:szCs w:val="24"/>
          <w:cs/>
        </w:rPr>
        <w:t>००५२</w:t>
      </w:r>
    </w:p>
    <w:p w:rsidR="0074764E" w:rsidRPr="00C02B16" w:rsidRDefault="0074764E" w:rsidP="00104D42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/>
          <w:sz w:val="24"/>
          <w:szCs w:val="24"/>
          <w:cs/>
        </w:rPr>
        <w:t xml:space="preserve">मुद्दा :- </w:t>
      </w:r>
      <w:r w:rsidRPr="0074764E">
        <w:rPr>
          <w:rFonts w:cs="Kalimati"/>
          <w:sz w:val="24"/>
          <w:szCs w:val="24"/>
          <w:cs/>
        </w:rPr>
        <w:t>सरकारी जग्गा अतिक्रमण गरी बनाईएको अनाधिकृत संरचना भत्काई पाउँ।</w:t>
      </w:r>
    </w:p>
    <w:p w:rsidR="00621039" w:rsidRPr="00C02B16" w:rsidRDefault="00405BFF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405BFF">
        <w:rPr>
          <w:rFonts w:cs="Kalimati"/>
          <w:sz w:val="24"/>
          <w:szCs w:val="24"/>
          <w:cs/>
        </w:rPr>
        <w:t>नर्भिक इन्टरनेशनल हस्पिटल एण्ड मेडिकल कलेज लि.</w:t>
      </w:r>
      <w:r w:rsidR="00621039" w:rsidRPr="00C02B16">
        <w:rPr>
          <w:rFonts w:cs="Kalimati"/>
          <w:sz w:val="24"/>
          <w:szCs w:val="24"/>
          <w:cs/>
        </w:rPr>
        <w:t>.........</w:t>
      </w:r>
      <w:r>
        <w:rPr>
          <w:rFonts w:cs="Kalimati" w:hint="cs"/>
          <w:sz w:val="24"/>
          <w:szCs w:val="24"/>
          <w:cs/>
        </w:rPr>
        <w:t>................</w:t>
      </w:r>
      <w:r w:rsidR="00621039" w:rsidRPr="00C02B16">
        <w:rPr>
          <w:rFonts w:cs="Kalimati"/>
          <w:sz w:val="24"/>
          <w:szCs w:val="24"/>
          <w:cs/>
        </w:rPr>
        <w:t>...............पुनरावेदक/प्रतिवादी</w:t>
      </w:r>
    </w:p>
    <w:p w:rsidR="00621039" w:rsidRPr="00C02B16" w:rsidRDefault="00621039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C02B16">
        <w:rPr>
          <w:rFonts w:cs="Kalimati"/>
          <w:sz w:val="24"/>
          <w:szCs w:val="24"/>
          <w:cs/>
        </w:rPr>
        <w:t>विरुद्ध</w:t>
      </w:r>
    </w:p>
    <w:p w:rsidR="00621039" w:rsidRPr="00C02B16" w:rsidRDefault="00405BFF" w:rsidP="0062103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405BFF">
        <w:rPr>
          <w:rFonts w:cs="Kalimati"/>
          <w:sz w:val="24"/>
          <w:szCs w:val="24"/>
          <w:cs/>
        </w:rPr>
        <w:t>प्रेम प्रसाद न्यौपाने</w:t>
      </w:r>
      <w:r w:rsidR="00621039" w:rsidRPr="00C02B16">
        <w:rPr>
          <w:rFonts w:cs="Kalimati"/>
          <w:sz w:val="24"/>
          <w:szCs w:val="24"/>
          <w:cs/>
        </w:rPr>
        <w:t>........</w:t>
      </w:r>
      <w:r>
        <w:rPr>
          <w:rFonts w:cs="Kalimati" w:hint="cs"/>
          <w:sz w:val="24"/>
          <w:szCs w:val="24"/>
          <w:cs/>
        </w:rPr>
        <w:t>...</w:t>
      </w:r>
      <w:r w:rsidR="00621039" w:rsidRPr="00C02B16">
        <w:rPr>
          <w:rFonts w:cs="Kalimati"/>
          <w:sz w:val="24"/>
          <w:szCs w:val="24"/>
          <w:cs/>
        </w:rPr>
        <w:t>.........................................</w:t>
      </w:r>
      <w:r>
        <w:rPr>
          <w:rFonts w:cs="Kalimati" w:hint="cs"/>
          <w:sz w:val="24"/>
          <w:szCs w:val="24"/>
          <w:cs/>
        </w:rPr>
        <w:t>.........</w:t>
      </w:r>
      <w:r w:rsidR="00621039" w:rsidRPr="00C02B16">
        <w:rPr>
          <w:rFonts w:cs="Kalimati"/>
          <w:sz w:val="24"/>
          <w:szCs w:val="24"/>
          <w:cs/>
        </w:rPr>
        <w:t>...................................प्रत्यर्थी/वादी</w:t>
      </w:r>
    </w:p>
    <w:p w:rsidR="00621039" w:rsidRPr="00C02B16" w:rsidRDefault="00621039" w:rsidP="00621039">
      <w:pPr>
        <w:spacing w:after="0" w:line="240" w:lineRule="auto"/>
        <w:rPr>
          <w:rFonts w:cs="Kalimati"/>
          <w:sz w:val="24"/>
          <w:szCs w:val="24"/>
        </w:rPr>
      </w:pPr>
    </w:p>
    <w:p w:rsidR="00621039" w:rsidRPr="00C02B16" w:rsidRDefault="00F16D62" w:rsidP="00621039">
      <w:pPr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ab/>
      </w:r>
      <w:r w:rsidR="009374FB">
        <w:rPr>
          <w:rFonts w:cs="Kalimati" w:hint="cs"/>
          <w:sz w:val="24"/>
          <w:szCs w:val="24"/>
          <w:cs/>
        </w:rPr>
        <w:t xml:space="preserve">यसमा </w:t>
      </w:r>
      <w:r w:rsidR="004778B8">
        <w:rPr>
          <w:rFonts w:cs="Kalimati" w:hint="cs"/>
          <w:sz w:val="24"/>
          <w:szCs w:val="24"/>
          <w:cs/>
        </w:rPr>
        <w:t xml:space="preserve">पुनरावेदक </w:t>
      </w:r>
      <w:r w:rsidR="009374FB">
        <w:rPr>
          <w:rFonts w:cs="Kalimati" w:hint="cs"/>
          <w:sz w:val="24"/>
          <w:szCs w:val="24"/>
          <w:cs/>
        </w:rPr>
        <w:t xml:space="preserve">नर्भिक </w:t>
      </w:r>
      <w:r w:rsidR="009374FB" w:rsidRPr="009374FB">
        <w:rPr>
          <w:rFonts w:cs="Kalimati"/>
          <w:sz w:val="24"/>
          <w:szCs w:val="24"/>
          <w:cs/>
        </w:rPr>
        <w:t>इन्टरन</w:t>
      </w:r>
      <w:r w:rsidR="009374FB">
        <w:rPr>
          <w:rFonts w:cs="Kalimati"/>
          <w:sz w:val="24"/>
          <w:szCs w:val="24"/>
          <w:cs/>
        </w:rPr>
        <w:t xml:space="preserve">ेशनल हस्पिटल एण्ड मेडिकल कलेज </w:t>
      </w:r>
      <w:r w:rsidR="009374FB">
        <w:rPr>
          <w:rFonts w:cs="Kalimati" w:hint="cs"/>
          <w:sz w:val="24"/>
          <w:szCs w:val="24"/>
          <w:cs/>
        </w:rPr>
        <w:t>प्रा.लि. र नेपाल सरकारको बीचमा मिति २०६५।०२।०१ गते देखि २० वर्षको लागि का.जि.का.म.न.पा. वडा नं. ११ स्थित कि.नं. २०८५ को क्षे.फ. १-८-१-१ जग्गा भाडामा लिने दिने सम्बन्धी सम्झौता भएको र पुनरावेदकले सोही कि.नं. को जग्गामा बनाएको टहरा भत्काउने गरी काठमाडौं महानगरपालिकाबाट भएको निर्णय उपर श्री सर्वोच्च अदालतमा उत्प्रेषणयुक्त प्रतिषेध (०७९-</w:t>
      </w:r>
      <w:r w:rsidR="009374FB">
        <w:rPr>
          <w:rFonts w:cs="Kalimati"/>
          <w:sz w:val="24"/>
          <w:szCs w:val="24"/>
        </w:rPr>
        <w:t>WO</w:t>
      </w:r>
      <w:r w:rsidR="009374FB">
        <w:rPr>
          <w:rFonts w:cs="Kalimati" w:hint="cs"/>
          <w:sz w:val="24"/>
          <w:szCs w:val="24"/>
          <w:cs/>
        </w:rPr>
        <w:t>-००९३) को रिट निवेदन परी विचाराधीन रहेकोमा सोही टहरालाई भत्काउने गरी काठमाडौं महानगरपालिकाबाट मिति २०८०।०५।२४ गते भएको निर्णय प्रमाण ऐन, २०३१ को दफा ३ र दफा ५४ को प्रति</w:t>
      </w:r>
      <w:r w:rsidR="005B1699">
        <w:rPr>
          <w:rFonts w:cs="Kalimati" w:hint="cs"/>
          <w:sz w:val="24"/>
          <w:szCs w:val="24"/>
          <w:cs/>
        </w:rPr>
        <w:t xml:space="preserve">वन्धात्मक वाक्यांश तथा मुलुकी देवानी कार्याविधि संहिता २०७४ को दफा २७१ को सन्दर्भमा फरक पर्न सक्ने देखिएकोले </w:t>
      </w:r>
      <w:r w:rsidR="00621039" w:rsidRPr="00C02B16">
        <w:rPr>
          <w:rFonts w:cs="Kalimati"/>
          <w:sz w:val="24"/>
          <w:szCs w:val="24"/>
          <w:cs/>
        </w:rPr>
        <w:t>मुलुकी देबानी कार्यबिधी संहिता</w:t>
      </w:r>
      <w:r w:rsidR="00621039" w:rsidRPr="00C02B16">
        <w:rPr>
          <w:rFonts w:cs="Kalimati"/>
          <w:sz w:val="24"/>
          <w:szCs w:val="24"/>
        </w:rPr>
        <w:t xml:space="preserve">, </w:t>
      </w:r>
      <w:r w:rsidR="00621039" w:rsidRPr="00C02B16">
        <w:rPr>
          <w:rFonts w:cs="Kalimati"/>
          <w:sz w:val="24"/>
          <w:szCs w:val="24"/>
          <w:cs/>
        </w:rPr>
        <w:t>२०७४ को दफा २१३ बमोजिम प्रत्यर्थी</w:t>
      </w:r>
      <w:r w:rsidR="00347A9D">
        <w:rPr>
          <w:rFonts w:cs="Kalimati" w:hint="cs"/>
          <w:sz w:val="24"/>
          <w:szCs w:val="24"/>
          <w:cs/>
        </w:rPr>
        <w:t xml:space="preserve"> झिकाई निज</w:t>
      </w:r>
      <w:r w:rsidR="00621039" w:rsidRPr="00C02B16">
        <w:rPr>
          <w:rFonts w:cs="Kalimati"/>
          <w:sz w:val="24"/>
          <w:szCs w:val="24"/>
          <w:cs/>
        </w:rPr>
        <w:t>को नाउमा म्याद सुचना जारी गरी रीत पूर्वक तामेल गरी उपस्थित भए वा अबधी नाघेपछी  नियमानुसार पेश गर्नू</w:t>
      </w:r>
      <w:r w:rsidR="00253C11">
        <w:rPr>
          <w:rFonts w:cs="Kalimati" w:hint="cs"/>
          <w:sz w:val="24"/>
          <w:szCs w:val="24"/>
          <w:cs/>
        </w:rPr>
        <w:t>।</w:t>
      </w:r>
    </w:p>
    <w:p w:rsidR="00621039" w:rsidRPr="00C02B16" w:rsidRDefault="00621039" w:rsidP="00621039">
      <w:pPr>
        <w:rPr>
          <w:rFonts w:cs="Kalimati"/>
          <w:sz w:val="24"/>
          <w:szCs w:val="24"/>
        </w:rPr>
      </w:pPr>
    </w:p>
    <w:p w:rsidR="00621039" w:rsidRPr="00C02B16" w:rsidRDefault="00621039" w:rsidP="00621039">
      <w:pPr>
        <w:jc w:val="right"/>
        <w:rPr>
          <w:rFonts w:cs="Kalimati"/>
          <w:sz w:val="24"/>
          <w:szCs w:val="24"/>
        </w:rPr>
      </w:pPr>
      <w:r w:rsidRPr="00C02B16">
        <w:rPr>
          <w:rFonts w:cs="Kalimati"/>
          <w:sz w:val="24"/>
          <w:szCs w:val="24"/>
          <w:cs/>
        </w:rPr>
        <w:t xml:space="preserve">जिल्ला न्यायाधीश                                                                                                                     </w:t>
      </w:r>
    </w:p>
    <w:p w:rsidR="00BD5A81" w:rsidRPr="00BB045B" w:rsidRDefault="00BD5A81" w:rsidP="00BD5A81">
      <w:pPr>
        <w:spacing w:after="0" w:line="240" w:lineRule="auto"/>
        <w:jc w:val="both"/>
        <w:rPr>
          <w:rFonts w:ascii="Utsaah" w:hAnsi="Utsaah" w:cs="Kalimati"/>
          <w:sz w:val="24"/>
          <w:szCs w:val="24"/>
        </w:rPr>
      </w:pPr>
      <w:r w:rsidRPr="00BB045B">
        <w:rPr>
          <w:rFonts w:ascii="Utsaah" w:hAnsi="Utsaah" w:cs="Kalimati" w:hint="cs"/>
          <w:sz w:val="24"/>
          <w:szCs w:val="24"/>
          <w:cs/>
        </w:rPr>
        <w:t xml:space="preserve">ईति सम्बत् २०८१ साल </w:t>
      </w:r>
      <w:r>
        <w:rPr>
          <w:rFonts w:ascii="Utsaah" w:hAnsi="Utsaah" w:cs="Kalimati" w:hint="cs"/>
          <w:sz w:val="24"/>
          <w:szCs w:val="24"/>
          <w:cs/>
        </w:rPr>
        <w:t>असार ०२</w:t>
      </w:r>
      <w:r w:rsidRPr="00BB045B">
        <w:rPr>
          <w:rFonts w:ascii="Utsaah" w:hAnsi="Utsaah" w:cs="Kalimati" w:hint="cs"/>
          <w:sz w:val="24"/>
          <w:szCs w:val="24"/>
          <w:cs/>
        </w:rPr>
        <w:t xml:space="preserve"> गते रोज </w:t>
      </w:r>
      <w:r>
        <w:rPr>
          <w:rFonts w:ascii="Utsaah" w:hAnsi="Utsaah" w:cs="Kalimati" w:hint="cs"/>
          <w:sz w:val="24"/>
          <w:szCs w:val="24"/>
          <w:cs/>
        </w:rPr>
        <w:t>१</w:t>
      </w:r>
      <w:r w:rsidRPr="00BB045B">
        <w:rPr>
          <w:rFonts w:ascii="Utsaah" w:hAnsi="Utsaah" w:cs="Kalimati" w:hint="cs"/>
          <w:sz w:val="24"/>
          <w:szCs w:val="24"/>
          <w:cs/>
        </w:rPr>
        <w:t xml:space="preserve"> शुभम् .........</w:t>
      </w:r>
      <w:r>
        <w:rPr>
          <w:rFonts w:ascii="Utsaah" w:hAnsi="Utsaah" w:cs="Kalimati" w:hint="cs"/>
          <w:sz w:val="24"/>
          <w:szCs w:val="24"/>
          <w:cs/>
        </w:rPr>
        <w:t>.......</w:t>
      </w:r>
      <w:r w:rsidRPr="00BB045B">
        <w:rPr>
          <w:rFonts w:ascii="Utsaah" w:hAnsi="Utsaah" w:cs="Kalimati" w:hint="cs"/>
          <w:sz w:val="24"/>
          <w:szCs w:val="24"/>
          <w:cs/>
        </w:rPr>
        <w:t>............................................।</w:t>
      </w:r>
    </w:p>
    <w:p w:rsidR="009F5ED5" w:rsidRPr="00C02B16" w:rsidRDefault="006B0F67">
      <w:pPr>
        <w:rPr>
          <w:rFonts w:cs="Kalimati"/>
          <w:sz w:val="24"/>
          <w:szCs w:val="24"/>
        </w:rPr>
      </w:pPr>
    </w:p>
    <w:sectPr w:rsidR="009F5ED5" w:rsidRPr="00C02B16" w:rsidSect="00405BFF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Utsaah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5A6"/>
    <w:rsid w:val="000A3F3E"/>
    <w:rsid w:val="000F01B6"/>
    <w:rsid w:val="000F6CDA"/>
    <w:rsid w:val="00104D42"/>
    <w:rsid w:val="00104E61"/>
    <w:rsid w:val="001702FB"/>
    <w:rsid w:val="001D0FCE"/>
    <w:rsid w:val="00253C11"/>
    <w:rsid w:val="00271C7F"/>
    <w:rsid w:val="002A506D"/>
    <w:rsid w:val="002B56B6"/>
    <w:rsid w:val="002C08AF"/>
    <w:rsid w:val="00311992"/>
    <w:rsid w:val="0034637E"/>
    <w:rsid w:val="00347831"/>
    <w:rsid w:val="00347A9D"/>
    <w:rsid w:val="00405BFF"/>
    <w:rsid w:val="00464BE9"/>
    <w:rsid w:val="004778B8"/>
    <w:rsid w:val="00487CB2"/>
    <w:rsid w:val="004D5389"/>
    <w:rsid w:val="004E255B"/>
    <w:rsid w:val="00520963"/>
    <w:rsid w:val="005B0FC9"/>
    <w:rsid w:val="005B1699"/>
    <w:rsid w:val="005E1570"/>
    <w:rsid w:val="00621039"/>
    <w:rsid w:val="0064018F"/>
    <w:rsid w:val="006609B2"/>
    <w:rsid w:val="00671E0C"/>
    <w:rsid w:val="006A19B0"/>
    <w:rsid w:val="006A4631"/>
    <w:rsid w:val="006B0F67"/>
    <w:rsid w:val="006C07CB"/>
    <w:rsid w:val="0074764E"/>
    <w:rsid w:val="007A4B53"/>
    <w:rsid w:val="007B7F17"/>
    <w:rsid w:val="007C4D08"/>
    <w:rsid w:val="00816AD4"/>
    <w:rsid w:val="0085280E"/>
    <w:rsid w:val="008B43A1"/>
    <w:rsid w:val="008C2BA7"/>
    <w:rsid w:val="008E108E"/>
    <w:rsid w:val="00922E15"/>
    <w:rsid w:val="009374FB"/>
    <w:rsid w:val="00956F01"/>
    <w:rsid w:val="009934A4"/>
    <w:rsid w:val="009C1B3A"/>
    <w:rsid w:val="009F5588"/>
    <w:rsid w:val="009F56D0"/>
    <w:rsid w:val="00A40F6B"/>
    <w:rsid w:val="00A70BB0"/>
    <w:rsid w:val="00AB462B"/>
    <w:rsid w:val="00AD5FA1"/>
    <w:rsid w:val="00B1204B"/>
    <w:rsid w:val="00B60412"/>
    <w:rsid w:val="00B62184"/>
    <w:rsid w:val="00B84F6F"/>
    <w:rsid w:val="00BA1224"/>
    <w:rsid w:val="00BA620A"/>
    <w:rsid w:val="00BD14B0"/>
    <w:rsid w:val="00BD5A81"/>
    <w:rsid w:val="00BD669D"/>
    <w:rsid w:val="00BE0D25"/>
    <w:rsid w:val="00C02B16"/>
    <w:rsid w:val="00C064B4"/>
    <w:rsid w:val="00C51EFF"/>
    <w:rsid w:val="00CB4EC9"/>
    <w:rsid w:val="00CC43DB"/>
    <w:rsid w:val="00CE6D9C"/>
    <w:rsid w:val="00D05069"/>
    <w:rsid w:val="00D11C55"/>
    <w:rsid w:val="00D17D88"/>
    <w:rsid w:val="00D34BD3"/>
    <w:rsid w:val="00D64132"/>
    <w:rsid w:val="00D95062"/>
    <w:rsid w:val="00DA71DB"/>
    <w:rsid w:val="00DE341D"/>
    <w:rsid w:val="00E42C90"/>
    <w:rsid w:val="00E70326"/>
    <w:rsid w:val="00E72E81"/>
    <w:rsid w:val="00E929E4"/>
    <w:rsid w:val="00ED546F"/>
    <w:rsid w:val="00EE4920"/>
    <w:rsid w:val="00EE572E"/>
    <w:rsid w:val="00F16D62"/>
    <w:rsid w:val="00F405A6"/>
    <w:rsid w:val="00F9425D"/>
    <w:rsid w:val="00FA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45BAD4-8C45-4F97-9EEF-272F32B2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0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2E15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15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KDC</cp:lastModifiedBy>
  <cp:revision>32</cp:revision>
  <cp:lastPrinted>2025-07-14T10:13:00Z</cp:lastPrinted>
  <dcterms:created xsi:type="dcterms:W3CDTF">2024-06-16T07:42:00Z</dcterms:created>
  <dcterms:modified xsi:type="dcterms:W3CDTF">2025-07-14T10:13:00Z</dcterms:modified>
</cp:coreProperties>
</file>