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42A9" w:rsidRPr="00304B3D" w:rsidRDefault="005642A9" w:rsidP="005642A9">
      <w:pPr>
        <w:pStyle w:val="DocumentFooter-Right"/>
        <w:jc w:val="both"/>
        <w:rPr>
          <w:rFonts w:ascii="Arial" w:hAnsi="Arial" w:cs="Arial"/>
          <w:color w:val="3B3C43"/>
        </w:rPr>
      </w:pPr>
    </w:p>
    <w:p w:rsidR="005642A9" w:rsidRPr="00304B3D" w:rsidRDefault="005642A9" w:rsidP="005642A9">
      <w:pPr>
        <w:widowControl/>
        <w:rPr>
          <w:rFonts w:ascii="Arial" w:hAnsi="Arial" w:cs="Arial"/>
          <w:color w:val="3B3C43"/>
          <w:szCs w:val="20"/>
        </w:rPr>
      </w:pPr>
      <w:r>
        <w:rPr>
          <w:rFonts w:ascii="Arial" w:hAnsi="Arial" w:cs="Arial"/>
          <w:noProof/>
          <w:color w:val="3B3C43"/>
        </w:rPr>
        <mc:AlternateContent>
          <mc:Choice Requires="wps">
            <w:drawing>
              <wp:anchor distT="0" distB="0" distL="114300" distR="114300" simplePos="0" relativeHeight="251659264" behindDoc="0" locked="0" layoutInCell="1" allowOverlap="1" wp14:anchorId="39FB7F08" wp14:editId="00452F3A">
                <wp:simplePos x="0" y="0"/>
                <wp:positionH relativeFrom="column">
                  <wp:posOffset>142875</wp:posOffset>
                </wp:positionH>
                <wp:positionV relativeFrom="paragraph">
                  <wp:posOffset>2600325</wp:posOffset>
                </wp:positionV>
                <wp:extent cx="5356225" cy="4669790"/>
                <wp:effectExtent l="0" t="0" r="15875" b="1651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225" cy="4669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tag w:val="Title"/>
                              <w:id w:val="22568889"/>
                              <w:placeholder>
                                <w:docPart w:val="681EB06F91DE4EEDB5FBDC9A72286A3C"/>
                              </w:placeholder>
                              <w:showingPlcHdr/>
                              <w:dataBinding w:prefixMappings="xmlns:ns0='http://purl.org/dc/elements/1.1/' xmlns:ns1='http://schemas.openxmlformats.org/package/2006/metadata/core-properties' " w:xpath="/ns1:coreProperties[1]/ns0:title[1]" w:storeItemID="{6C3C8BC8-F283-45AE-878A-BAB7291924A1}"/>
                              <w:text/>
                            </w:sdtPr>
                            <w:sdtContent>
                              <w:p w:rsidR="005642A9" w:rsidRPr="007037CB" w:rsidRDefault="005642A9" w:rsidP="005642A9">
                                <w:pPr>
                                  <w:pStyle w:val="MainPageClientName"/>
                                </w:pPr>
                                <w:r w:rsidRPr="003E0E40">
                                  <w:t>Client Name</w:t>
                                </w:r>
                              </w:p>
                            </w:sdtContent>
                          </w:sdt>
                          <w:sdt>
                            <w:sdtPr>
                              <w:alias w:val="Project Title"/>
                              <w:tag w:val="Project Title"/>
                              <w:id w:val="22568890"/>
                              <w:placeholder>
                                <w:docPart w:val="4F194A35DE3848899DEBE0A2773D392A"/>
                              </w:placeholder>
                              <w:showingPlcHdr/>
                              <w:dataBinding w:prefixMappings="xmlns:ns0='http://purl.org/dc/elements/1.1/' xmlns:ns1='http://schemas.openxmlformats.org/package/2006/metadata/core-properties' " w:xpath="/ns1:coreProperties[1]/ns0:subject[1]" w:storeItemID="{6C3C8BC8-F283-45AE-878A-BAB7291924A1}"/>
                              <w:text/>
                            </w:sdtPr>
                            <w:sdtContent>
                              <w:p w:rsidR="005642A9" w:rsidRPr="00304B3D" w:rsidRDefault="005642A9" w:rsidP="005642A9">
                                <w:pPr>
                                  <w:pStyle w:val="MainPageProjectName"/>
                                </w:pPr>
                                <w:r w:rsidRPr="00E428D7">
                                  <w:rPr>
                                    <w:rStyle w:val="PlaceholderText"/>
                                    <w:color w:val="000000" w:themeColor="text1"/>
                                  </w:rPr>
                                  <w:t>Project Title</w:t>
                                </w:r>
                              </w:p>
                            </w:sdtContent>
                          </w:sdt>
                          <w:p w:rsidR="005642A9" w:rsidRPr="00304B3D" w:rsidRDefault="005642A9" w:rsidP="005642A9">
                            <w:pPr>
                              <w:pStyle w:val="MainPageProjectName"/>
                            </w:pPr>
                          </w:p>
                          <w:p w:rsidR="005642A9" w:rsidRDefault="005642A9" w:rsidP="005642A9">
                            <w:pPr>
                              <w:pStyle w:val="MainPageDate"/>
                              <w:rPr>
                                <w:color w:val="7030A0"/>
                                <w14:textFill>
                                  <w14:solidFill>
                                    <w14:srgbClr w14:val="7030A0">
                                      <w14:lumMod w14:val="75000"/>
                                    </w14:srgbClr>
                                  </w14:solidFill>
                                </w14:textFill>
                              </w:rPr>
                            </w:pPr>
                            <w:sdt>
                              <w:sdtPr>
                                <w:rPr>
                                  <w:color w:val="7030A0"/>
                                  <w14:textFill>
                                    <w14:solidFill>
                                      <w14:srgbClr w14:val="7030A0">
                                        <w14:lumMod w14:val="75000"/>
                                      </w14:srgbClr>
                                    </w14:solidFill>
                                  </w14:textFill>
                                </w:rPr>
                                <w:alias w:val="Publish Date"/>
                                <w:tag w:val="Publish Date"/>
                                <w:id w:val="967320712"/>
                                <w:placeholder>
                                  <w:docPart w:val="9D090ADFF42749AEB8B0686815511DDC"/>
                                </w:placeholder>
                                <w:showingPlcHdr/>
                                <w:dataBinding w:prefixMappings="xmlns:ns0='http://schemas.microsoft.com/office/2006/coverPageProps' " w:xpath="/ns0:CoverPageProperties[1]/ns0:PublishDate[1]" w:storeItemID="{55AF091B-3C7A-41E3-B477-F2FDAA23CFDA}"/>
                                <w:date w:fullDate="2019-08-01T00:00:00Z">
                                  <w:dateFormat w:val="MMM DD, YYYY"/>
                                  <w:lid w:val="en-US"/>
                                  <w:storeMappedDataAs w:val="dateTime"/>
                                  <w:calendar w:val="gregorian"/>
                                </w:date>
                              </w:sdtPr>
                              <w:sdtContent>
                                <w:r>
                                  <w:t>DD Mmm YYYY</w:t>
                                </w:r>
                              </w:sdtContent>
                            </w:sdt>
                          </w:p>
                          <w:p w:rsidR="005642A9" w:rsidRPr="002E2183" w:rsidRDefault="005642A9" w:rsidP="005642A9">
                            <w:pPr>
                              <w:pStyle w:val="MainPageDate"/>
                              <w:rPr>
                                <w:color w:val="7030A0"/>
                                <w14:textFill>
                                  <w14:solidFill>
                                    <w14:srgbClr w14:val="7030A0">
                                      <w14:lumMod w14:val="75000"/>
                                    </w14:srgbClr>
                                  </w14:solidFill>
                                </w14:textFill>
                              </w:rPr>
                            </w:pPr>
                            <w:sdt>
                              <w:sdtPr>
                                <w:rPr>
                                  <w:color w:val="7030A0"/>
                                  <w14:textFill>
                                    <w14:solidFill>
                                      <w14:srgbClr w14:val="7030A0">
                                        <w14:lumMod w14:val="75000"/>
                                      </w14:srgbClr>
                                    </w14:solidFill>
                                  </w14:textFill>
                                </w:rPr>
                                <w:alias w:val="Version"/>
                                <w:tag w:val="Version"/>
                                <w:id w:val="-853643915"/>
                                <w:placeholder>
                                  <w:docPart w:val="0B1EE140ABE345399F8A8F4CBD55B4E1"/>
                                </w:placeholder>
                                <w:showingPlcHdr/>
                                <w:dataBinding w:prefixMappings="xmlns:ns0='http://purl.org/dc/elements/1.1/' xmlns:ns1='http://schemas.openxmlformats.org/package/2006/metadata/core-properties' " w:xpath="/ns1:coreProperties[1]/ns1:contentStatus[1]" w:storeItemID="{6C3C8BC8-F283-45AE-878A-BAB7291924A1}"/>
                                <w:text/>
                              </w:sdtPr>
                              <w:sdtContent>
                                <w:r w:rsidRPr="00304B3D">
                                  <w:rPr>
                                    <w:rStyle w:val="PlaceholderText"/>
                                  </w:rPr>
                                  <w:t>Version #.#</w:t>
                                </w:r>
                              </w:sdtContent>
                            </w:sdt>
                          </w:p>
                          <w:p w:rsidR="005642A9" w:rsidRPr="00304B3D" w:rsidRDefault="005642A9" w:rsidP="005642A9">
                            <w:pPr>
                              <w:pStyle w:val="MainPageDate"/>
                            </w:pPr>
                          </w:p>
                          <w:sdt>
                            <w:sdtPr>
                              <w:rPr>
                                <w:color w:val="3B3C43"/>
                              </w:rPr>
                              <w:alias w:val="Category"/>
                              <w:tag w:val="Category"/>
                              <w:id w:val="22568895"/>
                              <w:placeholder>
                                <w:docPart w:val="7E68578B40EB4D2EBCEB6F0D7DC5639F"/>
                              </w:placeholder>
                              <w:showingPlcHdr/>
                              <w:dataBinding w:prefixMappings="xmlns:ns0='http://purl.org/dc/elements/1.1/' xmlns:ns1='http://schemas.openxmlformats.org/package/2006/metadata/core-properties' " w:xpath="/ns1:coreProperties[1]/ns1:category[1]" w:storeItemID="{6C3C8BC8-F283-45AE-878A-BAB7291924A1}"/>
                              <w:text/>
                            </w:sdtPr>
                            <w:sdtContent>
                              <w:p w:rsidR="005642A9" w:rsidRPr="00304B3D" w:rsidRDefault="005642A9" w:rsidP="005642A9">
                                <w:pPr>
                                  <w:pStyle w:val="MainPageTypeofDocument"/>
                                  <w:rPr>
                                    <w:color w:val="3B3C43"/>
                                  </w:rPr>
                                </w:pPr>
                                <w:r>
                                  <w:t>Type of Document</w:t>
                                </w:r>
                              </w:p>
                            </w:sdtContent>
                          </w:sdt>
                          <w:p w:rsidR="005642A9" w:rsidRPr="00304B3D" w:rsidRDefault="005642A9" w:rsidP="005642A9">
                            <w:pPr>
                              <w:pStyle w:val="MainPageDate"/>
                            </w:pPr>
                          </w:p>
                          <w:p w:rsidR="005642A9" w:rsidRPr="00304B3D" w:rsidRDefault="005642A9" w:rsidP="005642A9">
                            <w:pPr>
                              <w:pStyle w:val="MainPageTypeofDocument"/>
                              <w:rPr>
                                <w:color w:val="3B3C43"/>
                              </w:rPr>
                            </w:pPr>
                          </w:p>
                          <w:p w:rsidR="005642A9" w:rsidRPr="00304B3D" w:rsidRDefault="005642A9" w:rsidP="005642A9">
                            <w:pPr>
                              <w:pStyle w:val="MainPageProjectNam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FB7F08" id="_x0000_t202" coordsize="21600,21600" o:spt="202" path="m,l,21600r21600,l21600,xe">
                <v:stroke joinstyle="miter"/>
                <v:path gradientshapeok="t" o:connecttype="rect"/>
              </v:shapetype>
              <v:shape id="Text Box 2" o:spid="_x0000_s1026" type="#_x0000_t202" style="position:absolute;left:0;text-align:left;margin-left:11.25pt;margin-top:204.75pt;width:421.75pt;height:36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" filled="f" stroked="f">
                <v:textbox inset="0,0,0,0">
                  <w:txbxContent>
                    <w:sdt>
                      <w:sdtPr>
                        <w:alias w:val="Title"/>
                        <w:tag w:val="Title"/>
                        <w:id w:val="22568889"/>
                        <w:placeholder>
                          <w:docPart w:val="681EB06F91DE4EEDB5FBDC9A72286A3C"/>
                        </w:placeholder>
                        <w:showingPlcHdr/>
                        <w:dataBinding w:prefixMappings="xmlns:ns0='http://purl.org/dc/elements/1.1/' xmlns:ns1='http://schemas.openxmlformats.org/package/2006/metadata/core-properties' " w:xpath="/ns1:coreProperties[1]/ns0:title[1]" w:storeItemID="{6C3C8BC8-F283-45AE-878A-BAB7291924A1}"/>
                        <w:text/>
                      </w:sdtPr>
                      <w:sdtContent>
                        <w:p w:rsidR="005642A9" w:rsidRPr="007037CB" w:rsidRDefault="005642A9" w:rsidP="005642A9">
                          <w:pPr>
                            <w:pStyle w:val="MainPageClientName"/>
                          </w:pPr>
                          <w:r w:rsidRPr="003E0E40">
                            <w:t>Client Name</w:t>
                          </w:r>
                        </w:p>
                      </w:sdtContent>
                    </w:sdt>
                    <w:sdt>
                      <w:sdtPr>
                        <w:alias w:val="Project Title"/>
                        <w:tag w:val="Project Title"/>
                        <w:id w:val="22568890"/>
                        <w:placeholder>
                          <w:docPart w:val="4F194A35DE3848899DEBE0A2773D392A"/>
                        </w:placeholder>
                        <w:showingPlcHdr/>
                        <w:dataBinding w:prefixMappings="xmlns:ns0='http://purl.org/dc/elements/1.1/' xmlns:ns1='http://schemas.openxmlformats.org/package/2006/metadata/core-properties' " w:xpath="/ns1:coreProperties[1]/ns0:subject[1]" w:storeItemID="{6C3C8BC8-F283-45AE-878A-BAB7291924A1}"/>
                        <w:text/>
                      </w:sdtPr>
                      <w:sdtContent>
                        <w:p w:rsidR="005642A9" w:rsidRPr="00304B3D" w:rsidRDefault="005642A9" w:rsidP="005642A9">
                          <w:pPr>
                            <w:pStyle w:val="MainPageProjectName"/>
                          </w:pPr>
                          <w:r w:rsidRPr="00E428D7">
                            <w:rPr>
                              <w:rStyle w:val="PlaceholderText"/>
                              <w:color w:val="000000" w:themeColor="text1"/>
                            </w:rPr>
                            <w:t>Project Title</w:t>
                          </w:r>
                        </w:p>
                      </w:sdtContent>
                    </w:sdt>
                    <w:p w:rsidR="005642A9" w:rsidRPr="00304B3D" w:rsidRDefault="005642A9" w:rsidP="005642A9">
                      <w:pPr>
                        <w:pStyle w:val="MainPageProjectName"/>
                      </w:pPr>
                    </w:p>
                    <w:p w:rsidR="005642A9" w:rsidRDefault="005642A9" w:rsidP="005642A9">
                      <w:pPr>
                        <w:pStyle w:val="MainPageDate"/>
                        <w:rPr>
                          <w:color w:val="7030A0"/>
                          <w14:textFill>
                            <w14:solidFill>
                              <w14:srgbClr w14:val="7030A0">
                                <w14:lumMod w14:val="75000"/>
                              </w14:srgbClr>
                            </w14:solidFill>
                          </w14:textFill>
                        </w:rPr>
                      </w:pPr>
                      <w:sdt>
                        <w:sdtPr>
                          <w:rPr>
                            <w:color w:val="7030A0"/>
                            <w14:textFill>
                              <w14:solidFill>
                                <w14:srgbClr w14:val="7030A0">
                                  <w14:lumMod w14:val="75000"/>
                                </w14:srgbClr>
                              </w14:solidFill>
                            </w14:textFill>
                          </w:rPr>
                          <w:alias w:val="Publish Date"/>
                          <w:tag w:val="Publish Date"/>
                          <w:id w:val="967320712"/>
                          <w:placeholder>
                            <w:docPart w:val="9D090ADFF42749AEB8B0686815511DDC"/>
                          </w:placeholder>
                          <w:showingPlcHdr/>
                          <w:dataBinding w:prefixMappings="xmlns:ns0='http://schemas.microsoft.com/office/2006/coverPageProps' " w:xpath="/ns0:CoverPageProperties[1]/ns0:PublishDate[1]" w:storeItemID="{55AF091B-3C7A-41E3-B477-F2FDAA23CFDA}"/>
                          <w:date w:fullDate="2019-08-01T00:00:00Z">
                            <w:dateFormat w:val="MMM DD, YYYY"/>
                            <w:lid w:val="en-US"/>
                            <w:storeMappedDataAs w:val="dateTime"/>
                            <w:calendar w:val="gregorian"/>
                          </w:date>
                        </w:sdtPr>
                        <w:sdtContent>
                          <w:r>
                            <w:t>DD Mmm YYYY</w:t>
                          </w:r>
                        </w:sdtContent>
                      </w:sdt>
                    </w:p>
                    <w:p w:rsidR="005642A9" w:rsidRPr="002E2183" w:rsidRDefault="005642A9" w:rsidP="005642A9">
                      <w:pPr>
                        <w:pStyle w:val="MainPageDate"/>
                        <w:rPr>
                          <w:color w:val="7030A0"/>
                          <w14:textFill>
                            <w14:solidFill>
                              <w14:srgbClr w14:val="7030A0">
                                <w14:lumMod w14:val="75000"/>
                              </w14:srgbClr>
                            </w14:solidFill>
                          </w14:textFill>
                        </w:rPr>
                      </w:pPr>
                      <w:sdt>
                        <w:sdtPr>
                          <w:rPr>
                            <w:color w:val="7030A0"/>
                            <w14:textFill>
                              <w14:solidFill>
                                <w14:srgbClr w14:val="7030A0">
                                  <w14:lumMod w14:val="75000"/>
                                </w14:srgbClr>
                              </w14:solidFill>
                            </w14:textFill>
                          </w:rPr>
                          <w:alias w:val="Version"/>
                          <w:tag w:val="Version"/>
                          <w:id w:val="-853643915"/>
                          <w:placeholder>
                            <w:docPart w:val="0B1EE140ABE345399F8A8F4CBD55B4E1"/>
                          </w:placeholder>
                          <w:showingPlcHdr/>
                          <w:dataBinding w:prefixMappings="xmlns:ns0='http://purl.org/dc/elements/1.1/' xmlns:ns1='http://schemas.openxmlformats.org/package/2006/metadata/core-properties' " w:xpath="/ns1:coreProperties[1]/ns1:contentStatus[1]" w:storeItemID="{6C3C8BC8-F283-45AE-878A-BAB7291924A1}"/>
                          <w:text/>
                        </w:sdtPr>
                        <w:sdtContent>
                          <w:r w:rsidRPr="00304B3D">
                            <w:rPr>
                              <w:rStyle w:val="PlaceholderText"/>
                            </w:rPr>
                            <w:t>Version #.#</w:t>
                          </w:r>
                        </w:sdtContent>
                      </w:sdt>
                    </w:p>
                    <w:p w:rsidR="005642A9" w:rsidRPr="00304B3D" w:rsidRDefault="005642A9" w:rsidP="005642A9">
                      <w:pPr>
                        <w:pStyle w:val="MainPageDate"/>
                      </w:pPr>
                    </w:p>
                    <w:sdt>
                      <w:sdtPr>
                        <w:rPr>
                          <w:color w:val="3B3C43"/>
                        </w:rPr>
                        <w:alias w:val="Category"/>
                        <w:tag w:val="Category"/>
                        <w:id w:val="22568895"/>
                        <w:placeholder>
                          <w:docPart w:val="7E68578B40EB4D2EBCEB6F0D7DC5639F"/>
                        </w:placeholder>
                        <w:showingPlcHdr/>
                        <w:dataBinding w:prefixMappings="xmlns:ns0='http://purl.org/dc/elements/1.1/' xmlns:ns1='http://schemas.openxmlformats.org/package/2006/metadata/core-properties' " w:xpath="/ns1:coreProperties[1]/ns1:category[1]" w:storeItemID="{6C3C8BC8-F283-45AE-878A-BAB7291924A1}"/>
                        <w:text/>
                      </w:sdtPr>
                      <w:sdtContent>
                        <w:p w:rsidR="005642A9" w:rsidRPr="00304B3D" w:rsidRDefault="005642A9" w:rsidP="005642A9">
                          <w:pPr>
                            <w:pStyle w:val="MainPageTypeofDocument"/>
                            <w:rPr>
                              <w:color w:val="3B3C43"/>
                            </w:rPr>
                          </w:pPr>
                          <w:r>
                            <w:t>Type of Document</w:t>
                          </w:r>
                        </w:p>
                      </w:sdtContent>
                    </w:sdt>
                    <w:p w:rsidR="005642A9" w:rsidRPr="00304B3D" w:rsidRDefault="005642A9" w:rsidP="005642A9">
                      <w:pPr>
                        <w:pStyle w:val="MainPageDate"/>
                      </w:pPr>
                    </w:p>
                    <w:p w:rsidR="005642A9" w:rsidRPr="00304B3D" w:rsidRDefault="005642A9" w:rsidP="005642A9">
                      <w:pPr>
                        <w:pStyle w:val="MainPageTypeofDocument"/>
                        <w:rPr>
                          <w:color w:val="3B3C43"/>
                        </w:rPr>
                      </w:pPr>
                    </w:p>
                    <w:p w:rsidR="005642A9" w:rsidRPr="00304B3D" w:rsidRDefault="005642A9" w:rsidP="005642A9">
                      <w:pPr>
                        <w:pStyle w:val="MainPageProjectName"/>
                      </w:pPr>
                    </w:p>
                  </w:txbxContent>
                </v:textbox>
              </v:shape>
            </w:pict>
          </mc:Fallback>
        </mc:AlternateContent>
      </w:r>
      <w:r w:rsidRPr="00304B3D">
        <w:rPr>
          <w:rFonts w:ascii="Arial" w:hAnsi="Arial" w:cs="Arial"/>
          <w:color w:val="3B3C43"/>
        </w:rPr>
        <w:br w:type="page"/>
      </w:r>
    </w:p>
    <w:p w:rsidR="005642A9" w:rsidRPr="00304B3D" w:rsidRDefault="005642A9" w:rsidP="005642A9">
      <w:pPr>
        <w:pStyle w:val="DocumentInfoheading"/>
        <w:rPr>
          <w:rFonts w:ascii="Arial" w:hAnsi="Arial" w:cs="Arial"/>
        </w:rPr>
      </w:pPr>
      <w:r w:rsidRPr="00304B3D">
        <w:rPr>
          <w:rFonts w:ascii="Arial" w:hAnsi="Arial" w:cs="Arial"/>
        </w:rPr>
        <w:lastRenderedPageBreak/>
        <w:t>DocumenT approval</w:t>
      </w:r>
    </w:p>
    <w:p w:rsidR="005642A9" w:rsidRPr="00B665B4" w:rsidRDefault="005642A9" w:rsidP="005642A9">
      <w:pPr>
        <w:pStyle w:val="DocumentInfoSubHeading"/>
      </w:pPr>
      <w:r>
        <w:t>Synchrony</w:t>
      </w:r>
      <w:r w:rsidRPr="00B665B4">
        <w:t xml:space="preserve"> </w:t>
      </w:r>
      <w:r>
        <w:t>IT</w:t>
      </w:r>
    </w:p>
    <w:tbl>
      <w:tblPr>
        <w:tblStyle w:val="Attratable1"/>
        <w:tblpPr w:leftFromText="180" w:rightFromText="180" w:vertAnchor="text" w:horzAnchor="margin" w:tblpX="36" w:tblpY="116"/>
        <w:tblW w:w="8838" w:type="dxa"/>
        <w:tblLook w:val="01E0" w:firstRow="1" w:lastRow="1" w:firstColumn="1" w:lastColumn="1" w:noHBand="0" w:noVBand="0"/>
      </w:tblPr>
      <w:tblGrid>
        <w:gridCol w:w="2816"/>
        <w:gridCol w:w="3158"/>
        <w:gridCol w:w="2864"/>
      </w:tblGrid>
      <w:tr w:rsidR="005642A9" w:rsidRPr="00B665B4" w:rsidTr="00AA1A2A">
        <w:trPr>
          <w:cnfStyle w:val="100000000000" w:firstRow="1" w:lastRow="0" w:firstColumn="0" w:lastColumn="0" w:oddVBand="0" w:evenVBand="0" w:oddHBand="0" w:evenHBand="0" w:firstRowFirstColumn="0" w:firstRowLastColumn="0" w:lastRowFirstColumn="0" w:lastRowLastColumn="0"/>
          <w:trHeight w:val="74"/>
        </w:trPr>
        <w:tc>
          <w:tcPr>
            <w:tcW w:w="2816" w:type="dxa"/>
            <w:shd w:val="clear" w:color="auto" w:fill="3B3C43"/>
          </w:tcPr>
          <w:p w:rsidR="005642A9" w:rsidRPr="00B665B4" w:rsidRDefault="005642A9" w:rsidP="00AA1A2A">
            <w:pPr>
              <w:pStyle w:val="AttraTableheadingrow"/>
              <w:jc w:val="both"/>
              <w:rPr>
                <w:rFonts w:ascii="Arial" w:hAnsi="Arial" w:cs="Arial"/>
                <w:color w:val="FFFFFF" w:themeColor="background1"/>
              </w:rPr>
            </w:pPr>
            <w:r w:rsidRPr="00B665B4">
              <w:rPr>
                <w:rFonts w:ascii="Arial" w:hAnsi="Arial" w:cs="Arial"/>
                <w:color w:val="FFFFFF" w:themeColor="background1"/>
              </w:rPr>
              <w:t>Name</w:t>
            </w:r>
          </w:p>
        </w:tc>
        <w:tc>
          <w:tcPr>
            <w:tcW w:w="3158" w:type="dxa"/>
            <w:shd w:val="clear" w:color="auto" w:fill="3B3C43"/>
          </w:tcPr>
          <w:p w:rsidR="005642A9" w:rsidRPr="00B665B4" w:rsidRDefault="005642A9" w:rsidP="00AA1A2A">
            <w:pPr>
              <w:pStyle w:val="AttraTableheadingrow"/>
              <w:jc w:val="both"/>
              <w:rPr>
                <w:rFonts w:ascii="Arial" w:hAnsi="Arial" w:cs="Arial"/>
                <w:color w:val="FFFFFF" w:themeColor="background1"/>
              </w:rPr>
            </w:pPr>
            <w:r w:rsidRPr="00B665B4">
              <w:rPr>
                <w:rFonts w:ascii="Arial" w:hAnsi="Arial" w:cs="Arial"/>
                <w:color w:val="FFFFFF" w:themeColor="background1"/>
              </w:rPr>
              <w:t>Position / Title</w:t>
            </w:r>
          </w:p>
        </w:tc>
        <w:tc>
          <w:tcPr>
            <w:tcW w:w="2864" w:type="dxa"/>
            <w:shd w:val="clear" w:color="auto" w:fill="3B3C43"/>
          </w:tcPr>
          <w:p w:rsidR="005642A9" w:rsidRPr="00B665B4" w:rsidRDefault="005642A9" w:rsidP="00AA1A2A">
            <w:pPr>
              <w:pStyle w:val="AttraTableheadingrow"/>
              <w:jc w:val="both"/>
              <w:rPr>
                <w:rFonts w:ascii="Arial" w:hAnsi="Arial" w:cs="Arial"/>
                <w:color w:val="FFFFFF" w:themeColor="background1"/>
              </w:rPr>
            </w:pPr>
            <w:r w:rsidRPr="00B665B4">
              <w:rPr>
                <w:rFonts w:ascii="Arial" w:hAnsi="Arial" w:cs="Arial"/>
                <w:color w:val="FFFFFF" w:themeColor="background1"/>
              </w:rPr>
              <w:t>Sign off Requirements</w:t>
            </w:r>
          </w:p>
        </w:tc>
      </w:tr>
      <w:tr w:rsidR="005642A9" w:rsidRPr="00B665B4" w:rsidTr="00AA1A2A">
        <w:trPr>
          <w:trHeight w:val="74"/>
        </w:trPr>
        <w:tc>
          <w:tcPr>
            <w:tcW w:w="2816" w:type="dxa"/>
          </w:tcPr>
          <w:p w:rsidR="005642A9" w:rsidRPr="001D202B" w:rsidRDefault="005642A9" w:rsidP="00AA1A2A">
            <w:pPr>
              <w:pStyle w:val="Attratablebodytext"/>
              <w:jc w:val="both"/>
            </w:pPr>
            <w:r w:rsidRPr="00216B9D">
              <w:rPr>
                <w:rFonts w:cs="Segoe UI"/>
                <w:szCs w:val="20"/>
              </w:rPr>
              <w:t>Gary</w:t>
            </w:r>
            <w:r>
              <w:t xml:space="preserve"> </w:t>
            </w:r>
            <w:r w:rsidRPr="001D202B">
              <w:t>Channer</w:t>
            </w:r>
          </w:p>
        </w:tc>
        <w:tc>
          <w:tcPr>
            <w:tcW w:w="3158" w:type="dxa"/>
          </w:tcPr>
          <w:p w:rsidR="005642A9" w:rsidRDefault="005642A9" w:rsidP="00AA1A2A">
            <w:pPr>
              <w:pStyle w:val="Attratablebodytext"/>
              <w:jc w:val="both"/>
              <w:rPr>
                <w:rFonts w:cs="Segoe UI"/>
                <w:szCs w:val="20"/>
              </w:rPr>
            </w:pPr>
            <w:r w:rsidRPr="001D202B">
              <w:t>VP, QA Center of Excellence</w:t>
            </w:r>
            <w:r w:rsidRPr="00B54833">
              <w:rPr>
                <w:rFonts w:cs="Segoe UI"/>
                <w:szCs w:val="20"/>
              </w:rPr>
              <w:t xml:space="preserve">, </w:t>
            </w:r>
          </w:p>
          <w:p w:rsidR="005642A9" w:rsidRPr="00B54833" w:rsidRDefault="005642A9" w:rsidP="00AA1A2A">
            <w:pPr>
              <w:pStyle w:val="Attratablebodytext"/>
              <w:jc w:val="both"/>
            </w:pPr>
            <w:r w:rsidRPr="00B54833">
              <w:t>SYF-IT</w:t>
            </w:r>
          </w:p>
        </w:tc>
        <w:tc>
          <w:tcPr>
            <w:tcW w:w="2864" w:type="dxa"/>
          </w:tcPr>
          <w:p w:rsidR="005642A9" w:rsidRPr="004F746D" w:rsidRDefault="005642A9" w:rsidP="00AA1A2A">
            <w:pPr>
              <w:pStyle w:val="Attratablebodytext"/>
              <w:jc w:val="both"/>
            </w:pPr>
            <w:r w:rsidRPr="004F746D">
              <w:t>Review and Sign Off</w:t>
            </w:r>
          </w:p>
        </w:tc>
      </w:tr>
      <w:tr w:rsidR="005642A9" w:rsidRPr="00B665B4" w:rsidTr="00AA1A2A">
        <w:trPr>
          <w:trHeight w:val="74"/>
        </w:trPr>
        <w:tc>
          <w:tcPr>
            <w:tcW w:w="2816" w:type="dxa"/>
          </w:tcPr>
          <w:p w:rsidR="005642A9" w:rsidRPr="00B54833" w:rsidRDefault="005642A9" w:rsidP="00AA1A2A">
            <w:pPr>
              <w:pStyle w:val="Attratablebodytext"/>
              <w:jc w:val="both"/>
            </w:pPr>
            <w:r>
              <w:t>Vinay Gowda</w:t>
            </w:r>
          </w:p>
        </w:tc>
        <w:tc>
          <w:tcPr>
            <w:tcW w:w="3158" w:type="dxa"/>
          </w:tcPr>
          <w:p w:rsidR="005642A9" w:rsidRPr="00B54833" w:rsidRDefault="005642A9" w:rsidP="00AA1A2A">
            <w:pPr>
              <w:pStyle w:val="Attratablebodytext"/>
              <w:jc w:val="both"/>
            </w:pPr>
            <w:r w:rsidRPr="004F746D">
              <w:t>Offshore Automation Stream Lead</w:t>
            </w:r>
            <w:r>
              <w:rPr>
                <w:color w:val="2E74B5" w:themeColor="accent5" w:themeShade="BF"/>
              </w:rPr>
              <w:t xml:space="preserve"> </w:t>
            </w:r>
          </w:p>
        </w:tc>
        <w:tc>
          <w:tcPr>
            <w:tcW w:w="2864" w:type="dxa"/>
          </w:tcPr>
          <w:p w:rsidR="005642A9" w:rsidRPr="004F746D" w:rsidRDefault="005642A9" w:rsidP="00AA1A2A">
            <w:pPr>
              <w:pStyle w:val="Attratablebodytext"/>
              <w:jc w:val="both"/>
            </w:pPr>
            <w:r w:rsidRPr="004F746D">
              <w:t>Review and Sign Off</w:t>
            </w:r>
          </w:p>
        </w:tc>
      </w:tr>
    </w:tbl>
    <w:p w:rsidR="005642A9" w:rsidRPr="00304B3D" w:rsidRDefault="005642A9" w:rsidP="005642A9">
      <w:pPr>
        <w:pStyle w:val="DocumentInfoheading"/>
        <w:rPr>
          <w:rFonts w:ascii="Arial" w:hAnsi="Arial" w:cs="Arial"/>
        </w:rPr>
      </w:pPr>
      <w:r w:rsidRPr="00304B3D">
        <w:rPr>
          <w:rFonts w:ascii="Arial" w:hAnsi="Arial" w:cs="Arial"/>
        </w:rPr>
        <w:t>Version History</w:t>
      </w:r>
    </w:p>
    <w:tbl>
      <w:tblPr>
        <w:tblStyle w:val="Attratable1"/>
        <w:tblW w:w="8905" w:type="dxa"/>
        <w:tblLook w:val="04A0" w:firstRow="1" w:lastRow="0" w:firstColumn="1" w:lastColumn="0" w:noHBand="0" w:noVBand="1"/>
      </w:tblPr>
      <w:tblGrid>
        <w:gridCol w:w="1418"/>
        <w:gridCol w:w="1817"/>
        <w:gridCol w:w="2702"/>
        <w:gridCol w:w="2968"/>
      </w:tblGrid>
      <w:tr w:rsidR="005642A9" w:rsidRPr="00304B3D" w:rsidTr="00AA1A2A">
        <w:trPr>
          <w:cnfStyle w:val="100000000000" w:firstRow="1" w:lastRow="0" w:firstColumn="0" w:lastColumn="0" w:oddVBand="0" w:evenVBand="0" w:oddHBand="0" w:evenHBand="0" w:firstRowFirstColumn="0" w:firstRowLastColumn="0" w:lastRowFirstColumn="0" w:lastRowLastColumn="0"/>
        </w:trPr>
        <w:tc>
          <w:tcPr>
            <w:tcW w:w="1418" w:type="dxa"/>
            <w:shd w:val="clear" w:color="auto" w:fill="3B3C43"/>
          </w:tcPr>
          <w:p w:rsidR="005642A9" w:rsidRPr="00304B3D" w:rsidRDefault="005642A9" w:rsidP="00AA1A2A">
            <w:pPr>
              <w:pStyle w:val="AttraTableheadingrow"/>
              <w:jc w:val="both"/>
              <w:rPr>
                <w:rFonts w:ascii="Arial" w:hAnsi="Arial" w:cs="Arial"/>
                <w:color w:val="FFFFFF" w:themeColor="background1"/>
              </w:rPr>
            </w:pPr>
            <w:r w:rsidRPr="00304B3D">
              <w:rPr>
                <w:rFonts w:ascii="Arial" w:hAnsi="Arial" w:cs="Arial"/>
                <w:color w:val="FFFFFF" w:themeColor="background1"/>
              </w:rPr>
              <w:t>Version No.</w:t>
            </w:r>
          </w:p>
        </w:tc>
        <w:tc>
          <w:tcPr>
            <w:tcW w:w="1817" w:type="dxa"/>
            <w:shd w:val="clear" w:color="auto" w:fill="3B3C43"/>
          </w:tcPr>
          <w:p w:rsidR="005642A9" w:rsidRPr="00304B3D" w:rsidRDefault="005642A9" w:rsidP="00AA1A2A">
            <w:pPr>
              <w:pStyle w:val="AttraTableheadingrow"/>
              <w:jc w:val="both"/>
              <w:rPr>
                <w:rFonts w:ascii="Arial" w:hAnsi="Arial" w:cs="Arial"/>
                <w:color w:val="FFFFFF" w:themeColor="background1"/>
              </w:rPr>
            </w:pPr>
            <w:r w:rsidRPr="00304B3D">
              <w:rPr>
                <w:rFonts w:ascii="Arial" w:hAnsi="Arial" w:cs="Arial"/>
                <w:color w:val="FFFFFF" w:themeColor="background1"/>
              </w:rPr>
              <w:t>Release Date</w:t>
            </w:r>
          </w:p>
        </w:tc>
        <w:tc>
          <w:tcPr>
            <w:tcW w:w="2702" w:type="dxa"/>
            <w:shd w:val="clear" w:color="auto" w:fill="3B3C43"/>
          </w:tcPr>
          <w:p w:rsidR="005642A9" w:rsidRPr="00304B3D" w:rsidRDefault="005642A9" w:rsidP="00AA1A2A">
            <w:pPr>
              <w:pStyle w:val="AttraTableheadingrow"/>
              <w:jc w:val="both"/>
              <w:rPr>
                <w:rFonts w:ascii="Arial" w:hAnsi="Arial" w:cs="Arial"/>
                <w:color w:val="FFFFFF" w:themeColor="background1"/>
              </w:rPr>
            </w:pPr>
            <w:r w:rsidRPr="00304B3D">
              <w:rPr>
                <w:rFonts w:ascii="Arial" w:hAnsi="Arial" w:cs="Arial"/>
                <w:color w:val="FFFFFF" w:themeColor="background1"/>
              </w:rPr>
              <w:t>Released By</w:t>
            </w:r>
          </w:p>
        </w:tc>
        <w:tc>
          <w:tcPr>
            <w:tcW w:w="2968" w:type="dxa"/>
            <w:shd w:val="clear" w:color="auto" w:fill="3B3C43"/>
          </w:tcPr>
          <w:p w:rsidR="005642A9" w:rsidRPr="00304B3D" w:rsidRDefault="005642A9" w:rsidP="00AA1A2A">
            <w:pPr>
              <w:pStyle w:val="AttraTableheadingrow"/>
              <w:jc w:val="both"/>
              <w:rPr>
                <w:rFonts w:ascii="Arial" w:hAnsi="Arial" w:cs="Arial"/>
                <w:color w:val="FFFFFF" w:themeColor="background1"/>
              </w:rPr>
            </w:pPr>
            <w:r w:rsidRPr="00304B3D">
              <w:rPr>
                <w:rFonts w:ascii="Arial" w:hAnsi="Arial" w:cs="Arial"/>
                <w:color w:val="FFFFFF" w:themeColor="background1"/>
              </w:rPr>
              <w:t>Description of Changes</w:t>
            </w:r>
          </w:p>
        </w:tc>
      </w:tr>
      <w:tr w:rsidR="005642A9" w:rsidRPr="00304B3D" w:rsidTr="00AA1A2A">
        <w:tc>
          <w:tcPr>
            <w:tcW w:w="1418" w:type="dxa"/>
          </w:tcPr>
          <w:p w:rsidR="005642A9" w:rsidRPr="00743D79" w:rsidRDefault="005642A9" w:rsidP="00AA1A2A">
            <w:pPr>
              <w:pStyle w:val="Attratablebodytext"/>
              <w:jc w:val="both"/>
            </w:pPr>
            <w:r w:rsidRPr="00743D79">
              <w:t>0.1</w:t>
            </w:r>
          </w:p>
        </w:tc>
        <w:tc>
          <w:tcPr>
            <w:tcW w:w="1817" w:type="dxa"/>
          </w:tcPr>
          <w:p w:rsidR="005642A9" w:rsidRPr="00743D79" w:rsidRDefault="005642A9" w:rsidP="00AA1A2A">
            <w:pPr>
              <w:pStyle w:val="Attratablebodytext"/>
              <w:jc w:val="both"/>
            </w:pPr>
            <w:r>
              <w:t>08.01</w:t>
            </w:r>
            <w:r w:rsidRPr="00743D79">
              <w:t>.2016</w:t>
            </w:r>
          </w:p>
        </w:tc>
        <w:tc>
          <w:tcPr>
            <w:tcW w:w="2702" w:type="dxa"/>
          </w:tcPr>
          <w:p w:rsidR="005642A9" w:rsidRPr="00743D79" w:rsidRDefault="005642A9" w:rsidP="00AA1A2A">
            <w:pPr>
              <w:pStyle w:val="Attratablebodytext"/>
              <w:jc w:val="both"/>
            </w:pPr>
            <w:r>
              <w:t>Shivakumar Odogoudra</w:t>
            </w:r>
          </w:p>
        </w:tc>
        <w:tc>
          <w:tcPr>
            <w:tcW w:w="2968" w:type="dxa"/>
          </w:tcPr>
          <w:p w:rsidR="005642A9" w:rsidRPr="00743D79" w:rsidRDefault="005642A9" w:rsidP="00AA1A2A">
            <w:pPr>
              <w:pStyle w:val="Attratablebodytext"/>
              <w:jc w:val="both"/>
            </w:pPr>
            <w:r>
              <w:t>Draft Version</w:t>
            </w:r>
          </w:p>
        </w:tc>
      </w:tr>
    </w:tbl>
    <w:p w:rsidR="005642A9" w:rsidRPr="00304B3D" w:rsidRDefault="005642A9" w:rsidP="005642A9">
      <w:pPr>
        <w:pStyle w:val="DocumentInfoheading"/>
        <w:rPr>
          <w:rFonts w:ascii="Arial" w:hAnsi="Arial" w:cs="Arial"/>
        </w:rPr>
      </w:pPr>
      <w:r w:rsidRPr="00304B3D">
        <w:rPr>
          <w:rFonts w:ascii="Arial" w:hAnsi="Arial" w:cs="Arial"/>
        </w:rPr>
        <w:t>Contact Information</w:t>
      </w:r>
    </w:p>
    <w:p w:rsidR="005642A9" w:rsidRDefault="005642A9" w:rsidP="005642A9">
      <w:pPr>
        <w:pStyle w:val="AttraBodyText"/>
        <w:rPr>
          <w:rFonts w:ascii="Arial" w:hAnsi="Arial" w:cs="Arial"/>
          <w:color w:val="3B3C43"/>
        </w:rPr>
      </w:pPr>
      <w:r w:rsidRPr="00304B3D">
        <w:rPr>
          <w:rFonts w:ascii="Arial" w:hAnsi="Arial" w:cs="Arial"/>
          <w:color w:val="3B3C43"/>
        </w:rPr>
        <w:t>If you have any questions regarding this document</w:t>
      </w:r>
      <w:r>
        <w:rPr>
          <w:rFonts w:ascii="Arial" w:hAnsi="Arial" w:cs="Arial"/>
          <w:color w:val="3B3C43"/>
        </w:rPr>
        <w:t>,</w:t>
      </w:r>
      <w:r w:rsidRPr="00304B3D">
        <w:rPr>
          <w:rFonts w:ascii="Arial" w:hAnsi="Arial" w:cs="Arial"/>
          <w:color w:val="3B3C43"/>
        </w:rPr>
        <w:t xml:space="preserve"> please direct your e-mails to:</w:t>
      </w:r>
    </w:p>
    <w:p w:rsidR="005642A9" w:rsidRPr="00304B3D" w:rsidRDefault="005642A9" w:rsidP="005642A9">
      <w:pPr>
        <w:pStyle w:val="AttraBodyText"/>
        <w:rPr>
          <w:rFonts w:ascii="Arial" w:hAnsi="Arial" w:cs="Arial"/>
          <w:color w:val="3B3C43"/>
        </w:rPr>
      </w:pPr>
      <w:r w:rsidRPr="001D202B">
        <w:rPr>
          <w:rFonts w:ascii="Arial" w:hAnsi="Arial" w:cs="Arial"/>
          <w:color w:val="3B3C43"/>
        </w:rPr>
        <w:t>Gary</w:t>
      </w:r>
      <w:r>
        <w:rPr>
          <w:rFonts w:ascii="Arial" w:hAnsi="Arial" w:cs="Arial"/>
          <w:color w:val="3B3C43"/>
        </w:rPr>
        <w:t xml:space="preserve"> </w:t>
      </w:r>
      <w:r w:rsidRPr="001D202B">
        <w:rPr>
          <w:rFonts w:ascii="Arial" w:hAnsi="Arial" w:cs="Arial"/>
          <w:color w:val="3B3C43"/>
        </w:rPr>
        <w:t>Channer</w:t>
      </w:r>
    </w:p>
    <w:p w:rsidR="005642A9" w:rsidRPr="004F746D" w:rsidRDefault="005642A9" w:rsidP="005642A9">
      <w:pPr>
        <w:pStyle w:val="AttraBodyText"/>
        <w:spacing w:before="0"/>
        <w:rPr>
          <w:rFonts w:ascii="Arial" w:hAnsi="Arial" w:cs="Arial"/>
          <w:color w:val="3B3C43"/>
        </w:rPr>
      </w:pPr>
      <w:r w:rsidRPr="004F746D">
        <w:rPr>
          <w:rFonts w:ascii="Arial" w:hAnsi="Arial" w:cs="Arial"/>
          <w:color w:val="3B3C43"/>
        </w:rPr>
        <w:t xml:space="preserve">Title: </w:t>
      </w:r>
      <w:r w:rsidRPr="001D202B">
        <w:rPr>
          <w:rFonts w:ascii="Arial" w:hAnsi="Arial" w:cs="Arial"/>
          <w:color w:val="3B3C43"/>
        </w:rPr>
        <w:t>VP, QA Center of Excellence</w:t>
      </w:r>
      <w:r w:rsidRPr="004F746D">
        <w:rPr>
          <w:rFonts w:ascii="Arial" w:hAnsi="Arial" w:cs="Arial"/>
          <w:color w:val="3B3C43"/>
        </w:rPr>
        <w:t>, SYF-IT</w:t>
      </w:r>
    </w:p>
    <w:p w:rsidR="005642A9" w:rsidRPr="004F746D" w:rsidRDefault="005642A9" w:rsidP="005642A9">
      <w:pPr>
        <w:pStyle w:val="AttraBodyText"/>
        <w:spacing w:before="0"/>
        <w:rPr>
          <w:rFonts w:ascii="Arial" w:hAnsi="Arial" w:cs="Arial"/>
          <w:color w:val="3B3C43"/>
        </w:rPr>
      </w:pPr>
      <w:r w:rsidRPr="004F746D">
        <w:rPr>
          <w:rFonts w:ascii="Arial" w:hAnsi="Arial" w:cs="Arial"/>
          <w:color w:val="3B3C43"/>
        </w:rPr>
        <w:t>Company: Synchrony Financial</w:t>
      </w:r>
    </w:p>
    <w:p w:rsidR="005642A9" w:rsidRPr="001D202B" w:rsidRDefault="005642A9" w:rsidP="005642A9">
      <w:pPr>
        <w:pStyle w:val="AttraBodyText"/>
        <w:spacing w:before="0"/>
        <w:rPr>
          <w:rStyle w:val="Hyperlink"/>
          <w:rFonts w:ascii="Arial" w:hAnsi="Arial"/>
        </w:rPr>
      </w:pPr>
      <w:r w:rsidRPr="004F746D">
        <w:rPr>
          <w:rFonts w:ascii="Arial" w:hAnsi="Arial" w:cs="Arial"/>
          <w:color w:val="3B3C43"/>
        </w:rPr>
        <w:t xml:space="preserve">Email address: </w:t>
      </w:r>
      <w:r w:rsidRPr="001D202B">
        <w:rPr>
          <w:rStyle w:val="Hyperlink"/>
          <w:rFonts w:ascii="Arial" w:hAnsi="Arial"/>
        </w:rPr>
        <w:t>Gary.Channer@syf.com</w:t>
      </w:r>
    </w:p>
    <w:p w:rsidR="005642A9" w:rsidRPr="004F746D" w:rsidRDefault="005642A9" w:rsidP="005642A9">
      <w:pPr>
        <w:pStyle w:val="AttraBodyText"/>
        <w:spacing w:before="0"/>
        <w:rPr>
          <w:rFonts w:ascii="Arial" w:hAnsi="Arial" w:cs="Arial"/>
          <w:color w:val="3B3C43"/>
        </w:rPr>
      </w:pPr>
    </w:p>
    <w:p w:rsidR="005642A9" w:rsidRPr="004F746D" w:rsidRDefault="005642A9" w:rsidP="005642A9">
      <w:pPr>
        <w:pStyle w:val="AttraBodyText"/>
        <w:spacing w:before="0"/>
        <w:rPr>
          <w:rFonts w:ascii="Arial" w:hAnsi="Arial" w:cs="Arial"/>
          <w:color w:val="3B3C43"/>
        </w:rPr>
      </w:pPr>
      <w:r w:rsidRPr="004F746D">
        <w:rPr>
          <w:rFonts w:ascii="Arial" w:hAnsi="Arial" w:cs="Arial"/>
          <w:color w:val="3B3C43"/>
        </w:rPr>
        <w:t>Vinay Gowda</w:t>
      </w:r>
    </w:p>
    <w:p w:rsidR="005642A9" w:rsidRPr="004F746D" w:rsidRDefault="005642A9" w:rsidP="005642A9">
      <w:pPr>
        <w:pStyle w:val="AttraBodyText"/>
        <w:spacing w:before="0"/>
        <w:rPr>
          <w:rFonts w:ascii="Arial" w:hAnsi="Arial" w:cs="Arial"/>
          <w:color w:val="3B3C43"/>
        </w:rPr>
      </w:pPr>
      <w:r w:rsidRPr="004F746D">
        <w:rPr>
          <w:rFonts w:ascii="Arial" w:hAnsi="Arial" w:cs="Arial"/>
          <w:color w:val="3B3C43"/>
        </w:rPr>
        <w:t>Title: Automation Stream Lead</w:t>
      </w:r>
    </w:p>
    <w:p w:rsidR="005642A9" w:rsidRPr="004F746D" w:rsidRDefault="005642A9" w:rsidP="005642A9">
      <w:pPr>
        <w:pStyle w:val="AttraBodyText"/>
        <w:spacing w:before="0"/>
        <w:rPr>
          <w:rFonts w:ascii="Arial" w:hAnsi="Arial" w:cs="Arial"/>
          <w:color w:val="3B3C43"/>
        </w:rPr>
      </w:pPr>
      <w:r w:rsidRPr="004F746D">
        <w:rPr>
          <w:rFonts w:ascii="Arial" w:hAnsi="Arial" w:cs="Arial"/>
          <w:color w:val="3B3C43"/>
        </w:rPr>
        <w:t>Company: Attra Infotech Pvt ltd</w:t>
      </w:r>
    </w:p>
    <w:p w:rsidR="005642A9" w:rsidRDefault="005642A9" w:rsidP="005642A9">
      <w:pPr>
        <w:pStyle w:val="AttraBodyText"/>
        <w:spacing w:before="0"/>
        <w:rPr>
          <w:rFonts w:ascii="Arial" w:hAnsi="Arial" w:cs="Arial"/>
          <w:color w:val="3B3C43"/>
        </w:rPr>
      </w:pPr>
      <w:r w:rsidRPr="004F746D">
        <w:rPr>
          <w:rFonts w:ascii="Arial" w:hAnsi="Arial" w:cs="Arial"/>
          <w:color w:val="3B3C43"/>
        </w:rPr>
        <w:t xml:space="preserve">Email address: </w:t>
      </w:r>
      <w:hyperlink r:id="rId5" w:history="1">
        <w:r w:rsidRPr="004F746D">
          <w:rPr>
            <w:rStyle w:val="Hyperlink"/>
            <w:rFonts w:ascii="Arial" w:hAnsi="Arial" w:cs="Arial"/>
          </w:rPr>
          <w:t>vinay.gowda@syf.com</w:t>
        </w:r>
      </w:hyperlink>
    </w:p>
    <w:p w:rsidR="005642A9" w:rsidRDefault="005642A9" w:rsidP="005642A9">
      <w:pPr>
        <w:pStyle w:val="AttraBodyText"/>
        <w:spacing w:before="0"/>
        <w:rPr>
          <w:rFonts w:ascii="Arial" w:hAnsi="Arial" w:cs="Arial"/>
          <w:color w:val="3B3C43"/>
        </w:rPr>
      </w:pPr>
    </w:p>
    <w:p w:rsidR="005642A9" w:rsidRDefault="005642A9" w:rsidP="005642A9">
      <w:pPr>
        <w:pStyle w:val="AttraBodyText"/>
        <w:spacing w:before="0"/>
        <w:rPr>
          <w:rFonts w:ascii="Arial" w:hAnsi="Arial" w:cs="Arial"/>
          <w:color w:val="3B3C43"/>
        </w:rPr>
      </w:pPr>
      <w:r>
        <w:rPr>
          <w:rFonts w:cs="Segoe UI"/>
          <w:color w:val="3B3C43"/>
        </w:rPr>
        <w:t>Shivakumar Odogoudra</w:t>
      </w:r>
      <w:r>
        <w:rPr>
          <w:rFonts w:ascii="Arial" w:hAnsi="Arial" w:cs="Arial"/>
          <w:color w:val="3B3C43"/>
        </w:rPr>
        <w:t xml:space="preserve"> </w:t>
      </w:r>
    </w:p>
    <w:p w:rsidR="005642A9" w:rsidRDefault="005642A9" w:rsidP="005642A9">
      <w:pPr>
        <w:pStyle w:val="AttraBodyText"/>
        <w:spacing w:before="0"/>
        <w:rPr>
          <w:rFonts w:ascii="Arial" w:hAnsi="Arial" w:cs="Arial"/>
          <w:color w:val="3B3C43"/>
        </w:rPr>
      </w:pPr>
      <w:r>
        <w:rPr>
          <w:rFonts w:ascii="Arial" w:hAnsi="Arial" w:cs="Arial"/>
          <w:color w:val="3B3C43"/>
        </w:rPr>
        <w:t>Title: Senior Test Engineer</w:t>
      </w:r>
    </w:p>
    <w:p w:rsidR="005642A9" w:rsidRPr="004F746D" w:rsidRDefault="005642A9" w:rsidP="005642A9">
      <w:pPr>
        <w:pStyle w:val="AttraBodyText"/>
        <w:spacing w:before="0"/>
        <w:rPr>
          <w:rFonts w:ascii="Arial" w:hAnsi="Arial" w:cs="Arial"/>
          <w:color w:val="3B3C43"/>
        </w:rPr>
      </w:pPr>
      <w:r w:rsidRPr="004F746D">
        <w:rPr>
          <w:rFonts w:ascii="Arial" w:hAnsi="Arial" w:cs="Arial"/>
          <w:color w:val="3B3C43"/>
        </w:rPr>
        <w:t>Company: Attra Infotech Pvt ltd</w:t>
      </w:r>
    </w:p>
    <w:p w:rsidR="005642A9" w:rsidRPr="00A27ADD" w:rsidRDefault="005642A9" w:rsidP="005642A9">
      <w:pPr>
        <w:pStyle w:val="AttraBodyText"/>
        <w:spacing w:before="0"/>
        <w:rPr>
          <w:rStyle w:val="Hyperlink"/>
          <w:rFonts w:ascii="Arial" w:hAnsi="Arial" w:cs="Arial"/>
        </w:rPr>
      </w:pPr>
      <w:r w:rsidRPr="004F746D">
        <w:rPr>
          <w:rFonts w:ascii="Arial" w:hAnsi="Arial" w:cs="Arial"/>
          <w:color w:val="3B3C43"/>
        </w:rPr>
        <w:t xml:space="preserve">Email address: </w:t>
      </w:r>
      <w:hyperlink r:id="rId6" w:history="1">
        <w:r w:rsidRPr="003233B7">
          <w:rPr>
            <w:rStyle w:val="Hyperlink"/>
            <w:rFonts w:ascii="Arial" w:hAnsi="Arial" w:cs="Arial"/>
          </w:rPr>
          <w:t>shivakumar.odogoudra@syf.com</w:t>
        </w:r>
      </w:hyperlink>
    </w:p>
    <w:p w:rsidR="005642A9" w:rsidRDefault="005642A9" w:rsidP="005642A9">
      <w:pPr>
        <w:pStyle w:val="AttraBodyText"/>
        <w:spacing w:before="0"/>
        <w:rPr>
          <w:rFonts w:ascii="Arial" w:hAnsi="Arial" w:cs="Arial"/>
          <w:color w:val="3B3C43"/>
        </w:rPr>
      </w:pPr>
    </w:p>
    <w:p w:rsidR="005642A9" w:rsidRDefault="005642A9" w:rsidP="005642A9">
      <w:pPr>
        <w:pStyle w:val="AttraBodyText"/>
        <w:spacing w:before="0"/>
        <w:rPr>
          <w:rFonts w:ascii="Arial" w:hAnsi="Arial" w:cs="Arial"/>
          <w:color w:val="3B3C43"/>
        </w:rPr>
      </w:pPr>
    </w:p>
    <w:p w:rsidR="005642A9" w:rsidRDefault="005642A9" w:rsidP="005642A9">
      <w:pPr>
        <w:pStyle w:val="AttraBodyText"/>
        <w:spacing w:before="0"/>
        <w:rPr>
          <w:rFonts w:ascii="Arial" w:hAnsi="Arial" w:cs="Arial"/>
          <w:color w:val="3B3C43"/>
        </w:rPr>
      </w:pPr>
    </w:p>
    <w:p w:rsidR="005642A9" w:rsidRDefault="005642A9" w:rsidP="005642A9">
      <w:pPr>
        <w:widowControl/>
        <w:rPr>
          <w:rFonts w:ascii="Arial" w:hAnsi="Arial" w:cs="Arial"/>
          <w:color w:val="3B3C43"/>
        </w:rPr>
      </w:pPr>
    </w:p>
    <w:p w:rsidR="005642A9" w:rsidRPr="00304B3D" w:rsidRDefault="005642A9" w:rsidP="005642A9">
      <w:pPr>
        <w:pStyle w:val="AttraBodyText"/>
        <w:spacing w:before="0"/>
        <w:rPr>
          <w:rFonts w:ascii="Arial" w:hAnsi="Arial" w:cs="Arial"/>
          <w:color w:val="3B3C43"/>
        </w:rPr>
      </w:pPr>
    </w:p>
    <w:p w:rsidR="005642A9" w:rsidRDefault="005642A9" w:rsidP="005642A9">
      <w:pPr>
        <w:pStyle w:val="DocumentInfoheading"/>
        <w:rPr>
          <w:rFonts w:ascii="Arial" w:hAnsi="Arial" w:cs="Arial"/>
          <w:color w:val="2E74B5" w:themeColor="accent5" w:themeShade="BF"/>
        </w:rPr>
      </w:pPr>
      <w:r w:rsidRPr="00304B3D">
        <w:rPr>
          <w:rFonts w:ascii="Arial" w:hAnsi="Arial" w:cs="Arial"/>
        </w:rPr>
        <w:br w:type="page"/>
      </w:r>
    </w:p>
    <w:p w:rsidR="005642A9" w:rsidRDefault="005642A9" w:rsidP="005642A9">
      <w:pPr>
        <w:pStyle w:val="DocumentInfoheading"/>
      </w:pPr>
      <w:r w:rsidRPr="00B665B4">
        <w:lastRenderedPageBreak/>
        <w:t>Version History of this template</w:t>
      </w:r>
    </w:p>
    <w:p w:rsidR="005642A9" w:rsidRPr="00A27ADD" w:rsidRDefault="005642A9" w:rsidP="005642A9">
      <w:pPr>
        <w:pStyle w:val="DocumentInfoheading"/>
        <w:spacing w:before="0" w:after="0"/>
        <w:rPr>
          <w:sz w:val="20"/>
        </w:rPr>
      </w:pPr>
    </w:p>
    <w:tbl>
      <w:tblPr>
        <w:tblW w:w="5000" w:type="pct"/>
        <w:tblBorders>
          <w:top w:val="single" w:sz="4" w:space="0" w:color="4C5A52"/>
          <w:left w:val="single" w:sz="4" w:space="0" w:color="4C5A52"/>
          <w:bottom w:val="single" w:sz="4" w:space="0" w:color="4C5A52"/>
          <w:right w:val="single" w:sz="4" w:space="0" w:color="4C5A52"/>
          <w:insideH w:val="single" w:sz="4" w:space="0" w:color="4C5A52"/>
          <w:insideV w:val="single" w:sz="4" w:space="0" w:color="4C5A52"/>
        </w:tblBorders>
        <w:tblLook w:val="04A0" w:firstRow="1" w:lastRow="0" w:firstColumn="1" w:lastColumn="0" w:noHBand="0" w:noVBand="1"/>
      </w:tblPr>
      <w:tblGrid>
        <w:gridCol w:w="967"/>
        <w:gridCol w:w="1532"/>
        <w:gridCol w:w="1995"/>
        <w:gridCol w:w="1754"/>
        <w:gridCol w:w="3102"/>
      </w:tblGrid>
      <w:tr w:rsidR="005642A9" w:rsidRPr="005D25FC" w:rsidTr="00AA1A2A">
        <w:trPr>
          <w:tblHeader/>
        </w:trPr>
        <w:tc>
          <w:tcPr>
            <w:tcW w:w="517" w:type="pct"/>
            <w:shd w:val="clear" w:color="auto" w:fill="3B3C43"/>
          </w:tcPr>
          <w:p w:rsidR="005642A9" w:rsidRPr="002E2183" w:rsidRDefault="005642A9" w:rsidP="00AA1A2A">
            <w:pPr>
              <w:pStyle w:val="AttraTableheadingrow"/>
              <w:jc w:val="both"/>
              <w:rPr>
                <w:rFonts w:ascii="Arial" w:hAnsi="Arial" w:cs="Arial"/>
                <w:color w:val="FFFFFF" w:themeColor="background1"/>
              </w:rPr>
            </w:pPr>
            <w:r w:rsidRPr="002E2183">
              <w:rPr>
                <w:rFonts w:ascii="Arial" w:hAnsi="Arial" w:cs="Arial"/>
                <w:color w:val="FFFFFF" w:themeColor="background1"/>
              </w:rPr>
              <w:t>Version No.</w:t>
            </w:r>
          </w:p>
        </w:tc>
        <w:tc>
          <w:tcPr>
            <w:tcW w:w="819" w:type="pct"/>
            <w:shd w:val="clear" w:color="auto" w:fill="3B3C43"/>
          </w:tcPr>
          <w:p w:rsidR="005642A9" w:rsidRPr="002E2183" w:rsidRDefault="005642A9" w:rsidP="00AA1A2A">
            <w:pPr>
              <w:pStyle w:val="AttraTableheadingrow"/>
              <w:jc w:val="both"/>
              <w:rPr>
                <w:rFonts w:ascii="Arial" w:hAnsi="Arial" w:cs="Arial"/>
                <w:color w:val="FFFFFF" w:themeColor="background1"/>
              </w:rPr>
            </w:pPr>
            <w:r w:rsidRPr="002E2183">
              <w:rPr>
                <w:rFonts w:ascii="Arial" w:hAnsi="Arial" w:cs="Arial"/>
                <w:color w:val="FFFFFF" w:themeColor="background1"/>
              </w:rPr>
              <w:t>Version Date</w:t>
            </w:r>
          </w:p>
        </w:tc>
        <w:tc>
          <w:tcPr>
            <w:tcW w:w="1067" w:type="pct"/>
            <w:shd w:val="clear" w:color="auto" w:fill="3B3C43"/>
          </w:tcPr>
          <w:p w:rsidR="005642A9" w:rsidRPr="002E2183" w:rsidRDefault="005642A9" w:rsidP="00AA1A2A">
            <w:pPr>
              <w:pStyle w:val="AttraTableheadingrow"/>
              <w:jc w:val="both"/>
              <w:rPr>
                <w:rFonts w:ascii="Arial" w:hAnsi="Arial" w:cs="Arial"/>
                <w:color w:val="FFFFFF" w:themeColor="background1"/>
              </w:rPr>
            </w:pPr>
            <w:r w:rsidRPr="002E2183">
              <w:rPr>
                <w:rFonts w:ascii="Arial" w:hAnsi="Arial" w:cs="Arial"/>
                <w:color w:val="FFFFFF" w:themeColor="background1"/>
              </w:rPr>
              <w:t>Name</w:t>
            </w:r>
          </w:p>
        </w:tc>
        <w:tc>
          <w:tcPr>
            <w:tcW w:w="938" w:type="pct"/>
            <w:shd w:val="clear" w:color="auto" w:fill="3B3C43"/>
          </w:tcPr>
          <w:p w:rsidR="005642A9" w:rsidRPr="002E2183" w:rsidRDefault="005642A9" w:rsidP="00AA1A2A">
            <w:pPr>
              <w:pStyle w:val="AttraTableheadingrow"/>
              <w:jc w:val="both"/>
              <w:rPr>
                <w:rFonts w:ascii="Arial" w:hAnsi="Arial" w:cs="Arial"/>
                <w:color w:val="FFFFFF" w:themeColor="background1"/>
              </w:rPr>
            </w:pPr>
            <w:r w:rsidRPr="002E2183">
              <w:rPr>
                <w:rFonts w:ascii="Arial" w:hAnsi="Arial" w:cs="Arial"/>
                <w:color w:val="FFFFFF" w:themeColor="background1"/>
              </w:rPr>
              <w:t>Creator / Reviewer / Approver</w:t>
            </w:r>
          </w:p>
        </w:tc>
        <w:tc>
          <w:tcPr>
            <w:tcW w:w="1660" w:type="pct"/>
            <w:shd w:val="clear" w:color="auto" w:fill="3B3C43"/>
          </w:tcPr>
          <w:p w:rsidR="005642A9" w:rsidRPr="002E2183" w:rsidRDefault="005642A9" w:rsidP="00AA1A2A">
            <w:pPr>
              <w:pStyle w:val="AttraTableheadingrow"/>
              <w:jc w:val="both"/>
              <w:rPr>
                <w:rFonts w:ascii="Arial" w:hAnsi="Arial" w:cs="Arial"/>
                <w:color w:val="FFFFFF" w:themeColor="background1"/>
              </w:rPr>
            </w:pPr>
            <w:r w:rsidRPr="002E2183">
              <w:rPr>
                <w:rFonts w:ascii="Arial" w:hAnsi="Arial" w:cs="Arial"/>
                <w:color w:val="FFFFFF" w:themeColor="background1"/>
              </w:rPr>
              <w:t>Description</w:t>
            </w:r>
          </w:p>
        </w:tc>
      </w:tr>
      <w:tr w:rsidR="005642A9" w:rsidRPr="005D25FC" w:rsidTr="00AA1A2A">
        <w:tc>
          <w:tcPr>
            <w:tcW w:w="517" w:type="pct"/>
            <w:shd w:val="clear" w:color="auto" w:fill="auto"/>
            <w:vAlign w:val="center"/>
          </w:tcPr>
          <w:p w:rsidR="005642A9" w:rsidRPr="005D25FC" w:rsidRDefault="005642A9" w:rsidP="00AA1A2A">
            <w:pPr>
              <w:pStyle w:val="Attratablebodytext"/>
              <w:jc w:val="both"/>
            </w:pPr>
          </w:p>
        </w:tc>
        <w:tc>
          <w:tcPr>
            <w:tcW w:w="819" w:type="pct"/>
            <w:shd w:val="clear" w:color="auto" w:fill="auto"/>
            <w:vAlign w:val="center"/>
          </w:tcPr>
          <w:p w:rsidR="005642A9" w:rsidRPr="005D25FC" w:rsidRDefault="005642A9" w:rsidP="00AA1A2A">
            <w:pPr>
              <w:pStyle w:val="Attratablebodytext"/>
              <w:jc w:val="both"/>
            </w:pPr>
          </w:p>
        </w:tc>
        <w:tc>
          <w:tcPr>
            <w:tcW w:w="1067" w:type="pct"/>
            <w:shd w:val="clear" w:color="auto" w:fill="auto"/>
            <w:vAlign w:val="center"/>
          </w:tcPr>
          <w:p w:rsidR="005642A9" w:rsidRPr="005D25FC" w:rsidRDefault="005642A9" w:rsidP="00AA1A2A">
            <w:pPr>
              <w:pStyle w:val="Attratablebodytext"/>
              <w:jc w:val="both"/>
            </w:pPr>
          </w:p>
        </w:tc>
        <w:tc>
          <w:tcPr>
            <w:tcW w:w="938" w:type="pct"/>
            <w:shd w:val="clear" w:color="auto" w:fill="auto"/>
            <w:vAlign w:val="center"/>
          </w:tcPr>
          <w:p w:rsidR="005642A9" w:rsidRPr="005D25FC" w:rsidRDefault="005642A9" w:rsidP="00AA1A2A">
            <w:pPr>
              <w:pStyle w:val="Attratablebodytext"/>
              <w:jc w:val="both"/>
            </w:pPr>
          </w:p>
        </w:tc>
        <w:tc>
          <w:tcPr>
            <w:tcW w:w="1660" w:type="pct"/>
            <w:shd w:val="clear" w:color="auto" w:fill="auto"/>
            <w:vAlign w:val="center"/>
          </w:tcPr>
          <w:p w:rsidR="005642A9" w:rsidRPr="005D25FC" w:rsidRDefault="005642A9" w:rsidP="00AA1A2A">
            <w:pPr>
              <w:pStyle w:val="Attratablebodytext"/>
              <w:jc w:val="both"/>
            </w:pPr>
          </w:p>
        </w:tc>
      </w:tr>
      <w:tr w:rsidR="005642A9" w:rsidRPr="005D25FC" w:rsidTr="00AA1A2A">
        <w:tc>
          <w:tcPr>
            <w:tcW w:w="517" w:type="pct"/>
            <w:shd w:val="clear" w:color="auto" w:fill="auto"/>
            <w:vAlign w:val="center"/>
          </w:tcPr>
          <w:p w:rsidR="005642A9" w:rsidRPr="005D25FC" w:rsidRDefault="005642A9" w:rsidP="00AA1A2A">
            <w:pPr>
              <w:pStyle w:val="Attratablebodytext"/>
              <w:jc w:val="both"/>
            </w:pPr>
          </w:p>
        </w:tc>
        <w:tc>
          <w:tcPr>
            <w:tcW w:w="819" w:type="pct"/>
            <w:shd w:val="clear" w:color="auto" w:fill="auto"/>
            <w:vAlign w:val="center"/>
          </w:tcPr>
          <w:p w:rsidR="005642A9" w:rsidRPr="005D25FC" w:rsidRDefault="005642A9" w:rsidP="00AA1A2A">
            <w:pPr>
              <w:pStyle w:val="Attratablebodytext"/>
              <w:jc w:val="both"/>
            </w:pPr>
          </w:p>
        </w:tc>
        <w:tc>
          <w:tcPr>
            <w:tcW w:w="1067" w:type="pct"/>
            <w:shd w:val="clear" w:color="auto" w:fill="auto"/>
            <w:vAlign w:val="center"/>
          </w:tcPr>
          <w:p w:rsidR="005642A9" w:rsidRPr="005D25FC" w:rsidRDefault="005642A9" w:rsidP="00AA1A2A">
            <w:pPr>
              <w:pStyle w:val="Attratablebodytext"/>
              <w:jc w:val="both"/>
            </w:pPr>
          </w:p>
        </w:tc>
        <w:tc>
          <w:tcPr>
            <w:tcW w:w="938" w:type="pct"/>
            <w:shd w:val="clear" w:color="auto" w:fill="auto"/>
            <w:vAlign w:val="center"/>
          </w:tcPr>
          <w:p w:rsidR="005642A9" w:rsidRPr="005D25FC" w:rsidRDefault="005642A9" w:rsidP="00AA1A2A">
            <w:pPr>
              <w:pStyle w:val="Attratablebodytext"/>
              <w:jc w:val="both"/>
            </w:pPr>
          </w:p>
        </w:tc>
        <w:tc>
          <w:tcPr>
            <w:tcW w:w="1660" w:type="pct"/>
            <w:shd w:val="clear" w:color="auto" w:fill="auto"/>
            <w:vAlign w:val="center"/>
          </w:tcPr>
          <w:p w:rsidR="005642A9" w:rsidRPr="005D25FC" w:rsidRDefault="005642A9" w:rsidP="00AA1A2A">
            <w:pPr>
              <w:pStyle w:val="Attratablebodytext"/>
              <w:jc w:val="both"/>
            </w:pPr>
          </w:p>
        </w:tc>
      </w:tr>
      <w:tr w:rsidR="005642A9" w:rsidRPr="005D25FC" w:rsidTr="00AA1A2A">
        <w:tc>
          <w:tcPr>
            <w:tcW w:w="517" w:type="pct"/>
            <w:shd w:val="clear" w:color="auto" w:fill="auto"/>
            <w:vAlign w:val="center"/>
          </w:tcPr>
          <w:p w:rsidR="005642A9" w:rsidRPr="005D25FC" w:rsidRDefault="005642A9" w:rsidP="00AA1A2A">
            <w:pPr>
              <w:pStyle w:val="Attratablebodytext"/>
              <w:jc w:val="both"/>
            </w:pPr>
          </w:p>
        </w:tc>
        <w:tc>
          <w:tcPr>
            <w:tcW w:w="819" w:type="pct"/>
            <w:shd w:val="clear" w:color="auto" w:fill="auto"/>
            <w:vAlign w:val="center"/>
          </w:tcPr>
          <w:p w:rsidR="005642A9" w:rsidRPr="005D25FC" w:rsidRDefault="005642A9" w:rsidP="00AA1A2A">
            <w:pPr>
              <w:pStyle w:val="Attratablebodytext"/>
              <w:jc w:val="both"/>
            </w:pPr>
          </w:p>
        </w:tc>
        <w:tc>
          <w:tcPr>
            <w:tcW w:w="1067" w:type="pct"/>
            <w:shd w:val="clear" w:color="auto" w:fill="auto"/>
            <w:vAlign w:val="center"/>
          </w:tcPr>
          <w:p w:rsidR="005642A9" w:rsidRPr="005D25FC" w:rsidRDefault="005642A9" w:rsidP="00AA1A2A">
            <w:pPr>
              <w:pStyle w:val="Attratablebodytext"/>
              <w:jc w:val="both"/>
            </w:pPr>
          </w:p>
        </w:tc>
        <w:tc>
          <w:tcPr>
            <w:tcW w:w="938" w:type="pct"/>
            <w:shd w:val="clear" w:color="auto" w:fill="auto"/>
            <w:vAlign w:val="center"/>
          </w:tcPr>
          <w:p w:rsidR="005642A9" w:rsidRPr="005D25FC" w:rsidRDefault="005642A9" w:rsidP="00AA1A2A">
            <w:pPr>
              <w:pStyle w:val="Attratablebodytext"/>
              <w:jc w:val="both"/>
            </w:pPr>
          </w:p>
        </w:tc>
        <w:tc>
          <w:tcPr>
            <w:tcW w:w="1660" w:type="pct"/>
            <w:shd w:val="clear" w:color="auto" w:fill="auto"/>
            <w:vAlign w:val="center"/>
          </w:tcPr>
          <w:p w:rsidR="005642A9" w:rsidRPr="005D25FC" w:rsidRDefault="005642A9" w:rsidP="00AA1A2A">
            <w:pPr>
              <w:pStyle w:val="Attratablebodytext"/>
              <w:jc w:val="both"/>
            </w:pPr>
          </w:p>
        </w:tc>
      </w:tr>
      <w:tr w:rsidR="005642A9" w:rsidRPr="005D25FC" w:rsidTr="00AA1A2A">
        <w:tc>
          <w:tcPr>
            <w:tcW w:w="517" w:type="pct"/>
            <w:shd w:val="clear" w:color="auto" w:fill="auto"/>
            <w:vAlign w:val="center"/>
          </w:tcPr>
          <w:p w:rsidR="005642A9" w:rsidRPr="005D25FC" w:rsidRDefault="005642A9" w:rsidP="00AA1A2A">
            <w:pPr>
              <w:pStyle w:val="Attratablebodytext"/>
              <w:jc w:val="both"/>
            </w:pPr>
          </w:p>
        </w:tc>
        <w:tc>
          <w:tcPr>
            <w:tcW w:w="819" w:type="pct"/>
            <w:shd w:val="clear" w:color="auto" w:fill="auto"/>
            <w:vAlign w:val="center"/>
          </w:tcPr>
          <w:p w:rsidR="005642A9" w:rsidRPr="005D25FC" w:rsidRDefault="005642A9" w:rsidP="00AA1A2A">
            <w:pPr>
              <w:pStyle w:val="Attratablebodytext"/>
              <w:jc w:val="both"/>
            </w:pPr>
          </w:p>
        </w:tc>
        <w:tc>
          <w:tcPr>
            <w:tcW w:w="1067" w:type="pct"/>
            <w:shd w:val="clear" w:color="auto" w:fill="auto"/>
            <w:vAlign w:val="center"/>
          </w:tcPr>
          <w:p w:rsidR="005642A9" w:rsidRPr="005D25FC" w:rsidRDefault="005642A9" w:rsidP="00AA1A2A">
            <w:pPr>
              <w:pStyle w:val="Attratablebodytext"/>
              <w:jc w:val="both"/>
            </w:pPr>
          </w:p>
        </w:tc>
        <w:tc>
          <w:tcPr>
            <w:tcW w:w="938" w:type="pct"/>
            <w:shd w:val="clear" w:color="auto" w:fill="auto"/>
            <w:vAlign w:val="center"/>
          </w:tcPr>
          <w:p w:rsidR="005642A9" w:rsidRPr="005D25FC" w:rsidRDefault="005642A9" w:rsidP="00AA1A2A">
            <w:pPr>
              <w:pStyle w:val="Attratablebodytext"/>
              <w:jc w:val="both"/>
            </w:pPr>
          </w:p>
        </w:tc>
        <w:tc>
          <w:tcPr>
            <w:tcW w:w="1660" w:type="pct"/>
            <w:shd w:val="clear" w:color="auto" w:fill="auto"/>
            <w:vAlign w:val="center"/>
          </w:tcPr>
          <w:p w:rsidR="005642A9" w:rsidRPr="005D25FC" w:rsidRDefault="005642A9" w:rsidP="00AA1A2A">
            <w:pPr>
              <w:pStyle w:val="Attratablebodytext"/>
              <w:jc w:val="both"/>
            </w:pPr>
          </w:p>
        </w:tc>
      </w:tr>
      <w:tr w:rsidR="005642A9" w:rsidRPr="005D25FC" w:rsidTr="00AA1A2A">
        <w:tc>
          <w:tcPr>
            <w:tcW w:w="517" w:type="pct"/>
            <w:shd w:val="clear" w:color="auto" w:fill="auto"/>
            <w:vAlign w:val="center"/>
          </w:tcPr>
          <w:p w:rsidR="005642A9" w:rsidRPr="005D25FC" w:rsidRDefault="005642A9" w:rsidP="00AA1A2A">
            <w:pPr>
              <w:pStyle w:val="Attratablebodytext"/>
              <w:jc w:val="both"/>
            </w:pPr>
          </w:p>
        </w:tc>
        <w:tc>
          <w:tcPr>
            <w:tcW w:w="819" w:type="pct"/>
            <w:shd w:val="clear" w:color="auto" w:fill="auto"/>
            <w:vAlign w:val="center"/>
          </w:tcPr>
          <w:p w:rsidR="005642A9" w:rsidRPr="005D25FC" w:rsidRDefault="005642A9" w:rsidP="00AA1A2A">
            <w:pPr>
              <w:pStyle w:val="Attratablebodytext"/>
              <w:jc w:val="both"/>
            </w:pPr>
          </w:p>
        </w:tc>
        <w:tc>
          <w:tcPr>
            <w:tcW w:w="1067" w:type="pct"/>
            <w:shd w:val="clear" w:color="auto" w:fill="auto"/>
            <w:vAlign w:val="center"/>
          </w:tcPr>
          <w:p w:rsidR="005642A9" w:rsidRPr="005D25FC" w:rsidRDefault="005642A9" w:rsidP="00AA1A2A">
            <w:pPr>
              <w:pStyle w:val="Attratablebodytext"/>
              <w:jc w:val="both"/>
            </w:pPr>
          </w:p>
        </w:tc>
        <w:tc>
          <w:tcPr>
            <w:tcW w:w="938" w:type="pct"/>
            <w:shd w:val="clear" w:color="auto" w:fill="auto"/>
            <w:vAlign w:val="center"/>
          </w:tcPr>
          <w:p w:rsidR="005642A9" w:rsidRPr="005D25FC" w:rsidRDefault="005642A9" w:rsidP="00AA1A2A">
            <w:pPr>
              <w:pStyle w:val="Attratablebodytext"/>
              <w:jc w:val="both"/>
            </w:pPr>
          </w:p>
        </w:tc>
        <w:tc>
          <w:tcPr>
            <w:tcW w:w="1660" w:type="pct"/>
            <w:shd w:val="clear" w:color="auto" w:fill="auto"/>
            <w:vAlign w:val="center"/>
          </w:tcPr>
          <w:p w:rsidR="005642A9" w:rsidRPr="005D25FC" w:rsidRDefault="005642A9" w:rsidP="00AA1A2A">
            <w:pPr>
              <w:pStyle w:val="Attratablebodytext"/>
              <w:jc w:val="both"/>
            </w:pPr>
          </w:p>
        </w:tc>
      </w:tr>
      <w:tr w:rsidR="005642A9" w:rsidRPr="005D25FC" w:rsidTr="00AA1A2A">
        <w:tc>
          <w:tcPr>
            <w:tcW w:w="517" w:type="pct"/>
            <w:shd w:val="clear" w:color="auto" w:fill="auto"/>
            <w:vAlign w:val="center"/>
          </w:tcPr>
          <w:p w:rsidR="005642A9" w:rsidRPr="005D25FC" w:rsidRDefault="005642A9" w:rsidP="00AA1A2A">
            <w:pPr>
              <w:pStyle w:val="Attratablebodytext"/>
              <w:jc w:val="both"/>
            </w:pPr>
          </w:p>
        </w:tc>
        <w:tc>
          <w:tcPr>
            <w:tcW w:w="819" w:type="pct"/>
            <w:shd w:val="clear" w:color="auto" w:fill="auto"/>
            <w:vAlign w:val="center"/>
          </w:tcPr>
          <w:p w:rsidR="005642A9" w:rsidRPr="005D25FC" w:rsidRDefault="005642A9" w:rsidP="00AA1A2A">
            <w:pPr>
              <w:pStyle w:val="Attratablebodytext"/>
              <w:jc w:val="both"/>
            </w:pPr>
          </w:p>
        </w:tc>
        <w:tc>
          <w:tcPr>
            <w:tcW w:w="1067" w:type="pct"/>
            <w:shd w:val="clear" w:color="auto" w:fill="auto"/>
            <w:vAlign w:val="center"/>
          </w:tcPr>
          <w:p w:rsidR="005642A9" w:rsidRPr="005D25FC" w:rsidRDefault="005642A9" w:rsidP="00AA1A2A">
            <w:pPr>
              <w:pStyle w:val="Attratablebodytext"/>
              <w:jc w:val="both"/>
            </w:pPr>
          </w:p>
        </w:tc>
        <w:tc>
          <w:tcPr>
            <w:tcW w:w="938" w:type="pct"/>
            <w:shd w:val="clear" w:color="auto" w:fill="auto"/>
            <w:vAlign w:val="center"/>
          </w:tcPr>
          <w:p w:rsidR="005642A9" w:rsidRPr="005D25FC" w:rsidRDefault="005642A9" w:rsidP="00AA1A2A">
            <w:pPr>
              <w:pStyle w:val="Attratablebodytext"/>
              <w:jc w:val="both"/>
            </w:pPr>
          </w:p>
        </w:tc>
        <w:tc>
          <w:tcPr>
            <w:tcW w:w="1660" w:type="pct"/>
            <w:shd w:val="clear" w:color="auto" w:fill="auto"/>
            <w:vAlign w:val="center"/>
          </w:tcPr>
          <w:p w:rsidR="005642A9" w:rsidRPr="005D25FC" w:rsidRDefault="005642A9" w:rsidP="00AA1A2A">
            <w:pPr>
              <w:pStyle w:val="Attratablebodytext"/>
              <w:jc w:val="both"/>
            </w:pPr>
          </w:p>
        </w:tc>
      </w:tr>
      <w:tr w:rsidR="005642A9" w:rsidRPr="005D25FC" w:rsidTr="00AA1A2A">
        <w:tc>
          <w:tcPr>
            <w:tcW w:w="517" w:type="pct"/>
            <w:shd w:val="clear" w:color="auto" w:fill="auto"/>
            <w:vAlign w:val="center"/>
          </w:tcPr>
          <w:p w:rsidR="005642A9" w:rsidRPr="005D25FC" w:rsidRDefault="005642A9" w:rsidP="00AA1A2A">
            <w:pPr>
              <w:pStyle w:val="Attratablebodytext"/>
              <w:jc w:val="both"/>
            </w:pPr>
          </w:p>
        </w:tc>
        <w:tc>
          <w:tcPr>
            <w:tcW w:w="819" w:type="pct"/>
            <w:shd w:val="clear" w:color="auto" w:fill="auto"/>
            <w:vAlign w:val="center"/>
          </w:tcPr>
          <w:p w:rsidR="005642A9" w:rsidRPr="005D25FC" w:rsidRDefault="005642A9" w:rsidP="00AA1A2A">
            <w:pPr>
              <w:pStyle w:val="Attratablebodytext"/>
              <w:jc w:val="both"/>
            </w:pPr>
          </w:p>
        </w:tc>
        <w:tc>
          <w:tcPr>
            <w:tcW w:w="1067" w:type="pct"/>
            <w:shd w:val="clear" w:color="auto" w:fill="auto"/>
            <w:vAlign w:val="center"/>
          </w:tcPr>
          <w:p w:rsidR="005642A9" w:rsidRPr="005D25FC" w:rsidRDefault="005642A9" w:rsidP="00AA1A2A">
            <w:pPr>
              <w:pStyle w:val="Attratablebodytext"/>
              <w:jc w:val="both"/>
            </w:pPr>
          </w:p>
        </w:tc>
        <w:tc>
          <w:tcPr>
            <w:tcW w:w="938" w:type="pct"/>
            <w:shd w:val="clear" w:color="auto" w:fill="auto"/>
            <w:vAlign w:val="center"/>
          </w:tcPr>
          <w:p w:rsidR="005642A9" w:rsidRPr="005D25FC" w:rsidRDefault="005642A9" w:rsidP="00AA1A2A">
            <w:pPr>
              <w:pStyle w:val="Attratablebodytext"/>
              <w:jc w:val="both"/>
            </w:pPr>
          </w:p>
        </w:tc>
        <w:tc>
          <w:tcPr>
            <w:tcW w:w="1660" w:type="pct"/>
            <w:shd w:val="clear" w:color="auto" w:fill="auto"/>
            <w:vAlign w:val="center"/>
          </w:tcPr>
          <w:p w:rsidR="005642A9" w:rsidRPr="005D25FC" w:rsidRDefault="005642A9" w:rsidP="00AA1A2A">
            <w:pPr>
              <w:pStyle w:val="Attratablebodytext"/>
              <w:jc w:val="both"/>
            </w:pPr>
          </w:p>
        </w:tc>
      </w:tr>
      <w:tr w:rsidR="005642A9" w:rsidRPr="005D25FC" w:rsidTr="00AA1A2A">
        <w:tc>
          <w:tcPr>
            <w:tcW w:w="517" w:type="pct"/>
            <w:shd w:val="clear" w:color="auto" w:fill="auto"/>
            <w:vAlign w:val="center"/>
          </w:tcPr>
          <w:p w:rsidR="005642A9" w:rsidRPr="005D25FC" w:rsidRDefault="005642A9" w:rsidP="00AA1A2A">
            <w:pPr>
              <w:pStyle w:val="Attratablebodytext"/>
              <w:jc w:val="both"/>
            </w:pPr>
          </w:p>
        </w:tc>
        <w:tc>
          <w:tcPr>
            <w:tcW w:w="819" w:type="pct"/>
            <w:shd w:val="clear" w:color="auto" w:fill="auto"/>
            <w:vAlign w:val="center"/>
          </w:tcPr>
          <w:p w:rsidR="005642A9" w:rsidRPr="005D25FC" w:rsidRDefault="005642A9" w:rsidP="00AA1A2A">
            <w:pPr>
              <w:pStyle w:val="Attratablebodytext"/>
              <w:jc w:val="both"/>
            </w:pPr>
          </w:p>
        </w:tc>
        <w:tc>
          <w:tcPr>
            <w:tcW w:w="1067" w:type="pct"/>
            <w:shd w:val="clear" w:color="auto" w:fill="auto"/>
            <w:vAlign w:val="center"/>
          </w:tcPr>
          <w:p w:rsidR="005642A9" w:rsidRPr="005D25FC" w:rsidRDefault="005642A9" w:rsidP="00AA1A2A">
            <w:pPr>
              <w:pStyle w:val="Attratablebodytext"/>
              <w:jc w:val="both"/>
            </w:pPr>
          </w:p>
        </w:tc>
        <w:tc>
          <w:tcPr>
            <w:tcW w:w="938" w:type="pct"/>
            <w:shd w:val="clear" w:color="auto" w:fill="auto"/>
            <w:vAlign w:val="center"/>
          </w:tcPr>
          <w:p w:rsidR="005642A9" w:rsidRPr="005D25FC" w:rsidRDefault="005642A9" w:rsidP="00AA1A2A">
            <w:pPr>
              <w:pStyle w:val="Attratablebodytext"/>
              <w:jc w:val="both"/>
            </w:pPr>
          </w:p>
        </w:tc>
        <w:tc>
          <w:tcPr>
            <w:tcW w:w="1660" w:type="pct"/>
            <w:shd w:val="clear" w:color="auto" w:fill="auto"/>
            <w:vAlign w:val="center"/>
          </w:tcPr>
          <w:p w:rsidR="005642A9" w:rsidRPr="005D25FC" w:rsidRDefault="005642A9" w:rsidP="00AA1A2A">
            <w:pPr>
              <w:pStyle w:val="Attratablebodytext"/>
              <w:jc w:val="both"/>
            </w:pPr>
          </w:p>
        </w:tc>
      </w:tr>
    </w:tbl>
    <w:p w:rsidR="005642A9" w:rsidRPr="00304B3D" w:rsidRDefault="005642A9" w:rsidP="005642A9">
      <w:pPr>
        <w:pStyle w:val="Attracontentstext"/>
        <w:rPr>
          <w:rFonts w:ascii="Arial" w:hAnsi="Arial" w:cs="Arial"/>
          <w:color w:val="3B3C43"/>
        </w:rPr>
      </w:pPr>
    </w:p>
    <w:p w:rsidR="005642A9" w:rsidRPr="00304B3D" w:rsidRDefault="005642A9" w:rsidP="005642A9">
      <w:pPr>
        <w:pStyle w:val="Attracontentstext"/>
        <w:rPr>
          <w:rFonts w:ascii="Arial" w:hAnsi="Arial" w:cs="Arial"/>
          <w:color w:val="3B3C43"/>
        </w:rPr>
      </w:pPr>
    </w:p>
    <w:p w:rsidR="005642A9" w:rsidRDefault="005642A9" w:rsidP="005642A9">
      <w:pPr>
        <w:pStyle w:val="Attracontentstext"/>
        <w:rPr>
          <w:rFonts w:ascii="Arial" w:hAnsi="Arial" w:cs="Arial"/>
          <w:color w:val="3B3C43"/>
        </w:rPr>
      </w:pPr>
    </w:p>
    <w:p w:rsidR="005642A9" w:rsidRDefault="005642A9" w:rsidP="005642A9">
      <w:pPr>
        <w:pStyle w:val="Attracontentstext"/>
        <w:rPr>
          <w:rFonts w:ascii="Arial" w:hAnsi="Arial" w:cs="Arial"/>
          <w:color w:val="3B3C43"/>
        </w:rPr>
      </w:pPr>
    </w:p>
    <w:p w:rsidR="005642A9" w:rsidRDefault="005642A9" w:rsidP="005642A9">
      <w:pPr>
        <w:pStyle w:val="Attracontentstext"/>
        <w:rPr>
          <w:rFonts w:ascii="Arial" w:hAnsi="Arial" w:cs="Arial"/>
          <w:color w:val="3B3C43"/>
        </w:rPr>
      </w:pPr>
    </w:p>
    <w:p w:rsidR="005642A9" w:rsidRDefault="005642A9" w:rsidP="005642A9">
      <w:pPr>
        <w:pStyle w:val="Attracontentstext"/>
        <w:rPr>
          <w:rFonts w:ascii="Arial" w:hAnsi="Arial" w:cs="Arial"/>
          <w:color w:val="3B3C43"/>
        </w:rPr>
      </w:pPr>
    </w:p>
    <w:p w:rsidR="005642A9" w:rsidRDefault="005642A9" w:rsidP="005642A9">
      <w:pPr>
        <w:pStyle w:val="Attracontentstext"/>
        <w:rPr>
          <w:rFonts w:ascii="Arial" w:hAnsi="Arial" w:cs="Arial"/>
          <w:color w:val="3B3C43"/>
        </w:rPr>
      </w:pPr>
    </w:p>
    <w:p w:rsidR="005642A9" w:rsidRDefault="005642A9" w:rsidP="005642A9">
      <w:pPr>
        <w:pStyle w:val="Attracontentstext"/>
        <w:rPr>
          <w:rFonts w:ascii="Arial" w:hAnsi="Arial" w:cs="Arial"/>
          <w:color w:val="3B3C43"/>
        </w:rPr>
      </w:pPr>
    </w:p>
    <w:p w:rsidR="005642A9" w:rsidRDefault="005642A9" w:rsidP="005642A9">
      <w:pPr>
        <w:pStyle w:val="Attracontentstext"/>
        <w:rPr>
          <w:rFonts w:ascii="Arial" w:hAnsi="Arial" w:cs="Arial"/>
          <w:color w:val="3B3C43"/>
        </w:rPr>
      </w:pPr>
    </w:p>
    <w:p w:rsidR="005642A9" w:rsidRDefault="005642A9" w:rsidP="005642A9">
      <w:pPr>
        <w:pStyle w:val="Attracontentstext"/>
        <w:rPr>
          <w:rFonts w:ascii="Arial" w:hAnsi="Arial" w:cs="Arial"/>
          <w:color w:val="3B3C43"/>
        </w:rPr>
      </w:pPr>
    </w:p>
    <w:p w:rsidR="005642A9" w:rsidRDefault="005642A9" w:rsidP="005642A9">
      <w:pPr>
        <w:widowControl/>
        <w:rPr>
          <w:rFonts w:ascii="Arial" w:hAnsi="Arial" w:cs="Arial"/>
          <w:b/>
          <w:caps/>
          <w:color w:val="3B3C43"/>
          <w:sz w:val="32"/>
        </w:rPr>
      </w:pPr>
      <w:r>
        <w:rPr>
          <w:rFonts w:ascii="Arial" w:hAnsi="Arial" w:cs="Arial"/>
          <w:color w:val="3B3C43"/>
        </w:rPr>
        <w:br w:type="page"/>
      </w:r>
    </w:p>
    <w:p w:rsidR="005642A9" w:rsidRDefault="005642A9" w:rsidP="005642A9">
      <w:pPr>
        <w:pStyle w:val="Attracontentstext"/>
        <w:rPr>
          <w:rFonts w:ascii="Arial" w:hAnsi="Arial" w:cs="Arial"/>
          <w:color w:val="3B3C43"/>
        </w:rPr>
      </w:pPr>
    </w:p>
    <w:p w:rsidR="005642A9" w:rsidRPr="00304B3D" w:rsidRDefault="005642A9" w:rsidP="005642A9">
      <w:pPr>
        <w:pStyle w:val="Attracontentstext"/>
        <w:rPr>
          <w:rFonts w:ascii="Arial" w:hAnsi="Arial" w:cs="Arial"/>
          <w:color w:val="3B3C43"/>
        </w:rPr>
      </w:pPr>
      <w:r w:rsidRPr="00304B3D">
        <w:rPr>
          <w:rFonts w:ascii="Arial" w:hAnsi="Arial" w:cs="Arial"/>
          <w:color w:val="3B3C43"/>
        </w:rPr>
        <w:t>Table of Content</w:t>
      </w:r>
    </w:p>
    <w:p w:rsidR="005642A9" w:rsidRDefault="005642A9" w:rsidP="005642A9">
      <w:pPr>
        <w:pStyle w:val="TOC1"/>
        <w:rPr>
          <w:rFonts w:asciiTheme="minorHAnsi" w:eastAsiaTheme="minorEastAsia" w:hAnsiTheme="minorHAnsi" w:cstheme="minorBidi"/>
          <w:b w:val="0"/>
          <w:caps w:val="0"/>
          <w:color w:val="auto"/>
          <w:sz w:val="22"/>
          <w:szCs w:val="22"/>
        </w:rPr>
      </w:pPr>
      <w:r w:rsidRPr="00304B3D">
        <w:rPr>
          <w:rFonts w:ascii="Arial" w:hAnsi="Arial" w:cs="Arial"/>
          <w:color w:val="3B3C43"/>
        </w:rPr>
        <w:fldChar w:fldCharType="begin"/>
      </w:r>
      <w:r w:rsidRPr="00304B3D">
        <w:rPr>
          <w:rFonts w:ascii="Arial" w:hAnsi="Arial" w:cs="Arial"/>
          <w:color w:val="3B3C43"/>
        </w:rPr>
        <w:instrText xml:space="preserve"> TOC \o "1-3" \h \z \u \t "Heading 4 Attra sub sub sub headeing,4" </w:instrText>
      </w:r>
      <w:r w:rsidRPr="00304B3D">
        <w:rPr>
          <w:rFonts w:ascii="Arial" w:hAnsi="Arial" w:cs="Arial"/>
          <w:color w:val="3B3C43"/>
        </w:rPr>
        <w:fldChar w:fldCharType="separate"/>
      </w:r>
      <w:hyperlink w:anchor="_Toc15569410" w:history="1">
        <w:r w:rsidRPr="00B06EF6">
          <w:rPr>
            <w:rStyle w:val="Hyperlink"/>
          </w:rPr>
          <w:t>1</w:t>
        </w:r>
        <w:r>
          <w:rPr>
            <w:rFonts w:asciiTheme="minorHAnsi" w:eastAsiaTheme="minorEastAsia" w:hAnsiTheme="minorHAnsi" w:cstheme="minorBidi"/>
            <w:b w:val="0"/>
            <w:caps w:val="0"/>
            <w:color w:val="auto"/>
            <w:sz w:val="22"/>
            <w:szCs w:val="22"/>
          </w:rPr>
          <w:tab/>
        </w:r>
        <w:r w:rsidRPr="00B06EF6">
          <w:rPr>
            <w:rStyle w:val="Hyperlink"/>
          </w:rPr>
          <w:t>INTRODUCTION</w:t>
        </w:r>
        <w:r>
          <w:rPr>
            <w:webHidden/>
          </w:rPr>
          <w:tab/>
        </w:r>
        <w:r>
          <w:rPr>
            <w:webHidden/>
          </w:rPr>
          <w:fldChar w:fldCharType="begin"/>
        </w:r>
        <w:r>
          <w:rPr>
            <w:webHidden/>
          </w:rPr>
          <w:instrText xml:space="preserve"> PAGEREF _Toc15569410 \h </w:instrText>
        </w:r>
        <w:r>
          <w:rPr>
            <w:webHidden/>
          </w:rPr>
        </w:r>
        <w:r>
          <w:rPr>
            <w:webHidden/>
          </w:rPr>
          <w:fldChar w:fldCharType="separate"/>
        </w:r>
        <w:r>
          <w:rPr>
            <w:webHidden/>
          </w:rPr>
          <w:t>5</w:t>
        </w:r>
        <w:r>
          <w:rPr>
            <w:webHidden/>
          </w:rPr>
          <w:fldChar w:fldCharType="end"/>
        </w:r>
      </w:hyperlink>
    </w:p>
    <w:p w:rsidR="005642A9" w:rsidRDefault="005642A9" w:rsidP="005642A9">
      <w:pPr>
        <w:pStyle w:val="TOC2"/>
        <w:rPr>
          <w:rFonts w:asciiTheme="minorHAnsi" w:eastAsiaTheme="minorEastAsia" w:hAnsiTheme="minorHAnsi" w:cstheme="minorBidi"/>
          <w:color w:val="auto"/>
          <w:sz w:val="22"/>
          <w:szCs w:val="22"/>
        </w:rPr>
      </w:pPr>
      <w:hyperlink w:anchor="_Toc15569411" w:history="1">
        <w:r w:rsidRPr="00B06EF6">
          <w:rPr>
            <w:rStyle w:val="Hyperlink"/>
          </w:rPr>
          <w:t>1.1</w:t>
        </w:r>
        <w:r>
          <w:rPr>
            <w:rFonts w:asciiTheme="minorHAnsi" w:eastAsiaTheme="minorEastAsia" w:hAnsiTheme="minorHAnsi" w:cstheme="minorBidi"/>
            <w:color w:val="auto"/>
            <w:sz w:val="22"/>
            <w:szCs w:val="22"/>
          </w:rPr>
          <w:tab/>
        </w:r>
        <w:r w:rsidRPr="00B06EF6">
          <w:rPr>
            <w:rStyle w:val="Hyperlink"/>
          </w:rPr>
          <w:t>Objectives</w:t>
        </w:r>
        <w:r>
          <w:rPr>
            <w:webHidden/>
          </w:rPr>
          <w:tab/>
        </w:r>
        <w:r>
          <w:rPr>
            <w:webHidden/>
          </w:rPr>
          <w:fldChar w:fldCharType="begin"/>
        </w:r>
        <w:r>
          <w:rPr>
            <w:webHidden/>
          </w:rPr>
          <w:instrText xml:space="preserve"> PAGEREF _Toc15569411 \h </w:instrText>
        </w:r>
        <w:r>
          <w:rPr>
            <w:webHidden/>
          </w:rPr>
        </w:r>
        <w:r>
          <w:rPr>
            <w:webHidden/>
          </w:rPr>
          <w:fldChar w:fldCharType="separate"/>
        </w:r>
        <w:r>
          <w:rPr>
            <w:webHidden/>
          </w:rPr>
          <w:t>5</w:t>
        </w:r>
        <w:r>
          <w:rPr>
            <w:webHidden/>
          </w:rPr>
          <w:fldChar w:fldCharType="end"/>
        </w:r>
      </w:hyperlink>
    </w:p>
    <w:p w:rsidR="005642A9" w:rsidRDefault="005642A9" w:rsidP="005642A9">
      <w:pPr>
        <w:pStyle w:val="TOC1"/>
        <w:rPr>
          <w:rFonts w:asciiTheme="minorHAnsi" w:eastAsiaTheme="minorEastAsia" w:hAnsiTheme="minorHAnsi" w:cstheme="minorBidi"/>
          <w:b w:val="0"/>
          <w:caps w:val="0"/>
          <w:color w:val="auto"/>
          <w:sz w:val="22"/>
          <w:szCs w:val="22"/>
        </w:rPr>
      </w:pPr>
      <w:hyperlink w:anchor="_Toc15569412" w:history="1">
        <w:r w:rsidRPr="00B06EF6">
          <w:rPr>
            <w:rStyle w:val="Hyperlink"/>
          </w:rPr>
          <w:t>2</w:t>
        </w:r>
        <w:r>
          <w:rPr>
            <w:rFonts w:asciiTheme="minorHAnsi" w:eastAsiaTheme="minorEastAsia" w:hAnsiTheme="minorHAnsi" w:cstheme="minorBidi"/>
            <w:b w:val="0"/>
            <w:caps w:val="0"/>
            <w:color w:val="auto"/>
            <w:sz w:val="22"/>
            <w:szCs w:val="22"/>
          </w:rPr>
          <w:tab/>
        </w:r>
        <w:r w:rsidRPr="00B06EF6">
          <w:rPr>
            <w:rStyle w:val="Hyperlink"/>
          </w:rPr>
          <w:t>HAF Framework – Design</w:t>
        </w:r>
        <w:r>
          <w:rPr>
            <w:webHidden/>
          </w:rPr>
          <w:tab/>
        </w:r>
        <w:r>
          <w:rPr>
            <w:webHidden/>
          </w:rPr>
          <w:fldChar w:fldCharType="begin"/>
        </w:r>
        <w:r>
          <w:rPr>
            <w:webHidden/>
          </w:rPr>
          <w:instrText xml:space="preserve"> PAGEREF _Toc15569412 \h </w:instrText>
        </w:r>
        <w:r>
          <w:rPr>
            <w:webHidden/>
          </w:rPr>
        </w:r>
        <w:r>
          <w:rPr>
            <w:webHidden/>
          </w:rPr>
          <w:fldChar w:fldCharType="separate"/>
        </w:r>
        <w:r>
          <w:rPr>
            <w:webHidden/>
          </w:rPr>
          <w:t>6</w:t>
        </w:r>
        <w:r>
          <w:rPr>
            <w:webHidden/>
          </w:rPr>
          <w:fldChar w:fldCharType="end"/>
        </w:r>
      </w:hyperlink>
    </w:p>
    <w:p w:rsidR="005642A9" w:rsidRDefault="005642A9" w:rsidP="005642A9">
      <w:pPr>
        <w:pStyle w:val="TOC2"/>
        <w:rPr>
          <w:rFonts w:asciiTheme="minorHAnsi" w:eastAsiaTheme="minorEastAsia" w:hAnsiTheme="minorHAnsi" w:cstheme="minorBidi"/>
          <w:color w:val="auto"/>
          <w:sz w:val="22"/>
          <w:szCs w:val="22"/>
        </w:rPr>
      </w:pPr>
      <w:hyperlink w:anchor="_Toc15569413" w:history="1">
        <w:r w:rsidRPr="00B06EF6">
          <w:rPr>
            <w:rStyle w:val="Hyperlink"/>
          </w:rPr>
          <w:t>2.1</w:t>
        </w:r>
        <w:r>
          <w:rPr>
            <w:rFonts w:asciiTheme="minorHAnsi" w:eastAsiaTheme="minorEastAsia" w:hAnsiTheme="minorHAnsi" w:cstheme="minorBidi"/>
            <w:color w:val="auto"/>
            <w:sz w:val="22"/>
            <w:szCs w:val="22"/>
          </w:rPr>
          <w:tab/>
        </w:r>
        <w:r w:rsidRPr="00B06EF6">
          <w:rPr>
            <w:rStyle w:val="Hyperlink"/>
          </w:rPr>
          <w:t>Automation Script Run</w:t>
        </w:r>
        <w:r>
          <w:rPr>
            <w:webHidden/>
          </w:rPr>
          <w:tab/>
        </w:r>
        <w:r>
          <w:rPr>
            <w:webHidden/>
          </w:rPr>
          <w:fldChar w:fldCharType="begin"/>
        </w:r>
        <w:r>
          <w:rPr>
            <w:webHidden/>
          </w:rPr>
          <w:instrText xml:space="preserve"> PAGEREF _Toc15569413 \h </w:instrText>
        </w:r>
        <w:r>
          <w:rPr>
            <w:webHidden/>
          </w:rPr>
        </w:r>
        <w:r>
          <w:rPr>
            <w:webHidden/>
          </w:rPr>
          <w:fldChar w:fldCharType="separate"/>
        </w:r>
        <w:r>
          <w:rPr>
            <w:webHidden/>
          </w:rPr>
          <w:t>6</w:t>
        </w:r>
        <w:r>
          <w:rPr>
            <w:webHidden/>
          </w:rPr>
          <w:fldChar w:fldCharType="end"/>
        </w:r>
      </w:hyperlink>
    </w:p>
    <w:p w:rsidR="005642A9" w:rsidRDefault="005642A9" w:rsidP="005642A9">
      <w:pPr>
        <w:pStyle w:val="TOC2"/>
        <w:rPr>
          <w:rFonts w:asciiTheme="minorHAnsi" w:eastAsiaTheme="minorEastAsia" w:hAnsiTheme="minorHAnsi" w:cstheme="minorBidi"/>
          <w:color w:val="auto"/>
          <w:sz w:val="22"/>
          <w:szCs w:val="22"/>
        </w:rPr>
      </w:pPr>
      <w:hyperlink w:anchor="_Toc15569414" w:history="1">
        <w:r w:rsidRPr="00B06EF6">
          <w:rPr>
            <w:rStyle w:val="Hyperlink"/>
          </w:rPr>
          <w:t>2.2</w:t>
        </w:r>
        <w:r>
          <w:rPr>
            <w:rFonts w:asciiTheme="minorHAnsi" w:eastAsiaTheme="minorEastAsia" w:hAnsiTheme="minorHAnsi" w:cstheme="minorBidi"/>
            <w:color w:val="auto"/>
            <w:sz w:val="22"/>
            <w:szCs w:val="22"/>
          </w:rPr>
          <w:tab/>
        </w:r>
        <w:r w:rsidRPr="00B06EF6">
          <w:rPr>
            <w:rStyle w:val="Hyperlink"/>
          </w:rPr>
          <w:t>Main Driver Script</w:t>
        </w:r>
        <w:r>
          <w:rPr>
            <w:webHidden/>
          </w:rPr>
          <w:tab/>
        </w:r>
        <w:r>
          <w:rPr>
            <w:webHidden/>
          </w:rPr>
          <w:fldChar w:fldCharType="begin"/>
        </w:r>
        <w:r>
          <w:rPr>
            <w:webHidden/>
          </w:rPr>
          <w:instrText xml:space="preserve"> PAGEREF _Toc15569414 \h </w:instrText>
        </w:r>
        <w:r>
          <w:rPr>
            <w:webHidden/>
          </w:rPr>
        </w:r>
        <w:r>
          <w:rPr>
            <w:webHidden/>
          </w:rPr>
          <w:fldChar w:fldCharType="separate"/>
        </w:r>
        <w:r>
          <w:rPr>
            <w:webHidden/>
          </w:rPr>
          <w:t>6</w:t>
        </w:r>
        <w:r>
          <w:rPr>
            <w:webHidden/>
          </w:rPr>
          <w:fldChar w:fldCharType="end"/>
        </w:r>
      </w:hyperlink>
    </w:p>
    <w:p w:rsidR="005642A9" w:rsidRDefault="005642A9" w:rsidP="005642A9">
      <w:pPr>
        <w:pStyle w:val="TOC2"/>
        <w:rPr>
          <w:rFonts w:asciiTheme="minorHAnsi" w:eastAsiaTheme="minorEastAsia" w:hAnsiTheme="minorHAnsi" w:cstheme="minorBidi"/>
          <w:color w:val="auto"/>
          <w:sz w:val="22"/>
          <w:szCs w:val="22"/>
        </w:rPr>
      </w:pPr>
      <w:hyperlink w:anchor="_Toc15569415" w:history="1">
        <w:r w:rsidRPr="00B06EF6">
          <w:rPr>
            <w:rStyle w:val="Hyperlink"/>
          </w:rPr>
          <w:t>2.3</w:t>
        </w:r>
        <w:r>
          <w:rPr>
            <w:rFonts w:asciiTheme="minorHAnsi" w:eastAsiaTheme="minorEastAsia" w:hAnsiTheme="minorHAnsi" w:cstheme="minorBidi"/>
            <w:color w:val="auto"/>
            <w:sz w:val="22"/>
            <w:szCs w:val="22"/>
          </w:rPr>
          <w:tab/>
        </w:r>
        <w:r w:rsidRPr="00B06EF6">
          <w:rPr>
            <w:rStyle w:val="Hyperlink"/>
          </w:rPr>
          <w:t>Reusable Actions</w:t>
        </w:r>
        <w:r>
          <w:rPr>
            <w:webHidden/>
          </w:rPr>
          <w:tab/>
        </w:r>
        <w:r>
          <w:rPr>
            <w:webHidden/>
          </w:rPr>
          <w:fldChar w:fldCharType="begin"/>
        </w:r>
        <w:r>
          <w:rPr>
            <w:webHidden/>
          </w:rPr>
          <w:instrText xml:space="preserve"> PAGEREF _Toc15569415 \h </w:instrText>
        </w:r>
        <w:r>
          <w:rPr>
            <w:webHidden/>
          </w:rPr>
        </w:r>
        <w:r>
          <w:rPr>
            <w:webHidden/>
          </w:rPr>
          <w:fldChar w:fldCharType="separate"/>
        </w:r>
        <w:r>
          <w:rPr>
            <w:webHidden/>
          </w:rPr>
          <w:t>7</w:t>
        </w:r>
        <w:r>
          <w:rPr>
            <w:webHidden/>
          </w:rPr>
          <w:fldChar w:fldCharType="end"/>
        </w:r>
      </w:hyperlink>
    </w:p>
    <w:p w:rsidR="005642A9" w:rsidRDefault="005642A9" w:rsidP="005642A9">
      <w:pPr>
        <w:pStyle w:val="TOC2"/>
        <w:rPr>
          <w:rFonts w:asciiTheme="minorHAnsi" w:eastAsiaTheme="minorEastAsia" w:hAnsiTheme="minorHAnsi" w:cstheme="minorBidi"/>
          <w:color w:val="auto"/>
          <w:sz w:val="22"/>
          <w:szCs w:val="22"/>
        </w:rPr>
      </w:pPr>
      <w:hyperlink w:anchor="_Toc15569416" w:history="1">
        <w:r w:rsidRPr="00B06EF6">
          <w:rPr>
            <w:rStyle w:val="Hyperlink"/>
          </w:rPr>
          <w:t>2.4</w:t>
        </w:r>
        <w:r>
          <w:rPr>
            <w:rFonts w:asciiTheme="minorHAnsi" w:eastAsiaTheme="minorEastAsia" w:hAnsiTheme="minorHAnsi" w:cstheme="minorBidi"/>
            <w:color w:val="auto"/>
            <w:sz w:val="22"/>
            <w:szCs w:val="22"/>
          </w:rPr>
          <w:tab/>
        </w:r>
        <w:r w:rsidRPr="00B06EF6">
          <w:rPr>
            <w:rStyle w:val="Hyperlink"/>
          </w:rPr>
          <w:t>Function Libraries</w:t>
        </w:r>
        <w:r>
          <w:rPr>
            <w:webHidden/>
          </w:rPr>
          <w:tab/>
        </w:r>
        <w:r>
          <w:rPr>
            <w:webHidden/>
          </w:rPr>
          <w:fldChar w:fldCharType="begin"/>
        </w:r>
        <w:r>
          <w:rPr>
            <w:webHidden/>
          </w:rPr>
          <w:instrText xml:space="preserve"> PAGEREF _Toc15569416 \h </w:instrText>
        </w:r>
        <w:r>
          <w:rPr>
            <w:webHidden/>
          </w:rPr>
        </w:r>
        <w:r>
          <w:rPr>
            <w:webHidden/>
          </w:rPr>
          <w:fldChar w:fldCharType="separate"/>
        </w:r>
        <w:r>
          <w:rPr>
            <w:webHidden/>
          </w:rPr>
          <w:t>7</w:t>
        </w:r>
        <w:r>
          <w:rPr>
            <w:webHidden/>
          </w:rPr>
          <w:fldChar w:fldCharType="end"/>
        </w:r>
      </w:hyperlink>
    </w:p>
    <w:p w:rsidR="005642A9" w:rsidRDefault="005642A9" w:rsidP="005642A9">
      <w:pPr>
        <w:pStyle w:val="TOC2"/>
        <w:rPr>
          <w:rFonts w:asciiTheme="minorHAnsi" w:eastAsiaTheme="minorEastAsia" w:hAnsiTheme="minorHAnsi" w:cstheme="minorBidi"/>
          <w:color w:val="auto"/>
          <w:sz w:val="22"/>
          <w:szCs w:val="22"/>
        </w:rPr>
      </w:pPr>
      <w:hyperlink w:anchor="_Toc15569417" w:history="1">
        <w:r w:rsidRPr="00B06EF6">
          <w:rPr>
            <w:rStyle w:val="Hyperlink"/>
          </w:rPr>
          <w:t>2.5</w:t>
        </w:r>
        <w:r>
          <w:rPr>
            <w:rFonts w:asciiTheme="minorHAnsi" w:eastAsiaTheme="minorEastAsia" w:hAnsiTheme="minorHAnsi" w:cstheme="minorBidi"/>
            <w:color w:val="auto"/>
            <w:sz w:val="22"/>
            <w:szCs w:val="22"/>
          </w:rPr>
          <w:tab/>
        </w:r>
        <w:r w:rsidRPr="00B06EF6">
          <w:rPr>
            <w:rStyle w:val="Hyperlink"/>
          </w:rPr>
          <w:t>Object Repository</w:t>
        </w:r>
        <w:r>
          <w:rPr>
            <w:webHidden/>
          </w:rPr>
          <w:tab/>
        </w:r>
        <w:r>
          <w:rPr>
            <w:webHidden/>
          </w:rPr>
          <w:fldChar w:fldCharType="begin"/>
        </w:r>
        <w:r>
          <w:rPr>
            <w:webHidden/>
          </w:rPr>
          <w:instrText xml:space="preserve"> PAGEREF _Toc15569417 \h </w:instrText>
        </w:r>
        <w:r>
          <w:rPr>
            <w:webHidden/>
          </w:rPr>
        </w:r>
        <w:r>
          <w:rPr>
            <w:webHidden/>
          </w:rPr>
          <w:fldChar w:fldCharType="separate"/>
        </w:r>
        <w:r>
          <w:rPr>
            <w:webHidden/>
          </w:rPr>
          <w:t>7</w:t>
        </w:r>
        <w:r>
          <w:rPr>
            <w:webHidden/>
          </w:rPr>
          <w:fldChar w:fldCharType="end"/>
        </w:r>
      </w:hyperlink>
    </w:p>
    <w:p w:rsidR="005642A9" w:rsidRDefault="005642A9" w:rsidP="005642A9">
      <w:pPr>
        <w:pStyle w:val="TOC2"/>
        <w:rPr>
          <w:rFonts w:asciiTheme="minorHAnsi" w:eastAsiaTheme="minorEastAsia" w:hAnsiTheme="minorHAnsi" w:cstheme="minorBidi"/>
          <w:color w:val="auto"/>
          <w:sz w:val="22"/>
          <w:szCs w:val="22"/>
        </w:rPr>
      </w:pPr>
      <w:hyperlink w:anchor="_Toc15569418" w:history="1">
        <w:r w:rsidRPr="00B06EF6">
          <w:rPr>
            <w:rStyle w:val="Hyperlink"/>
          </w:rPr>
          <w:t>2.6</w:t>
        </w:r>
        <w:r>
          <w:rPr>
            <w:rFonts w:asciiTheme="minorHAnsi" w:eastAsiaTheme="minorEastAsia" w:hAnsiTheme="minorHAnsi" w:cstheme="minorBidi"/>
            <w:color w:val="auto"/>
            <w:sz w:val="22"/>
            <w:szCs w:val="22"/>
          </w:rPr>
          <w:tab/>
        </w:r>
        <w:r w:rsidRPr="00B06EF6">
          <w:rPr>
            <w:rStyle w:val="Hyperlink"/>
          </w:rPr>
          <w:t>Automation Reports</w:t>
        </w:r>
        <w:r>
          <w:rPr>
            <w:webHidden/>
          </w:rPr>
          <w:tab/>
        </w:r>
        <w:r>
          <w:rPr>
            <w:webHidden/>
          </w:rPr>
          <w:fldChar w:fldCharType="begin"/>
        </w:r>
        <w:r>
          <w:rPr>
            <w:webHidden/>
          </w:rPr>
          <w:instrText xml:space="preserve"> PAGEREF _Toc15569418 \h </w:instrText>
        </w:r>
        <w:r>
          <w:rPr>
            <w:webHidden/>
          </w:rPr>
        </w:r>
        <w:r>
          <w:rPr>
            <w:webHidden/>
          </w:rPr>
          <w:fldChar w:fldCharType="separate"/>
        </w:r>
        <w:r>
          <w:rPr>
            <w:webHidden/>
          </w:rPr>
          <w:t>8</w:t>
        </w:r>
        <w:r>
          <w:rPr>
            <w:webHidden/>
          </w:rPr>
          <w:fldChar w:fldCharType="end"/>
        </w:r>
      </w:hyperlink>
    </w:p>
    <w:p w:rsidR="005642A9" w:rsidRDefault="005642A9" w:rsidP="005642A9">
      <w:pPr>
        <w:pStyle w:val="TOC3"/>
        <w:rPr>
          <w:rFonts w:asciiTheme="minorHAnsi" w:eastAsiaTheme="minorEastAsia" w:hAnsiTheme="minorHAnsi" w:cstheme="minorBidi"/>
          <w:noProof/>
          <w:color w:val="auto"/>
          <w:sz w:val="22"/>
          <w:szCs w:val="22"/>
        </w:rPr>
      </w:pPr>
      <w:hyperlink w:anchor="_Toc15569419" w:history="1">
        <w:r w:rsidRPr="00B06EF6">
          <w:rPr>
            <w:rStyle w:val="Hyperlink"/>
            <w:noProof/>
          </w:rPr>
          <w:t>2.6.1</w:t>
        </w:r>
        <w:r>
          <w:rPr>
            <w:rFonts w:asciiTheme="minorHAnsi" w:eastAsiaTheme="minorEastAsia" w:hAnsiTheme="minorHAnsi" w:cstheme="minorBidi"/>
            <w:noProof/>
            <w:color w:val="auto"/>
            <w:sz w:val="22"/>
            <w:szCs w:val="22"/>
          </w:rPr>
          <w:tab/>
        </w:r>
        <w:r w:rsidRPr="00B06EF6">
          <w:rPr>
            <w:rStyle w:val="Hyperlink"/>
            <w:noProof/>
          </w:rPr>
          <w:t>UFT Default Report</w:t>
        </w:r>
        <w:r>
          <w:rPr>
            <w:noProof/>
            <w:webHidden/>
          </w:rPr>
          <w:tab/>
        </w:r>
        <w:r>
          <w:rPr>
            <w:noProof/>
            <w:webHidden/>
          </w:rPr>
          <w:fldChar w:fldCharType="begin"/>
        </w:r>
        <w:r>
          <w:rPr>
            <w:noProof/>
            <w:webHidden/>
          </w:rPr>
          <w:instrText xml:space="preserve"> PAGEREF _Toc15569419 \h </w:instrText>
        </w:r>
        <w:r>
          <w:rPr>
            <w:noProof/>
            <w:webHidden/>
          </w:rPr>
        </w:r>
        <w:r>
          <w:rPr>
            <w:noProof/>
            <w:webHidden/>
          </w:rPr>
          <w:fldChar w:fldCharType="separate"/>
        </w:r>
        <w:r>
          <w:rPr>
            <w:noProof/>
            <w:webHidden/>
          </w:rPr>
          <w:t>8</w:t>
        </w:r>
        <w:r>
          <w:rPr>
            <w:noProof/>
            <w:webHidden/>
          </w:rPr>
          <w:fldChar w:fldCharType="end"/>
        </w:r>
      </w:hyperlink>
    </w:p>
    <w:p w:rsidR="005642A9" w:rsidRDefault="005642A9" w:rsidP="005642A9">
      <w:pPr>
        <w:pStyle w:val="TOC3"/>
        <w:rPr>
          <w:rFonts w:asciiTheme="minorHAnsi" w:eastAsiaTheme="minorEastAsia" w:hAnsiTheme="minorHAnsi" w:cstheme="minorBidi"/>
          <w:noProof/>
          <w:color w:val="auto"/>
          <w:sz w:val="22"/>
          <w:szCs w:val="22"/>
        </w:rPr>
      </w:pPr>
      <w:hyperlink w:anchor="_Toc15569420" w:history="1">
        <w:r w:rsidRPr="00B06EF6">
          <w:rPr>
            <w:rStyle w:val="Hyperlink"/>
            <w:noProof/>
          </w:rPr>
          <w:t>2.6.2</w:t>
        </w:r>
        <w:r>
          <w:rPr>
            <w:rFonts w:asciiTheme="minorHAnsi" w:eastAsiaTheme="minorEastAsia" w:hAnsiTheme="minorHAnsi" w:cstheme="minorBidi"/>
            <w:noProof/>
            <w:color w:val="auto"/>
            <w:sz w:val="22"/>
            <w:szCs w:val="22"/>
          </w:rPr>
          <w:tab/>
        </w:r>
        <w:r w:rsidRPr="00B06EF6">
          <w:rPr>
            <w:rStyle w:val="Hyperlink"/>
            <w:noProof/>
          </w:rPr>
          <w:t>Excel Report</w:t>
        </w:r>
        <w:r>
          <w:rPr>
            <w:noProof/>
            <w:webHidden/>
          </w:rPr>
          <w:tab/>
        </w:r>
        <w:r>
          <w:rPr>
            <w:noProof/>
            <w:webHidden/>
          </w:rPr>
          <w:fldChar w:fldCharType="begin"/>
        </w:r>
        <w:r>
          <w:rPr>
            <w:noProof/>
            <w:webHidden/>
          </w:rPr>
          <w:instrText xml:space="preserve"> PAGEREF _Toc15569420 \h </w:instrText>
        </w:r>
        <w:r>
          <w:rPr>
            <w:noProof/>
            <w:webHidden/>
          </w:rPr>
        </w:r>
        <w:r>
          <w:rPr>
            <w:noProof/>
            <w:webHidden/>
          </w:rPr>
          <w:fldChar w:fldCharType="separate"/>
        </w:r>
        <w:r>
          <w:rPr>
            <w:noProof/>
            <w:webHidden/>
          </w:rPr>
          <w:t>8</w:t>
        </w:r>
        <w:r>
          <w:rPr>
            <w:noProof/>
            <w:webHidden/>
          </w:rPr>
          <w:fldChar w:fldCharType="end"/>
        </w:r>
      </w:hyperlink>
    </w:p>
    <w:p w:rsidR="005642A9" w:rsidRDefault="005642A9" w:rsidP="005642A9">
      <w:pPr>
        <w:pStyle w:val="TOC3"/>
        <w:rPr>
          <w:rFonts w:asciiTheme="minorHAnsi" w:eastAsiaTheme="minorEastAsia" w:hAnsiTheme="minorHAnsi" w:cstheme="minorBidi"/>
          <w:noProof/>
          <w:color w:val="auto"/>
          <w:sz w:val="22"/>
          <w:szCs w:val="22"/>
        </w:rPr>
      </w:pPr>
      <w:hyperlink w:anchor="_Toc15569421" w:history="1">
        <w:r w:rsidRPr="00B06EF6">
          <w:rPr>
            <w:rStyle w:val="Hyperlink"/>
            <w:noProof/>
          </w:rPr>
          <w:t>2.6.3</w:t>
        </w:r>
        <w:r>
          <w:rPr>
            <w:rFonts w:asciiTheme="minorHAnsi" w:eastAsiaTheme="minorEastAsia" w:hAnsiTheme="minorHAnsi" w:cstheme="minorBidi"/>
            <w:noProof/>
            <w:color w:val="auto"/>
            <w:sz w:val="22"/>
            <w:szCs w:val="22"/>
          </w:rPr>
          <w:tab/>
        </w:r>
        <w:r w:rsidRPr="00B06EF6">
          <w:rPr>
            <w:rStyle w:val="Hyperlink"/>
            <w:noProof/>
          </w:rPr>
          <w:t>ECD Report</w:t>
        </w:r>
        <w:r>
          <w:rPr>
            <w:noProof/>
            <w:webHidden/>
          </w:rPr>
          <w:tab/>
        </w:r>
        <w:r>
          <w:rPr>
            <w:noProof/>
            <w:webHidden/>
          </w:rPr>
          <w:fldChar w:fldCharType="begin"/>
        </w:r>
        <w:r>
          <w:rPr>
            <w:noProof/>
            <w:webHidden/>
          </w:rPr>
          <w:instrText xml:space="preserve"> PAGEREF _Toc15569421 \h </w:instrText>
        </w:r>
        <w:r>
          <w:rPr>
            <w:noProof/>
            <w:webHidden/>
          </w:rPr>
        </w:r>
        <w:r>
          <w:rPr>
            <w:noProof/>
            <w:webHidden/>
          </w:rPr>
          <w:fldChar w:fldCharType="separate"/>
        </w:r>
        <w:r>
          <w:rPr>
            <w:noProof/>
            <w:webHidden/>
          </w:rPr>
          <w:t>9</w:t>
        </w:r>
        <w:r>
          <w:rPr>
            <w:noProof/>
            <w:webHidden/>
          </w:rPr>
          <w:fldChar w:fldCharType="end"/>
        </w:r>
      </w:hyperlink>
    </w:p>
    <w:p w:rsidR="005642A9" w:rsidRDefault="005642A9" w:rsidP="005642A9">
      <w:pPr>
        <w:pStyle w:val="TOC3"/>
        <w:rPr>
          <w:rFonts w:asciiTheme="minorHAnsi" w:eastAsiaTheme="minorEastAsia" w:hAnsiTheme="minorHAnsi" w:cstheme="minorBidi"/>
          <w:noProof/>
          <w:color w:val="auto"/>
          <w:sz w:val="22"/>
          <w:szCs w:val="22"/>
        </w:rPr>
      </w:pPr>
      <w:hyperlink w:anchor="_Toc15569422" w:history="1">
        <w:r w:rsidRPr="00B06EF6">
          <w:rPr>
            <w:rStyle w:val="Hyperlink"/>
            <w:noProof/>
          </w:rPr>
          <w:t>2.6.4</w:t>
        </w:r>
        <w:r>
          <w:rPr>
            <w:rFonts w:asciiTheme="minorHAnsi" w:eastAsiaTheme="minorEastAsia" w:hAnsiTheme="minorHAnsi" w:cstheme="minorBidi"/>
            <w:noProof/>
            <w:color w:val="auto"/>
            <w:sz w:val="22"/>
            <w:szCs w:val="22"/>
          </w:rPr>
          <w:tab/>
        </w:r>
        <w:r w:rsidRPr="00B06EF6">
          <w:rPr>
            <w:rStyle w:val="Hyperlink"/>
            <w:noProof/>
          </w:rPr>
          <w:t>Email Notification</w:t>
        </w:r>
        <w:r>
          <w:rPr>
            <w:noProof/>
            <w:webHidden/>
          </w:rPr>
          <w:tab/>
        </w:r>
        <w:r>
          <w:rPr>
            <w:noProof/>
            <w:webHidden/>
          </w:rPr>
          <w:fldChar w:fldCharType="begin"/>
        </w:r>
        <w:r>
          <w:rPr>
            <w:noProof/>
            <w:webHidden/>
          </w:rPr>
          <w:instrText xml:space="preserve"> PAGEREF _Toc15569422 \h </w:instrText>
        </w:r>
        <w:r>
          <w:rPr>
            <w:noProof/>
            <w:webHidden/>
          </w:rPr>
        </w:r>
        <w:r>
          <w:rPr>
            <w:noProof/>
            <w:webHidden/>
          </w:rPr>
          <w:fldChar w:fldCharType="separate"/>
        </w:r>
        <w:r>
          <w:rPr>
            <w:noProof/>
            <w:webHidden/>
          </w:rPr>
          <w:t>10</w:t>
        </w:r>
        <w:r>
          <w:rPr>
            <w:noProof/>
            <w:webHidden/>
          </w:rPr>
          <w:fldChar w:fldCharType="end"/>
        </w:r>
      </w:hyperlink>
    </w:p>
    <w:p w:rsidR="005642A9" w:rsidRDefault="005642A9" w:rsidP="005642A9">
      <w:pPr>
        <w:pStyle w:val="TOC1"/>
        <w:rPr>
          <w:rFonts w:asciiTheme="minorHAnsi" w:eastAsiaTheme="minorEastAsia" w:hAnsiTheme="minorHAnsi" w:cstheme="minorBidi"/>
          <w:b w:val="0"/>
          <w:caps w:val="0"/>
          <w:color w:val="auto"/>
          <w:sz w:val="22"/>
          <w:szCs w:val="22"/>
        </w:rPr>
      </w:pPr>
      <w:hyperlink w:anchor="_Toc15569423" w:history="1">
        <w:r w:rsidRPr="00B06EF6">
          <w:rPr>
            <w:rStyle w:val="Hyperlink"/>
          </w:rPr>
          <w:t>3</w:t>
        </w:r>
        <w:r>
          <w:rPr>
            <w:rFonts w:asciiTheme="minorHAnsi" w:eastAsiaTheme="minorEastAsia" w:hAnsiTheme="minorHAnsi" w:cstheme="minorBidi"/>
            <w:b w:val="0"/>
            <w:caps w:val="0"/>
            <w:color w:val="auto"/>
            <w:sz w:val="22"/>
            <w:szCs w:val="22"/>
          </w:rPr>
          <w:tab/>
        </w:r>
        <w:r w:rsidRPr="00B06EF6">
          <w:rPr>
            <w:rStyle w:val="Hyperlink"/>
          </w:rPr>
          <w:t>Test Script Execution Workflow</w:t>
        </w:r>
        <w:r>
          <w:rPr>
            <w:webHidden/>
          </w:rPr>
          <w:tab/>
        </w:r>
        <w:r>
          <w:rPr>
            <w:webHidden/>
          </w:rPr>
          <w:fldChar w:fldCharType="begin"/>
        </w:r>
        <w:r>
          <w:rPr>
            <w:webHidden/>
          </w:rPr>
          <w:instrText xml:space="preserve"> PAGEREF _Toc15569423 \h </w:instrText>
        </w:r>
        <w:r>
          <w:rPr>
            <w:webHidden/>
          </w:rPr>
        </w:r>
        <w:r>
          <w:rPr>
            <w:webHidden/>
          </w:rPr>
          <w:fldChar w:fldCharType="separate"/>
        </w:r>
        <w:r>
          <w:rPr>
            <w:webHidden/>
          </w:rPr>
          <w:t>10</w:t>
        </w:r>
        <w:r>
          <w:rPr>
            <w:webHidden/>
          </w:rPr>
          <w:fldChar w:fldCharType="end"/>
        </w:r>
      </w:hyperlink>
    </w:p>
    <w:p w:rsidR="005642A9" w:rsidRDefault="005642A9" w:rsidP="005642A9">
      <w:pPr>
        <w:pStyle w:val="TOC1"/>
        <w:rPr>
          <w:rFonts w:asciiTheme="minorHAnsi" w:eastAsiaTheme="minorEastAsia" w:hAnsiTheme="minorHAnsi" w:cstheme="minorBidi"/>
          <w:b w:val="0"/>
          <w:caps w:val="0"/>
          <w:color w:val="auto"/>
          <w:sz w:val="22"/>
          <w:szCs w:val="22"/>
        </w:rPr>
      </w:pPr>
      <w:hyperlink w:anchor="_Toc15569424" w:history="1">
        <w:r w:rsidRPr="00B06EF6">
          <w:rPr>
            <w:rStyle w:val="Hyperlink"/>
          </w:rPr>
          <w:t>4</w:t>
        </w:r>
        <w:r>
          <w:rPr>
            <w:rFonts w:asciiTheme="minorHAnsi" w:eastAsiaTheme="minorEastAsia" w:hAnsiTheme="minorHAnsi" w:cstheme="minorBidi"/>
            <w:b w:val="0"/>
            <w:caps w:val="0"/>
            <w:color w:val="auto"/>
            <w:sz w:val="22"/>
            <w:szCs w:val="22"/>
          </w:rPr>
          <w:tab/>
        </w:r>
        <w:r w:rsidRPr="00B06EF6">
          <w:rPr>
            <w:rStyle w:val="Hyperlink"/>
          </w:rPr>
          <w:t>Test Script Preparation Procedure</w:t>
        </w:r>
        <w:r>
          <w:rPr>
            <w:webHidden/>
          </w:rPr>
          <w:tab/>
        </w:r>
        <w:r>
          <w:rPr>
            <w:webHidden/>
          </w:rPr>
          <w:fldChar w:fldCharType="begin"/>
        </w:r>
        <w:r>
          <w:rPr>
            <w:webHidden/>
          </w:rPr>
          <w:instrText xml:space="preserve"> PAGEREF _Toc15569424 \h </w:instrText>
        </w:r>
        <w:r>
          <w:rPr>
            <w:webHidden/>
          </w:rPr>
        </w:r>
        <w:r>
          <w:rPr>
            <w:webHidden/>
          </w:rPr>
          <w:fldChar w:fldCharType="separate"/>
        </w:r>
        <w:r>
          <w:rPr>
            <w:webHidden/>
          </w:rPr>
          <w:t>11</w:t>
        </w:r>
        <w:r>
          <w:rPr>
            <w:webHidden/>
          </w:rPr>
          <w:fldChar w:fldCharType="end"/>
        </w:r>
      </w:hyperlink>
    </w:p>
    <w:p w:rsidR="005642A9" w:rsidRDefault="005642A9" w:rsidP="005642A9">
      <w:pPr>
        <w:pStyle w:val="TOC1"/>
        <w:rPr>
          <w:rFonts w:asciiTheme="minorHAnsi" w:eastAsiaTheme="minorEastAsia" w:hAnsiTheme="minorHAnsi" w:cstheme="minorBidi"/>
          <w:b w:val="0"/>
          <w:caps w:val="0"/>
          <w:color w:val="auto"/>
          <w:sz w:val="22"/>
          <w:szCs w:val="22"/>
        </w:rPr>
      </w:pPr>
      <w:hyperlink w:anchor="_Toc15569425" w:history="1">
        <w:r w:rsidRPr="00B06EF6">
          <w:rPr>
            <w:rStyle w:val="Hyperlink"/>
          </w:rPr>
          <w:t>5</w:t>
        </w:r>
        <w:r>
          <w:rPr>
            <w:rFonts w:asciiTheme="minorHAnsi" w:eastAsiaTheme="minorEastAsia" w:hAnsiTheme="minorHAnsi" w:cstheme="minorBidi"/>
            <w:b w:val="0"/>
            <w:caps w:val="0"/>
            <w:color w:val="auto"/>
            <w:sz w:val="22"/>
            <w:szCs w:val="22"/>
          </w:rPr>
          <w:tab/>
        </w:r>
        <w:r w:rsidRPr="00B06EF6">
          <w:rPr>
            <w:rStyle w:val="Hyperlink"/>
          </w:rPr>
          <w:t>HP ALM and UFT Structure</w:t>
        </w:r>
        <w:r>
          <w:rPr>
            <w:webHidden/>
          </w:rPr>
          <w:tab/>
        </w:r>
        <w:r>
          <w:rPr>
            <w:webHidden/>
          </w:rPr>
          <w:fldChar w:fldCharType="begin"/>
        </w:r>
        <w:r>
          <w:rPr>
            <w:webHidden/>
          </w:rPr>
          <w:instrText xml:space="preserve"> PAGEREF _Toc15569425 \h </w:instrText>
        </w:r>
        <w:r>
          <w:rPr>
            <w:webHidden/>
          </w:rPr>
        </w:r>
        <w:r>
          <w:rPr>
            <w:webHidden/>
          </w:rPr>
          <w:fldChar w:fldCharType="separate"/>
        </w:r>
        <w:r>
          <w:rPr>
            <w:webHidden/>
          </w:rPr>
          <w:t>12</w:t>
        </w:r>
        <w:r>
          <w:rPr>
            <w:webHidden/>
          </w:rPr>
          <w:fldChar w:fldCharType="end"/>
        </w:r>
      </w:hyperlink>
    </w:p>
    <w:p w:rsidR="005642A9" w:rsidRDefault="005642A9" w:rsidP="005642A9">
      <w:pPr>
        <w:pStyle w:val="TOC2"/>
        <w:rPr>
          <w:rFonts w:asciiTheme="minorHAnsi" w:eastAsiaTheme="minorEastAsia" w:hAnsiTheme="minorHAnsi" w:cstheme="minorBidi"/>
          <w:color w:val="auto"/>
          <w:sz w:val="22"/>
          <w:szCs w:val="22"/>
        </w:rPr>
      </w:pPr>
      <w:hyperlink w:anchor="_Toc15569426" w:history="1">
        <w:r w:rsidRPr="00B06EF6">
          <w:rPr>
            <w:rStyle w:val="Hyperlink"/>
          </w:rPr>
          <w:t>5.1</w:t>
        </w:r>
        <w:r>
          <w:rPr>
            <w:rFonts w:asciiTheme="minorHAnsi" w:eastAsiaTheme="minorEastAsia" w:hAnsiTheme="minorHAnsi" w:cstheme="minorBidi"/>
            <w:color w:val="auto"/>
            <w:sz w:val="22"/>
            <w:szCs w:val="22"/>
          </w:rPr>
          <w:tab/>
        </w:r>
        <w:r w:rsidRPr="00B06EF6">
          <w:rPr>
            <w:rStyle w:val="Hyperlink"/>
          </w:rPr>
          <w:t>Development Phase</w:t>
        </w:r>
        <w:r>
          <w:rPr>
            <w:webHidden/>
          </w:rPr>
          <w:tab/>
        </w:r>
        <w:r>
          <w:rPr>
            <w:webHidden/>
          </w:rPr>
          <w:fldChar w:fldCharType="begin"/>
        </w:r>
        <w:r>
          <w:rPr>
            <w:webHidden/>
          </w:rPr>
          <w:instrText xml:space="preserve"> PAGEREF _Toc15569426 \h </w:instrText>
        </w:r>
        <w:r>
          <w:rPr>
            <w:webHidden/>
          </w:rPr>
        </w:r>
        <w:r>
          <w:rPr>
            <w:webHidden/>
          </w:rPr>
          <w:fldChar w:fldCharType="separate"/>
        </w:r>
        <w:r>
          <w:rPr>
            <w:webHidden/>
          </w:rPr>
          <w:t>12</w:t>
        </w:r>
        <w:r>
          <w:rPr>
            <w:webHidden/>
          </w:rPr>
          <w:fldChar w:fldCharType="end"/>
        </w:r>
      </w:hyperlink>
    </w:p>
    <w:p w:rsidR="005642A9" w:rsidRDefault="005642A9" w:rsidP="005642A9">
      <w:pPr>
        <w:pStyle w:val="TOC2"/>
        <w:rPr>
          <w:rFonts w:asciiTheme="minorHAnsi" w:eastAsiaTheme="minorEastAsia" w:hAnsiTheme="minorHAnsi" w:cstheme="minorBidi"/>
          <w:color w:val="auto"/>
          <w:sz w:val="22"/>
          <w:szCs w:val="22"/>
        </w:rPr>
      </w:pPr>
      <w:hyperlink w:anchor="_Toc15569427" w:history="1">
        <w:r w:rsidRPr="00B06EF6">
          <w:rPr>
            <w:rStyle w:val="Hyperlink"/>
          </w:rPr>
          <w:t>5.2</w:t>
        </w:r>
        <w:r>
          <w:rPr>
            <w:rFonts w:asciiTheme="minorHAnsi" w:eastAsiaTheme="minorEastAsia" w:hAnsiTheme="minorHAnsi" w:cstheme="minorBidi"/>
            <w:color w:val="auto"/>
            <w:sz w:val="22"/>
            <w:szCs w:val="22"/>
          </w:rPr>
          <w:tab/>
        </w:r>
        <w:r w:rsidRPr="00B06EF6">
          <w:rPr>
            <w:rStyle w:val="Hyperlink"/>
          </w:rPr>
          <w:t>Execution Phase</w:t>
        </w:r>
        <w:r>
          <w:rPr>
            <w:webHidden/>
          </w:rPr>
          <w:tab/>
        </w:r>
        <w:r>
          <w:rPr>
            <w:webHidden/>
          </w:rPr>
          <w:fldChar w:fldCharType="begin"/>
        </w:r>
        <w:r>
          <w:rPr>
            <w:webHidden/>
          </w:rPr>
          <w:instrText xml:space="preserve"> PAGEREF _Toc15569427 \h </w:instrText>
        </w:r>
        <w:r>
          <w:rPr>
            <w:webHidden/>
          </w:rPr>
        </w:r>
        <w:r>
          <w:rPr>
            <w:webHidden/>
          </w:rPr>
          <w:fldChar w:fldCharType="separate"/>
        </w:r>
        <w:r>
          <w:rPr>
            <w:webHidden/>
          </w:rPr>
          <w:t>14</w:t>
        </w:r>
        <w:r>
          <w:rPr>
            <w:webHidden/>
          </w:rPr>
          <w:fldChar w:fldCharType="end"/>
        </w:r>
      </w:hyperlink>
    </w:p>
    <w:p w:rsidR="005642A9" w:rsidRPr="00304B3D" w:rsidRDefault="005642A9" w:rsidP="005642A9">
      <w:pPr>
        <w:pStyle w:val="AttraBodyText"/>
        <w:rPr>
          <w:rFonts w:ascii="Arial" w:hAnsi="Arial" w:cs="Arial"/>
          <w:color w:val="3B3C43"/>
        </w:rPr>
      </w:pPr>
      <w:r w:rsidRPr="00304B3D">
        <w:rPr>
          <w:rFonts w:ascii="Arial" w:hAnsi="Arial" w:cs="Arial"/>
          <w:color w:val="3B3C43"/>
        </w:rPr>
        <w:fldChar w:fldCharType="end"/>
      </w:r>
      <w:r w:rsidRPr="00304B3D">
        <w:rPr>
          <w:rFonts w:ascii="Arial" w:hAnsi="Arial" w:cs="Arial"/>
          <w:color w:val="3B3C43"/>
        </w:rPr>
        <w:br w:type="page"/>
      </w:r>
      <w:bookmarkStart w:id="0" w:name="_Toc274126853"/>
      <w:bookmarkStart w:id="1" w:name="_Toc274127808"/>
    </w:p>
    <w:p w:rsidR="005642A9" w:rsidRDefault="005642A9" w:rsidP="005642A9">
      <w:pPr>
        <w:pStyle w:val="Heading1"/>
        <w:jc w:val="both"/>
      </w:pPr>
      <w:bookmarkStart w:id="2" w:name="_Toc286062410"/>
      <w:bookmarkStart w:id="3" w:name="_Toc287543791"/>
      <w:bookmarkStart w:id="4" w:name="_Toc15569410"/>
      <w:bookmarkEnd w:id="0"/>
      <w:bookmarkEnd w:id="1"/>
      <w:r w:rsidRPr="00304B3D">
        <w:lastRenderedPageBreak/>
        <w:t>INTRODUCTION</w:t>
      </w:r>
      <w:bookmarkEnd w:id="2"/>
      <w:bookmarkEnd w:id="3"/>
      <w:bookmarkEnd w:id="4"/>
    </w:p>
    <w:p w:rsidR="005642A9" w:rsidRPr="00A56208" w:rsidRDefault="005642A9" w:rsidP="005642A9">
      <w:pPr>
        <w:pStyle w:val="BodyText"/>
        <w:spacing w:before="120" w:after="120"/>
        <w:jc w:val="both"/>
        <w:rPr>
          <w:rFonts w:ascii="Segoe UI" w:hAnsi="Segoe UI" w:cs="Segoe UI"/>
          <w:b w:val="0"/>
          <w:color w:val="000000"/>
          <w:sz w:val="20"/>
        </w:rPr>
      </w:pPr>
      <w:r>
        <w:rPr>
          <w:rFonts w:ascii="Segoe UI" w:hAnsi="Segoe UI" w:cs="Segoe UI"/>
          <w:b w:val="0"/>
          <w:color w:val="000000"/>
          <w:sz w:val="20"/>
        </w:rPr>
        <w:t>A</w:t>
      </w:r>
      <w:r w:rsidRPr="00A56208">
        <w:rPr>
          <w:rFonts w:ascii="Segoe UI" w:hAnsi="Segoe UI" w:cs="Segoe UI"/>
          <w:b w:val="0"/>
          <w:color w:val="000000"/>
          <w:sz w:val="20"/>
        </w:rPr>
        <w:t xml:space="preserve">utomation testing is an emerging field that draws maximum benefits with minimum effort. Then benefit of automation testing is its ability to increase the efficiency of resources, increase test coverage, and increase the quality and reliability of the software. </w:t>
      </w:r>
    </w:p>
    <w:p w:rsidR="005642A9" w:rsidRPr="005960AE" w:rsidRDefault="005642A9" w:rsidP="005642A9">
      <w:pPr>
        <w:pStyle w:val="BodyText"/>
        <w:spacing w:before="120" w:after="120"/>
        <w:jc w:val="both"/>
        <w:rPr>
          <w:rFonts w:ascii="Segoe UI" w:hAnsi="Segoe UI" w:cs="Segoe UI"/>
          <w:b w:val="0"/>
          <w:color w:val="000000"/>
          <w:sz w:val="20"/>
        </w:rPr>
      </w:pPr>
      <w:r w:rsidRPr="005960AE">
        <w:rPr>
          <w:rFonts w:ascii="Segoe UI" w:hAnsi="Segoe UI" w:cs="Segoe UI"/>
          <w:b w:val="0"/>
          <w:color w:val="000000"/>
          <w:sz w:val="20"/>
        </w:rPr>
        <w:t xml:space="preserve">While there are several frameworks that provide support for automated software testing, this document introduces one particularly effective type: </w:t>
      </w:r>
      <w:r>
        <w:rPr>
          <w:rFonts w:ascii="Segoe UI" w:hAnsi="Segoe UI" w:cs="Segoe UI"/>
          <w:b w:val="0"/>
          <w:color w:val="000000"/>
          <w:sz w:val="20"/>
        </w:rPr>
        <w:t>Hybrid</w:t>
      </w:r>
      <w:r w:rsidRPr="005960AE">
        <w:rPr>
          <w:rFonts w:ascii="Segoe UI" w:hAnsi="Segoe UI" w:cs="Segoe UI"/>
          <w:b w:val="0"/>
          <w:color w:val="000000"/>
          <w:sz w:val="20"/>
        </w:rPr>
        <w:t xml:space="preserve"> Test Automation Framework. </w:t>
      </w:r>
    </w:p>
    <w:p w:rsidR="005642A9" w:rsidRDefault="005642A9" w:rsidP="005642A9">
      <w:pPr>
        <w:pStyle w:val="Heading2"/>
      </w:pPr>
      <w:bookmarkStart w:id="5" w:name="_Toc15569411"/>
      <w:r w:rsidRPr="002E2183">
        <w:t>Objectives</w:t>
      </w:r>
      <w:bookmarkEnd w:id="5"/>
    </w:p>
    <w:p w:rsidR="005642A9" w:rsidRDefault="005642A9" w:rsidP="005642A9"/>
    <w:p w:rsidR="005642A9" w:rsidRPr="0092068C" w:rsidRDefault="005642A9" w:rsidP="005642A9">
      <w:pPr>
        <w:rPr>
          <w:rFonts w:cs="Segoe UI"/>
          <w:color w:val="000000"/>
          <w:szCs w:val="20"/>
          <w:lang w:val="en-GB"/>
        </w:rPr>
      </w:pPr>
      <w:r w:rsidRPr="0092068C">
        <w:rPr>
          <w:rFonts w:cs="Segoe UI"/>
          <w:color w:val="000000"/>
          <w:szCs w:val="20"/>
          <w:lang w:val="en-GB"/>
        </w:rPr>
        <w:t xml:space="preserve">Strategic objectives in building the below framework would be addressed as detailed below </w:t>
      </w:r>
    </w:p>
    <w:p w:rsidR="005642A9" w:rsidRDefault="005642A9" w:rsidP="005642A9"/>
    <w:p w:rsidR="005642A9" w:rsidRPr="0092068C" w:rsidRDefault="005642A9" w:rsidP="005642A9">
      <w:pPr>
        <w:pStyle w:val="BodyText"/>
        <w:numPr>
          <w:ilvl w:val="0"/>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Implement a strategy that will allow tests to be developed and executed both manually (initial test cycle) and via an automation framework (regression test cycles).</w:t>
      </w:r>
    </w:p>
    <w:p w:rsidR="005642A9" w:rsidRPr="0092068C" w:rsidRDefault="005642A9" w:rsidP="005642A9">
      <w:pPr>
        <w:pStyle w:val="BodyText"/>
        <w:numPr>
          <w:ilvl w:val="0"/>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Separate test design and test implementation to allow test designers to concentrate on developing test requirements, test planning, and test case design while test implementers build and execute test scripts.</w:t>
      </w:r>
    </w:p>
    <w:p w:rsidR="005642A9" w:rsidRPr="0092068C" w:rsidRDefault="005642A9" w:rsidP="005642A9">
      <w:pPr>
        <w:pStyle w:val="BodyText"/>
        <w:numPr>
          <w:ilvl w:val="0"/>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Implement a testing framework that both technical and nontechnical testers can use.</w:t>
      </w:r>
    </w:p>
    <w:p w:rsidR="005642A9" w:rsidRPr="0092068C" w:rsidRDefault="005642A9" w:rsidP="005642A9">
      <w:pPr>
        <w:pStyle w:val="BodyText"/>
        <w:numPr>
          <w:ilvl w:val="0"/>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 xml:space="preserve">Employ a test strategy that assures that test cases include the navigation and execution steps to perform, the input data to use, and the expected results all in one row or record of the input data source. </w:t>
      </w:r>
    </w:p>
    <w:p w:rsidR="005642A9" w:rsidRPr="0092068C" w:rsidRDefault="005642A9" w:rsidP="005642A9">
      <w:pPr>
        <w:pStyle w:val="BodyText"/>
        <w:numPr>
          <w:ilvl w:val="0"/>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Realize an integrated approach that applies the best features of keyword-driven testing, data-driven testing, and functional decomposition testing.</w:t>
      </w:r>
    </w:p>
    <w:p w:rsidR="005642A9" w:rsidRPr="0092068C" w:rsidRDefault="005642A9" w:rsidP="005642A9">
      <w:pPr>
        <w:pStyle w:val="BodyText"/>
        <w:numPr>
          <w:ilvl w:val="0"/>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Implement an application-independent test automation framework.</w:t>
      </w:r>
    </w:p>
    <w:p w:rsidR="005642A9" w:rsidRPr="0092068C" w:rsidRDefault="005642A9" w:rsidP="005642A9">
      <w:pPr>
        <w:pStyle w:val="BodyText"/>
        <w:numPr>
          <w:ilvl w:val="0"/>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Document and publish the framework.</w:t>
      </w:r>
    </w:p>
    <w:p w:rsidR="005642A9" w:rsidRPr="0092068C" w:rsidRDefault="005642A9" w:rsidP="005642A9">
      <w:pPr>
        <w:pStyle w:val="BodyText"/>
        <w:numPr>
          <w:ilvl w:val="0"/>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Develop automated build validation (smoke) tests for each release of the application.</w:t>
      </w:r>
    </w:p>
    <w:p w:rsidR="005642A9" w:rsidRPr="0092068C" w:rsidRDefault="005642A9" w:rsidP="005642A9">
      <w:pPr>
        <w:pStyle w:val="BodyText"/>
        <w:numPr>
          <w:ilvl w:val="0"/>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Develop automated environmental setup utility scripts for each release of the application.</w:t>
      </w:r>
    </w:p>
    <w:p w:rsidR="005642A9" w:rsidRDefault="005642A9" w:rsidP="005642A9">
      <w:pPr>
        <w:pStyle w:val="BodyText"/>
        <w:numPr>
          <w:ilvl w:val="0"/>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 xml:space="preserve">Develop automated regression tests for </w:t>
      </w:r>
    </w:p>
    <w:p w:rsidR="005642A9" w:rsidRPr="0092068C" w:rsidRDefault="005642A9" w:rsidP="005642A9">
      <w:pPr>
        <w:pStyle w:val="BodyText"/>
        <w:numPr>
          <w:ilvl w:val="1"/>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GUI objects and events</w:t>
      </w:r>
      <w:r>
        <w:rPr>
          <w:rFonts w:ascii="Segoe UI" w:hAnsi="Segoe UI" w:cs="Segoe UI"/>
          <w:b w:val="0"/>
          <w:color w:val="000000"/>
          <w:sz w:val="20"/>
        </w:rPr>
        <w:t xml:space="preserve"> </w:t>
      </w:r>
      <w:r w:rsidRPr="0092068C">
        <w:rPr>
          <w:rFonts w:ascii="Segoe UI" w:hAnsi="Segoe UI" w:cs="Segoe UI"/>
          <w:b w:val="0"/>
          <w:color w:val="000000"/>
          <w:sz w:val="20"/>
        </w:rPr>
        <w:t>Application functions</w:t>
      </w:r>
    </w:p>
    <w:p w:rsidR="005642A9" w:rsidRPr="0092068C" w:rsidRDefault="005642A9" w:rsidP="005642A9">
      <w:pPr>
        <w:pStyle w:val="BodyText"/>
        <w:numPr>
          <w:ilvl w:val="1"/>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Application special feature</w:t>
      </w:r>
    </w:p>
    <w:p w:rsidR="005642A9" w:rsidRPr="0092068C" w:rsidRDefault="005642A9" w:rsidP="005642A9">
      <w:pPr>
        <w:pStyle w:val="BodyText"/>
        <w:numPr>
          <w:ilvl w:val="1"/>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Application performance and scalability</w:t>
      </w:r>
    </w:p>
    <w:p w:rsidR="005642A9" w:rsidRPr="0092068C" w:rsidRDefault="005642A9" w:rsidP="005642A9">
      <w:pPr>
        <w:pStyle w:val="BodyText"/>
        <w:numPr>
          <w:ilvl w:val="1"/>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Application reliability</w:t>
      </w:r>
    </w:p>
    <w:p w:rsidR="005642A9" w:rsidRPr="0092068C" w:rsidRDefault="005642A9" w:rsidP="005642A9">
      <w:pPr>
        <w:pStyle w:val="BodyText"/>
        <w:numPr>
          <w:ilvl w:val="1"/>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Application compatibility</w:t>
      </w:r>
    </w:p>
    <w:p w:rsidR="005642A9" w:rsidRPr="0092068C" w:rsidRDefault="005642A9" w:rsidP="005642A9">
      <w:pPr>
        <w:pStyle w:val="BodyText"/>
        <w:numPr>
          <w:ilvl w:val="1"/>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Application performance</w:t>
      </w:r>
    </w:p>
    <w:p w:rsidR="005642A9" w:rsidRPr="0092068C" w:rsidRDefault="005642A9" w:rsidP="005642A9">
      <w:pPr>
        <w:pStyle w:val="BodyText"/>
        <w:numPr>
          <w:ilvl w:val="1"/>
          <w:numId w:val="9"/>
        </w:numPr>
        <w:spacing w:before="120" w:after="120"/>
        <w:jc w:val="both"/>
        <w:rPr>
          <w:rFonts w:ascii="Segoe UI" w:hAnsi="Segoe UI" w:cs="Segoe UI"/>
          <w:b w:val="0"/>
          <w:color w:val="000000"/>
          <w:sz w:val="20"/>
        </w:rPr>
      </w:pPr>
      <w:r w:rsidRPr="0092068C">
        <w:rPr>
          <w:rFonts w:ascii="Segoe UI" w:hAnsi="Segoe UI" w:cs="Segoe UI"/>
          <w:b w:val="0"/>
          <w:color w:val="000000"/>
          <w:sz w:val="20"/>
        </w:rPr>
        <w:t>Database verification</w:t>
      </w:r>
    </w:p>
    <w:p w:rsidR="005642A9" w:rsidRDefault="005642A9" w:rsidP="005642A9"/>
    <w:p w:rsidR="005642A9" w:rsidRDefault="005642A9" w:rsidP="005642A9"/>
    <w:p w:rsidR="005642A9" w:rsidRDefault="005642A9" w:rsidP="005642A9"/>
    <w:p w:rsidR="005642A9" w:rsidRDefault="005642A9" w:rsidP="005642A9"/>
    <w:p w:rsidR="005642A9" w:rsidRDefault="005642A9" w:rsidP="005642A9"/>
    <w:p w:rsidR="005642A9" w:rsidRDefault="005642A9" w:rsidP="005642A9"/>
    <w:p w:rsidR="005642A9" w:rsidRDefault="005642A9" w:rsidP="005642A9"/>
    <w:p w:rsidR="005642A9" w:rsidRDefault="005642A9" w:rsidP="005642A9"/>
    <w:p w:rsidR="005642A9" w:rsidRPr="00725238" w:rsidRDefault="005642A9" w:rsidP="005642A9">
      <w:pPr>
        <w:pStyle w:val="Heading1"/>
        <w:jc w:val="both"/>
      </w:pPr>
      <w:bookmarkStart w:id="6" w:name="_Toc15569412"/>
      <w:r>
        <w:t>HAF Framework – Design</w:t>
      </w:r>
      <w:bookmarkEnd w:id="6"/>
      <w:r>
        <w:t xml:space="preserve"> </w:t>
      </w:r>
    </w:p>
    <w:p w:rsidR="005642A9" w:rsidRPr="002E2183" w:rsidRDefault="005642A9" w:rsidP="005642A9">
      <w:pPr>
        <w:spacing w:line="276" w:lineRule="auto"/>
      </w:pPr>
    </w:p>
    <w:p w:rsidR="005642A9" w:rsidRPr="00830064" w:rsidRDefault="005642A9" w:rsidP="005642A9">
      <w:pPr>
        <w:spacing w:line="276" w:lineRule="auto"/>
        <w:rPr>
          <w:rFonts w:cs="Segoe UI"/>
          <w:color w:val="3B3C43"/>
          <w:szCs w:val="20"/>
          <w:lang w:val="en-GB"/>
        </w:rPr>
      </w:pPr>
      <w:r w:rsidRPr="00830064">
        <w:rPr>
          <w:rFonts w:cs="Segoe UI"/>
          <w:color w:val="3B3C43"/>
          <w:szCs w:val="20"/>
          <w:lang w:val="en-GB"/>
        </w:rPr>
        <w:t>Below mentioned diagram depicts the automation test execution workflow designed using the Hybrid Automation Framework (HAF).</w:t>
      </w:r>
    </w:p>
    <w:p w:rsidR="005642A9" w:rsidRPr="00391C9B" w:rsidRDefault="005642A9" w:rsidP="005642A9">
      <w:pPr>
        <w:pStyle w:val="AttraDiagramheading"/>
        <w:spacing w:line="276" w:lineRule="auto"/>
        <w:rPr>
          <w:rFonts w:cs="Segoe UI"/>
          <w:szCs w:val="20"/>
        </w:rPr>
      </w:pPr>
      <w:r w:rsidRPr="00830064">
        <w:rPr>
          <w:rFonts w:cs="Segoe UI"/>
          <w:szCs w:val="20"/>
        </w:rPr>
        <w:t xml:space="preserve">Exhibit </w:t>
      </w:r>
      <w:r w:rsidRPr="00830064">
        <w:rPr>
          <w:rFonts w:cs="Segoe UI"/>
          <w:szCs w:val="20"/>
        </w:rPr>
        <w:fldChar w:fldCharType="begin"/>
      </w:r>
      <w:r w:rsidRPr="00830064">
        <w:rPr>
          <w:rFonts w:cs="Segoe UI"/>
          <w:szCs w:val="20"/>
        </w:rPr>
        <w:instrText xml:space="preserve"> AUTONUM  \* Arabic </w:instrText>
      </w:r>
      <w:r w:rsidRPr="00830064">
        <w:rPr>
          <w:rFonts w:cs="Segoe UI"/>
          <w:szCs w:val="20"/>
        </w:rPr>
        <w:fldChar w:fldCharType="end"/>
      </w:r>
      <w:r w:rsidRPr="00830064">
        <w:rPr>
          <w:rFonts w:cs="Segoe UI"/>
          <w:szCs w:val="20"/>
        </w:rPr>
        <w:t xml:space="preserve"> Hybrid Automation Framework – Architecture </w:t>
      </w:r>
    </w:p>
    <w:p w:rsidR="005642A9" w:rsidRDefault="005642A9" w:rsidP="005642A9">
      <w:pPr>
        <w:spacing w:line="276" w:lineRule="auto"/>
        <w:rPr>
          <w:rFonts w:cs="Segoe UI"/>
          <w:noProof/>
          <w:szCs w:val="20"/>
        </w:rPr>
      </w:pPr>
    </w:p>
    <w:p w:rsidR="005642A9" w:rsidRPr="00830064" w:rsidRDefault="005642A9" w:rsidP="005642A9">
      <w:pPr>
        <w:spacing w:line="276" w:lineRule="auto"/>
        <w:rPr>
          <w:rFonts w:cs="Segoe UI"/>
          <w:szCs w:val="20"/>
        </w:rPr>
      </w:pPr>
      <w:r>
        <w:rPr>
          <w:rFonts w:cs="Segoe UI"/>
          <w:noProof/>
          <w:szCs w:val="20"/>
        </w:rPr>
        <w:drawing>
          <wp:inline distT="0" distB="0" distL="0" distR="0" wp14:anchorId="793164F6" wp14:editId="76FB279A">
            <wp:extent cx="5581650" cy="3019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4355" cy="3031707"/>
                    </a:xfrm>
                    <a:prstGeom prst="rect">
                      <a:avLst/>
                    </a:prstGeom>
                    <a:noFill/>
                  </pic:spPr>
                </pic:pic>
              </a:graphicData>
            </a:graphic>
          </wp:inline>
        </w:drawing>
      </w:r>
    </w:p>
    <w:p w:rsidR="005642A9" w:rsidRPr="00830064" w:rsidRDefault="005642A9" w:rsidP="005642A9">
      <w:pPr>
        <w:spacing w:line="276" w:lineRule="auto"/>
        <w:rPr>
          <w:rFonts w:cs="Segoe UI"/>
          <w:szCs w:val="20"/>
        </w:rPr>
      </w:pPr>
    </w:p>
    <w:p w:rsidR="005642A9" w:rsidRPr="00725238" w:rsidRDefault="005642A9" w:rsidP="005642A9">
      <w:pPr>
        <w:pStyle w:val="Heading2"/>
        <w:spacing w:line="276" w:lineRule="auto"/>
      </w:pPr>
      <w:bookmarkStart w:id="7" w:name="_Toc15569413"/>
      <w:r w:rsidRPr="00725238">
        <w:t>Automation Script Run</w:t>
      </w:r>
      <w:bookmarkEnd w:id="7"/>
    </w:p>
    <w:p w:rsidR="005642A9" w:rsidRPr="002302C2" w:rsidRDefault="005642A9" w:rsidP="005642A9">
      <w:pPr>
        <w:spacing w:line="276" w:lineRule="auto"/>
        <w:rPr>
          <w:rFonts w:cs="Segoe UI"/>
          <w:color w:val="3B3C43"/>
        </w:rPr>
      </w:pPr>
      <w:r w:rsidRPr="002302C2">
        <w:rPr>
          <w:rFonts w:cs="Segoe UI"/>
          <w:color w:val="3B3C43"/>
        </w:rPr>
        <w:t>User Prepares the Test data and selects one of the Execution modes</w:t>
      </w:r>
    </w:p>
    <w:p w:rsidR="005642A9" w:rsidRPr="00C63840" w:rsidRDefault="005642A9" w:rsidP="005642A9">
      <w:pPr>
        <w:spacing w:line="276" w:lineRule="auto"/>
        <w:rPr>
          <w:rFonts w:cs="Segoe UI"/>
          <w:color w:val="3B3C43"/>
        </w:rPr>
      </w:pPr>
    </w:p>
    <w:p w:rsidR="005642A9" w:rsidRPr="002302C2" w:rsidRDefault="005642A9" w:rsidP="005642A9">
      <w:pPr>
        <w:pStyle w:val="ListParagraph"/>
        <w:widowControl/>
        <w:numPr>
          <w:ilvl w:val="0"/>
          <w:numId w:val="3"/>
        </w:numPr>
        <w:spacing w:line="276" w:lineRule="auto"/>
        <w:contextualSpacing w:val="0"/>
        <w:rPr>
          <w:rFonts w:cs="Segoe UI"/>
          <w:color w:val="3B3C43"/>
        </w:rPr>
      </w:pPr>
      <w:r w:rsidRPr="002302C2">
        <w:rPr>
          <w:rFonts w:cs="Segoe UI"/>
          <w:b/>
          <w:color w:val="3B3C43"/>
        </w:rPr>
        <w:t>HP ALM Integration mode</w:t>
      </w:r>
      <w:r w:rsidRPr="002302C2">
        <w:rPr>
          <w:rFonts w:cs="Segoe UI"/>
          <w:color w:val="3B3C43"/>
        </w:rPr>
        <w:t xml:space="preserve"> - HP ALM Opens HP UFT application using HP ALM - UFT Add-in and triggers the automation scripts based on the test execution flag “Y” or “N” from the test data sheet placed in the Resources module.</w:t>
      </w:r>
    </w:p>
    <w:p w:rsidR="005642A9" w:rsidRPr="00C63840" w:rsidRDefault="005642A9" w:rsidP="005642A9">
      <w:pPr>
        <w:pStyle w:val="ListParagraph"/>
        <w:widowControl/>
        <w:numPr>
          <w:ilvl w:val="0"/>
          <w:numId w:val="3"/>
        </w:numPr>
        <w:spacing w:line="276" w:lineRule="auto"/>
        <w:contextualSpacing w:val="0"/>
        <w:rPr>
          <w:rFonts w:cs="Segoe UI"/>
          <w:color w:val="3B3C43"/>
        </w:rPr>
      </w:pPr>
      <w:r w:rsidRPr="002302C2">
        <w:rPr>
          <w:rFonts w:cs="Segoe UI"/>
          <w:b/>
          <w:color w:val="3B3C43"/>
        </w:rPr>
        <w:t>Standalone mode</w:t>
      </w:r>
      <w:r w:rsidRPr="002302C2">
        <w:rPr>
          <w:rFonts w:cs="Segoe UI"/>
          <w:color w:val="3B3C43"/>
        </w:rPr>
        <w:t xml:space="preserve"> - User Opens UFT application through desktop and navigate to the automation framework folder structure to select the specific driver script which in turn triggers the automation scripts based on the test execution flag “Y” or “N” from the test data sheet imported to the data table when clicked on “Run” button.</w:t>
      </w:r>
    </w:p>
    <w:p w:rsidR="005642A9" w:rsidRPr="00391C9B" w:rsidRDefault="005642A9" w:rsidP="005642A9">
      <w:pPr>
        <w:pStyle w:val="Heading2"/>
        <w:spacing w:line="276" w:lineRule="auto"/>
      </w:pPr>
      <w:bookmarkStart w:id="8" w:name="_Toc15569414"/>
      <w:r w:rsidRPr="00830064">
        <w:lastRenderedPageBreak/>
        <w:t>Main Driver Script</w:t>
      </w:r>
      <w:bookmarkEnd w:id="8"/>
    </w:p>
    <w:p w:rsidR="005642A9" w:rsidRPr="002302C2" w:rsidRDefault="005642A9" w:rsidP="005642A9">
      <w:pPr>
        <w:pStyle w:val="ListParagraph"/>
        <w:widowControl/>
        <w:numPr>
          <w:ilvl w:val="0"/>
          <w:numId w:val="4"/>
        </w:numPr>
        <w:spacing w:line="276" w:lineRule="auto"/>
        <w:contextualSpacing w:val="0"/>
        <w:rPr>
          <w:rFonts w:cs="Segoe UI"/>
          <w:color w:val="3B3C43"/>
        </w:rPr>
      </w:pPr>
      <w:r w:rsidRPr="002302C2">
        <w:rPr>
          <w:rFonts w:cs="Segoe UI"/>
          <w:color w:val="3B3C43"/>
        </w:rPr>
        <w:t>Driver script fetches the framework folder path from the environment variables which are inbuilt associated and associates global function libraries which are used to generate excel reports.</w:t>
      </w:r>
    </w:p>
    <w:p w:rsidR="005642A9" w:rsidRPr="002302C2" w:rsidRDefault="005642A9" w:rsidP="005642A9">
      <w:pPr>
        <w:pStyle w:val="ListParagraph"/>
        <w:widowControl/>
        <w:numPr>
          <w:ilvl w:val="0"/>
          <w:numId w:val="4"/>
        </w:numPr>
        <w:spacing w:line="276" w:lineRule="auto"/>
        <w:contextualSpacing w:val="0"/>
        <w:rPr>
          <w:rFonts w:cs="Segoe UI"/>
          <w:color w:val="3B3C43"/>
        </w:rPr>
      </w:pPr>
      <w:r w:rsidRPr="002302C2">
        <w:rPr>
          <w:rFonts w:cs="Segoe UI"/>
          <w:color w:val="3B3C43"/>
        </w:rPr>
        <w:t>Driver script loads the test data to the data table.</w:t>
      </w:r>
    </w:p>
    <w:p w:rsidR="005642A9" w:rsidRPr="002302C2" w:rsidRDefault="005642A9" w:rsidP="005642A9">
      <w:pPr>
        <w:pStyle w:val="ListParagraph"/>
        <w:widowControl/>
        <w:numPr>
          <w:ilvl w:val="0"/>
          <w:numId w:val="4"/>
        </w:numPr>
        <w:spacing w:line="276" w:lineRule="auto"/>
        <w:contextualSpacing w:val="0"/>
        <w:rPr>
          <w:rFonts w:cs="Segoe UI"/>
          <w:color w:val="3B3C43"/>
        </w:rPr>
      </w:pPr>
      <w:r w:rsidRPr="002302C2">
        <w:rPr>
          <w:rFonts w:cs="Segoe UI"/>
          <w:color w:val="3B3C43"/>
        </w:rPr>
        <w:t>Once the test data is loaded based on the keyword selection</w:t>
      </w:r>
      <w:r>
        <w:rPr>
          <w:rFonts w:cs="Segoe UI"/>
          <w:color w:val="3B3C43"/>
        </w:rPr>
        <w:t>,</w:t>
      </w:r>
      <w:r w:rsidRPr="002302C2">
        <w:rPr>
          <w:rFonts w:cs="Segoe UI"/>
          <w:color w:val="3B3C43"/>
        </w:rPr>
        <w:t xml:space="preserve"> driver script calls the reusable actions. </w:t>
      </w:r>
    </w:p>
    <w:p w:rsidR="005642A9" w:rsidRPr="002302C2" w:rsidRDefault="005642A9" w:rsidP="005642A9">
      <w:pPr>
        <w:pStyle w:val="ListParagraph"/>
        <w:widowControl/>
        <w:numPr>
          <w:ilvl w:val="0"/>
          <w:numId w:val="4"/>
        </w:numPr>
        <w:spacing w:line="276" w:lineRule="auto"/>
        <w:contextualSpacing w:val="0"/>
        <w:rPr>
          <w:rFonts w:cs="Segoe UI"/>
          <w:color w:val="3B3C43"/>
        </w:rPr>
      </w:pPr>
      <w:r w:rsidRPr="00391E39">
        <w:rPr>
          <w:rFonts w:cs="Segoe UI"/>
          <w:color w:val="auto"/>
        </w:rPr>
        <w:t xml:space="preserve">Driver script will also generate the test execution result based on the test execution status returned by the reusable action </w:t>
      </w:r>
      <w:r w:rsidRPr="002302C2">
        <w:rPr>
          <w:rFonts w:cs="Segoe UI"/>
          <w:color w:val="3B3C43"/>
        </w:rPr>
        <w:t>(E.g.: Pass/Fail/Timestamp etc.…</w:t>
      </w:r>
      <w:r>
        <w:rPr>
          <w:rFonts w:cs="Segoe UI"/>
          <w:color w:val="3B3C43"/>
        </w:rPr>
        <w:t>)</w:t>
      </w:r>
    </w:p>
    <w:p w:rsidR="005642A9" w:rsidRPr="00391C9B" w:rsidRDefault="005642A9" w:rsidP="005642A9">
      <w:pPr>
        <w:pStyle w:val="Heading2"/>
        <w:spacing w:line="276" w:lineRule="auto"/>
      </w:pPr>
      <w:bookmarkStart w:id="9" w:name="_Toc15569415"/>
      <w:r w:rsidRPr="00725238">
        <w:t>Reusable Actions</w:t>
      </w:r>
      <w:bookmarkEnd w:id="9"/>
    </w:p>
    <w:p w:rsidR="005642A9" w:rsidRPr="002302C2" w:rsidRDefault="005642A9" w:rsidP="005642A9">
      <w:pPr>
        <w:pStyle w:val="ListParagraph"/>
        <w:widowControl/>
        <w:numPr>
          <w:ilvl w:val="0"/>
          <w:numId w:val="5"/>
        </w:numPr>
        <w:spacing w:line="276" w:lineRule="auto"/>
        <w:contextualSpacing w:val="0"/>
        <w:rPr>
          <w:rFonts w:cs="Segoe UI"/>
          <w:color w:val="3B3C43"/>
        </w:rPr>
      </w:pPr>
      <w:r w:rsidRPr="002302C2">
        <w:rPr>
          <w:rFonts w:cs="Segoe UI"/>
          <w:color w:val="3B3C43"/>
        </w:rPr>
        <w:t>Reusable actions will associate the required function libraries and loads the runtime environment variables which include application links</w:t>
      </w:r>
    </w:p>
    <w:p w:rsidR="005642A9" w:rsidRPr="002302C2" w:rsidRDefault="005642A9" w:rsidP="005642A9">
      <w:pPr>
        <w:pStyle w:val="ListParagraph"/>
        <w:widowControl/>
        <w:numPr>
          <w:ilvl w:val="0"/>
          <w:numId w:val="5"/>
        </w:numPr>
        <w:spacing w:line="276" w:lineRule="auto"/>
        <w:contextualSpacing w:val="0"/>
        <w:rPr>
          <w:rFonts w:cs="Segoe UI"/>
          <w:color w:val="3B3C43"/>
        </w:rPr>
      </w:pPr>
      <w:r w:rsidRPr="002302C2">
        <w:rPr>
          <w:rFonts w:cs="Segoe UI"/>
          <w:color w:val="3B3C43"/>
        </w:rPr>
        <w:t>Reusable actions will load page specific object repositories depending on the keywords.</w:t>
      </w:r>
    </w:p>
    <w:p w:rsidR="005642A9" w:rsidRPr="002302C2" w:rsidRDefault="005642A9" w:rsidP="005642A9">
      <w:pPr>
        <w:pStyle w:val="ListParagraph"/>
        <w:widowControl/>
        <w:numPr>
          <w:ilvl w:val="0"/>
          <w:numId w:val="5"/>
        </w:numPr>
        <w:spacing w:line="276" w:lineRule="auto"/>
        <w:contextualSpacing w:val="0"/>
        <w:rPr>
          <w:rFonts w:cs="Segoe UI"/>
          <w:color w:val="3B3C43"/>
        </w:rPr>
      </w:pPr>
      <w:r w:rsidRPr="002302C2">
        <w:rPr>
          <w:rFonts w:cs="Segoe UI"/>
          <w:color w:val="3B3C43"/>
        </w:rPr>
        <w:t>Required parameter for reusable actions are passed from driver scripts</w:t>
      </w:r>
    </w:p>
    <w:p w:rsidR="005642A9" w:rsidRPr="002302C2" w:rsidRDefault="005642A9" w:rsidP="005642A9">
      <w:pPr>
        <w:pStyle w:val="ListParagraph"/>
        <w:widowControl/>
        <w:numPr>
          <w:ilvl w:val="0"/>
          <w:numId w:val="5"/>
        </w:numPr>
        <w:spacing w:line="276" w:lineRule="auto"/>
        <w:contextualSpacing w:val="0"/>
        <w:rPr>
          <w:rFonts w:cs="Segoe UI"/>
          <w:color w:val="3B3C43"/>
        </w:rPr>
      </w:pPr>
      <w:r w:rsidRPr="002302C2">
        <w:rPr>
          <w:rFonts w:cs="Segoe UI"/>
          <w:color w:val="3B3C43"/>
        </w:rPr>
        <w:t xml:space="preserve">Based on the input parameters reusable actions performs operation on the AUT (application under test) and updates the test result summary and status back to driver script </w:t>
      </w:r>
    </w:p>
    <w:p w:rsidR="005642A9" w:rsidRPr="002302C2" w:rsidRDefault="005642A9" w:rsidP="005642A9">
      <w:pPr>
        <w:pStyle w:val="ListParagraph"/>
        <w:widowControl/>
        <w:numPr>
          <w:ilvl w:val="0"/>
          <w:numId w:val="5"/>
        </w:numPr>
        <w:spacing w:line="276" w:lineRule="auto"/>
        <w:contextualSpacing w:val="0"/>
        <w:rPr>
          <w:rFonts w:cs="Segoe UI"/>
          <w:color w:val="3B3C43"/>
        </w:rPr>
      </w:pPr>
      <w:r w:rsidRPr="002302C2">
        <w:rPr>
          <w:rFonts w:cs="Segoe UI"/>
          <w:color w:val="3B3C43"/>
        </w:rPr>
        <w:t>Reusable actions also generate HP UFT Run Result viewer summary report.</w:t>
      </w:r>
    </w:p>
    <w:p w:rsidR="005642A9" w:rsidRPr="002302C2" w:rsidRDefault="005642A9" w:rsidP="005642A9">
      <w:pPr>
        <w:pStyle w:val="ListParagraph"/>
        <w:widowControl/>
        <w:numPr>
          <w:ilvl w:val="0"/>
          <w:numId w:val="5"/>
        </w:numPr>
        <w:spacing w:line="276" w:lineRule="auto"/>
        <w:contextualSpacing w:val="0"/>
        <w:rPr>
          <w:rFonts w:cs="Segoe UI"/>
          <w:color w:val="3B3C43"/>
        </w:rPr>
      </w:pPr>
      <w:r w:rsidRPr="002302C2">
        <w:rPr>
          <w:rFonts w:cs="Segoe UI"/>
          <w:color w:val="3B3C43"/>
        </w:rPr>
        <w:t>Reusable actions are built at application page level and at times it also acts as individual keyword.</w:t>
      </w:r>
    </w:p>
    <w:p w:rsidR="005642A9" w:rsidRPr="002302C2" w:rsidRDefault="005642A9" w:rsidP="005642A9">
      <w:pPr>
        <w:pStyle w:val="ListParagraph"/>
        <w:widowControl/>
        <w:numPr>
          <w:ilvl w:val="0"/>
          <w:numId w:val="5"/>
        </w:numPr>
        <w:spacing w:line="276" w:lineRule="auto"/>
        <w:contextualSpacing w:val="0"/>
        <w:rPr>
          <w:rFonts w:cs="Segoe UI"/>
          <w:color w:val="3B3C43"/>
        </w:rPr>
      </w:pPr>
      <w:r w:rsidRPr="002302C2">
        <w:rPr>
          <w:rFonts w:cs="Segoe UI"/>
          <w:color w:val="3B3C43"/>
        </w:rPr>
        <w:t>Same reusable actions are being used by multiple keywords which brings reusability feature of the automation framework.</w:t>
      </w:r>
    </w:p>
    <w:p w:rsidR="005642A9" w:rsidRPr="00C03DBE" w:rsidRDefault="005642A9" w:rsidP="005642A9">
      <w:pPr>
        <w:pStyle w:val="ListParagraph"/>
        <w:widowControl/>
        <w:numPr>
          <w:ilvl w:val="0"/>
          <w:numId w:val="5"/>
        </w:numPr>
        <w:spacing w:line="276" w:lineRule="auto"/>
        <w:contextualSpacing w:val="0"/>
        <w:rPr>
          <w:rFonts w:cs="Segoe UI"/>
          <w:color w:val="3B3C43"/>
        </w:rPr>
      </w:pPr>
      <w:r w:rsidRPr="002302C2">
        <w:rPr>
          <w:rFonts w:cs="Segoe UI"/>
          <w:color w:val="3B3C43"/>
        </w:rPr>
        <w:t>Reusable actions are built with unique naming convention which has application name as prefix followed by Page Name</w:t>
      </w:r>
      <w:r>
        <w:rPr>
          <w:rFonts w:cs="Segoe UI"/>
          <w:color w:val="3B3C43"/>
        </w:rPr>
        <w:t xml:space="preserve"> </w:t>
      </w:r>
      <w:r w:rsidRPr="00C03DBE">
        <w:rPr>
          <w:rFonts w:cs="Segoe UI"/>
          <w:color w:val="3B3C43"/>
        </w:rPr>
        <w:t xml:space="preserve">(E.g.: Application: Care Credit Page Name: Login, Reusable Action name = </w:t>
      </w:r>
      <w:proofErr w:type="spellStart"/>
      <w:r w:rsidRPr="00C03DBE">
        <w:rPr>
          <w:rFonts w:cs="Segoe UI"/>
          <w:color w:val="3B3C43"/>
        </w:rPr>
        <w:t>CCLogin</w:t>
      </w:r>
      <w:proofErr w:type="spellEnd"/>
      <w:r w:rsidRPr="00C03DBE">
        <w:rPr>
          <w:rFonts w:cs="Segoe UI"/>
          <w:color w:val="3B3C43"/>
        </w:rPr>
        <w:t>)</w:t>
      </w:r>
    </w:p>
    <w:p w:rsidR="005642A9" w:rsidRPr="002302C2" w:rsidRDefault="005642A9" w:rsidP="005642A9">
      <w:pPr>
        <w:pStyle w:val="ListParagraph"/>
        <w:widowControl/>
        <w:numPr>
          <w:ilvl w:val="0"/>
          <w:numId w:val="5"/>
        </w:numPr>
        <w:spacing w:line="276" w:lineRule="auto"/>
        <w:contextualSpacing w:val="0"/>
        <w:rPr>
          <w:rFonts w:cs="Segoe UI"/>
          <w:color w:val="3B3C43"/>
        </w:rPr>
      </w:pPr>
      <w:r w:rsidRPr="002302C2">
        <w:rPr>
          <w:rFonts w:cs="Segoe UI"/>
          <w:color w:val="3B3C43"/>
        </w:rPr>
        <w:t>Parameters required for reusable actions are provided through test data sheet which are given in the below mentioned columns</w:t>
      </w:r>
    </w:p>
    <w:p w:rsidR="005642A9" w:rsidRPr="002302C2" w:rsidRDefault="005642A9" w:rsidP="005642A9">
      <w:pPr>
        <w:pStyle w:val="ListParagraph"/>
        <w:widowControl/>
        <w:numPr>
          <w:ilvl w:val="0"/>
          <w:numId w:val="8"/>
        </w:numPr>
        <w:spacing w:line="276" w:lineRule="auto"/>
        <w:contextualSpacing w:val="0"/>
        <w:rPr>
          <w:rFonts w:cs="Segoe UI"/>
          <w:color w:val="3B3C43"/>
        </w:rPr>
      </w:pPr>
      <w:proofErr w:type="spellStart"/>
      <w:r w:rsidRPr="002302C2">
        <w:rPr>
          <w:rFonts w:cs="Segoe UI"/>
          <w:color w:val="3B3C43"/>
        </w:rPr>
        <w:t>StepNumber</w:t>
      </w:r>
      <w:proofErr w:type="spellEnd"/>
    </w:p>
    <w:p w:rsidR="005642A9" w:rsidRPr="002302C2" w:rsidRDefault="005642A9" w:rsidP="005642A9">
      <w:pPr>
        <w:pStyle w:val="ListParagraph"/>
        <w:widowControl/>
        <w:numPr>
          <w:ilvl w:val="0"/>
          <w:numId w:val="8"/>
        </w:numPr>
        <w:spacing w:line="276" w:lineRule="auto"/>
        <w:contextualSpacing w:val="0"/>
        <w:rPr>
          <w:rFonts w:cs="Segoe UI"/>
          <w:color w:val="3B3C43"/>
        </w:rPr>
      </w:pPr>
      <w:proofErr w:type="spellStart"/>
      <w:r w:rsidRPr="002302C2">
        <w:rPr>
          <w:rFonts w:cs="Segoe UI"/>
          <w:color w:val="3B3C43"/>
        </w:rPr>
        <w:t>ActionDesc</w:t>
      </w:r>
      <w:proofErr w:type="spellEnd"/>
    </w:p>
    <w:p w:rsidR="005642A9" w:rsidRPr="002302C2" w:rsidRDefault="005642A9" w:rsidP="005642A9">
      <w:pPr>
        <w:pStyle w:val="ListParagraph"/>
        <w:widowControl/>
        <w:numPr>
          <w:ilvl w:val="0"/>
          <w:numId w:val="8"/>
        </w:numPr>
        <w:spacing w:line="276" w:lineRule="auto"/>
        <w:contextualSpacing w:val="0"/>
        <w:rPr>
          <w:rFonts w:cs="Segoe UI"/>
          <w:color w:val="3B3C43"/>
        </w:rPr>
      </w:pPr>
      <w:proofErr w:type="spellStart"/>
      <w:r w:rsidRPr="002302C2">
        <w:rPr>
          <w:rFonts w:cs="Segoe UI"/>
          <w:color w:val="3B3C43"/>
        </w:rPr>
        <w:t>ResultExpected</w:t>
      </w:r>
      <w:proofErr w:type="spellEnd"/>
    </w:p>
    <w:p w:rsidR="005642A9" w:rsidRPr="002302C2" w:rsidRDefault="005642A9" w:rsidP="005642A9">
      <w:pPr>
        <w:pStyle w:val="ListParagraph"/>
        <w:widowControl/>
        <w:numPr>
          <w:ilvl w:val="0"/>
          <w:numId w:val="8"/>
        </w:numPr>
        <w:spacing w:line="276" w:lineRule="auto"/>
        <w:contextualSpacing w:val="0"/>
        <w:rPr>
          <w:rFonts w:cs="Segoe UI"/>
          <w:color w:val="3B3C43"/>
        </w:rPr>
      </w:pPr>
      <w:proofErr w:type="spellStart"/>
      <w:r w:rsidRPr="002302C2">
        <w:rPr>
          <w:rFonts w:cs="Segoe UI"/>
          <w:color w:val="3B3C43"/>
        </w:rPr>
        <w:t>KeywordID</w:t>
      </w:r>
      <w:proofErr w:type="spellEnd"/>
    </w:p>
    <w:p w:rsidR="005642A9" w:rsidRPr="002302C2" w:rsidRDefault="005642A9" w:rsidP="005642A9">
      <w:pPr>
        <w:pStyle w:val="ListParagraph"/>
        <w:widowControl/>
        <w:numPr>
          <w:ilvl w:val="0"/>
          <w:numId w:val="8"/>
        </w:numPr>
        <w:spacing w:line="276" w:lineRule="auto"/>
        <w:contextualSpacing w:val="0"/>
        <w:rPr>
          <w:rFonts w:cs="Segoe UI"/>
          <w:color w:val="3B3C43"/>
        </w:rPr>
      </w:pPr>
      <w:proofErr w:type="spellStart"/>
      <w:r w:rsidRPr="002302C2">
        <w:rPr>
          <w:rFonts w:cs="Segoe UI"/>
          <w:color w:val="3B3C43"/>
        </w:rPr>
        <w:t>RowCount</w:t>
      </w:r>
      <w:proofErr w:type="spellEnd"/>
    </w:p>
    <w:p w:rsidR="005642A9" w:rsidRDefault="005642A9" w:rsidP="005642A9">
      <w:pPr>
        <w:pStyle w:val="ListParagraph"/>
        <w:widowControl/>
        <w:numPr>
          <w:ilvl w:val="0"/>
          <w:numId w:val="8"/>
        </w:numPr>
        <w:spacing w:line="276" w:lineRule="auto"/>
        <w:contextualSpacing w:val="0"/>
        <w:rPr>
          <w:rFonts w:cs="Segoe UI"/>
          <w:color w:val="3B3C43"/>
        </w:rPr>
      </w:pPr>
      <w:proofErr w:type="spellStart"/>
      <w:r w:rsidRPr="002302C2">
        <w:rPr>
          <w:rFonts w:cs="Segoe UI"/>
          <w:color w:val="3B3C43"/>
        </w:rPr>
        <w:t>NegativeTes</w:t>
      </w:r>
      <w:bookmarkStart w:id="10" w:name="_Toc440526370"/>
      <w:r>
        <w:rPr>
          <w:rFonts w:cs="Segoe UI"/>
          <w:color w:val="3B3C43"/>
        </w:rPr>
        <w:t>t</w:t>
      </w:r>
      <w:proofErr w:type="spellEnd"/>
    </w:p>
    <w:p w:rsidR="005642A9" w:rsidRPr="00C63840" w:rsidRDefault="005642A9" w:rsidP="005642A9">
      <w:pPr>
        <w:widowControl/>
        <w:spacing w:line="276" w:lineRule="auto"/>
        <w:rPr>
          <w:rFonts w:cs="Segoe UI"/>
          <w:color w:val="3B3C43"/>
        </w:rPr>
      </w:pPr>
    </w:p>
    <w:p w:rsidR="005642A9" w:rsidRPr="00C63840" w:rsidRDefault="005642A9" w:rsidP="005642A9">
      <w:pPr>
        <w:pStyle w:val="Heading2"/>
        <w:spacing w:line="276" w:lineRule="auto"/>
      </w:pPr>
      <w:bookmarkStart w:id="11" w:name="_Toc15569416"/>
      <w:r>
        <w:t>Function Libraries</w:t>
      </w:r>
      <w:bookmarkEnd w:id="11"/>
    </w:p>
    <w:p w:rsidR="005642A9" w:rsidRDefault="005642A9" w:rsidP="005642A9">
      <w:pPr>
        <w:pStyle w:val="ListParagraph"/>
        <w:widowControl/>
        <w:numPr>
          <w:ilvl w:val="0"/>
          <w:numId w:val="2"/>
        </w:numPr>
        <w:spacing w:line="276" w:lineRule="auto"/>
        <w:contextualSpacing w:val="0"/>
        <w:rPr>
          <w:rFonts w:cs="Segoe UI"/>
          <w:color w:val="3B3C43"/>
        </w:rPr>
      </w:pPr>
      <w:r>
        <w:rPr>
          <w:rFonts w:cs="Segoe UI"/>
          <w:color w:val="3B3C43"/>
        </w:rPr>
        <w:t>F</w:t>
      </w:r>
      <w:r w:rsidRPr="00C63840">
        <w:rPr>
          <w:rFonts w:cs="Segoe UI"/>
          <w:color w:val="3B3C43"/>
        </w:rPr>
        <w:t>unction Library (FL) forms the backbone of the Automation Framework.</w:t>
      </w:r>
    </w:p>
    <w:p w:rsidR="005642A9" w:rsidRPr="00C63840" w:rsidRDefault="005642A9" w:rsidP="005642A9">
      <w:pPr>
        <w:pStyle w:val="ListParagraph"/>
        <w:widowControl/>
        <w:numPr>
          <w:ilvl w:val="0"/>
          <w:numId w:val="2"/>
        </w:numPr>
        <w:spacing w:line="276" w:lineRule="auto"/>
        <w:contextualSpacing w:val="0"/>
        <w:rPr>
          <w:rFonts w:cs="Segoe UI"/>
          <w:color w:val="3B3C43"/>
        </w:rPr>
      </w:pPr>
      <w:r w:rsidRPr="00C63840">
        <w:rPr>
          <w:rFonts w:cs="Segoe UI"/>
          <w:color w:val="3B3C43"/>
        </w:rPr>
        <w:t>All the coding logic is in the form of a user-defined VB script. All these functions are stored in the FL.</w:t>
      </w:r>
    </w:p>
    <w:p w:rsidR="005642A9" w:rsidRDefault="005642A9" w:rsidP="005642A9">
      <w:pPr>
        <w:pStyle w:val="ListParagraph"/>
        <w:widowControl/>
        <w:numPr>
          <w:ilvl w:val="0"/>
          <w:numId w:val="2"/>
        </w:numPr>
        <w:spacing w:line="276" w:lineRule="auto"/>
        <w:contextualSpacing w:val="0"/>
        <w:rPr>
          <w:rFonts w:cs="Segoe UI"/>
          <w:color w:val="3B3C43"/>
        </w:rPr>
      </w:pPr>
      <w:r w:rsidRPr="00C63840">
        <w:rPr>
          <w:rFonts w:cs="Segoe UI"/>
          <w:color w:val="3B3C43"/>
        </w:rPr>
        <w:t xml:space="preserve">It is the place where most of the scripts reside and the place where customization can be done in the script for the project. </w:t>
      </w:r>
    </w:p>
    <w:p w:rsidR="005642A9" w:rsidRPr="00C63840" w:rsidRDefault="005642A9" w:rsidP="005642A9">
      <w:pPr>
        <w:pStyle w:val="ListParagraph"/>
        <w:widowControl/>
        <w:numPr>
          <w:ilvl w:val="0"/>
          <w:numId w:val="2"/>
        </w:numPr>
        <w:spacing w:line="276" w:lineRule="auto"/>
        <w:contextualSpacing w:val="0"/>
        <w:rPr>
          <w:rFonts w:cs="Segoe UI"/>
          <w:color w:val="3B3C43"/>
        </w:rPr>
      </w:pPr>
      <w:r w:rsidRPr="00C63840">
        <w:rPr>
          <w:rFonts w:cs="Segoe UI"/>
          <w:color w:val="3B3C43"/>
        </w:rPr>
        <w:t>The FL is the only component in the framework that must be changed in case the application is migrating from one platform to the other. This addition and deletion of functions makes the framework flexible enough to use it for any other application.</w:t>
      </w:r>
    </w:p>
    <w:p w:rsidR="005642A9" w:rsidRPr="00391C9B" w:rsidRDefault="005642A9" w:rsidP="005642A9">
      <w:pPr>
        <w:pStyle w:val="Heading2"/>
        <w:spacing w:line="276" w:lineRule="auto"/>
      </w:pPr>
      <w:bookmarkStart w:id="12" w:name="_Toc15569417"/>
      <w:r>
        <w:lastRenderedPageBreak/>
        <w:t>Object Repository</w:t>
      </w:r>
      <w:bookmarkEnd w:id="10"/>
      <w:bookmarkEnd w:id="12"/>
      <w:r>
        <w:t xml:space="preserve"> </w:t>
      </w:r>
    </w:p>
    <w:p w:rsidR="005642A9" w:rsidRPr="002302C2" w:rsidRDefault="005642A9" w:rsidP="005642A9">
      <w:pPr>
        <w:pStyle w:val="ListParagraph"/>
        <w:widowControl/>
        <w:numPr>
          <w:ilvl w:val="0"/>
          <w:numId w:val="2"/>
        </w:numPr>
        <w:spacing w:line="276" w:lineRule="auto"/>
        <w:contextualSpacing w:val="0"/>
        <w:rPr>
          <w:rFonts w:cs="Segoe UI"/>
          <w:color w:val="3B3C43"/>
        </w:rPr>
      </w:pPr>
      <w:r>
        <w:rPr>
          <w:rFonts w:cs="Segoe UI"/>
          <w:color w:val="3B3C43"/>
        </w:rPr>
        <w:t>Application o</w:t>
      </w:r>
      <w:r w:rsidRPr="002302C2">
        <w:rPr>
          <w:rFonts w:cs="Segoe UI"/>
          <w:color w:val="3B3C43"/>
        </w:rPr>
        <w:t xml:space="preserve">bject properties specific to </w:t>
      </w:r>
      <w:r>
        <w:rPr>
          <w:rFonts w:cs="Segoe UI"/>
          <w:color w:val="3B3C43"/>
        </w:rPr>
        <w:t xml:space="preserve">each </w:t>
      </w:r>
      <w:r w:rsidRPr="002302C2">
        <w:rPr>
          <w:rFonts w:cs="Segoe UI"/>
          <w:color w:val="3B3C43"/>
        </w:rPr>
        <w:t>page are maintained separately using Page Object Model (</w:t>
      </w:r>
      <w:proofErr w:type="spellStart"/>
      <w:r w:rsidRPr="002302C2">
        <w:rPr>
          <w:rFonts w:cs="Segoe UI"/>
          <w:color w:val="3B3C43"/>
        </w:rPr>
        <w:t>PoM</w:t>
      </w:r>
      <w:proofErr w:type="spellEnd"/>
      <w:r w:rsidRPr="002302C2">
        <w:rPr>
          <w:rFonts w:cs="Segoe UI"/>
          <w:color w:val="3B3C43"/>
        </w:rPr>
        <w:t>) approach.</w:t>
      </w:r>
    </w:p>
    <w:p w:rsidR="005642A9" w:rsidRPr="002302C2" w:rsidRDefault="005642A9" w:rsidP="005642A9">
      <w:pPr>
        <w:pStyle w:val="ListParagraph"/>
        <w:widowControl/>
        <w:numPr>
          <w:ilvl w:val="0"/>
          <w:numId w:val="2"/>
        </w:numPr>
        <w:spacing w:line="276" w:lineRule="auto"/>
        <w:contextualSpacing w:val="0"/>
        <w:rPr>
          <w:rFonts w:cs="Segoe UI"/>
          <w:color w:val="3B3C43"/>
        </w:rPr>
      </w:pPr>
      <w:r w:rsidRPr="002302C2">
        <w:rPr>
          <w:rFonts w:cs="Segoe UI"/>
          <w:color w:val="3B3C43"/>
        </w:rPr>
        <w:t>Page wise object repositor</w:t>
      </w:r>
      <w:r>
        <w:rPr>
          <w:rFonts w:cs="Segoe UI"/>
          <w:color w:val="3B3C43"/>
        </w:rPr>
        <w:t>ies</w:t>
      </w:r>
      <w:r w:rsidRPr="002302C2">
        <w:rPr>
          <w:rFonts w:cs="Segoe UI"/>
          <w:color w:val="3B3C43"/>
        </w:rPr>
        <w:t xml:space="preserve"> (ORs) are maintained for every reusable action</w:t>
      </w:r>
    </w:p>
    <w:p w:rsidR="005642A9" w:rsidRPr="002302C2" w:rsidRDefault="005642A9" w:rsidP="005642A9">
      <w:pPr>
        <w:pStyle w:val="ListParagraph"/>
        <w:widowControl/>
        <w:numPr>
          <w:ilvl w:val="0"/>
          <w:numId w:val="2"/>
        </w:numPr>
        <w:spacing w:line="276" w:lineRule="auto"/>
        <w:contextualSpacing w:val="0"/>
        <w:rPr>
          <w:rFonts w:cs="Segoe UI"/>
          <w:color w:val="3B3C43"/>
        </w:rPr>
      </w:pPr>
      <w:proofErr w:type="spellStart"/>
      <w:r w:rsidRPr="002302C2">
        <w:rPr>
          <w:rFonts w:cs="Segoe UI"/>
          <w:color w:val="3B3C43"/>
        </w:rPr>
        <w:t>PoM</w:t>
      </w:r>
      <w:proofErr w:type="spellEnd"/>
      <w:r w:rsidRPr="002302C2">
        <w:rPr>
          <w:rFonts w:cs="Segoe UI"/>
          <w:color w:val="3B3C43"/>
        </w:rPr>
        <w:t xml:space="preserve"> approach allows the existing automation framework eas</w:t>
      </w:r>
      <w:r>
        <w:rPr>
          <w:rFonts w:cs="Segoe UI"/>
          <w:color w:val="3B3C43"/>
        </w:rPr>
        <w:t>y to</w:t>
      </w:r>
      <w:r w:rsidRPr="002302C2">
        <w:rPr>
          <w:rFonts w:cs="Segoe UI"/>
          <w:color w:val="3B3C43"/>
        </w:rPr>
        <w:t xml:space="preserve"> maint</w:t>
      </w:r>
      <w:r>
        <w:rPr>
          <w:rFonts w:cs="Segoe UI"/>
          <w:color w:val="3B3C43"/>
        </w:rPr>
        <w:t>ain</w:t>
      </w:r>
      <w:r w:rsidRPr="002302C2">
        <w:rPr>
          <w:rFonts w:cs="Segoe UI"/>
          <w:color w:val="3B3C43"/>
        </w:rPr>
        <w:t xml:space="preserve"> as any object properties </w:t>
      </w:r>
      <w:r>
        <w:rPr>
          <w:rFonts w:cs="Segoe UI"/>
          <w:color w:val="3B3C43"/>
        </w:rPr>
        <w:t>are</w:t>
      </w:r>
      <w:r w:rsidRPr="002302C2">
        <w:rPr>
          <w:rFonts w:cs="Segoe UI"/>
          <w:color w:val="3B3C43"/>
        </w:rPr>
        <w:t xml:space="preserve"> changed</w:t>
      </w:r>
      <w:r>
        <w:rPr>
          <w:rFonts w:cs="Segoe UI"/>
          <w:color w:val="3B3C43"/>
        </w:rPr>
        <w:t>, it</w:t>
      </w:r>
      <w:r w:rsidRPr="002302C2">
        <w:rPr>
          <w:rFonts w:cs="Segoe UI"/>
          <w:color w:val="3B3C43"/>
        </w:rPr>
        <w:t xml:space="preserve"> </w:t>
      </w:r>
      <w:r>
        <w:rPr>
          <w:rFonts w:cs="Segoe UI"/>
          <w:color w:val="3B3C43"/>
        </w:rPr>
        <w:t>can be updated</w:t>
      </w:r>
      <w:r w:rsidRPr="002302C2">
        <w:rPr>
          <w:rFonts w:cs="Segoe UI"/>
          <w:color w:val="3B3C43"/>
        </w:rPr>
        <w:t xml:space="preserve"> in specific page object repository.</w:t>
      </w:r>
    </w:p>
    <w:p w:rsidR="005642A9" w:rsidRPr="002302C2" w:rsidRDefault="005642A9" w:rsidP="005642A9">
      <w:pPr>
        <w:pStyle w:val="ListParagraph"/>
        <w:widowControl/>
        <w:numPr>
          <w:ilvl w:val="0"/>
          <w:numId w:val="2"/>
        </w:numPr>
        <w:spacing w:line="276" w:lineRule="auto"/>
        <w:contextualSpacing w:val="0"/>
        <w:rPr>
          <w:rFonts w:cs="Segoe UI"/>
          <w:color w:val="3B3C43"/>
        </w:rPr>
      </w:pPr>
      <w:proofErr w:type="spellStart"/>
      <w:r w:rsidRPr="002302C2">
        <w:rPr>
          <w:rFonts w:cs="Segoe UI"/>
          <w:color w:val="3B3C43"/>
        </w:rPr>
        <w:t>PoM</w:t>
      </w:r>
      <w:proofErr w:type="spellEnd"/>
      <w:r w:rsidRPr="002302C2">
        <w:rPr>
          <w:rFonts w:cs="Segoe UI"/>
          <w:color w:val="3B3C43"/>
        </w:rPr>
        <w:t xml:space="preserve"> approach will avoid duplication of object creation compared to test scripts wise object repository.</w:t>
      </w:r>
    </w:p>
    <w:p w:rsidR="005642A9" w:rsidRPr="00C63840" w:rsidRDefault="005642A9" w:rsidP="005642A9">
      <w:pPr>
        <w:pStyle w:val="ListParagraph"/>
        <w:widowControl/>
        <w:numPr>
          <w:ilvl w:val="0"/>
          <w:numId w:val="2"/>
        </w:numPr>
        <w:spacing w:line="276" w:lineRule="auto"/>
        <w:contextualSpacing w:val="0"/>
        <w:rPr>
          <w:rFonts w:cs="Segoe UI"/>
          <w:color w:val="3B3C43"/>
        </w:rPr>
      </w:pPr>
      <w:proofErr w:type="spellStart"/>
      <w:r w:rsidRPr="002302C2">
        <w:rPr>
          <w:rFonts w:cs="Segoe UI"/>
          <w:color w:val="3B3C43"/>
        </w:rPr>
        <w:t>PoM</w:t>
      </w:r>
      <w:proofErr w:type="spellEnd"/>
      <w:r w:rsidRPr="002302C2">
        <w:rPr>
          <w:rFonts w:cs="Segoe UI"/>
          <w:color w:val="3B3C43"/>
        </w:rPr>
        <w:t xml:space="preserve"> approach will also help in reducing test script build.</w:t>
      </w:r>
    </w:p>
    <w:p w:rsidR="005642A9" w:rsidRPr="00AA2BE4" w:rsidRDefault="005642A9" w:rsidP="005642A9">
      <w:pPr>
        <w:pStyle w:val="Heading2"/>
        <w:spacing w:line="276" w:lineRule="auto"/>
      </w:pPr>
      <w:bookmarkStart w:id="13" w:name="_Toc15569418"/>
      <w:r w:rsidRPr="00725238">
        <w:t>Automation Reports</w:t>
      </w:r>
      <w:bookmarkEnd w:id="13"/>
    </w:p>
    <w:p w:rsidR="005642A9" w:rsidRPr="002302C2" w:rsidRDefault="005642A9" w:rsidP="005642A9">
      <w:pPr>
        <w:pStyle w:val="ListParagraph"/>
        <w:widowControl/>
        <w:numPr>
          <w:ilvl w:val="0"/>
          <w:numId w:val="7"/>
        </w:numPr>
        <w:spacing w:line="276" w:lineRule="auto"/>
        <w:rPr>
          <w:rFonts w:cs="Segoe UI"/>
          <w:szCs w:val="20"/>
        </w:rPr>
      </w:pPr>
      <w:r w:rsidRPr="002302C2">
        <w:rPr>
          <w:rFonts w:cs="Segoe UI"/>
          <w:color w:val="3B3C43"/>
          <w:szCs w:val="20"/>
        </w:rPr>
        <w:t>Automation test summary report generated after every test execution consists of test case wise summary (E.g.: Pass/Fail) along with the timestamp</w:t>
      </w:r>
    </w:p>
    <w:p w:rsidR="005642A9" w:rsidRPr="00C63840" w:rsidRDefault="005642A9" w:rsidP="005642A9">
      <w:pPr>
        <w:pStyle w:val="ListParagraph"/>
        <w:widowControl/>
        <w:numPr>
          <w:ilvl w:val="0"/>
          <w:numId w:val="7"/>
        </w:numPr>
        <w:spacing w:line="276" w:lineRule="auto"/>
        <w:rPr>
          <w:rFonts w:cs="Segoe UI"/>
          <w:szCs w:val="20"/>
        </w:rPr>
      </w:pPr>
      <w:r w:rsidRPr="002302C2">
        <w:rPr>
          <w:rFonts w:cs="Segoe UI"/>
          <w:color w:val="3B3C43"/>
          <w:szCs w:val="20"/>
        </w:rPr>
        <w:t>HP UFT Run Result viewer contains test step level details with actual and expected results updated</w:t>
      </w:r>
    </w:p>
    <w:p w:rsidR="005642A9" w:rsidRPr="000B66E9" w:rsidRDefault="005642A9" w:rsidP="005642A9">
      <w:pPr>
        <w:pStyle w:val="Heading3"/>
      </w:pPr>
      <w:bookmarkStart w:id="14" w:name="_Toc15569419"/>
      <w:r w:rsidRPr="000B66E9">
        <w:t>UFT Default Report</w:t>
      </w:r>
      <w:bookmarkEnd w:id="14"/>
    </w:p>
    <w:p w:rsidR="005642A9" w:rsidRDefault="005642A9" w:rsidP="005642A9">
      <w:pPr>
        <w:pStyle w:val="ListParagraph"/>
        <w:numPr>
          <w:ilvl w:val="0"/>
          <w:numId w:val="6"/>
        </w:numPr>
        <w:spacing w:line="276" w:lineRule="auto"/>
        <w:rPr>
          <w:lang w:val="en-GB"/>
        </w:rPr>
      </w:pPr>
      <w:r>
        <w:rPr>
          <w:lang w:val="en-GB"/>
        </w:rPr>
        <w:t>UFT generates default run results depending on the reporter events passed from the test scripts, below is the sample screen shot for the same,</w:t>
      </w:r>
    </w:p>
    <w:p w:rsidR="005642A9" w:rsidRDefault="005642A9" w:rsidP="005642A9">
      <w:pPr>
        <w:pStyle w:val="ListParagraph"/>
        <w:spacing w:line="276" w:lineRule="auto"/>
        <w:rPr>
          <w:lang w:val="en-GB"/>
        </w:rPr>
      </w:pPr>
    </w:p>
    <w:p w:rsidR="005642A9" w:rsidRPr="00AA2BE4" w:rsidRDefault="005642A9" w:rsidP="005642A9">
      <w:pPr>
        <w:pStyle w:val="ListParagraph"/>
        <w:spacing w:line="276" w:lineRule="auto"/>
        <w:rPr>
          <w:lang w:val="en-GB"/>
        </w:rPr>
      </w:pPr>
      <w:r>
        <w:rPr>
          <w:noProof/>
          <w:lang w:val="en-GB"/>
        </w:rPr>
        <w:drawing>
          <wp:inline distT="0" distB="0" distL="0" distR="0" wp14:anchorId="1C2B3F4D" wp14:editId="4228264B">
            <wp:extent cx="5504815" cy="2486025"/>
            <wp:effectExtent l="19050" t="19050" r="1968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FT Default Repo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4815" cy="2486025"/>
                    </a:xfrm>
                    <a:prstGeom prst="rect">
                      <a:avLst/>
                    </a:prstGeom>
                    <a:ln w="19050">
                      <a:solidFill>
                        <a:schemeClr val="tx1"/>
                      </a:solidFill>
                    </a:ln>
                  </pic:spPr>
                </pic:pic>
              </a:graphicData>
            </a:graphic>
          </wp:inline>
        </w:drawing>
      </w:r>
    </w:p>
    <w:p w:rsidR="005642A9" w:rsidRDefault="005642A9" w:rsidP="005642A9">
      <w:pPr>
        <w:spacing w:line="276" w:lineRule="auto"/>
        <w:rPr>
          <w:lang w:val="en-GB"/>
        </w:rPr>
      </w:pPr>
    </w:p>
    <w:p w:rsidR="005642A9" w:rsidRDefault="005642A9" w:rsidP="005642A9">
      <w:pPr>
        <w:pStyle w:val="Heading3"/>
      </w:pPr>
      <w:bookmarkStart w:id="15" w:name="_Toc15569420"/>
      <w:r>
        <w:t>Excel Report</w:t>
      </w:r>
      <w:bookmarkEnd w:id="15"/>
    </w:p>
    <w:p w:rsidR="005642A9" w:rsidRDefault="005642A9" w:rsidP="005642A9">
      <w:pPr>
        <w:spacing w:line="276" w:lineRule="auto"/>
        <w:rPr>
          <w:lang w:val="en-GB"/>
        </w:rPr>
      </w:pPr>
    </w:p>
    <w:p w:rsidR="005642A9" w:rsidRDefault="005642A9" w:rsidP="005642A9">
      <w:pPr>
        <w:pStyle w:val="ListParagraph"/>
        <w:numPr>
          <w:ilvl w:val="0"/>
          <w:numId w:val="6"/>
        </w:numPr>
        <w:spacing w:line="276" w:lineRule="auto"/>
        <w:rPr>
          <w:lang w:val="en-GB"/>
        </w:rPr>
      </w:pPr>
      <w:r>
        <w:rPr>
          <w:lang w:val="en-GB"/>
        </w:rPr>
        <w:t>Excel reports are the customised report which provides the summary of the test run, below is the sample screen shot for the same,</w:t>
      </w:r>
    </w:p>
    <w:p w:rsidR="005642A9" w:rsidRDefault="005642A9" w:rsidP="005642A9">
      <w:pPr>
        <w:pStyle w:val="ListParagraph"/>
        <w:spacing w:line="276" w:lineRule="auto"/>
        <w:rPr>
          <w:lang w:val="en-GB"/>
        </w:rPr>
      </w:pPr>
    </w:p>
    <w:p w:rsidR="005642A9" w:rsidRDefault="005642A9" w:rsidP="005642A9">
      <w:pPr>
        <w:pStyle w:val="ListParagraph"/>
        <w:spacing w:line="276" w:lineRule="auto"/>
        <w:rPr>
          <w:lang w:val="en-GB"/>
        </w:rPr>
      </w:pPr>
      <w:r>
        <w:rPr>
          <w:noProof/>
          <w:lang w:val="en-GB"/>
        </w:rPr>
        <w:lastRenderedPageBreak/>
        <w:drawing>
          <wp:inline distT="0" distB="0" distL="0" distR="0" wp14:anchorId="1951E35D" wp14:editId="758C31A3">
            <wp:extent cx="5504815" cy="2600325"/>
            <wp:effectExtent l="19050" t="19050" r="1968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ecution Report UFT.PNG"/>
                    <pic:cNvPicPr/>
                  </pic:nvPicPr>
                  <pic:blipFill>
                    <a:blip r:embed="rId9">
                      <a:extLst>
                        <a:ext uri="{28A0092B-C50C-407E-A947-70E740481C1C}">
                          <a14:useLocalDpi xmlns:a14="http://schemas.microsoft.com/office/drawing/2010/main" val="0"/>
                        </a:ext>
                      </a:extLst>
                    </a:blip>
                    <a:stretch>
                      <a:fillRect/>
                    </a:stretch>
                  </pic:blipFill>
                  <pic:spPr>
                    <a:xfrm>
                      <a:off x="0" y="0"/>
                      <a:ext cx="5504815" cy="2600325"/>
                    </a:xfrm>
                    <a:prstGeom prst="rect">
                      <a:avLst/>
                    </a:prstGeom>
                    <a:ln w="19050">
                      <a:solidFill>
                        <a:schemeClr val="tx1"/>
                      </a:solidFill>
                    </a:ln>
                  </pic:spPr>
                </pic:pic>
              </a:graphicData>
            </a:graphic>
          </wp:inline>
        </w:drawing>
      </w:r>
    </w:p>
    <w:p w:rsidR="005642A9" w:rsidRPr="00AF35EF" w:rsidRDefault="005642A9" w:rsidP="005642A9">
      <w:pPr>
        <w:pStyle w:val="ListParagraph"/>
        <w:spacing w:line="276" w:lineRule="auto"/>
        <w:rPr>
          <w:lang w:val="en-GB"/>
        </w:rPr>
      </w:pPr>
      <w:r w:rsidRPr="00D31103">
        <w:rPr>
          <w:rFonts w:ascii="Arial" w:hAnsi="Arial" w:cs="Arial"/>
          <w:noProof/>
          <w:color w:val="3B3C43"/>
        </w:rPr>
        <w:drawing>
          <wp:inline distT="0" distB="0" distL="0" distR="0" wp14:anchorId="1E5925AA" wp14:editId="5D06B084">
            <wp:extent cx="5503963" cy="3171825"/>
            <wp:effectExtent l="19050" t="19050" r="20955" b="952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0"/>
                    <a:stretch>
                      <a:fillRect/>
                    </a:stretch>
                  </pic:blipFill>
                  <pic:spPr>
                    <a:xfrm>
                      <a:off x="0" y="0"/>
                      <a:ext cx="5506905" cy="3173521"/>
                    </a:xfrm>
                    <a:prstGeom prst="rect">
                      <a:avLst/>
                    </a:prstGeom>
                    <a:ln w="19050">
                      <a:solidFill>
                        <a:schemeClr val="tx1"/>
                      </a:solidFill>
                    </a:ln>
                  </pic:spPr>
                </pic:pic>
              </a:graphicData>
            </a:graphic>
          </wp:inline>
        </w:drawing>
      </w:r>
    </w:p>
    <w:p w:rsidR="005642A9" w:rsidRPr="002E2183" w:rsidRDefault="005642A9" w:rsidP="005642A9">
      <w:pPr>
        <w:spacing w:line="276" w:lineRule="auto"/>
      </w:pPr>
    </w:p>
    <w:p w:rsidR="005642A9" w:rsidRPr="00B15B68" w:rsidRDefault="005642A9" w:rsidP="005642A9">
      <w:pPr>
        <w:pStyle w:val="Heading3"/>
      </w:pPr>
      <w:bookmarkStart w:id="16" w:name="_Toc15569421"/>
      <w:r>
        <w:t>ECD Report</w:t>
      </w:r>
      <w:bookmarkEnd w:id="16"/>
    </w:p>
    <w:p w:rsidR="005642A9" w:rsidRDefault="005642A9" w:rsidP="005642A9">
      <w:pPr>
        <w:pStyle w:val="ListParagraph"/>
        <w:numPr>
          <w:ilvl w:val="0"/>
          <w:numId w:val="6"/>
        </w:numPr>
        <w:spacing w:line="276" w:lineRule="auto"/>
        <w:rPr>
          <w:lang w:val="en-GB"/>
        </w:rPr>
      </w:pPr>
      <w:r>
        <w:rPr>
          <w:lang w:val="en-GB"/>
        </w:rPr>
        <w:t>Evidence capture document is a word document which captures step by step details of the automation execution with screen shots,</w:t>
      </w:r>
    </w:p>
    <w:p w:rsidR="005642A9" w:rsidRDefault="005642A9" w:rsidP="005642A9">
      <w:pPr>
        <w:pStyle w:val="ListParagraph"/>
        <w:spacing w:line="276" w:lineRule="auto"/>
        <w:rPr>
          <w:lang w:val="en-GB"/>
        </w:rPr>
      </w:pPr>
    </w:p>
    <w:p w:rsidR="005642A9" w:rsidRPr="002302C2" w:rsidRDefault="005642A9" w:rsidP="005642A9">
      <w:pPr>
        <w:pStyle w:val="ListParagraph"/>
        <w:spacing w:line="276" w:lineRule="auto"/>
        <w:rPr>
          <w:lang w:val="en-GB"/>
        </w:rPr>
      </w:pPr>
      <w:r>
        <w:rPr>
          <w:noProof/>
        </w:rPr>
        <w:lastRenderedPageBreak/>
        <w:drawing>
          <wp:inline distT="0" distB="0" distL="0" distR="0" wp14:anchorId="64AE95E9" wp14:editId="18BA034F">
            <wp:extent cx="5504815" cy="4276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4815" cy="4276090"/>
                    </a:xfrm>
                    <a:prstGeom prst="rect">
                      <a:avLst/>
                    </a:prstGeom>
                  </pic:spPr>
                </pic:pic>
              </a:graphicData>
            </a:graphic>
          </wp:inline>
        </w:drawing>
      </w:r>
    </w:p>
    <w:p w:rsidR="005642A9" w:rsidRDefault="005642A9" w:rsidP="005642A9">
      <w:pPr>
        <w:rPr>
          <w:rFonts w:ascii="Arial" w:hAnsi="Arial" w:cs="Arial"/>
          <w:b/>
          <w:bCs/>
          <w:color w:val="3B3C43"/>
          <w:szCs w:val="26"/>
          <w:lang w:val="en-GB"/>
        </w:rPr>
      </w:pPr>
      <w:bookmarkStart w:id="17" w:name="_Toc192601801"/>
      <w:bookmarkStart w:id="18" w:name="_Toc243110608"/>
      <w:bookmarkStart w:id="19" w:name="_Toc266012448"/>
      <w:bookmarkStart w:id="20" w:name="_Toc286062414"/>
      <w:bookmarkStart w:id="21" w:name="_Toc287543795"/>
      <w:bookmarkStart w:id="22" w:name="_Toc121296724"/>
    </w:p>
    <w:p w:rsidR="005642A9" w:rsidRDefault="005642A9" w:rsidP="005642A9">
      <w:pPr>
        <w:rPr>
          <w:lang w:val="en-GB"/>
        </w:rPr>
      </w:pPr>
    </w:p>
    <w:p w:rsidR="005642A9" w:rsidRPr="00F43201" w:rsidRDefault="005642A9" w:rsidP="005642A9">
      <w:pPr>
        <w:rPr>
          <w:lang w:val="en-GB"/>
        </w:rPr>
      </w:pPr>
    </w:p>
    <w:p w:rsidR="005642A9" w:rsidRDefault="005642A9" w:rsidP="005642A9">
      <w:pPr>
        <w:pStyle w:val="Heading3"/>
      </w:pPr>
      <w:bookmarkStart w:id="23" w:name="_Toc15569422"/>
      <w:r>
        <w:t>Email Notification</w:t>
      </w:r>
      <w:bookmarkEnd w:id="23"/>
    </w:p>
    <w:p w:rsidR="005642A9" w:rsidRDefault="005642A9" w:rsidP="005642A9">
      <w:pPr>
        <w:pStyle w:val="ListParagraph"/>
        <w:numPr>
          <w:ilvl w:val="0"/>
          <w:numId w:val="6"/>
        </w:numPr>
        <w:rPr>
          <w:lang w:val="en-GB"/>
        </w:rPr>
      </w:pPr>
      <w:r>
        <w:rPr>
          <w:lang w:val="en-GB"/>
        </w:rPr>
        <w:t>Email will be triggered once the execution is completed. The email contains the excel complete report and some status message.</w:t>
      </w:r>
    </w:p>
    <w:p w:rsidR="005642A9" w:rsidRPr="00F43201" w:rsidRDefault="005642A9" w:rsidP="005642A9">
      <w:pPr>
        <w:pStyle w:val="ListParagraph"/>
        <w:rPr>
          <w:lang w:val="en-GB"/>
        </w:rPr>
      </w:pPr>
    </w:p>
    <w:p w:rsidR="005642A9" w:rsidRDefault="005642A9" w:rsidP="005642A9">
      <w:pPr>
        <w:widowControl/>
        <w:rPr>
          <w:rFonts w:ascii="Arial" w:hAnsi="Arial" w:cs="Arial"/>
          <w:b/>
          <w:bCs/>
          <w:caps/>
          <w:color w:val="3B3C43"/>
          <w:kern w:val="32"/>
          <w:sz w:val="32"/>
          <w:szCs w:val="32"/>
        </w:rPr>
      </w:pPr>
      <w:r>
        <w:rPr>
          <w:noProof/>
        </w:rPr>
        <w:lastRenderedPageBreak/>
        <w:drawing>
          <wp:inline distT="0" distB="0" distL="0" distR="0" wp14:anchorId="331DA440" wp14:editId="1332E7B8">
            <wp:extent cx="5495925" cy="3848100"/>
            <wp:effectExtent l="76200" t="76200" r="142875"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84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642A9" w:rsidRDefault="005642A9" w:rsidP="005642A9">
      <w:pPr>
        <w:pStyle w:val="Heading1"/>
        <w:jc w:val="both"/>
      </w:pPr>
      <w:bookmarkStart w:id="24" w:name="_Toc15569423"/>
      <w:bookmarkStart w:id="25" w:name="_Toc192601802"/>
      <w:bookmarkStart w:id="26" w:name="_Toc243110609"/>
      <w:bookmarkStart w:id="27" w:name="_Toc266012449"/>
      <w:bookmarkEnd w:id="17"/>
      <w:bookmarkEnd w:id="18"/>
      <w:bookmarkEnd w:id="19"/>
      <w:bookmarkEnd w:id="20"/>
      <w:bookmarkEnd w:id="21"/>
      <w:r>
        <w:t>Test Script Execution Workflow</w:t>
      </w:r>
      <w:bookmarkEnd w:id="24"/>
    </w:p>
    <w:p w:rsidR="005642A9" w:rsidRDefault="005642A9" w:rsidP="005642A9"/>
    <w:p w:rsidR="005642A9" w:rsidRDefault="005642A9" w:rsidP="005642A9">
      <w:pPr>
        <w:widowControl/>
        <w:rPr>
          <w:rFonts w:ascii="Arial" w:hAnsi="Arial" w:cs="Arial"/>
          <w:b/>
          <w:bCs/>
          <w:caps/>
          <w:color w:val="3B3C43"/>
          <w:kern w:val="32"/>
          <w:sz w:val="32"/>
          <w:szCs w:val="32"/>
        </w:rPr>
      </w:pPr>
      <w:r>
        <w:rPr>
          <w:rFonts w:ascii="Arial" w:hAnsi="Arial" w:cs="Arial"/>
          <w:b/>
          <w:bCs/>
          <w:caps/>
          <w:noProof/>
          <w:color w:val="3B3C43"/>
          <w:kern w:val="32"/>
          <w:sz w:val="32"/>
          <w:szCs w:val="32"/>
        </w:rPr>
        <w:drawing>
          <wp:inline distT="0" distB="0" distL="0" distR="0" wp14:anchorId="22F047BA" wp14:editId="76FC61CA">
            <wp:extent cx="5547390" cy="2446020"/>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4300" cy="2457886"/>
                    </a:xfrm>
                    <a:prstGeom prst="rect">
                      <a:avLst/>
                    </a:prstGeom>
                    <a:noFill/>
                  </pic:spPr>
                </pic:pic>
              </a:graphicData>
            </a:graphic>
          </wp:inline>
        </w:drawing>
      </w:r>
    </w:p>
    <w:p w:rsidR="005642A9" w:rsidRDefault="005642A9" w:rsidP="005642A9">
      <w:pPr>
        <w:widowControl/>
        <w:rPr>
          <w:rFonts w:ascii="Arial" w:hAnsi="Arial" w:cs="Arial"/>
          <w:b/>
          <w:bCs/>
          <w:caps/>
          <w:color w:val="3B3C43"/>
          <w:kern w:val="32"/>
          <w:sz w:val="32"/>
          <w:szCs w:val="32"/>
        </w:rPr>
      </w:pPr>
    </w:p>
    <w:p w:rsidR="005642A9" w:rsidRPr="008E4812" w:rsidRDefault="005642A9" w:rsidP="005642A9">
      <w:pPr>
        <w:pStyle w:val="Quote"/>
        <w:numPr>
          <w:ilvl w:val="0"/>
          <w:numId w:val="11"/>
        </w:numPr>
      </w:pPr>
      <w:r w:rsidRPr="008E4812">
        <w:rPr>
          <w:b/>
        </w:rPr>
        <w:t>Tool:</w:t>
      </w:r>
      <w:r w:rsidRPr="008E4812">
        <w:t xml:space="preserve">  </w:t>
      </w:r>
      <w:r>
        <w:t>UFT Tool which contains framework managing services like Library files, Object Repository, Reusable actions, Recovery Scenarios will be launched.</w:t>
      </w:r>
    </w:p>
    <w:p w:rsidR="005642A9" w:rsidRPr="008E4812" w:rsidRDefault="005642A9" w:rsidP="005642A9">
      <w:pPr>
        <w:pStyle w:val="Quote"/>
        <w:numPr>
          <w:ilvl w:val="0"/>
          <w:numId w:val="11"/>
        </w:numPr>
      </w:pPr>
      <w:r w:rsidRPr="008E4812">
        <w:rPr>
          <w:b/>
        </w:rPr>
        <w:t>Scripts:</w:t>
      </w:r>
      <w:r w:rsidRPr="008E4812">
        <w:t xml:space="preserve">  This folder contains local test scripts; this folder will be used while development and maintenance stage. Once script gets delivered it will upload to centralize location </w:t>
      </w:r>
      <w:r>
        <w:t xml:space="preserve">e.g.: </w:t>
      </w:r>
      <w:r w:rsidRPr="008E4812">
        <w:t xml:space="preserve">Test Director or </w:t>
      </w:r>
      <w:r>
        <w:t>ALM</w:t>
      </w:r>
      <w:r w:rsidRPr="008E4812">
        <w:t xml:space="preserve">. </w:t>
      </w:r>
    </w:p>
    <w:p w:rsidR="005642A9" w:rsidRPr="008E4812" w:rsidRDefault="005642A9" w:rsidP="005642A9">
      <w:pPr>
        <w:pStyle w:val="Quote"/>
        <w:numPr>
          <w:ilvl w:val="0"/>
          <w:numId w:val="11"/>
        </w:numPr>
      </w:pPr>
      <w:r w:rsidRPr="008E4812">
        <w:rPr>
          <w:b/>
        </w:rPr>
        <w:lastRenderedPageBreak/>
        <w:t>Recovery scenario:</w:t>
      </w:r>
      <w:r w:rsidRPr="008E4812">
        <w:t xml:space="preserve"> This folder can be used as recovery scenario function library file. Also, through </w:t>
      </w:r>
      <w:r>
        <w:t>Automation tool</w:t>
      </w:r>
      <w:r w:rsidRPr="008E4812">
        <w:t xml:space="preserve"> scenario, converted file is kept under this folder and associates the test script. </w:t>
      </w:r>
    </w:p>
    <w:p w:rsidR="005642A9" w:rsidRDefault="005642A9" w:rsidP="005642A9">
      <w:pPr>
        <w:pStyle w:val="Quote"/>
        <w:numPr>
          <w:ilvl w:val="0"/>
          <w:numId w:val="11"/>
        </w:numPr>
      </w:pPr>
      <w:r w:rsidRPr="008E4812">
        <w:rPr>
          <w:b/>
        </w:rPr>
        <w:t>Results:</w:t>
      </w:r>
      <w:r w:rsidRPr="008E4812">
        <w:t xml:space="preserve"> The current execution status will be updated after every run.  All the Script failures, test status, recovery actions will be </w:t>
      </w:r>
      <w:r>
        <w:t>logged in Result; ECD’s (Evidence Capture Document) would be generated and updates the status and attach ECD’s to test management tool (ALM).</w:t>
      </w:r>
    </w:p>
    <w:p w:rsidR="005642A9" w:rsidRPr="005B4108" w:rsidRDefault="005642A9" w:rsidP="005642A9"/>
    <w:p w:rsidR="005642A9" w:rsidRDefault="005642A9" w:rsidP="005642A9">
      <w:pPr>
        <w:pStyle w:val="Heading1"/>
        <w:jc w:val="both"/>
      </w:pPr>
      <w:bookmarkStart w:id="28" w:name="_Toc15569424"/>
      <w:r w:rsidRPr="005D32D9">
        <w:t>Test Script Preparation Procedure</w:t>
      </w:r>
      <w:bookmarkEnd w:id="28"/>
    </w:p>
    <w:p w:rsidR="005642A9" w:rsidRDefault="005642A9" w:rsidP="005642A9">
      <w:pPr>
        <w:rPr>
          <w:b/>
        </w:rPr>
      </w:pPr>
      <w:r>
        <w:t>Test scripts will be written in ‘</w:t>
      </w:r>
      <w:proofErr w:type="spellStart"/>
      <w:r w:rsidRPr="00A10262">
        <w:rPr>
          <w:b/>
        </w:rPr>
        <w:t>Contro</w:t>
      </w:r>
      <w:r>
        <w:rPr>
          <w:b/>
        </w:rPr>
        <w:t>l</w:t>
      </w:r>
      <w:r w:rsidRPr="00A10262">
        <w:rPr>
          <w:b/>
        </w:rPr>
        <w:t>_Sheet</w:t>
      </w:r>
      <w:proofErr w:type="spellEnd"/>
      <w:r>
        <w:rPr>
          <w:b/>
        </w:rPr>
        <w:t xml:space="preserve">’ </w:t>
      </w:r>
      <w:r w:rsidRPr="00A10262">
        <w:t xml:space="preserve">and </w:t>
      </w:r>
      <w:r>
        <w:t>t</w:t>
      </w:r>
      <w:r w:rsidRPr="00A10262">
        <w:t>est data will be given in</w:t>
      </w:r>
      <w:r>
        <w:rPr>
          <w:b/>
        </w:rPr>
        <w:t xml:space="preserve"> ‘</w:t>
      </w:r>
      <w:proofErr w:type="spellStart"/>
      <w:r>
        <w:rPr>
          <w:b/>
        </w:rPr>
        <w:t>TestData_Sheet</w:t>
      </w:r>
      <w:proofErr w:type="spellEnd"/>
      <w:r>
        <w:rPr>
          <w:b/>
        </w:rPr>
        <w:t xml:space="preserve">’. </w:t>
      </w:r>
      <w:r w:rsidRPr="007D14CC">
        <w:t xml:space="preserve">Test data will be </w:t>
      </w:r>
      <w:proofErr w:type="spellStart"/>
      <w:proofErr w:type="gramStart"/>
      <w:r>
        <w:t>take</w:t>
      </w:r>
      <w:proofErr w:type="spellEnd"/>
      <w:proofErr w:type="gramEnd"/>
      <w:r w:rsidRPr="007D14CC">
        <w:t xml:space="preserve"> by the test script based on the Start and End row specified in the </w:t>
      </w:r>
      <w:proofErr w:type="spellStart"/>
      <w:r w:rsidRPr="007D14CC">
        <w:t>Control_Sheet</w:t>
      </w:r>
      <w:proofErr w:type="spellEnd"/>
      <w:r w:rsidRPr="007D14CC">
        <w:t>.</w:t>
      </w:r>
    </w:p>
    <w:p w:rsidR="005642A9" w:rsidRPr="00D21216" w:rsidRDefault="005642A9" w:rsidP="005642A9"/>
    <w:p w:rsidR="005642A9" w:rsidRDefault="005642A9" w:rsidP="005642A9">
      <w:r>
        <w:rPr>
          <w:noProof/>
        </w:rPr>
        <w:drawing>
          <wp:inline distT="0" distB="0" distL="0" distR="0" wp14:anchorId="4B407D91" wp14:editId="041DEED5">
            <wp:extent cx="5504815" cy="2030730"/>
            <wp:effectExtent l="0" t="0" r="63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4815" cy="2030730"/>
                    </a:xfrm>
                    <a:prstGeom prst="rect">
                      <a:avLst/>
                    </a:prstGeom>
                  </pic:spPr>
                </pic:pic>
              </a:graphicData>
            </a:graphic>
          </wp:inline>
        </w:drawing>
      </w:r>
    </w:p>
    <w:p w:rsidR="005642A9" w:rsidRDefault="005642A9" w:rsidP="005642A9"/>
    <w:p w:rsidR="005642A9" w:rsidRDefault="005642A9" w:rsidP="005642A9">
      <w:r>
        <w:rPr>
          <w:noProof/>
        </w:rPr>
        <w:drawing>
          <wp:inline distT="0" distB="0" distL="0" distR="0" wp14:anchorId="0B601BFA" wp14:editId="011DFAF3">
            <wp:extent cx="5504815" cy="2048510"/>
            <wp:effectExtent l="0" t="0" r="63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815" cy="2048510"/>
                    </a:xfrm>
                    <a:prstGeom prst="rect">
                      <a:avLst/>
                    </a:prstGeom>
                  </pic:spPr>
                </pic:pic>
              </a:graphicData>
            </a:graphic>
          </wp:inline>
        </w:drawing>
      </w:r>
    </w:p>
    <w:p w:rsidR="005642A9" w:rsidRDefault="005642A9" w:rsidP="005642A9"/>
    <w:p w:rsidR="005642A9" w:rsidRDefault="005642A9" w:rsidP="005642A9">
      <w:bookmarkStart w:id="29" w:name="_Toc286062438"/>
      <w:bookmarkStart w:id="30" w:name="_Toc287543826"/>
      <w:bookmarkEnd w:id="22"/>
      <w:bookmarkEnd w:id="25"/>
      <w:bookmarkEnd w:id="26"/>
      <w:bookmarkEnd w:id="27"/>
    </w:p>
    <w:p w:rsidR="005642A9" w:rsidRDefault="005642A9" w:rsidP="005642A9"/>
    <w:p w:rsidR="005642A9" w:rsidRDefault="005642A9" w:rsidP="005642A9"/>
    <w:p w:rsidR="005642A9" w:rsidRDefault="005642A9" w:rsidP="005642A9"/>
    <w:p w:rsidR="005642A9" w:rsidRDefault="005642A9" w:rsidP="005642A9"/>
    <w:p w:rsidR="005642A9" w:rsidRDefault="005642A9" w:rsidP="005642A9"/>
    <w:p w:rsidR="005642A9" w:rsidRDefault="005642A9" w:rsidP="005642A9"/>
    <w:p w:rsidR="005642A9" w:rsidRDefault="005642A9" w:rsidP="005642A9"/>
    <w:p w:rsidR="005642A9" w:rsidRDefault="005642A9" w:rsidP="005642A9"/>
    <w:p w:rsidR="005642A9" w:rsidRDefault="005642A9" w:rsidP="005642A9"/>
    <w:p w:rsidR="005642A9" w:rsidRPr="009E3C1B" w:rsidRDefault="005642A9" w:rsidP="005642A9"/>
    <w:p w:rsidR="005642A9" w:rsidRDefault="005642A9" w:rsidP="005642A9">
      <w:pPr>
        <w:pStyle w:val="Heading1"/>
        <w:jc w:val="both"/>
      </w:pPr>
      <w:bookmarkStart w:id="31" w:name="_Toc15569425"/>
      <w:bookmarkEnd w:id="29"/>
      <w:bookmarkEnd w:id="30"/>
      <w:r w:rsidRPr="009E3C1B">
        <w:lastRenderedPageBreak/>
        <w:t>HP</w:t>
      </w:r>
      <w:r>
        <w:t xml:space="preserve"> ALM and UFT</w:t>
      </w:r>
      <w:r w:rsidRPr="009E3C1B">
        <w:t xml:space="preserve"> Structure</w:t>
      </w:r>
      <w:bookmarkEnd w:id="31"/>
    </w:p>
    <w:p w:rsidR="005642A9" w:rsidRDefault="005642A9" w:rsidP="005642A9">
      <w:pPr>
        <w:pStyle w:val="Heading2"/>
      </w:pPr>
      <w:bookmarkStart w:id="32" w:name="_Toc15569426"/>
      <w:r>
        <w:t>Development Phase</w:t>
      </w:r>
      <w:bookmarkEnd w:id="32"/>
    </w:p>
    <w:p w:rsidR="005642A9" w:rsidRPr="007E46C1" w:rsidRDefault="005642A9" w:rsidP="005642A9">
      <w:pPr>
        <w:ind w:left="288"/>
      </w:pPr>
      <w:r w:rsidRPr="00A10262">
        <w:rPr>
          <w:b/>
        </w:rPr>
        <w:t>Test Resource:</w:t>
      </w:r>
      <w:r>
        <w:t xml:space="preserve"> </w:t>
      </w:r>
      <w:r w:rsidRPr="007E46C1">
        <w:t>Below files are stored in Test</w:t>
      </w:r>
      <w:r>
        <w:t xml:space="preserve"> </w:t>
      </w:r>
      <w:r w:rsidRPr="007E46C1">
        <w:t>Resources Module under respective folder</w:t>
      </w:r>
    </w:p>
    <w:p w:rsidR="005642A9" w:rsidRPr="007E46C1" w:rsidRDefault="005642A9" w:rsidP="005642A9">
      <w:pPr>
        <w:numPr>
          <w:ilvl w:val="0"/>
          <w:numId w:val="12"/>
        </w:numPr>
      </w:pPr>
      <w:r w:rsidRPr="007E46C1">
        <w:t xml:space="preserve"> Test Data</w:t>
      </w:r>
    </w:p>
    <w:p w:rsidR="005642A9" w:rsidRPr="007E46C1" w:rsidRDefault="005642A9" w:rsidP="005642A9">
      <w:pPr>
        <w:numPr>
          <w:ilvl w:val="0"/>
          <w:numId w:val="12"/>
        </w:numPr>
      </w:pPr>
      <w:r w:rsidRPr="007E46C1">
        <w:t xml:space="preserve"> Function Libraries</w:t>
      </w:r>
    </w:p>
    <w:p w:rsidR="005642A9" w:rsidRPr="007E46C1" w:rsidRDefault="005642A9" w:rsidP="005642A9">
      <w:pPr>
        <w:numPr>
          <w:ilvl w:val="0"/>
          <w:numId w:val="12"/>
        </w:numPr>
      </w:pPr>
      <w:r w:rsidRPr="007E46C1">
        <w:t xml:space="preserve"> Object Repositories</w:t>
      </w:r>
    </w:p>
    <w:p w:rsidR="005642A9" w:rsidRDefault="005642A9" w:rsidP="005642A9">
      <w:pPr>
        <w:ind w:left="288"/>
      </w:pPr>
    </w:p>
    <w:p w:rsidR="005642A9" w:rsidRDefault="005642A9" w:rsidP="005642A9">
      <w:pPr>
        <w:ind w:left="288"/>
      </w:pPr>
      <w:r>
        <w:rPr>
          <w:noProof/>
        </w:rPr>
        <w:drawing>
          <wp:inline distT="0" distB="0" distL="0" distR="0" wp14:anchorId="7630E76F" wp14:editId="4D2B7F24">
            <wp:extent cx="5504815" cy="2736528"/>
            <wp:effectExtent l="0" t="0" r="63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4815" cy="2736528"/>
                    </a:xfrm>
                    <a:prstGeom prst="rect">
                      <a:avLst/>
                    </a:prstGeom>
                  </pic:spPr>
                </pic:pic>
              </a:graphicData>
            </a:graphic>
          </wp:inline>
        </w:drawing>
      </w:r>
    </w:p>
    <w:p w:rsidR="005642A9" w:rsidRDefault="005642A9" w:rsidP="005642A9">
      <w:pPr>
        <w:ind w:left="288"/>
      </w:pPr>
    </w:p>
    <w:p w:rsidR="005642A9" w:rsidRDefault="005642A9" w:rsidP="005642A9">
      <w:pPr>
        <w:ind w:left="288"/>
      </w:pPr>
    </w:p>
    <w:p w:rsidR="005642A9" w:rsidRDefault="005642A9" w:rsidP="005642A9">
      <w:pPr>
        <w:ind w:left="288"/>
      </w:pPr>
      <w:r>
        <w:rPr>
          <w:noProof/>
        </w:rPr>
        <w:drawing>
          <wp:inline distT="0" distB="0" distL="0" distR="0" wp14:anchorId="18B96A29" wp14:editId="1C2A77D2">
            <wp:extent cx="5504815" cy="2740057"/>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4815" cy="2740057"/>
                    </a:xfrm>
                    <a:prstGeom prst="rect">
                      <a:avLst/>
                    </a:prstGeom>
                  </pic:spPr>
                </pic:pic>
              </a:graphicData>
            </a:graphic>
          </wp:inline>
        </w:drawing>
      </w:r>
    </w:p>
    <w:p w:rsidR="005642A9" w:rsidRDefault="005642A9" w:rsidP="005642A9">
      <w:pPr>
        <w:ind w:left="288"/>
      </w:pPr>
    </w:p>
    <w:p w:rsidR="005642A9" w:rsidRDefault="005642A9" w:rsidP="005642A9">
      <w:pPr>
        <w:ind w:left="288"/>
      </w:pPr>
    </w:p>
    <w:p w:rsidR="005642A9" w:rsidRDefault="005642A9" w:rsidP="005642A9">
      <w:pPr>
        <w:ind w:left="288"/>
      </w:pPr>
    </w:p>
    <w:p w:rsidR="005642A9" w:rsidRDefault="005642A9" w:rsidP="005642A9">
      <w:pPr>
        <w:ind w:left="288"/>
      </w:pPr>
    </w:p>
    <w:p w:rsidR="005642A9" w:rsidRDefault="005642A9" w:rsidP="005642A9">
      <w:pPr>
        <w:ind w:left="288"/>
      </w:pPr>
    </w:p>
    <w:p w:rsidR="005642A9" w:rsidRDefault="005642A9" w:rsidP="005642A9">
      <w:pPr>
        <w:ind w:left="288"/>
      </w:pPr>
    </w:p>
    <w:p w:rsidR="005642A9" w:rsidRDefault="005642A9" w:rsidP="005642A9">
      <w:pPr>
        <w:ind w:left="288"/>
      </w:pPr>
    </w:p>
    <w:p w:rsidR="005642A9" w:rsidRDefault="005642A9" w:rsidP="005642A9">
      <w:pPr>
        <w:ind w:left="288"/>
      </w:pPr>
    </w:p>
    <w:p w:rsidR="005642A9" w:rsidRDefault="005642A9" w:rsidP="005642A9">
      <w:pPr>
        <w:ind w:left="288"/>
      </w:pPr>
    </w:p>
    <w:p w:rsidR="005642A9" w:rsidRPr="00D21216" w:rsidRDefault="005642A9" w:rsidP="005642A9">
      <w:pPr>
        <w:ind w:left="288"/>
      </w:pPr>
      <w:r w:rsidRPr="00A10262">
        <w:rPr>
          <w:b/>
        </w:rPr>
        <w:t>Test Plan:</w:t>
      </w:r>
      <w:r w:rsidRPr="00D21216">
        <w:rPr>
          <w:rFonts w:asciiTheme="minorHAnsi" w:eastAsia="MS PGothic" w:hAnsi="Franklin Gothic Book" w:cstheme="minorBidi"/>
          <w:caps/>
          <w:color w:val="7F7F7F" w:themeColor="text1" w:themeTint="80"/>
          <w:kern w:val="24"/>
          <w:sz w:val="28"/>
          <w:szCs w:val="28"/>
        </w:rPr>
        <w:t xml:space="preserve"> </w:t>
      </w:r>
      <w:r w:rsidRPr="00D21216">
        <w:t>Below files are stored in Test</w:t>
      </w:r>
      <w:r>
        <w:t xml:space="preserve"> </w:t>
      </w:r>
      <w:r w:rsidRPr="00D21216">
        <w:t>Plan Module</w:t>
      </w:r>
    </w:p>
    <w:p w:rsidR="005642A9" w:rsidRPr="00D21216" w:rsidRDefault="005642A9" w:rsidP="005642A9">
      <w:pPr>
        <w:numPr>
          <w:ilvl w:val="0"/>
          <w:numId w:val="13"/>
        </w:numPr>
      </w:pPr>
      <w:r w:rsidRPr="00D21216">
        <w:t xml:space="preserve"> Main script files (Module wise)</w:t>
      </w:r>
    </w:p>
    <w:p w:rsidR="005642A9" w:rsidRPr="00D21216" w:rsidRDefault="005642A9" w:rsidP="005642A9">
      <w:pPr>
        <w:numPr>
          <w:ilvl w:val="0"/>
          <w:numId w:val="13"/>
        </w:numPr>
      </w:pPr>
      <w:r w:rsidRPr="00D21216">
        <w:t xml:space="preserve"> Reusable actions (Combined)</w:t>
      </w:r>
    </w:p>
    <w:p w:rsidR="005642A9" w:rsidRDefault="005642A9" w:rsidP="005642A9">
      <w:pPr>
        <w:ind w:left="288"/>
      </w:pPr>
    </w:p>
    <w:p w:rsidR="005642A9" w:rsidRDefault="005642A9" w:rsidP="005642A9">
      <w:pPr>
        <w:ind w:left="288"/>
      </w:pPr>
    </w:p>
    <w:p w:rsidR="005642A9" w:rsidRDefault="005642A9" w:rsidP="005642A9">
      <w:pPr>
        <w:ind w:left="288"/>
      </w:pPr>
      <w:r>
        <w:rPr>
          <w:noProof/>
        </w:rPr>
        <w:drawing>
          <wp:inline distT="0" distB="0" distL="0" distR="0" wp14:anchorId="24436D5C" wp14:editId="49C7337E">
            <wp:extent cx="5504815" cy="2732411"/>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815" cy="2732411"/>
                    </a:xfrm>
                    <a:prstGeom prst="rect">
                      <a:avLst/>
                    </a:prstGeom>
                  </pic:spPr>
                </pic:pic>
              </a:graphicData>
            </a:graphic>
          </wp:inline>
        </w:drawing>
      </w:r>
    </w:p>
    <w:p w:rsidR="005642A9" w:rsidRDefault="005642A9" w:rsidP="005642A9">
      <w:pPr>
        <w:ind w:left="288"/>
      </w:pPr>
    </w:p>
    <w:p w:rsidR="005642A9" w:rsidRDefault="005642A9" w:rsidP="005642A9">
      <w:pPr>
        <w:ind w:left="288"/>
      </w:pPr>
    </w:p>
    <w:p w:rsidR="005642A9" w:rsidRDefault="005642A9" w:rsidP="005642A9">
      <w:pPr>
        <w:ind w:left="288"/>
      </w:pPr>
      <w:r>
        <w:rPr>
          <w:noProof/>
        </w:rPr>
        <w:drawing>
          <wp:inline distT="0" distB="0" distL="0" distR="0" wp14:anchorId="7A0F5724" wp14:editId="398EEF46">
            <wp:extent cx="5504815" cy="2736528"/>
            <wp:effectExtent l="0" t="0" r="63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815" cy="2736528"/>
                    </a:xfrm>
                    <a:prstGeom prst="rect">
                      <a:avLst/>
                    </a:prstGeom>
                  </pic:spPr>
                </pic:pic>
              </a:graphicData>
            </a:graphic>
          </wp:inline>
        </w:drawing>
      </w:r>
    </w:p>
    <w:p w:rsidR="005642A9" w:rsidRDefault="005642A9" w:rsidP="005642A9">
      <w:pPr>
        <w:ind w:left="288"/>
      </w:pPr>
    </w:p>
    <w:p w:rsidR="005642A9" w:rsidRDefault="005642A9" w:rsidP="005642A9">
      <w:pPr>
        <w:ind w:left="288"/>
      </w:pPr>
    </w:p>
    <w:p w:rsidR="005642A9" w:rsidRDefault="005642A9" w:rsidP="005642A9">
      <w:pPr>
        <w:ind w:left="288"/>
      </w:pPr>
    </w:p>
    <w:p w:rsidR="005642A9" w:rsidRDefault="005642A9" w:rsidP="005642A9">
      <w:pPr>
        <w:ind w:left="288"/>
      </w:pPr>
    </w:p>
    <w:p w:rsidR="005642A9" w:rsidRDefault="005642A9" w:rsidP="005642A9">
      <w:pPr>
        <w:ind w:left="288"/>
      </w:pPr>
    </w:p>
    <w:p w:rsidR="005642A9" w:rsidRDefault="005642A9" w:rsidP="005642A9">
      <w:pPr>
        <w:ind w:left="288"/>
      </w:pPr>
    </w:p>
    <w:p w:rsidR="005642A9" w:rsidRDefault="005642A9" w:rsidP="005642A9">
      <w:pPr>
        <w:ind w:left="288"/>
      </w:pPr>
    </w:p>
    <w:p w:rsidR="005642A9" w:rsidRDefault="005642A9" w:rsidP="005642A9">
      <w:pPr>
        <w:ind w:left="288"/>
      </w:pPr>
    </w:p>
    <w:p w:rsidR="005642A9" w:rsidRDefault="005642A9" w:rsidP="005642A9">
      <w:pPr>
        <w:ind w:left="288"/>
      </w:pPr>
    </w:p>
    <w:p w:rsidR="005642A9" w:rsidRPr="00C51574" w:rsidRDefault="005642A9" w:rsidP="005642A9">
      <w:pPr>
        <w:ind w:left="288"/>
      </w:pPr>
    </w:p>
    <w:p w:rsidR="005642A9" w:rsidRDefault="005642A9" w:rsidP="005642A9">
      <w:pPr>
        <w:pStyle w:val="Heading2"/>
      </w:pPr>
      <w:bookmarkStart w:id="33" w:name="_Toc15569427"/>
      <w:r>
        <w:t>Execution Phase</w:t>
      </w:r>
      <w:bookmarkEnd w:id="33"/>
      <w:r>
        <w:t xml:space="preserve"> </w:t>
      </w:r>
    </w:p>
    <w:p w:rsidR="005642A9" w:rsidRDefault="005642A9" w:rsidP="005642A9">
      <w:pPr>
        <w:ind w:left="288"/>
        <w:rPr>
          <w:rFonts w:ascii="Arial" w:hAnsi="Arial" w:cs="Arial"/>
          <w:color w:val="3B3C43"/>
        </w:rPr>
      </w:pPr>
    </w:p>
    <w:p w:rsidR="005642A9" w:rsidRPr="00D21216" w:rsidRDefault="005642A9" w:rsidP="005642A9">
      <w:pPr>
        <w:ind w:left="288"/>
        <w:rPr>
          <w:rFonts w:ascii="Arial" w:hAnsi="Arial" w:cs="Arial"/>
          <w:color w:val="3B3C43"/>
        </w:rPr>
      </w:pPr>
      <w:r w:rsidRPr="00A10262">
        <w:rPr>
          <w:rFonts w:ascii="Arial" w:hAnsi="Arial" w:cs="Arial"/>
          <w:b/>
          <w:color w:val="3B3C43"/>
        </w:rPr>
        <w:t>Test Lab:</w:t>
      </w:r>
      <w:r w:rsidRPr="00D21216">
        <w:rPr>
          <w:rFonts w:asciiTheme="minorHAnsi" w:eastAsia="MS PGothic" w:hAnsi="Franklin Gothic Book" w:cstheme="minorBidi"/>
          <w:caps/>
          <w:color w:val="7F7F7F" w:themeColor="text1" w:themeTint="80"/>
          <w:kern w:val="24"/>
          <w:sz w:val="28"/>
          <w:szCs w:val="28"/>
        </w:rPr>
        <w:t xml:space="preserve"> </w:t>
      </w:r>
      <w:r w:rsidRPr="00D21216">
        <w:rPr>
          <w:rFonts w:ascii="Arial" w:hAnsi="Arial" w:cs="Arial"/>
          <w:color w:val="3B3C43"/>
        </w:rPr>
        <w:t>Create Folder Structure Same Test Plan and move Main Scripts</w:t>
      </w:r>
    </w:p>
    <w:p w:rsidR="005642A9" w:rsidRPr="00D21216" w:rsidRDefault="005642A9" w:rsidP="005642A9">
      <w:pPr>
        <w:numPr>
          <w:ilvl w:val="0"/>
          <w:numId w:val="14"/>
        </w:numPr>
        <w:rPr>
          <w:rFonts w:ascii="Arial" w:hAnsi="Arial" w:cs="Arial"/>
          <w:color w:val="3B3C43"/>
        </w:rPr>
      </w:pPr>
      <w:r w:rsidRPr="00D21216">
        <w:rPr>
          <w:rFonts w:ascii="Arial" w:hAnsi="Arial" w:cs="Arial"/>
          <w:color w:val="3B3C43"/>
        </w:rPr>
        <w:t xml:space="preserve"> Test Set (module wise for 3 browsers)</w:t>
      </w:r>
    </w:p>
    <w:p w:rsidR="005642A9" w:rsidRDefault="005642A9" w:rsidP="005642A9">
      <w:pPr>
        <w:ind w:left="288"/>
        <w:rPr>
          <w:rFonts w:ascii="Arial" w:hAnsi="Arial" w:cs="Arial"/>
          <w:color w:val="3B3C43"/>
        </w:rPr>
      </w:pPr>
    </w:p>
    <w:p w:rsidR="005642A9" w:rsidRDefault="005642A9" w:rsidP="005642A9">
      <w:pPr>
        <w:ind w:left="288"/>
        <w:rPr>
          <w:rFonts w:ascii="Arial" w:hAnsi="Arial" w:cs="Arial"/>
          <w:color w:val="3B3C43"/>
        </w:rPr>
      </w:pPr>
      <w:r>
        <w:rPr>
          <w:noProof/>
        </w:rPr>
        <w:drawing>
          <wp:inline distT="0" distB="0" distL="0" distR="0" wp14:anchorId="3B7E1930" wp14:editId="6F990839">
            <wp:extent cx="5504815" cy="2724178"/>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4815" cy="2724178"/>
                    </a:xfrm>
                    <a:prstGeom prst="rect">
                      <a:avLst/>
                    </a:prstGeom>
                  </pic:spPr>
                </pic:pic>
              </a:graphicData>
            </a:graphic>
          </wp:inline>
        </w:drawing>
      </w:r>
    </w:p>
    <w:p w:rsidR="005642A9" w:rsidRDefault="005642A9" w:rsidP="005642A9">
      <w:pPr>
        <w:ind w:left="288"/>
        <w:rPr>
          <w:rFonts w:ascii="Arial" w:hAnsi="Arial" w:cs="Arial"/>
          <w:color w:val="3B3C43"/>
        </w:rPr>
      </w:pPr>
    </w:p>
    <w:p w:rsidR="005642A9" w:rsidRDefault="005642A9" w:rsidP="005642A9">
      <w:pPr>
        <w:ind w:left="288"/>
        <w:rPr>
          <w:rFonts w:ascii="Arial" w:hAnsi="Arial" w:cs="Arial"/>
          <w:color w:val="3B3C43"/>
        </w:rPr>
      </w:pPr>
      <w:r w:rsidRPr="00A10262">
        <w:rPr>
          <w:rFonts w:ascii="Arial" w:hAnsi="Arial" w:cs="Arial"/>
          <w:b/>
          <w:color w:val="3B3C43"/>
        </w:rPr>
        <w:t>Test Runs:</w:t>
      </w:r>
      <w:r>
        <w:rPr>
          <w:rFonts w:ascii="Arial" w:hAnsi="Arial" w:cs="Arial"/>
          <w:color w:val="3B3C43"/>
        </w:rPr>
        <w:t xml:space="preserve"> Test results will be available in the test runs along with the excel report.</w:t>
      </w:r>
    </w:p>
    <w:p w:rsidR="005642A9" w:rsidRDefault="005642A9" w:rsidP="005642A9">
      <w:pPr>
        <w:ind w:left="288"/>
        <w:rPr>
          <w:rFonts w:ascii="Arial" w:hAnsi="Arial" w:cs="Arial"/>
          <w:color w:val="3B3C43"/>
        </w:rPr>
      </w:pPr>
    </w:p>
    <w:p w:rsidR="005642A9" w:rsidRDefault="005642A9" w:rsidP="005642A9">
      <w:pPr>
        <w:ind w:left="288"/>
        <w:rPr>
          <w:rFonts w:ascii="Arial" w:hAnsi="Arial" w:cs="Arial"/>
          <w:color w:val="3B3C43"/>
        </w:rPr>
      </w:pPr>
      <w:r>
        <w:rPr>
          <w:noProof/>
        </w:rPr>
        <w:drawing>
          <wp:inline distT="0" distB="0" distL="0" distR="0" wp14:anchorId="5CDD5EFA" wp14:editId="339188CB">
            <wp:extent cx="5504815" cy="272417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815" cy="2724178"/>
                    </a:xfrm>
                    <a:prstGeom prst="rect">
                      <a:avLst/>
                    </a:prstGeom>
                  </pic:spPr>
                </pic:pic>
              </a:graphicData>
            </a:graphic>
          </wp:inline>
        </w:drawing>
      </w:r>
    </w:p>
    <w:p w:rsidR="005642A9" w:rsidRDefault="005642A9" w:rsidP="005642A9">
      <w:pPr>
        <w:ind w:left="288"/>
        <w:rPr>
          <w:rFonts w:ascii="Arial" w:hAnsi="Arial" w:cs="Arial"/>
          <w:color w:val="3B3C43"/>
        </w:rPr>
      </w:pPr>
    </w:p>
    <w:p w:rsidR="00233234" w:rsidRDefault="00233234">
      <w:bookmarkStart w:id="34" w:name="_GoBack"/>
      <w:bookmarkEnd w:id="34"/>
    </w:p>
    <w:sectPr w:rsidR="002332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9pt" o:bullet="t">
        <v:imagedata r:id="rId1" o:title="1st-bullet"/>
      </v:shape>
    </w:pict>
  </w:numPicBullet>
  <w:numPicBullet w:numPicBulletId="1">
    <w:pict>
      <v:shape id="_x0000_i1036" type="#_x0000_t75" style="width:9pt;height:9pt" o:bullet="t">
        <v:imagedata r:id="rId2" o:title="Bullet-points-02"/>
      </v:shape>
    </w:pict>
  </w:numPicBullet>
  <w:numPicBullet w:numPicBulletId="2">
    <w:pict>
      <v:shape id="_x0000_i1037" type="#_x0000_t75" style="width:9pt;height:9pt" o:bullet="t">
        <v:imagedata r:id="rId3" o:title="Bullet-points-03"/>
      </v:shape>
    </w:pict>
  </w:numPicBullet>
  <w:numPicBullet w:numPicBulletId="3">
    <w:pict>
      <v:shape id="_x0000_i1038" type="#_x0000_t75" style="width:9pt;height:9pt" o:bullet="t">
        <v:imagedata r:id="rId4" o:title="Bullet-points-04"/>
      </v:shape>
    </w:pict>
  </w:numPicBullet>
  <w:abstractNum w:abstractNumId="0" w15:restartNumberingAfterBreak="0">
    <w:nsid w:val="01A11CD3"/>
    <w:multiLevelType w:val="hybridMultilevel"/>
    <w:tmpl w:val="E8D03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7B37"/>
    <w:multiLevelType w:val="hybridMultilevel"/>
    <w:tmpl w:val="A1EA1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805B0"/>
    <w:multiLevelType w:val="hybridMultilevel"/>
    <w:tmpl w:val="CA22FB7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562CEF"/>
    <w:multiLevelType w:val="multilevel"/>
    <w:tmpl w:val="C2C80DDA"/>
    <w:lvl w:ilvl="0">
      <w:start w:val="1"/>
      <w:numFmt w:val="decimal"/>
      <w:pStyle w:val="Heading1"/>
      <w:lvlText w:val="%1"/>
      <w:lvlJc w:val="left"/>
      <w:pPr>
        <w:tabs>
          <w:tab w:val="num" w:pos="288"/>
        </w:tabs>
        <w:ind w:left="288" w:hanging="288"/>
      </w:pPr>
      <w:rPr>
        <w:rFonts w:ascii="Segoe UI" w:hAnsi="Segoe UI" w:hint="default"/>
        <w:b/>
        <w:i w:val="0"/>
        <w:color w:val="3B3C43"/>
        <w:sz w:val="32"/>
      </w:rPr>
    </w:lvl>
    <w:lvl w:ilvl="1">
      <w:start w:val="1"/>
      <w:numFmt w:val="decimal"/>
      <w:pStyle w:val="Heading2"/>
      <w:lvlText w:val="%1.%2"/>
      <w:lvlJc w:val="left"/>
      <w:pPr>
        <w:tabs>
          <w:tab w:val="num" w:pos="504"/>
        </w:tabs>
        <w:ind w:left="288" w:hanging="288"/>
      </w:pPr>
      <w:rPr>
        <w:rFonts w:cs="Times New Roman" w:hint="default"/>
        <w:b/>
        <w:bCs w:val="0"/>
        <w:i w:val="0"/>
        <w:iCs w:val="0"/>
        <w:caps w:val="0"/>
        <w:smallCaps w:val="0"/>
        <w:strike w:val="0"/>
        <w:dstrike w:val="0"/>
        <w:noProof w:val="0"/>
        <w:vanish w:val="0"/>
        <w:color w:val="3B3C43"/>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576"/>
        </w:tabs>
        <w:ind w:left="288" w:hanging="288"/>
      </w:pPr>
      <w:rPr>
        <w:rFonts w:cs="Times New Roman" w:hint="default"/>
        <w:b w:val="0"/>
        <w:bCs w:val="0"/>
        <w:i w:val="0"/>
        <w:iCs w:val="0"/>
        <w:caps w:val="0"/>
        <w:smallCaps w:val="0"/>
        <w:strike w:val="0"/>
        <w:dstrike w:val="0"/>
        <w:noProof w:val="0"/>
        <w:vanish w:val="0"/>
        <w:color w:val="3B3C43"/>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Attrasubsubsubheadeing"/>
      <w:lvlText w:val="%1.%2.%3.%4"/>
      <w:lvlJc w:val="left"/>
      <w:pPr>
        <w:tabs>
          <w:tab w:val="num" w:pos="648"/>
        </w:tabs>
        <w:ind w:left="288" w:hanging="288"/>
      </w:pPr>
      <w:rPr>
        <w:rFonts w:cs="Times New Roman" w:hint="default"/>
        <w:b w:val="0"/>
        <w:bCs w:val="0"/>
        <w:i w:val="0"/>
        <w:iCs w:val="0"/>
        <w:caps w:val="0"/>
        <w:smallCaps w:val="0"/>
        <w:strike w:val="0"/>
        <w:dstrike w:val="0"/>
        <w:noProof w:val="0"/>
        <w:vanish w:val="0"/>
        <w:color w:val="3B3C43"/>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tabs>
          <w:tab w:val="num" w:pos="144"/>
        </w:tabs>
        <w:ind w:left="288" w:hanging="288"/>
      </w:pPr>
      <w:rPr>
        <w:rFonts w:hint="default"/>
      </w:rPr>
    </w:lvl>
    <w:lvl w:ilvl="5">
      <w:start w:val="1"/>
      <w:numFmt w:val="lowerRoman"/>
      <w:lvlText w:val="(%6)"/>
      <w:lvlJc w:val="left"/>
      <w:pPr>
        <w:tabs>
          <w:tab w:val="num" w:pos="144"/>
        </w:tabs>
        <w:ind w:left="288" w:hanging="288"/>
      </w:pPr>
      <w:rPr>
        <w:rFonts w:hint="default"/>
      </w:rPr>
    </w:lvl>
    <w:lvl w:ilvl="6">
      <w:start w:val="1"/>
      <w:numFmt w:val="decimal"/>
      <w:lvlText w:val="%7."/>
      <w:lvlJc w:val="left"/>
      <w:pPr>
        <w:tabs>
          <w:tab w:val="num" w:pos="144"/>
        </w:tabs>
        <w:ind w:left="288" w:hanging="288"/>
      </w:pPr>
      <w:rPr>
        <w:rFonts w:hint="default"/>
      </w:rPr>
    </w:lvl>
    <w:lvl w:ilvl="7">
      <w:start w:val="1"/>
      <w:numFmt w:val="lowerLetter"/>
      <w:lvlText w:val="%8."/>
      <w:lvlJc w:val="left"/>
      <w:pPr>
        <w:tabs>
          <w:tab w:val="num" w:pos="144"/>
        </w:tabs>
        <w:ind w:left="288" w:hanging="288"/>
      </w:pPr>
      <w:rPr>
        <w:rFonts w:hint="default"/>
      </w:rPr>
    </w:lvl>
    <w:lvl w:ilvl="8">
      <w:start w:val="1"/>
      <w:numFmt w:val="lowerRoman"/>
      <w:lvlText w:val="%9."/>
      <w:lvlJc w:val="left"/>
      <w:pPr>
        <w:tabs>
          <w:tab w:val="num" w:pos="144"/>
        </w:tabs>
        <w:ind w:left="288" w:hanging="288"/>
      </w:pPr>
      <w:rPr>
        <w:rFonts w:hint="default"/>
      </w:rPr>
    </w:lvl>
  </w:abstractNum>
  <w:abstractNum w:abstractNumId="4" w15:restartNumberingAfterBreak="0">
    <w:nsid w:val="468236A0"/>
    <w:multiLevelType w:val="hybridMultilevel"/>
    <w:tmpl w:val="AE1CFFB0"/>
    <w:lvl w:ilvl="0" w:tplc="CB226E8E">
      <w:start w:val="1"/>
      <w:numFmt w:val="bullet"/>
      <w:lvlText w:val=""/>
      <w:lvlJc w:val="left"/>
      <w:pPr>
        <w:tabs>
          <w:tab w:val="num" w:pos="720"/>
        </w:tabs>
        <w:ind w:left="720" w:hanging="360"/>
      </w:pPr>
      <w:rPr>
        <w:rFonts w:ascii="Wingdings" w:hAnsi="Wingdings" w:hint="default"/>
      </w:rPr>
    </w:lvl>
    <w:lvl w:ilvl="1" w:tplc="B2501B2C" w:tentative="1">
      <w:start w:val="1"/>
      <w:numFmt w:val="bullet"/>
      <w:lvlText w:val=""/>
      <w:lvlJc w:val="left"/>
      <w:pPr>
        <w:tabs>
          <w:tab w:val="num" w:pos="1440"/>
        </w:tabs>
        <w:ind w:left="1440" w:hanging="360"/>
      </w:pPr>
      <w:rPr>
        <w:rFonts w:ascii="Wingdings" w:hAnsi="Wingdings" w:hint="default"/>
      </w:rPr>
    </w:lvl>
    <w:lvl w:ilvl="2" w:tplc="B15E1A44" w:tentative="1">
      <w:start w:val="1"/>
      <w:numFmt w:val="bullet"/>
      <w:lvlText w:val=""/>
      <w:lvlJc w:val="left"/>
      <w:pPr>
        <w:tabs>
          <w:tab w:val="num" w:pos="2160"/>
        </w:tabs>
        <w:ind w:left="2160" w:hanging="360"/>
      </w:pPr>
      <w:rPr>
        <w:rFonts w:ascii="Wingdings" w:hAnsi="Wingdings" w:hint="default"/>
      </w:rPr>
    </w:lvl>
    <w:lvl w:ilvl="3" w:tplc="F79E04C4" w:tentative="1">
      <w:start w:val="1"/>
      <w:numFmt w:val="bullet"/>
      <w:lvlText w:val=""/>
      <w:lvlJc w:val="left"/>
      <w:pPr>
        <w:tabs>
          <w:tab w:val="num" w:pos="2880"/>
        </w:tabs>
        <w:ind w:left="2880" w:hanging="360"/>
      </w:pPr>
      <w:rPr>
        <w:rFonts w:ascii="Wingdings" w:hAnsi="Wingdings" w:hint="default"/>
      </w:rPr>
    </w:lvl>
    <w:lvl w:ilvl="4" w:tplc="11E25F3C" w:tentative="1">
      <w:start w:val="1"/>
      <w:numFmt w:val="bullet"/>
      <w:lvlText w:val=""/>
      <w:lvlJc w:val="left"/>
      <w:pPr>
        <w:tabs>
          <w:tab w:val="num" w:pos="3600"/>
        </w:tabs>
        <w:ind w:left="3600" w:hanging="360"/>
      </w:pPr>
      <w:rPr>
        <w:rFonts w:ascii="Wingdings" w:hAnsi="Wingdings" w:hint="default"/>
      </w:rPr>
    </w:lvl>
    <w:lvl w:ilvl="5" w:tplc="E0A82F7A" w:tentative="1">
      <w:start w:val="1"/>
      <w:numFmt w:val="bullet"/>
      <w:lvlText w:val=""/>
      <w:lvlJc w:val="left"/>
      <w:pPr>
        <w:tabs>
          <w:tab w:val="num" w:pos="4320"/>
        </w:tabs>
        <w:ind w:left="4320" w:hanging="360"/>
      </w:pPr>
      <w:rPr>
        <w:rFonts w:ascii="Wingdings" w:hAnsi="Wingdings" w:hint="default"/>
      </w:rPr>
    </w:lvl>
    <w:lvl w:ilvl="6" w:tplc="B77ED364" w:tentative="1">
      <w:start w:val="1"/>
      <w:numFmt w:val="bullet"/>
      <w:lvlText w:val=""/>
      <w:lvlJc w:val="left"/>
      <w:pPr>
        <w:tabs>
          <w:tab w:val="num" w:pos="5040"/>
        </w:tabs>
        <w:ind w:left="5040" w:hanging="360"/>
      </w:pPr>
      <w:rPr>
        <w:rFonts w:ascii="Wingdings" w:hAnsi="Wingdings" w:hint="default"/>
      </w:rPr>
    </w:lvl>
    <w:lvl w:ilvl="7" w:tplc="1D6C365E" w:tentative="1">
      <w:start w:val="1"/>
      <w:numFmt w:val="bullet"/>
      <w:lvlText w:val=""/>
      <w:lvlJc w:val="left"/>
      <w:pPr>
        <w:tabs>
          <w:tab w:val="num" w:pos="5760"/>
        </w:tabs>
        <w:ind w:left="5760" w:hanging="360"/>
      </w:pPr>
      <w:rPr>
        <w:rFonts w:ascii="Wingdings" w:hAnsi="Wingdings" w:hint="default"/>
      </w:rPr>
    </w:lvl>
    <w:lvl w:ilvl="8" w:tplc="2FB208D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78D2D7F"/>
    <w:multiLevelType w:val="hybridMultilevel"/>
    <w:tmpl w:val="1CC29594"/>
    <w:lvl w:ilvl="0" w:tplc="04090003">
      <w:start w:val="1"/>
      <w:numFmt w:val="bullet"/>
      <w:lvlText w:val="o"/>
      <w:lvlJc w:val="left"/>
      <w:pPr>
        <w:ind w:left="1008" w:hanging="360"/>
      </w:pPr>
      <w:rPr>
        <w:rFonts w:ascii="Courier New" w:hAnsi="Courier New" w:cs="Courier New"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4CE0775D"/>
    <w:multiLevelType w:val="hybridMultilevel"/>
    <w:tmpl w:val="E6CA733A"/>
    <w:lvl w:ilvl="0" w:tplc="04090001">
      <w:start w:val="1"/>
      <w:numFmt w:val="bullet"/>
      <w:lvlText w:val=""/>
      <w:lvlJc w:val="left"/>
      <w:pPr>
        <w:ind w:left="648" w:hanging="360"/>
      </w:pPr>
      <w:rPr>
        <w:rFonts w:ascii="Symbol" w:hAnsi="Symbol" w:hint="default"/>
      </w:rPr>
    </w:lvl>
    <w:lvl w:ilvl="1" w:tplc="04090001">
      <w:start w:val="1"/>
      <w:numFmt w:val="bullet"/>
      <w:lvlText w:val=""/>
      <w:lvlJc w:val="left"/>
      <w:pPr>
        <w:ind w:left="1368" w:hanging="360"/>
      </w:pPr>
      <w:rPr>
        <w:rFonts w:ascii="Symbol" w:hAnsi="Symbol"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5049456F"/>
    <w:multiLevelType w:val="multilevel"/>
    <w:tmpl w:val="7C24135C"/>
    <w:lvl w:ilvl="0">
      <w:start w:val="1"/>
      <w:numFmt w:val="bullet"/>
      <w:pStyle w:val="Quote"/>
      <w:lvlText w:val=""/>
      <w:lvlPicBulletId w:val="0"/>
      <w:lvlJc w:val="left"/>
      <w:pPr>
        <w:ind w:left="360" w:hanging="360"/>
      </w:pPr>
      <w:rPr>
        <w:rFonts w:ascii="Symbol" w:hAnsi="Symbol" w:hint="default"/>
        <w:color w:val="auto"/>
        <w:sz w:val="16"/>
      </w:rPr>
    </w:lvl>
    <w:lvl w:ilvl="1">
      <w:start w:val="1"/>
      <w:numFmt w:val="bullet"/>
      <w:lvlText w:val=""/>
      <w:lvlPicBulletId w:val="1"/>
      <w:lvlJc w:val="left"/>
      <w:pPr>
        <w:ind w:left="990" w:hanging="360"/>
      </w:pPr>
      <w:rPr>
        <w:rFonts w:ascii="Symbol" w:hAnsi="Symbol" w:hint="default"/>
        <w:color w:val="auto"/>
        <w:sz w:val="16"/>
      </w:rPr>
    </w:lvl>
    <w:lvl w:ilvl="2">
      <w:start w:val="1"/>
      <w:numFmt w:val="bullet"/>
      <w:lvlText w:val=""/>
      <w:lvlPicBulletId w:val="2"/>
      <w:lvlJc w:val="left"/>
      <w:pPr>
        <w:ind w:left="1080" w:hanging="360"/>
      </w:pPr>
      <w:rPr>
        <w:rFonts w:ascii="Symbol" w:hAnsi="Symbol" w:hint="default"/>
        <w:color w:val="auto"/>
        <w:sz w:val="16"/>
      </w:rPr>
    </w:lvl>
    <w:lvl w:ilvl="3">
      <w:start w:val="1"/>
      <w:numFmt w:val="bullet"/>
      <w:lvlText w:val=""/>
      <w:lvlPicBulletId w:val="3"/>
      <w:lvlJc w:val="left"/>
      <w:pPr>
        <w:ind w:left="1440" w:hanging="360"/>
      </w:pPr>
      <w:rPr>
        <w:rFonts w:ascii="Symbol" w:hAnsi="Symbol" w:hint="default"/>
        <w:color w:val="auto"/>
        <w:sz w:val="1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61F1A76"/>
    <w:multiLevelType w:val="multilevel"/>
    <w:tmpl w:val="9A10F338"/>
    <w:lvl w:ilvl="0">
      <w:start w:val="1"/>
      <w:numFmt w:val="bullet"/>
      <w:lvlText w:val=""/>
      <w:lvlJc w:val="left"/>
      <w:pPr>
        <w:ind w:left="360" w:hanging="360"/>
      </w:pPr>
      <w:rPr>
        <w:rFonts w:ascii="Symbol" w:hAnsi="Symbol" w:hint="default"/>
        <w:color w:val="auto"/>
        <w:sz w:val="16"/>
      </w:rPr>
    </w:lvl>
    <w:lvl w:ilvl="1">
      <w:start w:val="1"/>
      <w:numFmt w:val="bullet"/>
      <w:lvlText w:val=""/>
      <w:lvlPicBulletId w:val="1"/>
      <w:lvlJc w:val="left"/>
      <w:pPr>
        <w:ind w:left="990" w:hanging="360"/>
      </w:pPr>
      <w:rPr>
        <w:rFonts w:ascii="Symbol" w:hAnsi="Symbol" w:hint="default"/>
        <w:color w:val="auto"/>
        <w:sz w:val="16"/>
      </w:rPr>
    </w:lvl>
    <w:lvl w:ilvl="2">
      <w:start w:val="1"/>
      <w:numFmt w:val="bullet"/>
      <w:lvlText w:val=""/>
      <w:lvlPicBulletId w:val="2"/>
      <w:lvlJc w:val="left"/>
      <w:pPr>
        <w:ind w:left="1080" w:hanging="360"/>
      </w:pPr>
      <w:rPr>
        <w:rFonts w:ascii="Symbol" w:hAnsi="Symbol" w:hint="default"/>
        <w:color w:val="auto"/>
        <w:sz w:val="16"/>
      </w:rPr>
    </w:lvl>
    <w:lvl w:ilvl="3">
      <w:start w:val="1"/>
      <w:numFmt w:val="bullet"/>
      <w:lvlText w:val=""/>
      <w:lvlPicBulletId w:val="3"/>
      <w:lvlJc w:val="left"/>
      <w:pPr>
        <w:ind w:left="1440" w:hanging="360"/>
      </w:pPr>
      <w:rPr>
        <w:rFonts w:ascii="Symbol" w:hAnsi="Symbol" w:hint="default"/>
        <w:color w:val="auto"/>
        <w:sz w:val="1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6A465A1"/>
    <w:multiLevelType w:val="hybridMultilevel"/>
    <w:tmpl w:val="20B41D0E"/>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0" w15:restartNumberingAfterBreak="0">
    <w:nsid w:val="6B696B74"/>
    <w:multiLevelType w:val="hybridMultilevel"/>
    <w:tmpl w:val="3AD8C9B8"/>
    <w:lvl w:ilvl="0" w:tplc="1508445E">
      <w:start w:val="1"/>
      <w:numFmt w:val="bullet"/>
      <w:lvlText w:val=""/>
      <w:lvlJc w:val="left"/>
      <w:pPr>
        <w:tabs>
          <w:tab w:val="num" w:pos="720"/>
        </w:tabs>
        <w:ind w:left="720" w:hanging="360"/>
      </w:pPr>
      <w:rPr>
        <w:rFonts w:ascii="Wingdings" w:hAnsi="Wingdings" w:hint="default"/>
      </w:rPr>
    </w:lvl>
    <w:lvl w:ilvl="1" w:tplc="54248230" w:tentative="1">
      <w:start w:val="1"/>
      <w:numFmt w:val="bullet"/>
      <w:lvlText w:val=""/>
      <w:lvlJc w:val="left"/>
      <w:pPr>
        <w:tabs>
          <w:tab w:val="num" w:pos="1440"/>
        </w:tabs>
        <w:ind w:left="1440" w:hanging="360"/>
      </w:pPr>
      <w:rPr>
        <w:rFonts w:ascii="Wingdings" w:hAnsi="Wingdings" w:hint="default"/>
      </w:rPr>
    </w:lvl>
    <w:lvl w:ilvl="2" w:tplc="F000F0E2" w:tentative="1">
      <w:start w:val="1"/>
      <w:numFmt w:val="bullet"/>
      <w:lvlText w:val=""/>
      <w:lvlJc w:val="left"/>
      <w:pPr>
        <w:tabs>
          <w:tab w:val="num" w:pos="2160"/>
        </w:tabs>
        <w:ind w:left="2160" w:hanging="360"/>
      </w:pPr>
      <w:rPr>
        <w:rFonts w:ascii="Wingdings" w:hAnsi="Wingdings" w:hint="default"/>
      </w:rPr>
    </w:lvl>
    <w:lvl w:ilvl="3" w:tplc="B30C45FA" w:tentative="1">
      <w:start w:val="1"/>
      <w:numFmt w:val="bullet"/>
      <w:lvlText w:val=""/>
      <w:lvlJc w:val="left"/>
      <w:pPr>
        <w:tabs>
          <w:tab w:val="num" w:pos="2880"/>
        </w:tabs>
        <w:ind w:left="2880" w:hanging="360"/>
      </w:pPr>
      <w:rPr>
        <w:rFonts w:ascii="Wingdings" w:hAnsi="Wingdings" w:hint="default"/>
      </w:rPr>
    </w:lvl>
    <w:lvl w:ilvl="4" w:tplc="EA6E17F0" w:tentative="1">
      <w:start w:val="1"/>
      <w:numFmt w:val="bullet"/>
      <w:lvlText w:val=""/>
      <w:lvlJc w:val="left"/>
      <w:pPr>
        <w:tabs>
          <w:tab w:val="num" w:pos="3600"/>
        </w:tabs>
        <w:ind w:left="3600" w:hanging="360"/>
      </w:pPr>
      <w:rPr>
        <w:rFonts w:ascii="Wingdings" w:hAnsi="Wingdings" w:hint="default"/>
      </w:rPr>
    </w:lvl>
    <w:lvl w:ilvl="5" w:tplc="9B243BE0" w:tentative="1">
      <w:start w:val="1"/>
      <w:numFmt w:val="bullet"/>
      <w:lvlText w:val=""/>
      <w:lvlJc w:val="left"/>
      <w:pPr>
        <w:tabs>
          <w:tab w:val="num" w:pos="4320"/>
        </w:tabs>
        <w:ind w:left="4320" w:hanging="360"/>
      </w:pPr>
      <w:rPr>
        <w:rFonts w:ascii="Wingdings" w:hAnsi="Wingdings" w:hint="default"/>
      </w:rPr>
    </w:lvl>
    <w:lvl w:ilvl="6" w:tplc="58DED132" w:tentative="1">
      <w:start w:val="1"/>
      <w:numFmt w:val="bullet"/>
      <w:lvlText w:val=""/>
      <w:lvlJc w:val="left"/>
      <w:pPr>
        <w:tabs>
          <w:tab w:val="num" w:pos="5040"/>
        </w:tabs>
        <w:ind w:left="5040" w:hanging="360"/>
      </w:pPr>
      <w:rPr>
        <w:rFonts w:ascii="Wingdings" w:hAnsi="Wingdings" w:hint="default"/>
      </w:rPr>
    </w:lvl>
    <w:lvl w:ilvl="7" w:tplc="E6D4F1E0" w:tentative="1">
      <w:start w:val="1"/>
      <w:numFmt w:val="bullet"/>
      <w:lvlText w:val=""/>
      <w:lvlJc w:val="left"/>
      <w:pPr>
        <w:tabs>
          <w:tab w:val="num" w:pos="5760"/>
        </w:tabs>
        <w:ind w:left="5760" w:hanging="360"/>
      </w:pPr>
      <w:rPr>
        <w:rFonts w:ascii="Wingdings" w:hAnsi="Wingdings" w:hint="default"/>
      </w:rPr>
    </w:lvl>
    <w:lvl w:ilvl="8" w:tplc="A0BA67A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5104105"/>
    <w:multiLevelType w:val="hybridMultilevel"/>
    <w:tmpl w:val="17D23E9E"/>
    <w:lvl w:ilvl="0" w:tplc="83143C16">
      <w:start w:val="1"/>
      <w:numFmt w:val="bullet"/>
      <w:lvlText w:val=""/>
      <w:lvlJc w:val="left"/>
      <w:pPr>
        <w:tabs>
          <w:tab w:val="num" w:pos="720"/>
        </w:tabs>
        <w:ind w:left="720" w:hanging="360"/>
      </w:pPr>
      <w:rPr>
        <w:rFonts w:ascii="Wingdings" w:hAnsi="Wingdings" w:hint="default"/>
      </w:rPr>
    </w:lvl>
    <w:lvl w:ilvl="1" w:tplc="9648AEA8" w:tentative="1">
      <w:start w:val="1"/>
      <w:numFmt w:val="bullet"/>
      <w:lvlText w:val=""/>
      <w:lvlJc w:val="left"/>
      <w:pPr>
        <w:tabs>
          <w:tab w:val="num" w:pos="1440"/>
        </w:tabs>
        <w:ind w:left="1440" w:hanging="360"/>
      </w:pPr>
      <w:rPr>
        <w:rFonts w:ascii="Wingdings" w:hAnsi="Wingdings" w:hint="default"/>
      </w:rPr>
    </w:lvl>
    <w:lvl w:ilvl="2" w:tplc="D898FD0A" w:tentative="1">
      <w:start w:val="1"/>
      <w:numFmt w:val="bullet"/>
      <w:lvlText w:val=""/>
      <w:lvlJc w:val="left"/>
      <w:pPr>
        <w:tabs>
          <w:tab w:val="num" w:pos="2160"/>
        </w:tabs>
        <w:ind w:left="2160" w:hanging="360"/>
      </w:pPr>
      <w:rPr>
        <w:rFonts w:ascii="Wingdings" w:hAnsi="Wingdings" w:hint="default"/>
      </w:rPr>
    </w:lvl>
    <w:lvl w:ilvl="3" w:tplc="15A01056" w:tentative="1">
      <w:start w:val="1"/>
      <w:numFmt w:val="bullet"/>
      <w:lvlText w:val=""/>
      <w:lvlJc w:val="left"/>
      <w:pPr>
        <w:tabs>
          <w:tab w:val="num" w:pos="2880"/>
        </w:tabs>
        <w:ind w:left="2880" w:hanging="360"/>
      </w:pPr>
      <w:rPr>
        <w:rFonts w:ascii="Wingdings" w:hAnsi="Wingdings" w:hint="default"/>
      </w:rPr>
    </w:lvl>
    <w:lvl w:ilvl="4" w:tplc="35CE9382" w:tentative="1">
      <w:start w:val="1"/>
      <w:numFmt w:val="bullet"/>
      <w:lvlText w:val=""/>
      <w:lvlJc w:val="left"/>
      <w:pPr>
        <w:tabs>
          <w:tab w:val="num" w:pos="3600"/>
        </w:tabs>
        <w:ind w:left="3600" w:hanging="360"/>
      </w:pPr>
      <w:rPr>
        <w:rFonts w:ascii="Wingdings" w:hAnsi="Wingdings" w:hint="default"/>
      </w:rPr>
    </w:lvl>
    <w:lvl w:ilvl="5" w:tplc="67DA7306" w:tentative="1">
      <w:start w:val="1"/>
      <w:numFmt w:val="bullet"/>
      <w:lvlText w:val=""/>
      <w:lvlJc w:val="left"/>
      <w:pPr>
        <w:tabs>
          <w:tab w:val="num" w:pos="4320"/>
        </w:tabs>
        <w:ind w:left="4320" w:hanging="360"/>
      </w:pPr>
      <w:rPr>
        <w:rFonts w:ascii="Wingdings" w:hAnsi="Wingdings" w:hint="default"/>
      </w:rPr>
    </w:lvl>
    <w:lvl w:ilvl="6" w:tplc="19C6273A" w:tentative="1">
      <w:start w:val="1"/>
      <w:numFmt w:val="bullet"/>
      <w:lvlText w:val=""/>
      <w:lvlJc w:val="left"/>
      <w:pPr>
        <w:tabs>
          <w:tab w:val="num" w:pos="5040"/>
        </w:tabs>
        <w:ind w:left="5040" w:hanging="360"/>
      </w:pPr>
      <w:rPr>
        <w:rFonts w:ascii="Wingdings" w:hAnsi="Wingdings" w:hint="default"/>
      </w:rPr>
    </w:lvl>
    <w:lvl w:ilvl="7" w:tplc="2BF854EA" w:tentative="1">
      <w:start w:val="1"/>
      <w:numFmt w:val="bullet"/>
      <w:lvlText w:val=""/>
      <w:lvlJc w:val="left"/>
      <w:pPr>
        <w:tabs>
          <w:tab w:val="num" w:pos="5760"/>
        </w:tabs>
        <w:ind w:left="5760" w:hanging="360"/>
      </w:pPr>
      <w:rPr>
        <w:rFonts w:ascii="Wingdings" w:hAnsi="Wingdings" w:hint="default"/>
      </w:rPr>
    </w:lvl>
    <w:lvl w:ilvl="8" w:tplc="0A4074D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6515E96"/>
    <w:multiLevelType w:val="hybridMultilevel"/>
    <w:tmpl w:val="B3568ACC"/>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7658531A"/>
    <w:multiLevelType w:val="hybridMultilevel"/>
    <w:tmpl w:val="04EE6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6"/>
  </w:num>
  <w:num w:numId="5">
    <w:abstractNumId w:val="12"/>
  </w:num>
  <w:num w:numId="6">
    <w:abstractNumId w:val="13"/>
  </w:num>
  <w:num w:numId="7">
    <w:abstractNumId w:val="1"/>
  </w:num>
  <w:num w:numId="8">
    <w:abstractNumId w:val="5"/>
  </w:num>
  <w:num w:numId="9">
    <w:abstractNumId w:val="0"/>
  </w:num>
  <w:num w:numId="10">
    <w:abstractNumId w:val="7"/>
  </w:num>
  <w:num w:numId="11">
    <w:abstractNumId w:val="8"/>
  </w:num>
  <w:num w:numId="12">
    <w:abstractNumId w:val="10"/>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A9"/>
    <w:rsid w:val="00233234"/>
    <w:rsid w:val="00564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0872CB-FDAD-41BF-AAB1-AE24EE291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642A9"/>
    <w:pPr>
      <w:widowControl w:val="0"/>
      <w:spacing w:after="0" w:line="240" w:lineRule="auto"/>
      <w:jc w:val="both"/>
    </w:pPr>
    <w:rPr>
      <w:rFonts w:ascii="Segoe UI" w:eastAsia="Times New Roman" w:hAnsi="Segoe UI" w:cs="Times New Roman"/>
      <w:color w:val="6D6E71"/>
      <w:sz w:val="20"/>
      <w:szCs w:val="24"/>
    </w:rPr>
  </w:style>
  <w:style w:type="paragraph" w:styleId="Heading1">
    <w:name w:val="heading 1"/>
    <w:aliases w:val="Attra Main Heading,Part,Topic Heading 1,MainHeader,Heading 10,1,h1,Header 1,Tertiary Heading,Headi...,RFP Heading1,Test Plan,Attribute Heading 1,tchead,Part Char Char,Chapter Headline,.,Heading 1a,h11,Main heading,H1,Header1,Head,123,level 1"/>
    <w:basedOn w:val="Normal"/>
    <w:next w:val="Normal"/>
    <w:link w:val="Heading1Char"/>
    <w:autoRedefine/>
    <w:qFormat/>
    <w:rsid w:val="005642A9"/>
    <w:pPr>
      <w:keepNext/>
      <w:widowControl/>
      <w:numPr>
        <w:numId w:val="1"/>
      </w:numPr>
      <w:spacing w:before="120" w:after="60"/>
      <w:jc w:val="left"/>
      <w:outlineLvl w:val="0"/>
    </w:pPr>
    <w:rPr>
      <w:rFonts w:ascii="Calibri,Bold" w:hAnsi="Calibri,Bold" w:cs="Calibri,Bold"/>
      <w:b/>
      <w:caps/>
      <w:color w:val="4C5A52"/>
      <w:kern w:val="32"/>
      <w:sz w:val="32"/>
      <w:szCs w:val="32"/>
    </w:rPr>
  </w:style>
  <w:style w:type="paragraph" w:styleId="Heading2">
    <w:name w:val="heading 2"/>
    <w:aliases w:val="Attra Sub heading,body,h2,H2,Section,h2.H2,h2 main heading,2m,h 2,Chapter Title,Section 1,GE Heading 2,ClassHeading,Heading 2 Hidden,2nd level,Titre3,heading 2,Heading 2rh,Title Heading,Reset numbering,Small Chapter),Para2,Heading Contents"/>
    <w:basedOn w:val="AttraBodyText"/>
    <w:next w:val="Normal"/>
    <w:link w:val="Heading2Char"/>
    <w:autoRedefine/>
    <w:qFormat/>
    <w:rsid w:val="005642A9"/>
    <w:pPr>
      <w:keepNext/>
      <w:numPr>
        <w:ilvl w:val="1"/>
        <w:numId w:val="1"/>
      </w:numPr>
      <w:tabs>
        <w:tab w:val="left" w:pos="0"/>
        <w:tab w:val="left" w:pos="720"/>
      </w:tabs>
      <w:spacing w:after="60"/>
      <w:outlineLvl w:val="1"/>
    </w:pPr>
    <w:rPr>
      <w:rFonts w:ascii="Arial" w:hAnsi="Arial" w:cs="Arial"/>
      <w:b/>
      <w:bCs/>
      <w:iCs/>
      <w:color w:val="3B3C43"/>
      <w:sz w:val="24"/>
      <w:szCs w:val="24"/>
    </w:rPr>
  </w:style>
  <w:style w:type="paragraph" w:styleId="Heading3">
    <w:name w:val="heading 3"/>
    <w:aliases w:val="Attra Sub Sub Heading,Section 2,Topic Sub Heading,h3,13,H3,Level-3 heading,heading3,3,Subhead B,H31,(Alt+3),h3 sub heading,Head 3,3m,h:3,d,Paragraph,Topic Sub-heading,L3,GE Heading 3,Annotationen,Section 1.1.1,C Sub-Sub/Italic,Head 31,Head 32"/>
    <w:basedOn w:val="AttraBodyText"/>
    <w:next w:val="Normal"/>
    <w:link w:val="Heading3Char"/>
    <w:autoRedefine/>
    <w:qFormat/>
    <w:rsid w:val="005642A9"/>
    <w:pPr>
      <w:keepNext/>
      <w:numPr>
        <w:ilvl w:val="2"/>
        <w:numId w:val="1"/>
      </w:numPr>
      <w:spacing w:after="60" w:line="276" w:lineRule="auto"/>
      <w:outlineLvl w:val="2"/>
    </w:pPr>
    <w:rPr>
      <w:rFonts w:ascii="Arial" w:hAnsi="Arial" w:cs="Arial"/>
      <w:b/>
      <w:bCs/>
      <w:color w:val="3B3C43"/>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tra Main Heading Char,Part Char,Topic Heading 1 Char,MainHeader Char,Heading 10 Char,1 Char,h1 Char,Header 1 Char,Tertiary Heading Char,Headi... Char,RFP Heading1 Char,Test Plan Char,Attribute Heading 1 Char,tchead Char,. Char,h11 Char"/>
    <w:basedOn w:val="DefaultParagraphFont"/>
    <w:link w:val="Heading1"/>
    <w:rsid w:val="005642A9"/>
    <w:rPr>
      <w:rFonts w:ascii="Calibri,Bold" w:eastAsia="Times New Roman" w:hAnsi="Calibri,Bold" w:cs="Calibri,Bold"/>
      <w:b/>
      <w:caps/>
      <w:color w:val="4C5A52"/>
      <w:kern w:val="32"/>
      <w:sz w:val="32"/>
      <w:szCs w:val="32"/>
    </w:rPr>
  </w:style>
  <w:style w:type="character" w:customStyle="1" w:styleId="Heading2Char">
    <w:name w:val="Heading 2 Char"/>
    <w:aliases w:val="Attra Sub heading Char,body Char,h2 Char,H2 Char,Section Char,h2.H2 Char,h2 main heading Char,2m Char,h 2 Char,Chapter Title Char,Section 1 Char,GE Heading 2 Char,ClassHeading Char,Heading 2 Hidden Char,2nd level Char,Titre3 Char"/>
    <w:basedOn w:val="DefaultParagraphFont"/>
    <w:link w:val="Heading2"/>
    <w:rsid w:val="005642A9"/>
    <w:rPr>
      <w:rFonts w:ascii="Arial" w:eastAsia="Times New Roman" w:hAnsi="Arial" w:cs="Arial"/>
      <w:b/>
      <w:bCs/>
      <w:iCs/>
      <w:color w:val="3B3C43"/>
      <w:sz w:val="24"/>
      <w:szCs w:val="24"/>
    </w:rPr>
  </w:style>
  <w:style w:type="character" w:customStyle="1" w:styleId="Heading3Char">
    <w:name w:val="Heading 3 Char"/>
    <w:aliases w:val="Attra Sub Sub Heading Char,Section 2 Char,Topic Sub Heading Char,h3 Char,13 Char,H3 Char,Level-3 heading Char,heading3 Char,3 Char,Subhead B Char,H31 Char,(Alt+3) Char,h3 sub heading Char,Head 3 Char,3m Char,h:3 Char,d Char,Paragraph Char"/>
    <w:basedOn w:val="DefaultParagraphFont"/>
    <w:link w:val="Heading3"/>
    <w:rsid w:val="005642A9"/>
    <w:rPr>
      <w:rFonts w:ascii="Arial" w:eastAsia="Times New Roman" w:hAnsi="Arial" w:cs="Arial"/>
      <w:b/>
      <w:bCs/>
      <w:color w:val="3B3C43"/>
      <w:sz w:val="20"/>
      <w:szCs w:val="26"/>
      <w:lang w:val="en-GB"/>
    </w:rPr>
  </w:style>
  <w:style w:type="paragraph" w:customStyle="1" w:styleId="DocumentInfoSubHeading">
    <w:name w:val="Document Info Sub Heading"/>
    <w:basedOn w:val="AttraBodyText"/>
    <w:autoRedefine/>
    <w:rsid w:val="005642A9"/>
    <w:pPr>
      <w:spacing w:before="160" w:after="120"/>
    </w:pPr>
    <w:rPr>
      <w:rFonts w:cs="Segoe UI"/>
      <w:b/>
      <w:color w:val="3B3C43"/>
      <w:sz w:val="32"/>
    </w:rPr>
  </w:style>
  <w:style w:type="paragraph" w:customStyle="1" w:styleId="MainPageClientName">
    <w:name w:val="Main Page_Client Name"/>
    <w:basedOn w:val="Normal"/>
    <w:autoRedefine/>
    <w:rsid w:val="005642A9"/>
    <w:pPr>
      <w:pBdr>
        <w:bottom w:val="single" w:sz="4" w:space="1" w:color="auto"/>
      </w:pBdr>
      <w:spacing w:before="60"/>
      <w:jc w:val="right"/>
    </w:pPr>
    <w:rPr>
      <w:color w:val="3B3C43"/>
      <w:sz w:val="72"/>
      <w:szCs w:val="72"/>
    </w:rPr>
  </w:style>
  <w:style w:type="paragraph" w:customStyle="1" w:styleId="MainPageProjectName">
    <w:name w:val="Main Page_Project Name"/>
    <w:basedOn w:val="Normal"/>
    <w:link w:val="MainPageProjectNameChar"/>
    <w:autoRedefine/>
    <w:rsid w:val="005642A9"/>
    <w:pPr>
      <w:spacing w:before="200"/>
      <w:jc w:val="right"/>
    </w:pPr>
    <w:rPr>
      <w:color w:val="3B3C43"/>
      <w:sz w:val="36"/>
      <w:szCs w:val="36"/>
    </w:rPr>
  </w:style>
  <w:style w:type="paragraph" w:customStyle="1" w:styleId="MainPageDate">
    <w:name w:val="Main Page_Date"/>
    <w:aliases w:val="Author,Version"/>
    <w:basedOn w:val="Normal"/>
    <w:autoRedefine/>
    <w:rsid w:val="005642A9"/>
    <w:pPr>
      <w:jc w:val="right"/>
    </w:pPr>
    <w:rPr>
      <w:color w:val="2E74B5" w:themeColor="accent5" w:themeShade="BF"/>
      <w:sz w:val="32"/>
    </w:rPr>
  </w:style>
  <w:style w:type="paragraph" w:customStyle="1" w:styleId="MainPageTypeofDocument">
    <w:name w:val="Main Page_ Type of Document"/>
    <w:basedOn w:val="Normal"/>
    <w:autoRedefine/>
    <w:rsid w:val="005642A9"/>
    <w:pPr>
      <w:spacing w:before="280"/>
      <w:jc w:val="right"/>
    </w:pPr>
    <w:rPr>
      <w:color w:val="4C5A52"/>
      <w:sz w:val="32"/>
    </w:rPr>
  </w:style>
  <w:style w:type="paragraph" w:customStyle="1" w:styleId="AttraBodyText">
    <w:name w:val="Attra Body Text"/>
    <w:basedOn w:val="Normal"/>
    <w:link w:val="AttraBodyTextChar"/>
    <w:autoRedefine/>
    <w:rsid w:val="005642A9"/>
    <w:pPr>
      <w:spacing w:before="240"/>
    </w:pPr>
    <w:rPr>
      <w:color w:val="4C5A52"/>
      <w:szCs w:val="20"/>
    </w:rPr>
  </w:style>
  <w:style w:type="character" w:styleId="Hyperlink">
    <w:name w:val="Hyperlink"/>
    <w:basedOn w:val="FollowedHyperlink"/>
    <w:uiPriority w:val="99"/>
    <w:rsid w:val="005642A9"/>
    <w:rPr>
      <w:rFonts w:ascii="Segoe UI" w:hAnsi="Segoe UI"/>
      <w:color w:val="EE3524"/>
      <w:sz w:val="20"/>
      <w:u w:val="single"/>
    </w:rPr>
  </w:style>
  <w:style w:type="paragraph" w:styleId="TOC1">
    <w:name w:val="toc 1"/>
    <w:basedOn w:val="Normal"/>
    <w:autoRedefine/>
    <w:uiPriority w:val="39"/>
    <w:rsid w:val="005642A9"/>
    <w:pPr>
      <w:tabs>
        <w:tab w:val="left" w:pos="216"/>
        <w:tab w:val="right" w:leader="dot" w:pos="8640"/>
      </w:tabs>
    </w:pPr>
    <w:rPr>
      <w:b/>
      <w:caps/>
      <w:noProof/>
      <w:color w:val="4C5A52"/>
    </w:rPr>
  </w:style>
  <w:style w:type="paragraph" w:styleId="TOC2">
    <w:name w:val="toc 2"/>
    <w:basedOn w:val="Normal"/>
    <w:next w:val="Normal"/>
    <w:autoRedefine/>
    <w:uiPriority w:val="39"/>
    <w:rsid w:val="005642A9"/>
    <w:pPr>
      <w:tabs>
        <w:tab w:val="left" w:pos="540"/>
        <w:tab w:val="right" w:leader="dot" w:pos="8640"/>
      </w:tabs>
      <w:ind w:left="216"/>
    </w:pPr>
    <w:rPr>
      <w:noProof/>
      <w:color w:val="4C5A52"/>
    </w:rPr>
  </w:style>
  <w:style w:type="paragraph" w:styleId="TOC3">
    <w:name w:val="toc 3"/>
    <w:basedOn w:val="Normal"/>
    <w:next w:val="Normal"/>
    <w:autoRedefine/>
    <w:uiPriority w:val="39"/>
    <w:rsid w:val="005642A9"/>
    <w:pPr>
      <w:tabs>
        <w:tab w:val="left" w:pos="1080"/>
        <w:tab w:val="right" w:leader="dot" w:pos="8640"/>
      </w:tabs>
      <w:ind w:left="547"/>
    </w:pPr>
    <w:rPr>
      <w:color w:val="4C5A52"/>
    </w:rPr>
  </w:style>
  <w:style w:type="paragraph" w:customStyle="1" w:styleId="Heading4Attrasubsubsubheadeing">
    <w:name w:val="Heading 4 Attra sub sub sub headeing"/>
    <w:basedOn w:val="AttraBodyText"/>
    <w:next w:val="Normal"/>
    <w:autoRedefine/>
    <w:qFormat/>
    <w:rsid w:val="005642A9"/>
    <w:pPr>
      <w:numPr>
        <w:ilvl w:val="3"/>
        <w:numId w:val="1"/>
      </w:numPr>
      <w:outlineLvl w:val="3"/>
    </w:pPr>
    <w:rPr>
      <w:color w:val="3B3C43"/>
    </w:rPr>
  </w:style>
  <w:style w:type="paragraph" w:customStyle="1" w:styleId="DocumentInfoheading">
    <w:name w:val="Document Info heading"/>
    <w:basedOn w:val="AttraBodyText"/>
    <w:autoRedefine/>
    <w:rsid w:val="005642A9"/>
    <w:pPr>
      <w:spacing w:after="60"/>
    </w:pPr>
    <w:rPr>
      <w:rFonts w:cs="Segoe UI"/>
      <w:b/>
      <w:caps/>
      <w:color w:val="3B3C43"/>
      <w:sz w:val="32"/>
    </w:rPr>
  </w:style>
  <w:style w:type="paragraph" w:customStyle="1" w:styleId="Attracontentstext">
    <w:name w:val="Attra contents text"/>
    <w:basedOn w:val="Normal"/>
    <w:autoRedefine/>
    <w:rsid w:val="005642A9"/>
    <w:pPr>
      <w:spacing w:before="120" w:after="60"/>
    </w:pPr>
    <w:rPr>
      <w:b/>
      <w:caps/>
      <w:color w:val="EE3524"/>
      <w:sz w:val="32"/>
    </w:rPr>
  </w:style>
  <w:style w:type="paragraph" w:customStyle="1" w:styleId="AttraTableheadingrow">
    <w:name w:val="Attra Table heading row"/>
    <w:basedOn w:val="Normal"/>
    <w:autoRedefine/>
    <w:rsid w:val="005642A9"/>
    <w:pPr>
      <w:jc w:val="left"/>
    </w:pPr>
    <w:rPr>
      <w:color w:val="FFFFFF"/>
    </w:rPr>
  </w:style>
  <w:style w:type="paragraph" w:customStyle="1" w:styleId="Attratablebodytext">
    <w:name w:val="Attra table body text"/>
    <w:basedOn w:val="Normal"/>
    <w:autoRedefine/>
    <w:rsid w:val="005642A9"/>
    <w:pPr>
      <w:jc w:val="center"/>
    </w:pPr>
    <w:rPr>
      <w:color w:val="4C5A52"/>
    </w:rPr>
  </w:style>
  <w:style w:type="paragraph" w:customStyle="1" w:styleId="AttraDiagramheading">
    <w:name w:val="Attra Diagram heading"/>
    <w:basedOn w:val="Normal"/>
    <w:autoRedefine/>
    <w:rsid w:val="005642A9"/>
    <w:pPr>
      <w:pBdr>
        <w:top w:val="outset" w:sz="6" w:space="1" w:color="000000" w:themeColor="text1"/>
        <w:bottom w:val="outset" w:sz="6" w:space="1" w:color="000000" w:themeColor="text1"/>
      </w:pBdr>
      <w:spacing w:before="240"/>
    </w:pPr>
    <w:rPr>
      <w:b/>
      <w:color w:val="000000" w:themeColor="text1"/>
    </w:rPr>
  </w:style>
  <w:style w:type="character" w:styleId="PlaceholderText">
    <w:name w:val="Placeholder Text"/>
    <w:basedOn w:val="DefaultParagraphFont"/>
    <w:uiPriority w:val="99"/>
    <w:semiHidden/>
    <w:rsid w:val="005642A9"/>
    <w:rPr>
      <w:color w:val="808080"/>
    </w:rPr>
  </w:style>
  <w:style w:type="table" w:customStyle="1" w:styleId="Attratable1">
    <w:name w:val="Attra table 1"/>
    <w:basedOn w:val="TableProfessional"/>
    <w:uiPriority w:val="99"/>
    <w:qFormat/>
    <w:rsid w:val="005642A9"/>
    <w:pPr>
      <w:widowControl/>
    </w:pPr>
    <w:rPr>
      <w:rFonts w:ascii="Segoe UI" w:eastAsia="Times New Roman" w:hAnsi="Segoe UI" w:cs="Times New Roman"/>
      <w:color w:val="4C5A52"/>
      <w:sz w:val="20"/>
      <w:szCs w:val="20"/>
    </w:rPr>
    <w:tblPr>
      <w:tblStyleRowBandSize w:val="3"/>
      <w:tblStyleColBandSize w:val="3"/>
      <w:tblBorders>
        <w:top w:val="single" w:sz="4" w:space="0" w:color="4C5A52"/>
        <w:left w:val="single" w:sz="4" w:space="0" w:color="4C5A52"/>
        <w:bottom w:val="single" w:sz="4" w:space="0" w:color="4C5A52"/>
        <w:right w:val="single" w:sz="4" w:space="0" w:color="4C5A52"/>
        <w:insideH w:val="single" w:sz="4" w:space="0" w:color="4C5A52"/>
        <w:insideV w:val="single" w:sz="4" w:space="0" w:color="4C5A52"/>
      </w:tblBorders>
    </w:tblPr>
    <w:tcPr>
      <w:shd w:val="clear" w:color="auto" w:fill="auto"/>
      <w:vAlign w:val="center"/>
    </w:tcPr>
    <w:tblStylePr w:type="firstRow">
      <w:pPr>
        <w:jc w:val="left"/>
      </w:pPr>
      <w:rPr>
        <w:rFonts w:ascii="Segoe UI" w:hAnsi="Segoe UI"/>
        <w:b w:val="0"/>
        <w:bCs/>
        <w:color w:val="FFFFFF"/>
        <w:sz w:val="20"/>
      </w:rPr>
      <w:tblPr/>
      <w:tcPr>
        <w:tcBorders>
          <w:tl2br w:val="none" w:sz="0" w:space="0" w:color="auto"/>
          <w:tr2bl w:val="none" w:sz="0" w:space="0" w:color="auto"/>
        </w:tcBorders>
        <w:shd w:val="clear" w:color="auto" w:fill="EE3524"/>
        <w:vAlign w:val="top"/>
      </w:tcPr>
    </w:tblStylePr>
  </w:style>
  <w:style w:type="character" w:customStyle="1" w:styleId="AttraBodyTextChar">
    <w:name w:val="Attra Body Text Char"/>
    <w:basedOn w:val="DefaultParagraphFont"/>
    <w:link w:val="AttraBodyText"/>
    <w:rsid w:val="005642A9"/>
    <w:rPr>
      <w:rFonts w:ascii="Segoe UI" w:eastAsia="Times New Roman" w:hAnsi="Segoe UI" w:cs="Times New Roman"/>
      <w:color w:val="4C5A52"/>
      <w:sz w:val="20"/>
      <w:szCs w:val="20"/>
    </w:rPr>
  </w:style>
  <w:style w:type="character" w:customStyle="1" w:styleId="MainPageProjectNameChar">
    <w:name w:val="Main Page_Project Name Char"/>
    <w:basedOn w:val="DefaultParagraphFont"/>
    <w:link w:val="MainPageProjectName"/>
    <w:rsid w:val="005642A9"/>
    <w:rPr>
      <w:rFonts w:ascii="Segoe UI" w:eastAsia="Times New Roman" w:hAnsi="Segoe UI" w:cs="Times New Roman"/>
      <w:color w:val="3B3C43"/>
      <w:sz w:val="36"/>
      <w:szCs w:val="36"/>
    </w:rPr>
  </w:style>
  <w:style w:type="paragraph" w:customStyle="1" w:styleId="DocumentFooter-Right">
    <w:name w:val="Document Footer - Right"/>
    <w:basedOn w:val="Footer"/>
    <w:autoRedefine/>
    <w:rsid w:val="005642A9"/>
    <w:pPr>
      <w:tabs>
        <w:tab w:val="clear" w:pos="4680"/>
        <w:tab w:val="clear" w:pos="9360"/>
        <w:tab w:val="center" w:pos="4320"/>
        <w:tab w:val="right" w:pos="8640"/>
      </w:tabs>
      <w:jc w:val="right"/>
    </w:pPr>
    <w:rPr>
      <w:caps/>
      <w:color w:val="FFFFFF"/>
      <w:sz w:val="14"/>
    </w:rPr>
  </w:style>
  <w:style w:type="paragraph" w:styleId="BodyText">
    <w:name w:val="Body Text"/>
    <w:basedOn w:val="Normal"/>
    <w:link w:val="BodyTextChar"/>
    <w:rsid w:val="005642A9"/>
    <w:pPr>
      <w:widowControl/>
      <w:jc w:val="center"/>
    </w:pPr>
    <w:rPr>
      <w:rFonts w:ascii="Times New Roman" w:hAnsi="Times New Roman"/>
      <w:b/>
      <w:color w:val="auto"/>
      <w:sz w:val="24"/>
      <w:szCs w:val="20"/>
      <w:lang w:val="en-GB"/>
    </w:rPr>
  </w:style>
  <w:style w:type="character" w:customStyle="1" w:styleId="BodyTextChar">
    <w:name w:val="Body Text Char"/>
    <w:basedOn w:val="DefaultParagraphFont"/>
    <w:link w:val="BodyText"/>
    <w:rsid w:val="005642A9"/>
    <w:rPr>
      <w:rFonts w:ascii="Times New Roman" w:eastAsia="Times New Roman" w:hAnsi="Times New Roman" w:cs="Times New Roman"/>
      <w:b/>
      <w:sz w:val="24"/>
      <w:szCs w:val="20"/>
      <w:lang w:val="en-GB"/>
    </w:rPr>
  </w:style>
  <w:style w:type="paragraph" w:styleId="ListParagraph">
    <w:name w:val="List Paragraph"/>
    <w:basedOn w:val="Normal"/>
    <w:uiPriority w:val="34"/>
    <w:qFormat/>
    <w:rsid w:val="005642A9"/>
    <w:pPr>
      <w:ind w:left="720"/>
      <w:contextualSpacing/>
    </w:pPr>
  </w:style>
  <w:style w:type="paragraph" w:styleId="Quote">
    <w:name w:val="Quote"/>
    <w:basedOn w:val="Normal"/>
    <w:next w:val="Normal"/>
    <w:link w:val="QuoteChar"/>
    <w:autoRedefine/>
    <w:uiPriority w:val="29"/>
    <w:qFormat/>
    <w:rsid w:val="005642A9"/>
    <w:pPr>
      <w:numPr>
        <w:numId w:val="10"/>
      </w:numPr>
    </w:pPr>
    <w:rPr>
      <w:rFonts w:cs="Segoe UI"/>
      <w:color w:val="4C5A52"/>
      <w:lang w:val="en-AU"/>
    </w:rPr>
  </w:style>
  <w:style w:type="character" w:customStyle="1" w:styleId="QuoteChar">
    <w:name w:val="Quote Char"/>
    <w:basedOn w:val="DefaultParagraphFont"/>
    <w:link w:val="Quote"/>
    <w:uiPriority w:val="29"/>
    <w:rsid w:val="005642A9"/>
    <w:rPr>
      <w:rFonts w:ascii="Segoe UI" w:eastAsia="Times New Roman" w:hAnsi="Segoe UI" w:cs="Segoe UI"/>
      <w:color w:val="4C5A52"/>
      <w:sz w:val="20"/>
      <w:szCs w:val="24"/>
      <w:lang w:val="en-AU"/>
    </w:rPr>
  </w:style>
  <w:style w:type="character" w:styleId="FollowedHyperlink">
    <w:name w:val="FollowedHyperlink"/>
    <w:basedOn w:val="DefaultParagraphFont"/>
    <w:uiPriority w:val="99"/>
    <w:semiHidden/>
    <w:unhideWhenUsed/>
    <w:rsid w:val="005642A9"/>
    <w:rPr>
      <w:color w:val="954F72" w:themeColor="followedHyperlink"/>
      <w:u w:val="single"/>
    </w:rPr>
  </w:style>
  <w:style w:type="table" w:styleId="TableProfessional">
    <w:name w:val="Table Professional"/>
    <w:basedOn w:val="TableNormal"/>
    <w:uiPriority w:val="99"/>
    <w:semiHidden/>
    <w:unhideWhenUsed/>
    <w:rsid w:val="005642A9"/>
    <w:pPr>
      <w:widowControl w:val="0"/>
      <w:spacing w:after="0" w:line="24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Footer">
    <w:name w:val="footer"/>
    <w:basedOn w:val="Normal"/>
    <w:link w:val="FooterChar"/>
    <w:uiPriority w:val="99"/>
    <w:semiHidden/>
    <w:unhideWhenUsed/>
    <w:rsid w:val="005642A9"/>
    <w:pPr>
      <w:tabs>
        <w:tab w:val="center" w:pos="4680"/>
        <w:tab w:val="right" w:pos="9360"/>
      </w:tabs>
    </w:pPr>
  </w:style>
  <w:style w:type="character" w:customStyle="1" w:styleId="FooterChar">
    <w:name w:val="Footer Char"/>
    <w:basedOn w:val="DefaultParagraphFont"/>
    <w:link w:val="Footer"/>
    <w:uiPriority w:val="99"/>
    <w:semiHidden/>
    <w:rsid w:val="005642A9"/>
    <w:rPr>
      <w:rFonts w:ascii="Segoe UI" w:eastAsia="Times New Roman" w:hAnsi="Segoe UI" w:cs="Times New Roman"/>
      <w:color w:val="6D6E71"/>
      <w:sz w:val="20"/>
      <w:szCs w:val="24"/>
    </w:rPr>
  </w:style>
  <w:style w:type="paragraph" w:styleId="BalloonText">
    <w:name w:val="Balloon Text"/>
    <w:basedOn w:val="Normal"/>
    <w:link w:val="BalloonTextChar"/>
    <w:uiPriority w:val="99"/>
    <w:semiHidden/>
    <w:unhideWhenUsed/>
    <w:rsid w:val="005642A9"/>
    <w:rPr>
      <w:rFonts w:cs="Segoe UI"/>
      <w:sz w:val="18"/>
      <w:szCs w:val="18"/>
    </w:rPr>
  </w:style>
  <w:style w:type="character" w:customStyle="1" w:styleId="BalloonTextChar">
    <w:name w:val="Balloon Text Char"/>
    <w:basedOn w:val="DefaultParagraphFont"/>
    <w:link w:val="BalloonText"/>
    <w:uiPriority w:val="99"/>
    <w:semiHidden/>
    <w:rsid w:val="005642A9"/>
    <w:rPr>
      <w:rFonts w:ascii="Segoe UI" w:eastAsia="Times New Roman" w:hAnsi="Segoe UI" w:cs="Segoe UI"/>
      <w:color w:val="6D6E7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9.png"/><Relationship Id="rId7" Type="http://schemas.openxmlformats.org/officeDocument/2006/relationships/image" Target="media/image5.png"/><Relationship Id="rId12" Type="http://schemas.openxmlformats.org/officeDocument/2006/relationships/image" Target="media/image10.png"/><Relationship Id="rId17"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mailto:shivakumar.odogoudra@syf.com" TargetMode="External"/><Relationship Id="rId11" Type="http://schemas.openxmlformats.org/officeDocument/2006/relationships/image" Target="media/image9.png"/><Relationship Id="rId24" Type="http://schemas.openxmlformats.org/officeDocument/2006/relationships/theme" Target="theme/theme1.xml"/><Relationship Id="rId5" Type="http://schemas.openxmlformats.org/officeDocument/2006/relationships/hyperlink" Target="mailto:vinay.gowda@syf.com" TargetMode="External"/><Relationship Id="rId15" Type="http://schemas.openxmlformats.org/officeDocument/2006/relationships/image" Target="media/image13.png"/><Relationship Id="rId23" Type="http://schemas.openxmlformats.org/officeDocument/2006/relationships/glossaryDocument" Target="glossary/document.xml"/><Relationship Id="rId10" Type="http://schemas.openxmlformats.org/officeDocument/2006/relationships/image" Target="media/image8.png"/><Relationship Id="rId19"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1EB06F91DE4EEDB5FBDC9A72286A3C"/>
        <w:category>
          <w:name w:val="General"/>
          <w:gallery w:val="placeholder"/>
        </w:category>
        <w:types>
          <w:type w:val="bbPlcHdr"/>
        </w:types>
        <w:behaviors>
          <w:behavior w:val="content"/>
        </w:behaviors>
        <w:guid w:val="{DDAA9340-0275-46E9-9941-94E17EC0EDAA}"/>
      </w:docPartPr>
      <w:docPartBody>
        <w:p w:rsidR="00000000" w:rsidRDefault="0021022C" w:rsidP="0021022C">
          <w:pPr>
            <w:pStyle w:val="681EB06F91DE4EEDB5FBDC9A72286A3C"/>
          </w:pPr>
          <w:r w:rsidRPr="003E0E40">
            <w:t>Client Name</w:t>
          </w:r>
        </w:p>
      </w:docPartBody>
    </w:docPart>
    <w:docPart>
      <w:docPartPr>
        <w:name w:val="4F194A35DE3848899DEBE0A2773D392A"/>
        <w:category>
          <w:name w:val="General"/>
          <w:gallery w:val="placeholder"/>
        </w:category>
        <w:types>
          <w:type w:val="bbPlcHdr"/>
        </w:types>
        <w:behaviors>
          <w:behavior w:val="content"/>
        </w:behaviors>
        <w:guid w:val="{249049AF-C017-4292-ACBF-C8CCB11021BE}"/>
      </w:docPartPr>
      <w:docPartBody>
        <w:p w:rsidR="00000000" w:rsidRDefault="0021022C" w:rsidP="0021022C">
          <w:pPr>
            <w:pStyle w:val="4F194A35DE3848899DEBE0A2773D392A"/>
          </w:pPr>
          <w:r w:rsidRPr="00E428D7">
            <w:rPr>
              <w:rStyle w:val="PlaceholderText"/>
              <w:color w:val="000000" w:themeColor="text1"/>
            </w:rPr>
            <w:t>Project Title</w:t>
          </w:r>
        </w:p>
      </w:docPartBody>
    </w:docPart>
    <w:docPart>
      <w:docPartPr>
        <w:name w:val="9D090ADFF42749AEB8B0686815511DDC"/>
        <w:category>
          <w:name w:val="General"/>
          <w:gallery w:val="placeholder"/>
        </w:category>
        <w:types>
          <w:type w:val="bbPlcHdr"/>
        </w:types>
        <w:behaviors>
          <w:behavior w:val="content"/>
        </w:behaviors>
        <w:guid w:val="{9E75E206-F831-4939-91C9-67229B86B99B}"/>
      </w:docPartPr>
      <w:docPartBody>
        <w:p w:rsidR="00000000" w:rsidRDefault="0021022C" w:rsidP="0021022C">
          <w:pPr>
            <w:pStyle w:val="9D090ADFF42749AEB8B0686815511DDC"/>
          </w:pPr>
          <w:r>
            <w:t>DD Mmm YYYY</w:t>
          </w:r>
        </w:p>
      </w:docPartBody>
    </w:docPart>
    <w:docPart>
      <w:docPartPr>
        <w:name w:val="0B1EE140ABE345399F8A8F4CBD55B4E1"/>
        <w:category>
          <w:name w:val="General"/>
          <w:gallery w:val="placeholder"/>
        </w:category>
        <w:types>
          <w:type w:val="bbPlcHdr"/>
        </w:types>
        <w:behaviors>
          <w:behavior w:val="content"/>
        </w:behaviors>
        <w:guid w:val="{32FF6EBB-54FC-4C2F-8D02-92FF0F56DECD}"/>
      </w:docPartPr>
      <w:docPartBody>
        <w:p w:rsidR="00000000" w:rsidRDefault="0021022C" w:rsidP="0021022C">
          <w:pPr>
            <w:pStyle w:val="0B1EE140ABE345399F8A8F4CBD55B4E1"/>
          </w:pPr>
          <w:r w:rsidRPr="00304B3D">
            <w:rPr>
              <w:rStyle w:val="PlaceholderText"/>
              <w:color w:val="3B3C43"/>
            </w:rPr>
            <w:t>Version #.#</w:t>
          </w:r>
        </w:p>
      </w:docPartBody>
    </w:docPart>
    <w:docPart>
      <w:docPartPr>
        <w:name w:val="7E68578B40EB4D2EBCEB6F0D7DC5639F"/>
        <w:category>
          <w:name w:val="General"/>
          <w:gallery w:val="placeholder"/>
        </w:category>
        <w:types>
          <w:type w:val="bbPlcHdr"/>
        </w:types>
        <w:behaviors>
          <w:behavior w:val="content"/>
        </w:behaviors>
        <w:guid w:val="{DC990DA1-F270-4F40-8819-633AA1E38A6C}"/>
      </w:docPartPr>
      <w:docPartBody>
        <w:p w:rsidR="00000000" w:rsidRDefault="0021022C" w:rsidP="0021022C">
          <w:pPr>
            <w:pStyle w:val="7E68578B40EB4D2EBCEB6F0D7DC5639F"/>
          </w:pPr>
          <w:r>
            <w:t>Type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22C"/>
    <w:rsid w:val="00210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1EB06F91DE4EEDB5FBDC9A72286A3C">
    <w:name w:val="681EB06F91DE4EEDB5FBDC9A72286A3C"/>
    <w:rsid w:val="0021022C"/>
  </w:style>
  <w:style w:type="character" w:styleId="PlaceholderText">
    <w:name w:val="Placeholder Text"/>
    <w:basedOn w:val="DefaultParagraphFont"/>
    <w:uiPriority w:val="99"/>
    <w:semiHidden/>
    <w:rsid w:val="0021022C"/>
    <w:rPr>
      <w:color w:val="808080"/>
    </w:rPr>
  </w:style>
  <w:style w:type="paragraph" w:customStyle="1" w:styleId="4F194A35DE3848899DEBE0A2773D392A">
    <w:name w:val="4F194A35DE3848899DEBE0A2773D392A"/>
    <w:rsid w:val="0021022C"/>
  </w:style>
  <w:style w:type="paragraph" w:customStyle="1" w:styleId="9D090ADFF42749AEB8B0686815511DDC">
    <w:name w:val="9D090ADFF42749AEB8B0686815511DDC"/>
    <w:rsid w:val="0021022C"/>
  </w:style>
  <w:style w:type="paragraph" w:customStyle="1" w:styleId="0B1EE140ABE345399F8A8F4CBD55B4E1">
    <w:name w:val="0B1EE140ABE345399F8A8F4CBD55B4E1"/>
    <w:rsid w:val="0021022C"/>
  </w:style>
  <w:style w:type="paragraph" w:customStyle="1" w:styleId="7E68578B40EB4D2EBCEB6F0D7DC5639F">
    <w:name w:val="7E68578B40EB4D2EBCEB6F0D7DC5639F"/>
    <w:rsid w:val="002102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9B5E1799</Template>
  <TotalTime>0</TotalTime>
  <Pages>15</Pages>
  <Words>1622</Words>
  <Characters>9252</Characters>
  <Application>Microsoft Office Word</Application>
  <DocSecurity>0</DocSecurity>
  <Lines>77</Lines>
  <Paragraphs>21</Paragraphs>
  <ScaleCrop>false</ScaleCrop>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Odogoudra, Shivakumar (Synchrony, consultant)</dc:creator>
  <cp:keywords/>
  <dc:description/>
  <cp:lastModifiedBy>Odogoudra, Shivakumar (Synchrony, consultant)</cp:lastModifiedBy>
  <cp:revision>1</cp:revision>
  <dcterms:created xsi:type="dcterms:W3CDTF">2019-08-09T05:42:00Z</dcterms:created>
  <dcterms:modified xsi:type="dcterms:W3CDTF">2019-08-09T05:42:00Z</dcterms:modified>
</cp:coreProperties>
</file>