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3939.2" w:line="276" w:lineRule="auto"/>
        <w:ind w:left="177.5999999999999" w:right="-4.800000000000182"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A Product Of Rugged Board Group – An open source Hardware Platform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42.4" w:right="1737.600000000001" w:firstLine="0"/>
        <w:jc w:val="left"/>
        <w:rPr>
          <w:rFonts w:ascii="Arial" w:cs="Arial" w:eastAsia="Arial" w:hAnsi="Arial"/>
          <w:b w:val="1"/>
          <w:i w:val="0"/>
          <w:smallCaps w:val="0"/>
          <w:strike w:val="0"/>
          <w:color w:val="222222"/>
          <w:sz w:val="56.15999984741211"/>
          <w:szCs w:val="56.15999984741211"/>
          <w:u w:val="none"/>
          <w:shd w:fill="auto" w:val="clear"/>
          <w:vertAlign w:val="baseline"/>
        </w:rPr>
      </w:pPr>
      <w:r w:rsidDel="00000000" w:rsidR="00000000" w:rsidRPr="00000000">
        <w:rPr>
          <w:rFonts w:ascii="Arial" w:cs="Arial" w:eastAsia="Arial" w:hAnsi="Arial"/>
          <w:b w:val="1"/>
          <w:i w:val="0"/>
          <w:smallCaps w:val="0"/>
          <w:strike w:val="0"/>
          <w:color w:val="222222"/>
          <w:sz w:val="56.15999984741211"/>
          <w:szCs w:val="56.15999984741211"/>
          <w:u w:val="none"/>
          <w:shd w:fill="auto" w:val="clear"/>
          <w:vertAlign w:val="baseline"/>
          <w:rtl w:val="0"/>
        </w:rPr>
        <w:t xml:space="preserve">RuggedBoard – A5D2x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012.8" w:line="276" w:lineRule="auto"/>
        <w:ind w:left="624" w:right="619.2000000000007" w:firstLine="0"/>
        <w:jc w:val="left"/>
        <w:rPr>
          <w:rFonts w:ascii="Arial" w:cs="Arial" w:eastAsia="Arial" w:hAnsi="Arial"/>
          <w:b w:val="1"/>
          <w:i w:val="0"/>
          <w:smallCaps w:val="0"/>
          <w:strike w:val="0"/>
          <w:color w:val="222222"/>
          <w:sz w:val="44.15999984741211"/>
          <w:szCs w:val="44.15999984741211"/>
          <w:u w:val="none"/>
          <w:shd w:fill="auto" w:val="clear"/>
          <w:vertAlign w:val="baseline"/>
        </w:rPr>
      </w:pPr>
      <w:r w:rsidDel="00000000" w:rsidR="00000000" w:rsidRPr="00000000">
        <w:rPr>
          <w:rFonts w:ascii="Arial" w:cs="Arial" w:eastAsia="Arial" w:hAnsi="Arial"/>
          <w:b w:val="1"/>
          <w:i w:val="0"/>
          <w:smallCaps w:val="0"/>
          <w:strike w:val="0"/>
          <w:color w:val="222222"/>
          <w:sz w:val="44.15999984741211"/>
          <w:szCs w:val="44.15999984741211"/>
          <w:u w:val="none"/>
          <w:shd w:fill="auto" w:val="clear"/>
          <w:vertAlign w:val="baseline"/>
          <w:rtl w:val="0"/>
        </w:rPr>
        <w:t xml:space="preserve">Hardware and System Reference Manual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652.7999999999997" w:line="276" w:lineRule="auto"/>
        <w:ind w:left="1478.3999999999996" w:right="2064.000000000001"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Document No. : RBA2701201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78.3999999999996" w:right="1622.4000000000012"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CB PCB Number : RB-A5D2x-V1.1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78.3999999999996" w:right="1915.200000000001"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SOM PCB Number : PICM-001-A1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019.2000000000003" w:line="276" w:lineRule="auto"/>
        <w:ind w:left="3196.8" w:right="3192.0000000000005"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Edition – Jan, 2020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4284.8"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Rugged Board - 2019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- 2 -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459.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Revision History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4.7999999999999" w:right="1286.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Date Change Note Revision No.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4.7999999999999" w:right="2193.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23-APRL-2019 Draft Release 1.0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4.7999999999999" w:right="2193.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27-JAN-2020 First Release 1.1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4284.8" w:line="276" w:lineRule="auto"/>
        <w:ind w:left="0" w:right="1564.8000000000013"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- 3 - © Rugged Board - 2019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897.600000000001"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Table of Contents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Lists of Figures......................................................................................................4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Lists of Tables.........................................................................................................5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Abbreviations and acronyms used in this manual................................................................6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1 Introduction ............................................................................................................................... 9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27.2"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1.1 Hardware overview ............................................................................................................ 9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1.1.1 Features ...................................................................................................................... 9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 Accessing the RuggedBoard Interfaces ....................................................................................... 9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27.2"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2.1. Interfaces ........................................................................................................................... 9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27.2"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2.2. RuggedBoard-Interfaces ................................................................................................... 11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27.2"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2.3. Block Diagram ................................................................................................................. 12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27.2"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 Functional Components .................................................................................................... 12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2.4.1 Power Supply ........................................................................................................... 12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2.4.2 Jumpers (J2) ............................................................................................................. 13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2.4.3 USB PWR / DBG Console ....................................................................................... 13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2.4.4 Switches ................................................................................................................... 14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2.4.5 User LED (GPIO) ..................................................................................................... 15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2.4.6 Industrial Field Interfaces ......................................................................................... 16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2.4.7 RS-485 (P9) ............................................................................................................. 16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2.4.8 CAN (P9) ................................................................................................................. 16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2.4.9 RS-232 (P4) ............................................................................................................. 17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2.4.10 DIN and DOUT (0-24V) (P5 and P6)........................................................................ 17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2.4.11 Expansion Header (P10) ........................................................................................... 18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2.4.12 MicroBUS Connector (M1) ...................................................................................... 21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2.4.13 Ethernet (J3) ............................................................................................................. 22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2.4.14 USB 2.0 (P7) ............................................................................................................ 23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2.4.15 mPCIe Connector (P8) .............................................................................................. 24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2.4.16 On Board WiFi or eMMC Pad (U17) – [Chip Not Mounted by default] .................... 26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2.4.17 Secure digital Memory card + SIM (Dual Connector) (J4) ........................................ 27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2.4.18 LCD Connector (J1) ................................................................................................. 28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10.3999999999999"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2.4.19 RTC Battery (P11).................................................................................................... 29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4.800000000000182" w:firstLine="0"/>
        <w:jc w:val="left"/>
        <w:rPr>
          <w:rFonts w:ascii="Arial" w:cs="Arial" w:eastAsia="Arial" w:hAnsi="Arial"/>
          <w:b w:val="0"/>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3. Ordering Information ............................................................................................................... 30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4284.8"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Rugged Board - 2019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- 4 -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536.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of Figures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5.60000000000002" w:right="76.8000000000006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Figure No Description Page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Specifications and Interfaces 11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Block Diagram 12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Front Panel 12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Power supply connector 13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Power Jumper 13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USB Power and Debugger connector 13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7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UART Debug Port 14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8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Reset Switch and User Level Switch 14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9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Boot Select Switch 15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10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User LEDs 15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11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Field Interfaces 16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12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RS485 and CAN Connector 16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13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RS485 and CAN Connector 16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Figure14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RS232 connector 17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15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Digital Input Connector 17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16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Digital Output Connector 17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17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Expansion Connector 18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18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mikroBUS Connector 21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19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microbus pinouts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20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Ethernet connector 22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21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USB Dual Stack Connector 23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22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USB and mPCIe Connection Block Diagram 23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23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mPCIe Connector RTC Battery Connector 24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5.60000000000002" w:right="-865.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24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Wi-Fi/BT and eMMC Soldering pad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593.6000000000001" w:right="136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User LEDs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20.8"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25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Memory Card and SIM Dual connector Debug Port 27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26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LCD Connector 28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05.60000000000002" w:right="3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27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RTC Battery Connector 28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- 5 - © Rugged Board - 2019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of Tables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No.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Description Page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Overview 10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Power Information 13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USB PWR / DBG CONSOLE 14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DBG Port 14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User LED GPIO 15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2.079999923706055"/>
          <w:szCs w:val="22.079999923706055"/>
          <w:u w:val="none"/>
          <w:shd w:fill="auto" w:val="clear"/>
          <w:vertAlign w:val="baseline"/>
          <w:rtl w:val="0"/>
        </w:rPr>
        <w:t xml:space="preserve">P9 Connector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7 Table 7,8,9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RS232 17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DIN and DOUT(0-24V) 18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P5 Connector 18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P6 Connector 18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Expansion Header 19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mikroBUS Connector 22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Ethernet 23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USB 2.0 24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mPCIe (P8) PIN details 25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Wi-Fi/BT and eMMCDBG Port 27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17 : Secure digital Memory card+SIM (Dual Connector) 28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18 : LCD Connector 29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19 : RTC Battery 29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4284.8"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Rugged Board - 2019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- 6 -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182.4000000000015"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Abbreviations and acronyms used in this manual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1.20000000000005" w:right="39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SIP System-In-Package SOM System On Module DDR2-SDRAM Double Data Rate 2 Synchronous Dynamic Random-Access Memory DSC Direct Solder Connection ESD Electrostatic discharge Mbit Megabit EMI/EMC Electromagnetic Interference/Electromagnetic Compatibility DDR Double Data Rate BGA Ball Grid Array RTC Real-Time Clock USB Universal Serial Bus TFT-LCD Thin Film Transistor - Liquid Crystal Display. ADC Analog-to-Digital Converter PWM Pulse width Modulation QSPI Queued Serial Peripheral Interface UART universal asynchronous receiver-transmitter IIC Inter-Integrated Circuit eMMC embedded Multi-Media Controller" PCB Printed Circuit Board PMIC Power Management IC POR Power On reset GPIO General Purpose Input/output DNM Not Populated/Mounted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4284.8" w:line="276" w:lineRule="auto"/>
        <w:ind w:left="0" w:right="1564.8000000000013"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- 7 - © Rugged Board - 2019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59999999999809" w:firstLine="28.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BSP delivered with the phyCORE-A5D2x usually includes drivers and/or software for controlling all components such as interfaces, memory, etc. Therefore, programmingclosetohardwareatregisterlevelisnotnecessaryinmostcases.Forthis reason, this manual contains no detailed description of the controller's registers, or information relevant for software development. Follow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RB-Forum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any specific development requirement.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4.800000000000182" w:firstLine="28.799999999999997"/>
        <w:jc w:val="left"/>
        <w:rPr>
          <w:rFonts w:ascii="Arial" w:cs="Arial" w:eastAsia="Arial" w:hAnsi="Arial"/>
          <w:b w:val="0"/>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Specific Information and Technical Support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receive product specific information on changes and updates in the best way also in the future, were commend to register at: </w:t>
      </w:r>
      <w:r w:rsidDel="00000000" w:rsidR="00000000" w:rsidRPr="00000000">
        <w:rPr>
          <w:rFonts w:ascii="Arial" w:cs="Arial" w:eastAsia="Arial" w:hAnsi="Arial"/>
          <w:b w:val="0"/>
          <w:i w:val="0"/>
          <w:smallCaps w:val="0"/>
          <w:strike w:val="0"/>
          <w:color w:val="0563c1"/>
          <w:sz w:val="22.079999923706055"/>
          <w:szCs w:val="22.079999923706055"/>
          <w:u w:val="none"/>
          <w:shd w:fill="auto" w:val="clear"/>
          <w:vertAlign w:val="baseline"/>
          <w:rtl w:val="0"/>
        </w:rPr>
        <w:t xml:space="preserve">https://www.community.ruggedboard.com/members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Assembly options include choice of Controller; RAM(Size/Type); Size of NOR Flash, Interfaces available; Vanishing; Temperature Range; and other features. Please contact our sales team to get more information on the ordering options available. Please refer the last page of this document for the ordering information.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160"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ESD Warning: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Electronic components and circuits are sensitive to Electrostatic Discharge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(ESD). When handling any circuit board assemblies including Pico Computer carrier assemblies, it is recommended that ESD safety precautions be observed. ESD safe best practices include, but are not limited to: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0" w:right="-4.800000000000182" w:firstLine="518.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Leaving circuit boards in their antistatic packaging until they are ready to be installed.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20" w:right="0" w:hanging="49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a grounded wrist strap when handling circuit boards, at a minimum you should touch a grounded metal object to dissipate any static charge that may be present on you.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0" w:right="4.800000000000182" w:hanging="53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Only handling circuit boards in ESD safe areas, which may include ESD floor and table mats, wrist strap stations and ESD safe lab coats.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8035.200000000001"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Caution!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RuggedBoard products lacking protective enclosures are subject to damage by ESD and, hence, may only be unpacked, handled or operated in environments in which sufficient precautionary measures have been taken in respect to ESD - dangers. It is also necessary that only appropriately trained personnel (such as electricians, technicians and engineers) handle and/or operate these products.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8.799999999999955" w:right="8366.400000000001"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Note: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Implementation of RuggedBoard into target devices, as well as user modifications and extensions of RuggedBoard products, is subject to renewed establishment of conformity to, and certification of, Electro Magnetic Directives. Users should ensure conformance following any modifications to the products as well as implementation of the products into target systems.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4284.8"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Rugged Board - 2019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- 8 -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32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Avoiding handling circuit boards in carpeted areas.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20" w:right="12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Try to handle the board by the edges, avoiding contact with components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5697.600000000001"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Power Supply Warning: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684.8000000000002" w:right="-4.800000000000182"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 Power Supply Limitation: Powering the board with higher voltages may damage the board. The recommended input voltage to RuggedBoard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5V±5%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Supply voltage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 module from Carrier Board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3.3V ± 5%.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684.8000000000002"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proper operation of the module into the target application also requires connecting all GND pins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hardware manual describes about the RuggedBoard - A5D2x. This manual specifies the RuggedBoard-A5d2x design and function. Precise specifications for the Microchip A5D2x microprocessor can be found in the Microchip’s A5D2x Data Sheet and Technical Reference Manual.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4284.8" w:line="276" w:lineRule="auto"/>
        <w:ind w:left="0" w:right="1564.8000000000013"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- 9 - © Rugged Board - 2019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720.000000000001" w:firstLine="0"/>
        <w:jc w:val="left"/>
        <w:rPr>
          <w:rFonts w:ascii="Arial" w:cs="Arial" w:eastAsia="Arial" w:hAnsi="Arial"/>
          <w:b w:val="1"/>
          <w:i w:val="0"/>
          <w:smallCaps w:val="0"/>
          <w:strike w:val="0"/>
          <w:color w:val="365f91"/>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365f91"/>
          <w:sz w:val="32.15999984741211"/>
          <w:szCs w:val="32.15999984741211"/>
          <w:u w:val="none"/>
          <w:shd w:fill="auto" w:val="clear"/>
          <w:vertAlign w:val="baseline"/>
          <w:rtl w:val="0"/>
        </w:rPr>
        <w:t xml:space="preserve">1 Introduction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76.800000000001" w:firstLine="0"/>
        <w:jc w:val="left"/>
        <w:rPr>
          <w:rFonts w:ascii="Arial" w:cs="Arial" w:eastAsia="Arial" w:hAnsi="Arial"/>
          <w:b w:val="1"/>
          <w:i w:val="0"/>
          <w:smallCaps w:val="0"/>
          <w:strike w:val="0"/>
          <w:color w:val="4f81bd"/>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4f81bd"/>
          <w:sz w:val="27.84000015258789"/>
          <w:szCs w:val="27.84000015258789"/>
          <w:u w:val="none"/>
          <w:shd w:fill="auto" w:val="clear"/>
          <w:vertAlign w:val="baseline"/>
          <w:rtl w:val="0"/>
        </w:rPr>
        <w:t xml:space="preserve">1.1 Hardware overview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4.800000000000182"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RuggedBoard for phyCORE-A5D2x is a SIP (System in Peripheral) which is a low-cost, feature-rich software development platform supporting the Microchip’s A5D2x microprocessor. Moreover, due to the numerous standard interfaces the RuggedBoard A5D2x can serve as bedrock for your application. At the core of the RuggedBoard is the phyCORE- A5D2x System On Module (SOM) in a direct solder form factor, containing the processor, Flash, power regulation, supervision, transceivers, and other core functions required to support the A5D2x processor. Surrounding the SOM is the RuggedBoard carrier board, adding power input, buttons, connectors, signal breakout, Ethernet and mikro-BUS connectivity amongst other things.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RuggedBoardoffers an ultra-low cost Single Board Computer for the A5D2x processor, while maintaining most of the advantages of the SOM concept. Adding the phyCORE-A5D2x SOM into your own design is as simple as ordering the connector version and making use of our RuggedBoard Carrier Board reference schematics.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7329.6" w:firstLine="0"/>
        <w:jc w:val="left"/>
        <w:rPr>
          <w:rFonts w:ascii="Arial" w:cs="Arial" w:eastAsia="Arial" w:hAnsi="Arial"/>
          <w:b w:val="1"/>
          <w:i w:val="0"/>
          <w:smallCaps w:val="0"/>
          <w:strike w:val="0"/>
          <w:color w:val="4f81bd"/>
          <w:sz w:val="24"/>
          <w:szCs w:val="24"/>
          <w:u w:val="none"/>
          <w:shd w:fill="auto" w:val="clear"/>
          <w:vertAlign w:val="baseline"/>
        </w:rPr>
      </w:pPr>
      <w:r w:rsidDel="00000000" w:rsidR="00000000" w:rsidRPr="00000000">
        <w:rPr>
          <w:rFonts w:ascii="Arial" w:cs="Arial" w:eastAsia="Arial" w:hAnsi="Arial"/>
          <w:b w:val="0"/>
          <w:i w:val="0"/>
          <w:smallCaps w:val="0"/>
          <w:strike w:val="0"/>
          <w:color w:val="4f81bd"/>
          <w:sz w:val="24"/>
          <w:szCs w:val="24"/>
          <w:u w:val="none"/>
          <w:shd w:fill="auto" w:val="clear"/>
          <w:vertAlign w:val="baseline"/>
          <w:rtl w:val="0"/>
        </w:rPr>
        <w:t xml:space="preserve">1.1.1 </w:t>
      </w: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Features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4353.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RuggedBoard has the following features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23.1999999999998" w:right="647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 x Ethernet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123.1999999999998" w:right="653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 x RS-232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123.1999999999998" w:right="564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 x RS-485 (Isolated)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123.1999999999998" w:right="674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 x CAN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123.1999999999998" w:right="5980.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4x DIN (Isolated)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123.1999999999998" w:right="6657.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4x DOUT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123.1999999999998" w:right="589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 x LVDS Display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123.1999999999998" w:right="6336.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 x Micro SD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123.1999999999998" w:right="6816.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 x SIM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123.1999999999998" w:right="644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 x USB 2.0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123.1999999999998" w:right="6259.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 x mikroBUS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123.1999999999998" w:right="48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 x 60 PIN Expansion Headers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3388.800000000001" w:firstLine="0"/>
        <w:jc w:val="left"/>
        <w:rPr>
          <w:rFonts w:ascii="Arial" w:cs="Arial" w:eastAsia="Arial" w:hAnsi="Arial"/>
          <w:b w:val="1"/>
          <w:i w:val="0"/>
          <w:smallCaps w:val="0"/>
          <w:strike w:val="0"/>
          <w:color w:val="365f91"/>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365f91"/>
          <w:sz w:val="32.15999984741211"/>
          <w:szCs w:val="32.15999984741211"/>
          <w:u w:val="none"/>
          <w:shd w:fill="auto" w:val="clear"/>
          <w:vertAlign w:val="baseline"/>
          <w:rtl w:val="0"/>
        </w:rPr>
        <w:t xml:space="preserve">2. Accessing the RuggedBoard Interfaces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4.800000000000182"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RuggedBoardis fully equipped with all Software, Electronics, mechanical and Electrical components necessary for the speedy and secure start-up.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60" w:right="7032" w:firstLine="0"/>
        <w:jc w:val="left"/>
        <w:rPr>
          <w:rFonts w:ascii="Arial" w:cs="Arial" w:eastAsia="Arial" w:hAnsi="Arial"/>
          <w:b w:val="1"/>
          <w:i w:val="0"/>
          <w:smallCaps w:val="0"/>
          <w:strike w:val="0"/>
          <w:color w:val="4f81bd"/>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4f81bd"/>
          <w:sz w:val="27.84000015258789"/>
          <w:szCs w:val="27.84000015258789"/>
          <w:u w:val="none"/>
          <w:shd w:fill="auto" w:val="clear"/>
          <w:vertAlign w:val="baseline"/>
          <w:rtl w:val="0"/>
        </w:rPr>
        <w:t xml:space="preserve">2.1. Interfaces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RuggedBoard is depicted in Figure 2. It features many different interfaces and is equipped with the components as listed in Table 1. For a more detailed description of each peripheral refer to the appropriate chapter listed in the applicable table. Figure 2 highlights the location of each peripheral for easy identification.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Rugged Board - 2019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- 10 -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Reference Designator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Description See Section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P1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Power Supply 5V only (3-pole connector with dedicated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Shielded ground Pin)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2.4.1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P2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USB power/ Debug Console (USB Micro-AB connector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5V Power supply)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2.4.3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P4 RS232 2.4.9 P5 Digital Input(0-24v) 2.4.10 P6 Digital Output(0-24v) 2.4.10 P7 USB 2.0 2.4.14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P8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mPCIe (Supports multiple Cellular Modules 2G/3G/4G/Cat-M/NB-IoT, Supports AI &amp; ML VPU/TPU co-processor).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2.4.15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P9 CAN &amp; RS-485P 2.4.8 P10 Expansion Header 2.4.11 P11 RTC Battery 2.4.19 P12 LED GPIO 2.4.5 P13 Debug port 2.4.13 J1 LCD Connector 2.4.18 P17 ATSAML 11E 16-GPIO Connector [By default DNM] 2.4.5 SW2 Reset 2.3.4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M1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mikroBUS Expansion (Supports multiple IoT wireless modules (Zigbee/BLE/LoRa/6LoWPAN), Supports multiple IoT Sensor modules based on UART/I2C/SPI Interface)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2.4.12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U14 ATSAML11E16-A (Microchip product) U17 ATWILC3000 2.4.15 J3 Ethernet (RJ45 10/100Mbps ) 2.4.13 J4 SD card + SIM (Dual connector) 2.4.17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1: Overview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4284.8" w:line="276" w:lineRule="auto"/>
        <w:ind w:left="0" w:right="1564.8000000000013"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- 11 - © Rugged Board - 2019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275.200000000001" w:firstLine="0"/>
        <w:jc w:val="left"/>
        <w:rPr>
          <w:rFonts w:ascii="Arial" w:cs="Arial" w:eastAsia="Arial" w:hAnsi="Arial"/>
          <w:b w:val="1"/>
          <w:i w:val="0"/>
          <w:smallCaps w:val="0"/>
          <w:strike w:val="0"/>
          <w:color w:val="4f81bd"/>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4f81bd"/>
          <w:sz w:val="27.84000015258789"/>
          <w:szCs w:val="27.84000015258789"/>
          <w:u w:val="none"/>
          <w:shd w:fill="auto" w:val="clear"/>
          <w:vertAlign w:val="baseline"/>
          <w:rtl w:val="0"/>
        </w:rPr>
        <w:t xml:space="preserve">2.2. RuggedBoard-Interfaces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9566.4" w:line="276" w:lineRule="auto"/>
        <w:ind w:left="2952" w:right="2961.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1: Specifications and Interfaces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4284.8"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Rugged Board - 2019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- 12 -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6427.200000000001" w:firstLine="0"/>
        <w:jc w:val="left"/>
        <w:rPr>
          <w:rFonts w:ascii="Arial" w:cs="Arial" w:eastAsia="Arial" w:hAnsi="Arial"/>
          <w:b w:val="1"/>
          <w:i w:val="0"/>
          <w:smallCaps w:val="0"/>
          <w:strike w:val="0"/>
          <w:color w:val="4f81bd"/>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4f81bd"/>
          <w:sz w:val="27.84000015258789"/>
          <w:szCs w:val="27.84000015258789"/>
          <w:u w:val="none"/>
          <w:shd w:fill="auto" w:val="clear"/>
          <w:vertAlign w:val="baseline"/>
          <w:rtl w:val="0"/>
        </w:rPr>
        <w:t xml:space="preserve">2.3. Block Diagram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4324.8" w:right="277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2: Block Diagram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7.84000015258789"/>
          <w:szCs w:val="27.84000015258789"/>
          <w:u w:val="none"/>
          <w:shd w:fill="auto" w:val="clear"/>
          <w:vertAlign w:val="baseline"/>
          <w:rtl w:val="0"/>
        </w:rPr>
        <w:t xml:space="preserve">2.4 Functional Components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describes the functional components of the RuggedBoard. Each subsection details a particular connector/interface and associated jumpers for configuring that interface. Figure below shows the front side of RuggedBoard-A5D2x.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412.7999999999997" w:line="276" w:lineRule="auto"/>
        <w:ind w:left="3643.2" w:right="363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3: Front Panel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2.4.1 Power Supply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RuggedBoard is available with two different power supply connectors. Power in through industrial standard three pin connector and microUSB connector.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4284.8" w:line="276" w:lineRule="auto"/>
        <w:ind w:left="0" w:right="1564.8000000000013"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- 13 - © Rugged Board - 2019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952.0000000000005" w:firstLine="0"/>
        <w:jc w:val="left"/>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2.4.1.1 Power IN (</w:t>
      </w:r>
      <w:r w:rsidDel="00000000" w:rsidR="00000000" w:rsidRPr="00000000">
        <w:rPr>
          <w:rFonts w:ascii="Arial" w:cs="Arial" w:eastAsia="Arial" w:hAnsi="Arial"/>
          <w:b w:val="1"/>
          <w:i w:val="1"/>
          <w:smallCaps w:val="0"/>
          <w:strike w:val="0"/>
          <w:color w:val="4f81bd"/>
          <w:sz w:val="24"/>
          <w:szCs w:val="24"/>
          <w:u w:val="none"/>
          <w:shd w:fill="auto" w:val="clear"/>
          <w:vertAlign w:val="baseline"/>
          <w:rtl w:val="0"/>
        </w:rPr>
        <w:t xml:space="preserve">Industrial Standard Three Pin Connector</w:t>
      </w: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043.2" w:line="276" w:lineRule="auto"/>
        <w:ind w:left="3120" w:right="3124.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4: Power Supply Connector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3-pole Phoenix Contact MINI COMBICON base strip 3.5 mm connector (P1) suitable for a single 5 V supply voltage (Fig. 4)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843.1999999999998" w:right="2155.2000000000007"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NO PIN DESCRIPTION SIGNAL NAME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40.7999999999997" w:right="2548.800000000001"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VCC (5V) 5V power supply 2 GND Ground 3 SHLD (Shielded Ground) Shielded Ground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249.6" w:right="325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Power Information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6897.600000000001" w:firstLine="0"/>
        <w:jc w:val="left"/>
        <w:rPr>
          <w:rFonts w:ascii="Arial" w:cs="Arial" w:eastAsia="Arial" w:hAnsi="Arial"/>
          <w:b w:val="1"/>
          <w:i w:val="0"/>
          <w:smallCaps w:val="0"/>
          <w:strike w:val="0"/>
          <w:color w:val="4f81bd"/>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2.4.2 Jumpers (J2)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668.8" w:line="276" w:lineRule="auto"/>
        <w:ind w:left="3777.6" w:right="3417.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5: Power Jumper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25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jumper (J2) is used to ON/OFF of the Board. If jumper (J2) is not present in the board then the board will not power on. So jumper (J2) must present on the board.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5644.8" w:firstLine="0"/>
        <w:jc w:val="left"/>
        <w:rPr>
          <w:rFonts w:ascii="Arial" w:cs="Arial" w:eastAsia="Arial" w:hAnsi="Arial"/>
          <w:b w:val="1"/>
          <w:i w:val="0"/>
          <w:smallCaps w:val="0"/>
          <w:strike w:val="0"/>
          <w:color w:val="4f81bd"/>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2.4.3 USB PWR / DBG Console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004.8" w:line="276" w:lineRule="auto"/>
        <w:ind w:left="2568" w:right="2577.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6: USB Power and Debugger Connector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4284.8"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Rugged Board - 2019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- 14 -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USB Micro-AB connector (P2) to connect a standard 5V USB power supply. Connect the USB to micro USB cable of to the board and the other end to the Host PC. Also remember to short the jumper J2.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044.8000000000002" w:right="1968.0000000000007"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NO PIN DESCRIPTION SIGNAL NAME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67.2000000000003" w:right="2568.000000000001"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DC_IN/USB VBUS 2 Debug_D_N DM 3 Debug_D_P DP 4 ID ID 5 GND GND 6 7 8 9 10 11 SH1 SHLD_GND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788.8" w:right="278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3: USB PWR / DBG CONSOLE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393.6000000000004" w:right="3393.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7: UART Debug Port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Debug port is a port included in a device to simplify development and debugging, which is not necessary for normal UART1 function. Debug ports are usually not removed or disabled to avoid costs of design changes, and can be used by developers to get extra functionality. TTL to USB converter can be used to debug the console of RuggedBoard-A5D2x.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same debugging facility is also available in Micro USB connector P1.The table 15 shows the pin description of the debug port: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083.2" w:right="2328.000000000001"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NO SIGNAL NAME Software Node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380.7999999999997" w:right="2990.4000000000005"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PD2_URXD1_DBG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/dev/ttyS0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PD3_UTXD1_DBG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/dev/ttyS0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GND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81.5999999999995" w:right="367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4: DBG Port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5313.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2.4.4 Switches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RuggedBoard contains three switches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5275.200000000001" w:firstLine="0"/>
        <w:jc w:val="left"/>
        <w:rPr>
          <w:rFonts w:ascii="Arial" w:cs="Arial" w:eastAsia="Arial" w:hAnsi="Arial"/>
          <w:b w:val="1"/>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a"/>
          <w:sz w:val="22.079999923706055"/>
          <w:szCs w:val="22.079999923706055"/>
          <w:u w:val="none"/>
          <w:shd w:fill="auto" w:val="clear"/>
          <w:vertAlign w:val="baseline"/>
          <w:rtl w:val="0"/>
        </w:rPr>
        <w:t xml:space="preserve">System Reset Button(RST.SW2)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083.2" w:line="276" w:lineRule="auto"/>
        <w:ind w:left="2616" w:right="261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8: Reset Switch and User Level Switch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- 15 - © Rugged Board - 2019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RuggedBoard is equipped with a system reset button at RST.SW2. Pressing this button will toggle the nRST pin of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phyCORE-A5D2x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low, causing the module to reset. Additionally, the reset signal nRST is generated on the module to also reset the peripherals on the carrier board.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a"/>
          <w:sz w:val="22.079999923706055"/>
          <w:szCs w:val="22.079999923706055"/>
          <w:u w:val="none"/>
          <w:shd w:fill="auto" w:val="clear"/>
          <w:vertAlign w:val="baseline"/>
          <w:rtl w:val="0"/>
        </w:rPr>
        <w:t xml:space="preserve">User_SW1 </w:t>
      </w:r>
      <w:r w:rsidDel="00000000" w:rsidR="00000000" w:rsidRPr="00000000">
        <w:rPr>
          <w:rFonts w:ascii="Arial" w:cs="Arial" w:eastAsia="Arial" w:hAnsi="Arial"/>
          <w:b w:val="1"/>
          <w:i w:val="0"/>
          <w:smallCaps w:val="0"/>
          <w:strike w:val="0"/>
          <w:color w:val="000000"/>
          <w:sz w:val="33.59999974568685"/>
          <w:szCs w:val="33.59999974568685"/>
          <w:u w:val="none"/>
          <w:shd w:fill="auto" w:val="clear"/>
          <w:vertAlign w:val="subscript"/>
          <w:rtl w:val="0"/>
        </w:rPr>
        <w:t xml:space="preserve">PIN NO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Switch No SIGNAL NAME MRAA Mapped Pins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SW1 PC12/GPIO_EN 35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User_SW1 button is used for GPIO user level input. The User Level Switch is shown in the Figure 8.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a"/>
          <w:sz w:val="22.079999923706055"/>
          <w:szCs w:val="22.079999923706055"/>
          <w:u w:val="none"/>
          <w:shd w:fill="auto" w:val="clear"/>
          <w:vertAlign w:val="baseline"/>
          <w:rtl w:val="0"/>
        </w:rPr>
        <w:t xml:space="preserve">Boot SEL-SW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9: Boot Select Switch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button is used to flash new image to RuggedBoard. To enable flashing mode, press this button while connecting the micro USB cable.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f81bd"/>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2.4.5 User LED (GPIO)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Fig10: User LEDs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RuggedBoard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populated with three user controllable LEDs.Fig.10 shows the location of the LEDs. Their functions are listed in Table given below.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w:t>
      </w:r>
      <w:r w:rsidDel="00000000" w:rsidR="00000000" w:rsidRPr="00000000">
        <w:rPr>
          <w:rFonts w:ascii="Arial" w:cs="Arial" w:eastAsia="Arial" w:hAnsi="Arial"/>
          <w:b w:val="1"/>
          <w:i w:val="0"/>
          <w:smallCaps w:val="0"/>
          <w:strike w:val="0"/>
          <w:color w:val="000000"/>
          <w:sz w:val="33.59999974568685"/>
          <w:szCs w:val="33.59999974568685"/>
          <w:u w:val="none"/>
          <w:shd w:fill="auto" w:val="clear"/>
          <w:vertAlign w:val="subscript"/>
          <w:rtl w:val="0"/>
        </w:rPr>
        <w:t xml:space="preserve">NO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LED No SIGNAL NAME MRAA Mapped Pins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LED_1 (D4) PC13/GPIO_LED 61 2 LED_2 (D7) PC17/GPIO_LED 62 3 LED_3 (D17) PC19/GPIO_LED 63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5: User LED GPIO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4284.8"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Rugged Board - 2019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- 16 -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2000000000007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2.4.6 Industrial Field Interfaces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RuggedBoard-A5D2x equipped with multiple Industrial field interfaces. It has 1x RS485, 1x CAN, 2x RS232, 4x DIN, 4x D Out.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616" w:line="276" w:lineRule="auto"/>
        <w:ind w:left="3480" w:right="3489.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11: Field Interfaces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6974.400000000001" w:firstLine="0"/>
        <w:jc w:val="left"/>
        <w:rPr>
          <w:rFonts w:ascii="Arial" w:cs="Arial" w:eastAsia="Arial" w:hAnsi="Arial"/>
          <w:b w:val="1"/>
          <w:i w:val="0"/>
          <w:smallCaps w:val="0"/>
          <w:strike w:val="0"/>
          <w:color w:val="4f81bd"/>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2.4.7 RS-485 (P9)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857.6" w:line="276" w:lineRule="auto"/>
        <w:ind w:left="2937.6" w:right="2942.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12: RS485 and CAN Connector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RS</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485</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also known as TIA-</w:t>
      </w: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485</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(-A), EIA-</w:t>
      </w: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485</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is a standard defining the electrical characteristics of drivers and receivers for use in serial communications systems.... Digital communications networks implementing the standard can be used effectively over long distances and in electrically noisy environments.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4.800000000000182" w:firstLine="0"/>
        <w:jc w:val="both"/>
        <w:rPr>
          <w:rFonts w:ascii="Arial" w:cs="Arial" w:eastAsia="Arial" w:hAnsi="Arial"/>
          <w:b w:val="0"/>
          <w:i w:val="0"/>
          <w:smallCaps w:val="0"/>
          <w:strike w:val="0"/>
          <w:color w:val="ed7d31"/>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An RS-485 transceiver on the RuggedBoard converts the TTL level signals of UART2 from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phyCORE-A5D2x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to RS-485 level signals. The RS-485 level signals are available at the connector P9 (5 positions, 3.5 mm pitch)</w:t>
      </w:r>
      <w:r w:rsidDel="00000000" w:rsidR="00000000" w:rsidRPr="00000000">
        <w:rPr>
          <w:rFonts w:ascii="Arial" w:cs="Arial" w:eastAsia="Arial" w:hAnsi="Arial"/>
          <w:b w:val="0"/>
          <w:i w:val="0"/>
          <w:smallCaps w:val="0"/>
          <w:strike w:val="0"/>
          <w:color w:val="ed7d31"/>
          <w:sz w:val="24"/>
          <w:szCs w:val="24"/>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4142.4000000000015"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Refer Table 6 from section 2.4.8 for pinout details.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7305.600000000002" w:firstLine="0"/>
        <w:jc w:val="left"/>
        <w:rPr>
          <w:rFonts w:ascii="Arial" w:cs="Arial" w:eastAsia="Arial" w:hAnsi="Arial"/>
          <w:b w:val="1"/>
          <w:i w:val="0"/>
          <w:smallCaps w:val="0"/>
          <w:strike w:val="0"/>
          <w:color w:val="4f81bd"/>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2.4.8 CAN (P9)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761.6" w:line="276" w:lineRule="auto"/>
        <w:ind w:left="2966.3999999999996" w:right="297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13:RS485 and CAN Connector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The Controller Area Network (CAN) bus offers a low-bandwidth, prioritized message fieldbus for serial communication between microcontrollers. The CAN interface transmits and receives signals from the SOM. CAN pins like PC26 and PC27 are connected to the CAN Transceiver (SN65HVD234D) and the output signals from the transceiver are connected to the connector (P9) physically located on top of the RuggedBoard.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- 17 - © Rugged Board - 2019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P9 Connector: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NO PIN DESCRIPTION SIGNAL NAME Software Node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CANH PC26/CANTX1/A15 CAN 0 2 CANL PC27/PCK1/CANRX1/A16 CAN 0 3 GND Ground 4 RS485 B PD23/URXD2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/dev/ttyS2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 RS485 A PD24/UTXD2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/dev/ttyS2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 RS485 DE PC21/GPIO_RS485_EN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Table 6: P9 Connector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f81bd"/>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2.4.9 RS-232 (P4)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14: RS2323 connector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RS-232 transceivers on the RuggedBoard convert the TTL level signals of UART0 and UART4 from the phyCORE-A5D2x to RS-232 level signals. The RS-232 level signals are available at the connector P4.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NO PIN DESCRIPTION SIGNAL NAME MRAA MAPPED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Software Node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RS232_TX_1 PB27_UTXD0/LCDDAT16 70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/dev/ttyS1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RS232_RX_1 PB26_URXD0/LCDDAT15 71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/dev/ttyS1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GND Ground 4 RS232_TX_2 PB4_UTXD4 68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/dev/ttyS4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 RS232_RX_2 PB3_URXD4 69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/dev/ttyS4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RS232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f81bd"/>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2.4.10 DIN and DOUT(0-24V) (P5 and P6)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Fig15: Digital Input Connector Fig16: Digital Output Connector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RuggedBoard comes with an isolated Digital IOs (0-24V). The RuggedBoard provides four digital IOs that are designed for processing DC-signals with up to 24 V DC. The digital output voltage depends on the input voltage of the board. Input and output signals are routed to the CPU (phyCORE-A5D2x) through two discrete opt-couplers for 3.75KV isolation. Thus, it is possible to write and read the status of every single GPIO of the RuggedBoard simultaneously.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Rugged Board - 2019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- 18 -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consider that the GPIOs do not have a separate current-driver on board. In case the GPIOs are used as outputs, the current is self-limited by the output opto-coupler and should not exceed 50mA for each GPIO channel. These outputs are low-side outputs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GPIOs on the RuggedBoard are used as digital inputs, they are configured active high with the following switching voltages: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Signal Level Voltage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H Level &gt;11V L Level &lt; 5V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8: DIN and DOUT (0-24V)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59999974568685"/>
          <w:szCs w:val="33.59999974568685"/>
          <w:u w:val="none"/>
          <w:shd w:fill="auto" w:val="clear"/>
          <w:vertAlign w:val="sub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P5 Connector: </w:t>
      </w:r>
      <w:r w:rsidDel="00000000" w:rsidR="00000000" w:rsidRPr="00000000">
        <w:rPr>
          <w:rFonts w:ascii="Arial" w:cs="Arial" w:eastAsia="Arial" w:hAnsi="Arial"/>
          <w:b w:val="1"/>
          <w:i w:val="0"/>
          <w:smallCaps w:val="0"/>
          <w:strike w:val="0"/>
          <w:color w:val="000000"/>
          <w:sz w:val="33.59999974568685"/>
          <w:szCs w:val="33.59999974568685"/>
          <w:u w:val="none"/>
          <w:shd w:fill="auto" w:val="clear"/>
          <w:vertAlign w:val="subscript"/>
          <w:rtl w:val="0"/>
        </w:rPr>
        <w:t xml:space="preserve">PIN NO PIN DESCRIPTION SIGNAL NAME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59999974568685"/>
          <w:szCs w:val="33.59999974568685"/>
          <w:u w:val="none"/>
          <w:shd w:fill="auto" w:val="clear"/>
          <w:vertAlign w:val="superscript"/>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DIN(0-24V)_01 PC20/ISI_D11/FLEXCOM3_IO0/A9 2 DIN(0-24V)_02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perscript"/>
          <w:rtl w:val="0"/>
        </w:rPr>
        <w:t xml:space="preserve">PC24/ISI_MCK/A13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DIN(0-24V)_03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perscript"/>
          <w:rtl w:val="0"/>
        </w:rPr>
        <w:t xml:space="preserve">PC15/ISI_D6/RD0/A4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DIN(0-24V)_04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perscript"/>
          <w:rtl w:val="0"/>
        </w:rPr>
        <w:t xml:space="preserve">PC22/ISI_VSYNC/FLEXCOM3_IO4/A11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 DGND_ISO_IN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perscript"/>
          <w:rtl w:val="0"/>
        </w:rPr>
        <w:t xml:space="preserve">Isolated Ground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9: P5 Connector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P6 Connector: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NO PIN DESCRIPTION SIGNAL NAME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ISO_VCC_IN Isolated Voltage 0 to 24V 2 DOUT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(0-24V)_04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perscript"/>
          <w:rtl w:val="0"/>
        </w:rPr>
        <w:t xml:space="preserve">PD01/A24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DOUT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(0-24V)_03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perscript"/>
          <w:rtl w:val="0"/>
        </w:rPr>
        <w:t xml:space="preserve">PA16/SPI0_MISO/TD1/QSPI0_IO0/I2SWS1/FLEXCOM3_IO3/D11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PA14/SPI0_SPCK/TK1/QSPI0_SCK/I2SMCK1/FLEXCOM3_IO2/D 4 DOUT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(0-24V)_02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9 5 DOUT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(0-24V)_01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perscript"/>
          <w:rtl w:val="0"/>
        </w:rPr>
        <w:t xml:space="preserve">PA17/SPI0_NPCS0/RD1/QSPI0_IO1/I2SDI1/FLEXCOM3_IO4/D12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 DGND_ISO_IN Isolated Ground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10: P6 Connector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2.4.11 Expansion Header (P10)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Fig 17: Expansion Connector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WARNING!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- 19 - © Rugged Board - 2019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Expansion connector P10 provides an easy way to add other functions and features to the RuggedBoard Standard interfaces. By default, it consists of 1xI2C, 3x ADC pins, 1x QSPI, Tamper Security Pins, 1x Shutdown Controller Pin, 1x USB Inter-Chip Transceiver and other GPIO’s. This GPIO’s can able to mux according to the customer requirement such as UART, ISC(Image Sensor Controller),SPI and ADC. The expansion connector is intended to add specific functions with custom expansion boards. The pin-out of the expansion connector is shown in Table 11 given below: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MRAA Mapped Pins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Signal Name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Pin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Description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Pin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No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Pin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No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MRAA Mapped Pins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3V3 Power Supply VCC_3V3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VCC5V_IN 5V Power Supply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3V3 Power Supply VCC_3V3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VCC5V_IN 5V Power Supply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3V3 Power Supply VCC_3V3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VCC5V_IN 5V Power Supply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Audio Clock CLK_AUDIO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7 8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COMPP TAMPER PIN USB High-Speed Inter-Chip Strobe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STROBE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9 10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COMPN TAMPER PIN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TAMPER PIN PIOBU6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11 12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ISC_D11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Pin Description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Signal Name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PD19/PCK0/TWD 1/AD0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GPIO]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PD20/TIOA2/TWC K1/AD1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GPIO]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PD30_AIN_SEN4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GPIO]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TWCK1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13 14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AIN_SEN4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PD27_AIN_SEN2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PD28_AIN_SEN3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AIN_SEN2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15 16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AIN_SEN3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GPIO]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GPIO]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TAMPER PIN PIOBU4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17 18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PIOBU3 TAMPER PIN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TAMPER PIN PIOBU2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19 20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AIN_SEN1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PD26_AIN_SEN1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GPIO]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TAMPER PIN PIOBU1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21 22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RXD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Low Power Asynchronous Receiver for TAMPER PIN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PD08/NANDRDY/ PTCROW5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GPIO]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PD4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GPIO]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ISC_D1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23 24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URXD2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PD07/NWR1/NBS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PD06/PCK1/NCS2 1/PTCROW4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ISC_D0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25 26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ISC_D8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/PTCROW3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GPIO]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GPIO]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Ground GND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27 28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GND Ground Ground GND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29 30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GND Ground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Rugged Board - 2019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- 20 -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MRAA MRAA Mapped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Mapped Pins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Pins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Signal Name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Pin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Description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Pin Pin Pin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No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No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Signal Name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PD22_I2SC0_DI0_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PD21_I2SC0_WS_ SCL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I2SC0_DI0_S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31 32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I2SC0_WS_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SDA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SDA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GPIO]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GPIO]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USB High-Speed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Inter-Chip Data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DATA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33 34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PIOBU7 TAMPER PIN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35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PC11/ISI_D2/TCL K4/CANRX0/A0/N BS0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GPIO]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PC25/ISI_FIELD/ A14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GPIO]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CANRX0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35 36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ISC_FIELD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PC23/ISI_HSYNC/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PC18/ISI_D9/FLE A12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XCOM3_IO2/A7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GPIO]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GPIO]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PC23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37 38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ISC_D9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PA13/SDMMC0_C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PA12/SDMMC0_ D/FLEXCOM3_IO 1/D8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SDMMC0_C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39 40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SDMMC0_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WP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WP/IRQ/NRD/NA NDOE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GPIO]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GPIO]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PA31/SPI0_MISO/ PWML0/CLASSD _L3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GPIO]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SPI0_MISO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41 42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SHDN Shutdown Control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PA29/TCLK1/SPI0 _NPCS1/SDMMC1 _WP/CLASSD_L1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GPIO]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SPI0_NPCS1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43 44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GND Ground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PC31/FLEXCOM4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PC16/ISI_D7/RK0 _IO3/URXD3/A20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GPIO]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GPIO]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URXD3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45 46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ISC_D7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PB09/TIOA3/PW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PB07/TIOB2/PW MFI1/QSPI1_IO2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QSPI1_IO2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47 48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QSPI1_IO0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MH3/QSPI1_IO0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GPIO]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GPIO]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Ground GND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49 50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QSPI1_SCK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PB05/TCLK2/PW MH2/QSPI1_SCK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GPIO]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PB10/TIOB3/PWM EXTRG1/QSPI1_I O3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GPIO]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QSPI1_IO3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51 52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GND Ground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- 21 - © Rugged Board - 2019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MRAA Mapped Pins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MRAA Mapped Pins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Signal Name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Pin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Description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PB08/TCLK3/PW ML3/QSPI1_IO1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 Default GPIO]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QSPI1_IO1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53 54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GND Ground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Reset nRST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55 56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GND Ground Ground GND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57 58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GND Ground Ground GND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59 60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GND Ground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11: Expansion Header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f81bd"/>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2.4.12 MiKroBUS Connector (M1)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18: mikroBUS connector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RuggedBoard host pairs female headers acting as mikrobus interface. The microbus standard defines the main board sockets and add-on boards (a.k.a. “mikrobus shield”) used for interfacing microprocessors with integrated modules with proprietary pin configuration and silkscreen markings. The pinout consists of three groups of communication pins (SPI, UART and TWI), four additional pins(PWM, interrupt, Analog input and reset) and two power groups(+3V3 and GND on the left and 5V and GND on the 1x8 header). The following table provides the pin description of all the connected pins. Info: Not all pins are always connected on all extension headers. The extension headers can be used to connect a variety of Add-On modules to RuggedBoardor to access the pins of the target microcontroller on the RuggedBoard.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19: mikroBUS pinouts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Pin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No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Pin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No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Pin Description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Signal Name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Rugged Board - 2019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- 22 -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MRAA Mapped PIN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Pins PIN NO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DESCRIPTION SIGNAL NAME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AN PD25_AN_mBUS1 73 </w:t>
      </w:r>
      <w:r w:rsidDel="00000000" w:rsidR="00000000" w:rsidRPr="00000000">
        <w:rPr>
          <w:rFonts w:ascii="Arial" w:cs="Arial" w:eastAsia="Arial" w:hAnsi="Arial"/>
          <w:b w:val="0"/>
          <w:i w:val="0"/>
          <w:smallCaps w:val="0"/>
          <w:strike w:val="0"/>
          <w:color w:val="ff0000"/>
          <w:sz w:val="20.15999984741211"/>
          <w:szCs w:val="20.1599998474121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RST PB2_RST_mBUS1 (RST/GPIO) 76 3 CS PD0_NPCS1_mBUS 64 4 SCK PC30_SPCK_mBUS1 65 5 MISO PC29_MISO_mBUS1 66 6 MOSI PC28_MOSI_mBUS1 67 7 3V3 VCC_3V3 8 GND GND 9 GND GND 10 +5V VCC5V_IN 11 SDA PD21_I2SC0_WS_SDA 32 I2C_2 12 SCL PD22_I2SC0_DI0_SCL 31 I2C_2 </w:t>
      </w:r>
      <w:r w:rsidDel="00000000" w:rsidR="00000000" w:rsidRPr="00000000">
        <w:rPr>
          <w:rFonts w:ascii="Arial" w:cs="Arial" w:eastAsia="Arial" w:hAnsi="Arial"/>
          <w:b w:val="0"/>
          <w:i w:val="0"/>
          <w:smallCaps w:val="0"/>
          <w:strike w:val="0"/>
          <w:color w:val="ff0000"/>
          <w:sz w:val="20.15999984741211"/>
          <w:szCs w:val="20.15999984741211"/>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TX PB11_URXD3/LCDDAT0 77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/dev/ttyS3 </w:t>
      </w:r>
      <w:r w:rsidDel="00000000" w:rsidR="00000000" w:rsidRPr="00000000">
        <w:rPr>
          <w:rFonts w:ascii="Arial" w:cs="Arial" w:eastAsia="Arial" w:hAnsi="Arial"/>
          <w:b w:val="0"/>
          <w:i w:val="0"/>
          <w:smallCaps w:val="0"/>
          <w:strike w:val="0"/>
          <w:color w:val="ff0000"/>
          <w:sz w:val="20.15999984741211"/>
          <w:szCs w:val="20.15999984741211"/>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RX PB12_UTXD3/LCDDAT1 78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/dev/ttyS3 </w:t>
      </w:r>
      <w:r w:rsidDel="00000000" w:rsidR="00000000" w:rsidRPr="00000000">
        <w:rPr>
          <w:rFonts w:ascii="Arial" w:cs="Arial" w:eastAsia="Arial" w:hAnsi="Arial"/>
          <w:b w:val="0"/>
          <w:i w:val="0"/>
          <w:smallCaps w:val="0"/>
          <w:strike w:val="0"/>
          <w:color w:val="ff0000"/>
          <w:sz w:val="20.15999984741211"/>
          <w:szCs w:val="20.15999984741211"/>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INT PB00_INT_mBUS1 75 16 PWM PB01_PWM_mBUS1 72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12: microBUS Connector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f81bd"/>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2.4.13 Ethernet (J3)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20: Ethernet connector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on-board SOM integrates a 10/100 Mbps Ethernet controller (KSZ8081RNA) allowing direct connection to any 10/100 Mbps Ethernet-based Local Area Network, for full interaction with local servers and wide area networks such as the Internet. Eth signals from the SOM are connected to a RJ45 MagJack.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Ethernet interfaces of the RuggedBoard are accessible at J3. Figure 9: Ethernet Interface at Connector (J3) Ethernet interface is configured as 10/100Base-T networks. The LEDs for LINK (green) and SPEED (yellow) indication are integrated in the connector. Ethernet transceiver support HP Auto-MDIX, eliminating the need for the consideration of a direct connect LAN cable, or a crossover cable. They detect the TX and RX pins of the connected device and automatically configure the PHY TX and RX pins accordingly.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4284.8" w:line="276" w:lineRule="auto"/>
        <w:ind w:left="0" w:right="1564.8000000000013"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- 23 - © Rugged Board - 2019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5.2" w:right="1449.6000000000004"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NO PIN DESCRIPTION SIGNAL NAME Remarks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4.8" w:right="883.200000000000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TD+ ETH_TX_P 2 TD- ETH_TX_N 3 RD+ ETH_RX_P 4 PoE_V+ Poe_V+/TDCT TDCT Function Used 5 PoE_V+ Poe_V+/RDCT RDCT Function Used 6 RD- ETH_RX_N 7 SHLD Poe_V-/NC Connected to the Ground 8 PoE_V- Poe_V-/CH_GND Connected to the Ground 9 NC LED1-A 10 NC LED1-k 11 ETH_LED0 LED2-k 12 VCC_3V3 LED2-A 13 SHIELD1 SHIELD1 Ground 14 SHIELD2 SHIELD2 Ground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96" w:right="37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13: Ethernet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6926.4000000000015" w:firstLine="0"/>
        <w:jc w:val="left"/>
        <w:rPr>
          <w:rFonts w:ascii="Arial" w:cs="Arial" w:eastAsia="Arial" w:hAnsi="Arial"/>
          <w:b w:val="1"/>
          <w:i w:val="0"/>
          <w:smallCaps w:val="0"/>
          <w:strike w:val="0"/>
          <w:color w:val="4f81bd"/>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2.4.14 USB 2.0 (P7)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038.3999999999996" w:line="276" w:lineRule="auto"/>
        <w:ind w:left="2956.8" w:right="2961.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21: USB Dual Stack Connector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RuggedBoard there are two stacked USB2.0 Host Ports. Both USB1 &amp;USB2 are configured as Host. USB2 signal are also used for the mPCIe port (P8). The switching happens through USB mux switch configuration. This configuration can be done by either Software or Hardware method. By default, it is configured to Hardware Configuration by mounting the resistor R66 and R70 to pass the USB2 Signals to mPCIe connector. Please note that the USB2 on the P7 connector will be disabled if you configure to use mPCIe. For software configuration DNM the resistor R65, R66, R70 and R71. Then mount R68 and R69 with signal.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3235.2" w:line="276" w:lineRule="auto"/>
        <w:ind w:left="2198.3999999999996" w:right="2193.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22: USB and mPCIe Connection Block Diagram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4284.8"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Rugged Board - 2019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- 24 -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20" w:right="2745.6000000000004" w:hanging="247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DESCRIPTION SIGNAL NAME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VBUS VBUS_HOST1 DM USBA_N DP USBA_P GND GND VBUS VBUS_HOST2 DM USBD_HOST_N DP USBD_HOST_P GND GND 9 Shield Gnd 10 Shield Gnd 11 Shield Gnd 12 Shield Gnd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91.2" w:right="3681.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14: USB 2.0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5865.600000000002" w:firstLine="0"/>
        <w:jc w:val="left"/>
        <w:rPr>
          <w:rFonts w:ascii="Arial" w:cs="Arial" w:eastAsia="Arial" w:hAnsi="Arial"/>
          <w:b w:val="1"/>
          <w:i w:val="0"/>
          <w:smallCaps w:val="0"/>
          <w:strike w:val="0"/>
          <w:color w:val="4f81bd"/>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2.4.15 mPCIe Connector (P8)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182.4" w:line="276" w:lineRule="auto"/>
        <w:ind w:left="3379.2000000000003" w:right="338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23: mPCIe Connector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9.5999999999980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PCI express interface of the RuggedBoard-A5D2x provides USB functionality and SIM card interface pins for GSM. The USB interface is brought out at the mini PCIe connector P8 shown in the figure 23.The SIM/μSIM card signals of a connected mPCIe module can be made available at expansion connector P8. Please refer to Table for more information about the jumper settings. Soldering jumpers allow to connect the USB host interface to the Mini PCIe connector P8 (Table 15). In the following table is a complete overview of the Mini PCI Express connector pin Assignment: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943.9999999999998" w:right="2236.8000000000006"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NO PIN DESCRIPTION SIGNAL NAME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93.6000000000004" w:right="3144.000000000001"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WAKE VCC_3V3 2 +3.3V_1 VCC_3V3 3 RSVD1 NC 4 GND7 GND 5 RSVD2 NC 6 +1.5V_1 NC 7 CLKREQ NC 8 RSVD13 SIM_VCC 9 GND1 GND 10 RSVD14 SIM_IO 11 REFCLK- NC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4284.8" w:line="276" w:lineRule="auto"/>
        <w:ind w:left="0" w:right="1564.8000000000013"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- 25 - © Rugged Board - 2019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43.9999999999998" w:right="2236.8000000000006"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NO PIN DESCRIPTION SIGNAL NAME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55.2" w:right="2664.000000000001"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12 RSVD15 SIM_CLK 13 REFCLK+ NC 14 RSVD16 SIM_RST 15 GND2 GND 16 RSVD17 SIM_VPP 17 RSVD3 NC 18 GND8 GND 19 RSVD4 NC 20 RSVD18 VCC_3V3 21 GND3 GND 22 PERST VCC_3V3 23 PER_N0 NC 24 +3.3V_AUX VCC_3v3 25 PER_P0 NC 26 GND9 GND 27 GND4 GND 28 +1.5V_2 NC 29 GND5 GND 30 SMB_CLK NC 31 PET_N0 NC 32 SMB_DATA NC 33 PET_P0 NC 34 GND10 GND 35 GND6 GND 36 USB_D- USB_mPCIe_N 37 RSVD5 GND 38 USB_D+ USB_mPCIe_P 39 RSVD6 VCC_3V3/GND 40 GND11 GND 41 RSVD7 VCC_3V3/GND 42 LED_WWAN VCC_3v3 43 RSVD8 GND 44 LED_WLAN NC 45 RSVD9 NC 46 LED_WPAN NC 47 RSVD10 NC 48 +1.5V_3 NC 49 RSVD11 NC 50 GND12 GND 51 RSVD12 NC 52 +3.3V_2 VCC_3V3/GND S1 GNDM1 GND S2 GNDM1 GND M1 GNDM3 GND M2 GNDM4 GND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52.7999999999997" w:right="304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Table15: mPCIe (P8) PIN details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4284.8"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Rugged Board - 2019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- 26 -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64.8000000000013" w:firstLine="0"/>
        <w:jc w:val="left"/>
        <w:rPr>
          <w:rFonts w:ascii="Arial" w:cs="Arial" w:eastAsia="Arial" w:hAnsi="Arial"/>
          <w:b w:val="1"/>
          <w:i w:val="0"/>
          <w:smallCaps w:val="0"/>
          <w:strike w:val="0"/>
          <w:color w:val="4f81bd"/>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2.4.16 On Board WiFi or eMMC Pad (U17) – [Chip Not Mounted by default]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393.6000000000004" w:line="276" w:lineRule="auto"/>
        <w:ind w:left="2587.2000000000003" w:right="259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24:Wi-Fi/BT and eMMC Soldering pad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U17 soldering pad can be utilized for two peripherals like Wi-Fi/ BT module (ATWILC3000) core MMC. By default, both peripherals are not mounted.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3302.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RB-A5D2x supports eMMC Upto 32GB onto the MMC1 pad.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2)ATWILC3000 is a single chip IEEE 802.11 b/g/n RF/Baseband/MAC link controller and Bluetooth 5. This can support single stream 1x1 802.11n mode providing tested throughput of up to 46 Mbps UDP &amp; 28 Mbps TCP/IP. The ATWILC3000 features fully integrated Power Amplifier, LNA, Switch and Power Management. Implemented in low-power CMOS technology, the ATWILC3000 offers very low power consumption while simultaneously providing high performance and minimal bill of materials.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ATWILC3000 utilizes highly optimized 802.11-Bluetooth coexistence protocols. The only external clock sources needed for the ATWILC3000 is a high-speed crystal or oscillator and a 32.768 kHz clock for sleep operation.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11.2" w:right="35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IEEE 802.11 b/g/n 20MHz (1x1) Wi-Fi plus Bluetooth 5 Low Energy Module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11.2" w:right="66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Supports Personal &amp; Enterprise IEEE 802.11 WEP, WPA, WPA2 Security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11.2" w:right="372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SPI, SDIO, I2C, and UART host interfaces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11.2" w:right="345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Operating temperature range of -40C to +85C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11.2" w:right="581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Bluetooth 5 Certified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11.2" w:right="314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Module is Agency Certified in over 75 Countries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69.6" w:right="2193.6000000000013"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NO PIN DESCRIPTION SIGNAL NAME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19.2000000000003" w:right="1862.4000000000012"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GND GND 2 SDIO/SPI_CFG GND/SDIO MODE 3 NC NC 4 NC NC 5 NC NC 6 NC NC 7 RESETN nRST 8 URXD3_TXD PB11_URXD3/LCDDAT0 9 UTXD3_RXD PB12_UTXD3/LCDDAT1 10 BT_RTS TP12 11 BT_CTS TP13 12 DVDDIO VCC_3V3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4284.8" w:line="276" w:lineRule="auto"/>
        <w:ind w:left="0" w:right="1564.8000000000013"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- 27 - © Rugged Board - 2019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69.6" w:right="2193.6000000000013"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NO PIN DESCRIPTION SIGNAL NAME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19.2000000000003" w:right="2116.8000000000006"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13 GND GND 14 GPIO3 NC 15 GPIO4 NC 16 UART_TXD TP14 17 UART_RXD TP15 18 VBAT VCC_3V3 19 CHIP_EN VCC_3V3 20 RTC NC 21 GND GND 22 SD_CLK PA0_SDMMC0_CK 23 SD_CMD PA1_SDMMC0_CMD 24 SD_DATA0 PA2_SDMMC0_DAT0 25 SD_DAT1 PA3_SDMMC0_DAT1 26 SD_DAT2 PA4_SDMMC0_DAT2 27 SD_DAT3 PA5_SDMMC0_DAT3 28 GND GND 29 GPIO17 NC 30 GPIO18 NC 31 GPIO19 NC 32 GPIO20 NC 33 IRQN NC 34 I2C_SDA_M TP11 35 I2C_SCL_M TP9 36 GND GND 37 PADDLE GND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57.6" w:right="3062.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16: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Wi-Fi/BT and eMMC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203.2000000000007" w:firstLine="0"/>
        <w:jc w:val="left"/>
        <w:rPr>
          <w:rFonts w:ascii="Arial" w:cs="Arial" w:eastAsia="Arial" w:hAnsi="Arial"/>
          <w:b w:val="1"/>
          <w:i w:val="0"/>
          <w:smallCaps w:val="0"/>
          <w:strike w:val="0"/>
          <w:color w:val="4f81bd"/>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2.4.17 Secure digital Memory card + SIM (Dual Connector) (J4)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4224" w:line="276" w:lineRule="auto"/>
        <w:ind w:left="2438.3999999999996" w:right="2443.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25: Memory Card and SIM Dual connector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RuggedBoard provides a standard micro SDHC card slot at J4 for connection to MMC/SD interface cards. It allows easy and convenient connection to peripheral devices like SD-Card and MMC cards. Power to the SD-Card interface is supplied by inserting the appropriate card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Rugged Board - 2019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- 28 -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into the MMC/SD connector, which features card detection, a lock mechanism and a smooth extraction function by Push-in/ Push-out of card.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NAME PIN DESCRIPTION SIGNAL NAME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T1 DAT2 PA20_SDMMC1_DAT2 T2 DAT3 PA21_SDMMC1_DAT3 T3 CMD PA28_SDMMC1_CMD T4 VCC VCC_3V3 T5 CLK PA22_SDMMC1_CK T6 GND Ground T7 DAT0 PA18_SDMMC1_DAT0 T8 DAT1 PA19_SDMMC1_DAT1 SW SW1 PA30_SDMMC1_CD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CELLULAR MODULE SIM SIGNAL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C1 SIM_VCC SIM_VCC C2 SIM_RST SIM_RST C3 SIM_CLK SIM_CLK C4 GND SIM_GND C5 SIM_VPP SIM_VPP C6 SIM_IO SIM_IO G1 G2 G3 G4 G5 G6 G7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G8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perscript"/>
          <w:rtl w:val="0"/>
        </w:rPr>
        <w:t xml:space="preserve">GND Ground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17: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Secure digital Memory card+SIM (Dual Connector)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f81bd"/>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2.4.18 LCD Connector (J1)[Not Mounted by default]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26: LCD Connector (Not mounted by default)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Baseboard provides a FPC connector with 24bits of data and control signals to the LCD interface. Other signals are used to control the LCD and are available on connector J1:TWI, SPI and power supply lines. A 42-pin FPC (J1) header is provided on the baseboard to interface the LCD module with 24-bit parallel RGB.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operate correctly out of the processor with various LCD modules, two voltage lines are available: 3V3 and 5V0.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DESCRIPTION SIGNAL NAME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59999974568685"/>
          <w:szCs w:val="33.59999974568685"/>
          <w:u w:val="none"/>
          <w:shd w:fill="auto" w:val="clear"/>
          <w:vertAlign w:val="subscript"/>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w:t>
      </w:r>
      <w:r w:rsidDel="00000000" w:rsidR="00000000" w:rsidRPr="00000000">
        <w:rPr>
          <w:rFonts w:ascii="Arial" w:cs="Arial" w:eastAsia="Arial" w:hAnsi="Arial"/>
          <w:b w:val="1"/>
          <w:i w:val="0"/>
          <w:smallCaps w:val="0"/>
          <w:strike w:val="0"/>
          <w:color w:val="000000"/>
          <w:sz w:val="33.59999974568685"/>
          <w:szCs w:val="33.59999974568685"/>
          <w:u w:val="none"/>
          <w:shd w:fill="auto" w:val="clear"/>
          <w:vertAlign w:val="subscript"/>
          <w:rtl w:val="0"/>
        </w:rPr>
        <w:t xml:space="preserve">NO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59999974568685"/>
          <w:szCs w:val="33.59999974568685"/>
          <w:u w:val="none"/>
          <w:shd w:fill="auto" w:val="clear"/>
          <w:vertAlign w:val="subscript"/>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w:t>
      </w:r>
      <w:r w:rsidDel="00000000" w:rsidR="00000000" w:rsidRPr="00000000">
        <w:rPr>
          <w:rFonts w:ascii="Arial" w:cs="Arial" w:eastAsia="Arial" w:hAnsi="Arial"/>
          <w:b w:val="1"/>
          <w:i w:val="0"/>
          <w:smallCaps w:val="0"/>
          <w:strike w:val="0"/>
          <w:color w:val="000000"/>
          <w:sz w:val="33.59999974568685"/>
          <w:szCs w:val="33.59999974568685"/>
          <w:u w:val="none"/>
          <w:shd w:fill="auto" w:val="clear"/>
          <w:vertAlign w:val="subscript"/>
          <w:rtl w:val="0"/>
        </w:rPr>
        <w:t xml:space="preserve">NO SIGNAL NAME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0.399999618530273"/>
          <w:szCs w:val="30.399999618530273"/>
          <w:u w:val="none"/>
          <w:shd w:fill="auto" w:val="clear"/>
          <w:vertAlign w:val="superscript"/>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DESCRIPTION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Not Connect NC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1 2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PD21_I2SC0_WS_SDA NC Not Connect NC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3 4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PD22_I2SC0_DI0_SCL NC Not Connect NC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5 6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LCDDAT18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LCD Data Bus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3V3 power supply VCC_3V3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7 8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VCC_3V3 3V3 power supply Ground GND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9 10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GND Ground 3V3 power supply VCC_3V3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11 12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LCDDAT23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LCD Data Bus LCD Data Enable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LCDDEN </w:t>
      </w:r>
      <w:r w:rsidDel="00000000" w:rsidR="00000000" w:rsidRPr="00000000">
        <w:rPr>
          <w:rFonts w:ascii="Arial" w:cs="Arial" w:eastAsia="Arial" w:hAnsi="Arial"/>
          <w:b w:val="1"/>
          <w:i w:val="0"/>
          <w:smallCaps w:val="0"/>
          <w:strike w:val="0"/>
          <w:color w:val="000000"/>
          <w:sz w:val="33.59999974568685"/>
          <w:szCs w:val="33.59999974568685"/>
          <w:u w:val="none"/>
          <w:shd w:fill="auto" w:val="clear"/>
          <w:vertAlign w:val="subscript"/>
          <w:rtl w:val="0"/>
        </w:rPr>
        <w:t xml:space="preserve">13 14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LCDVSYNC </w:t>
      </w:r>
      <w:r w:rsidDel="00000000" w:rsidR="00000000" w:rsidRPr="00000000">
        <w:rPr>
          <w:rFonts w:ascii="Arial" w:cs="Arial" w:eastAsia="Arial" w:hAnsi="Arial"/>
          <w:b w:val="0"/>
          <w:i w:val="0"/>
          <w:smallCaps w:val="0"/>
          <w:strike w:val="0"/>
          <w:color w:val="000000"/>
          <w:sz w:val="30.399999618530273"/>
          <w:szCs w:val="30.399999618530273"/>
          <w:u w:val="none"/>
          <w:shd w:fill="auto" w:val="clear"/>
          <w:vertAlign w:val="superscript"/>
          <w:rtl w:val="0"/>
        </w:rPr>
        <w:t xml:space="preserve">LCD Vertical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Synchronization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- 29 - © Rugged Board - 2019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DESCRIPTION SIGNAL NAME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DESCRIPTION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LCD Horizontal Synchronization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perscript"/>
          <w:rtl w:val="0"/>
        </w:rPr>
        <w:t xml:space="preserve">LCDHSYNC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15 16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NC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perscript"/>
          <w:rtl w:val="0"/>
        </w:rPr>
        <w:t xml:space="preserve">Not Connect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LCD Pixel Clock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LCDPCK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17 18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GND Ground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NC PB17_I2SC1_DI0_GPIO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19 20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LCDDAT12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LCD Data Bus LCD Data Bus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LCDDAT13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21 22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LCDDAT14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LCD Data Bus LCD Data Bus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LCDDAT15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23 24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LCDDAT16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LCD Data Bus LCD Data Bus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GND </w:t>
      </w:r>
      <w:r w:rsidDel="00000000" w:rsidR="00000000" w:rsidRPr="00000000">
        <w:rPr>
          <w:rFonts w:ascii="Arial" w:cs="Arial" w:eastAsia="Arial" w:hAnsi="Arial"/>
          <w:b w:val="1"/>
          <w:i w:val="0"/>
          <w:smallCaps w:val="0"/>
          <w:strike w:val="0"/>
          <w:color w:val="000000"/>
          <w:sz w:val="33.59999974568685"/>
          <w:szCs w:val="33.59999974568685"/>
          <w:u w:val="none"/>
          <w:shd w:fill="auto" w:val="clear"/>
          <w:vertAlign w:val="subscript"/>
          <w:rtl w:val="0"/>
        </w:rPr>
        <w:t xml:space="preserve">25 26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LCDDAT17 </w:t>
      </w:r>
      <w:r w:rsidDel="00000000" w:rsidR="00000000" w:rsidRPr="00000000">
        <w:rPr>
          <w:rFonts w:ascii="Arial" w:cs="Arial" w:eastAsia="Arial" w:hAnsi="Arial"/>
          <w:b w:val="0"/>
          <w:i w:val="0"/>
          <w:smallCaps w:val="0"/>
          <w:strike w:val="0"/>
          <w:color w:val="000000"/>
          <w:sz w:val="30.399999618530273"/>
          <w:szCs w:val="30.399999618530273"/>
          <w:u w:val="none"/>
          <w:shd w:fill="auto" w:val="clear"/>
          <w:vertAlign w:val="subscript"/>
          <w:rtl w:val="0"/>
        </w:rPr>
        <w:t xml:space="preserve">LCD Data Bus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LCD Data Bus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LCDDAT7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27 28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LCDDAT8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LCD Data Bus LCD Data Bus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LCDDAT9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29 30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LCDDAT10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LCD Data Bus LCD Data Bus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LCDDAT11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31 32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GND Ground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LCD Data Bus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LCDDAT22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33 34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LCDDAT0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LCD Data Bus LCD Data Bus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LCDDAT1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35 36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LCDDAT2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LCD Data Bus LCD Data Bus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LCDDAT3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37 38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LCDDAT4 </w:t>
      </w:r>
      <w:r w:rsidDel="00000000" w:rsidR="00000000" w:rsidRPr="00000000">
        <w:rPr>
          <w:rFonts w:ascii="Arial" w:cs="Arial" w:eastAsia="Arial" w:hAnsi="Arial"/>
          <w:b w:val="0"/>
          <w:i w:val="0"/>
          <w:smallCaps w:val="0"/>
          <w:strike w:val="0"/>
          <w:color w:val="000000"/>
          <w:sz w:val="18.239999771118164"/>
          <w:szCs w:val="18.239999771118164"/>
          <w:u w:val="none"/>
          <w:shd w:fill="auto" w:val="clear"/>
          <w:vertAlign w:val="baseline"/>
          <w:rtl w:val="0"/>
        </w:rPr>
        <w:t xml:space="preserve">LCD Data Bus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Test Point TP4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39 40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PB16_I2SC1_WS NC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Ground GND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41 42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GND Ground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18: LCD Connector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f81bd"/>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2.4.19 RTC Battery (P11)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27: RTC Battery Connector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A real-time clock (RTC) keeps track of the current date &amp; time. </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Since RuggedBoard-A5D2x is SIP based SOC it consists of internal RTC. Thus the RTC need to be powered by 3.3v external RTC battery on P11 connector to maintain the Date and Time. Below are the connector details.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NO PIN DESCRIPTION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VCC 3V 2 GND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19: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RTC Battery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59999974568685"/>
          <w:szCs w:val="33.59999974568685"/>
          <w:u w:val="none"/>
          <w:shd w:fill="auto" w:val="clear"/>
          <w:vertAlign w:val="subscript"/>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w:t>
      </w:r>
      <w:r w:rsidDel="00000000" w:rsidR="00000000" w:rsidRPr="00000000">
        <w:rPr>
          <w:rFonts w:ascii="Arial" w:cs="Arial" w:eastAsia="Arial" w:hAnsi="Arial"/>
          <w:b w:val="1"/>
          <w:i w:val="0"/>
          <w:smallCaps w:val="0"/>
          <w:strike w:val="0"/>
          <w:color w:val="000000"/>
          <w:sz w:val="33.59999974568685"/>
          <w:szCs w:val="33.59999974568685"/>
          <w:u w:val="none"/>
          <w:shd w:fill="auto" w:val="clear"/>
          <w:vertAlign w:val="subscript"/>
          <w:rtl w:val="0"/>
        </w:rPr>
        <w:t xml:space="preserve">NO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59999974568685"/>
          <w:szCs w:val="33.59999974568685"/>
          <w:u w:val="none"/>
          <w:shd w:fill="auto" w:val="clear"/>
          <w:vertAlign w:val="subscript"/>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PIN </w:t>
      </w:r>
      <w:r w:rsidDel="00000000" w:rsidR="00000000" w:rsidRPr="00000000">
        <w:rPr>
          <w:rFonts w:ascii="Arial" w:cs="Arial" w:eastAsia="Arial" w:hAnsi="Arial"/>
          <w:b w:val="1"/>
          <w:i w:val="0"/>
          <w:smallCaps w:val="0"/>
          <w:strike w:val="0"/>
          <w:color w:val="000000"/>
          <w:sz w:val="33.59999974568685"/>
          <w:szCs w:val="33.59999974568685"/>
          <w:u w:val="none"/>
          <w:shd w:fill="auto" w:val="clear"/>
          <w:vertAlign w:val="subscript"/>
          <w:rtl w:val="0"/>
        </w:rPr>
        <w:t xml:space="preserve">NO SIGNAL NAME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4284.8" w:line="276" w:lineRule="auto"/>
        <w:ind w:left="0" w:right="0"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Rugged Board - 2019 </w:t>
      </w: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- 30 -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774.400000000001" w:firstLine="0"/>
        <w:jc w:val="left"/>
        <w:rPr>
          <w:rFonts w:ascii="Arial" w:cs="Arial" w:eastAsia="Arial" w:hAnsi="Arial"/>
          <w:b w:val="1"/>
          <w:i w:val="0"/>
          <w:smallCaps w:val="0"/>
          <w:strike w:val="0"/>
          <w:color w:val="2e74b5"/>
          <w:sz w:val="36"/>
          <w:szCs w:val="36"/>
          <w:u w:val="none"/>
          <w:shd w:fill="auto" w:val="clear"/>
          <w:vertAlign w:val="baseline"/>
        </w:rPr>
      </w:pPr>
      <w:r w:rsidDel="00000000" w:rsidR="00000000" w:rsidRPr="00000000">
        <w:rPr>
          <w:rFonts w:ascii="Arial" w:cs="Arial" w:eastAsia="Arial" w:hAnsi="Arial"/>
          <w:b w:val="1"/>
          <w:i w:val="0"/>
          <w:smallCaps w:val="0"/>
          <w:strike w:val="0"/>
          <w:color w:val="2e74b5"/>
          <w:sz w:val="36"/>
          <w:szCs w:val="36"/>
          <w:u w:val="none"/>
          <w:shd w:fill="auto" w:val="clear"/>
          <w:vertAlign w:val="baseline"/>
          <w:rtl w:val="0"/>
        </w:rPr>
        <w:t xml:space="preserve">3. Ordering Information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71.9999999999999" w:right="140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part numbering of the phyCORE-A5D2x has the following structure: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1284.8" w:line="276" w:lineRule="auto"/>
        <w:ind w:left="215.99999999999994" w:right="542.400000000001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Copyrighted products are not explicitly indicated in this manual. The absence of the trademark (TM, or ®) and copyright (©) symbols does not imply that a product is not protected. Additionally, registered patents and trademarks are similarly not expressly indicated in this manual.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4284.8" w:line="276" w:lineRule="auto"/>
        <w:ind w:left="0" w:right="1564.8000000000013" w:firstLine="0"/>
        <w:jc w:val="left"/>
        <w:rPr>
          <w:rFonts w:ascii="Arial" w:cs="Arial" w:eastAsia="Arial" w:hAnsi="Arial"/>
          <w:b w:val="0"/>
          <w:i w:val="0"/>
          <w:smallCaps w:val="0"/>
          <w:strike w:val="0"/>
          <w:color w:val="40404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04040"/>
          <w:sz w:val="22.079999923706055"/>
          <w:szCs w:val="22.079999923706055"/>
          <w:u w:val="none"/>
          <w:shd w:fill="auto" w:val="clear"/>
          <w:vertAlign w:val="baseline"/>
          <w:rtl w:val="0"/>
        </w:rPr>
        <w:t xml:space="preserve">- 31 - © Rugged Board - 2019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532.800000000000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information in this document has been carefully checked and is considered to be entirely reliable. However, RuggedBoard Group assumes no responsibility for any inaccuracies. RuggedBoard Group neither gives any guarantee nor accepts any liability whatsoever for consequential damages resulting from the use of this manual or its associated product. RuggedBoard Group reserves the right to alter the information contained herein without prior notification and accepts no responsibility for any damages that might result. Additionally, RuggedBoard Group offers no guarantee nor accepts any liability for damages arising from the improper usage or improper installation of the hardware or software. RuggedBoard Group further reserves the right to alter the layout and/or design of the hardware without prior notification and accepts no liability for doing so.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283.19999999999993" w:right="238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RuggedBoard Group (An open source hardware initiative)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83.19999999999993" w:right="531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 No. 1688, 25th Cross, 27th Main, 2nd Sector, HSR Layout, Bangalore – 560102, Karnataka, India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283.19999999999993" w:right="5568.000000000001"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Mob: +91-9741648058 Email: info@ruggedboard.com Web: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www.ruggedboard.in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