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9B128" w14:textId="77777777" w:rsidR="007C2D24" w:rsidRDefault="00000000">
      <w:pPr>
        <w:pStyle w:val="BodyText"/>
        <w:spacing w:before="60" w:line="355" w:lineRule="auto"/>
        <w:ind w:left="2803" w:right="2786"/>
        <w:jc w:val="center"/>
      </w:pPr>
      <w:r>
        <w:rPr>
          <w:spacing w:val="-2"/>
        </w:rPr>
        <w:t>DATA</w:t>
      </w:r>
      <w:r>
        <w:rPr>
          <w:spacing w:val="-14"/>
        </w:rPr>
        <w:t xml:space="preserve"> </w:t>
      </w:r>
      <w:r>
        <w:rPr>
          <w:spacing w:val="-2"/>
        </w:rPr>
        <w:t>ANALYTICS</w:t>
      </w:r>
      <w:r>
        <w:rPr>
          <w:spacing w:val="-10"/>
        </w:rPr>
        <w:t xml:space="preserve"> </w:t>
      </w:r>
      <w:r>
        <w:rPr>
          <w:spacing w:val="-2"/>
        </w:rPr>
        <w:t>WITH</w:t>
      </w:r>
      <w:r>
        <w:rPr>
          <w:spacing w:val="-13"/>
        </w:rPr>
        <w:t xml:space="preserve"> </w:t>
      </w:r>
      <w:r>
        <w:rPr>
          <w:spacing w:val="-2"/>
        </w:rPr>
        <w:t>POWER</w:t>
      </w:r>
      <w:r>
        <w:rPr>
          <w:spacing w:val="-11"/>
        </w:rPr>
        <w:t xml:space="preserve"> </w:t>
      </w:r>
      <w:r>
        <w:rPr>
          <w:spacing w:val="-2"/>
        </w:rPr>
        <w:t xml:space="preserve">BI </w:t>
      </w:r>
      <w:r>
        <w:t>PROJECT REPORT</w:t>
      </w:r>
    </w:p>
    <w:p w14:paraId="1E8E5314" w14:textId="77777777" w:rsidR="007C2D24" w:rsidRDefault="00000000">
      <w:pPr>
        <w:pStyle w:val="BodyText"/>
        <w:spacing w:line="268" w:lineRule="exact"/>
        <w:ind w:left="2829" w:right="2786"/>
        <w:jc w:val="center"/>
      </w:pPr>
      <w:r>
        <w:rPr>
          <w:spacing w:val="-4"/>
        </w:rPr>
        <w:t>(Project</w:t>
      </w:r>
      <w:r>
        <w:rPr>
          <w:spacing w:val="-14"/>
        </w:rPr>
        <w:t xml:space="preserve"> </w:t>
      </w:r>
      <w:r>
        <w:rPr>
          <w:spacing w:val="-4"/>
        </w:rPr>
        <w:t>Semester</w:t>
      </w:r>
      <w:r>
        <w:rPr>
          <w:spacing w:val="-27"/>
        </w:rPr>
        <w:t xml:space="preserve"> </w:t>
      </w:r>
      <w:r>
        <w:rPr>
          <w:spacing w:val="-4"/>
        </w:rPr>
        <w:t>September</w:t>
      </w:r>
      <w:r>
        <w:rPr>
          <w:spacing w:val="-13"/>
        </w:rPr>
        <w:t xml:space="preserve"> </w:t>
      </w:r>
      <w:r>
        <w:rPr>
          <w:spacing w:val="-4"/>
        </w:rPr>
        <w:t>–</w:t>
      </w:r>
      <w:r>
        <w:rPr>
          <w:spacing w:val="-10"/>
        </w:rPr>
        <w:t xml:space="preserve"> </w:t>
      </w:r>
      <w:r>
        <w:rPr>
          <w:spacing w:val="-4"/>
        </w:rPr>
        <w:t>December</w:t>
      </w:r>
      <w:r>
        <w:rPr>
          <w:spacing w:val="-10"/>
        </w:rPr>
        <w:t xml:space="preserve"> </w:t>
      </w:r>
      <w:r>
        <w:rPr>
          <w:spacing w:val="-4"/>
        </w:rPr>
        <w:t>2025)</w:t>
      </w:r>
    </w:p>
    <w:p w14:paraId="5515F05E" w14:textId="77777777" w:rsidR="007C2D24" w:rsidRDefault="007C2D24">
      <w:pPr>
        <w:pStyle w:val="BodyText"/>
      </w:pPr>
    </w:p>
    <w:p w14:paraId="45B338A4" w14:textId="77777777" w:rsidR="007C2D24" w:rsidRDefault="007C2D24">
      <w:pPr>
        <w:pStyle w:val="BodyText"/>
        <w:spacing w:before="138"/>
      </w:pPr>
    </w:p>
    <w:p w14:paraId="5557898C" w14:textId="3191F520" w:rsidR="007C2D24" w:rsidRPr="00067B48" w:rsidRDefault="00067B48" w:rsidP="00067B48">
      <w:pPr>
        <w:spacing w:before="310" w:line="376" w:lineRule="auto"/>
        <w:ind w:left="2160" w:right="518" w:firstLine="720"/>
        <w:rPr>
          <w:sz w:val="32"/>
          <w:szCs w:val="32"/>
        </w:rPr>
      </w:pPr>
      <w:r w:rsidRPr="00067B48">
        <w:rPr>
          <w:spacing w:val="-4"/>
          <w:w w:val="105"/>
          <w:sz w:val="32"/>
          <w:szCs w:val="32"/>
        </w:rPr>
        <w:t>CENSUS OF INDIA – POPULATION &amp; DEMOGRAPHIC ANALYSIS DASHBOARD</w:t>
      </w:r>
    </w:p>
    <w:p w14:paraId="1A449641" w14:textId="77777777" w:rsidR="007C2D24" w:rsidRDefault="00000000">
      <w:pPr>
        <w:pStyle w:val="BodyText"/>
        <w:spacing w:before="402"/>
        <w:ind w:left="2830" w:right="2786"/>
        <w:jc w:val="center"/>
      </w:pPr>
      <w:r>
        <w:rPr>
          <w:spacing w:val="-5"/>
        </w:rPr>
        <w:t>Submitted</w:t>
      </w:r>
      <w:r>
        <w:rPr>
          <w:spacing w:val="-2"/>
        </w:rPr>
        <w:t xml:space="preserve"> </w:t>
      </w:r>
      <w:r>
        <w:rPr>
          <w:spacing w:val="-5"/>
        </w:rPr>
        <w:t>by:</w:t>
      </w:r>
    </w:p>
    <w:p w14:paraId="7C11E818" w14:textId="55FCFDE8" w:rsidR="00067B48" w:rsidRDefault="00067B48">
      <w:pPr>
        <w:pStyle w:val="BodyText"/>
        <w:spacing w:before="250" w:line="350" w:lineRule="auto"/>
        <w:ind w:left="3569" w:right="3528" w:firstLine="6"/>
        <w:jc w:val="center"/>
      </w:pPr>
      <w:r>
        <w:t>SHIVALI V</w:t>
      </w:r>
    </w:p>
    <w:p w14:paraId="19C40F3C" w14:textId="77777777" w:rsidR="00067B48" w:rsidRDefault="00000000">
      <w:pPr>
        <w:pStyle w:val="BodyText"/>
        <w:spacing w:before="250" w:line="350" w:lineRule="auto"/>
        <w:ind w:left="3569" w:right="3528" w:firstLine="6"/>
        <w:jc w:val="center"/>
      </w:pPr>
      <w:r>
        <w:t>Registration No.: 1231</w:t>
      </w:r>
      <w:r w:rsidR="00067B48">
        <w:t>6054</w:t>
      </w:r>
    </w:p>
    <w:p w14:paraId="76105A71" w14:textId="5C1B2E17" w:rsidR="007C2D24" w:rsidRDefault="00000000">
      <w:pPr>
        <w:pStyle w:val="BodyText"/>
        <w:spacing w:before="250" w:line="350" w:lineRule="auto"/>
        <w:ind w:left="3569" w:right="3528" w:firstLine="6"/>
        <w:jc w:val="center"/>
      </w:pPr>
      <w:r>
        <w:rPr>
          <w:spacing w:val="-6"/>
        </w:rPr>
        <w:t>Programme:</w:t>
      </w:r>
      <w:r>
        <w:rPr>
          <w:spacing w:val="-28"/>
        </w:rPr>
        <w:t xml:space="preserve"> </w:t>
      </w:r>
      <w:r>
        <w:rPr>
          <w:spacing w:val="-6"/>
        </w:rPr>
        <w:t>Bachelor</w:t>
      </w:r>
      <w:r>
        <w:rPr>
          <w:spacing w:val="-30"/>
        </w:rPr>
        <w:t xml:space="preserve"> </w:t>
      </w:r>
      <w:r>
        <w:rPr>
          <w:spacing w:val="-6"/>
        </w:rPr>
        <w:t>of</w:t>
      </w:r>
      <w:r>
        <w:rPr>
          <w:spacing w:val="-25"/>
        </w:rPr>
        <w:t xml:space="preserve"> </w:t>
      </w:r>
      <w:r>
        <w:rPr>
          <w:spacing w:val="-6"/>
        </w:rPr>
        <w:t xml:space="preserve">Technology </w:t>
      </w:r>
      <w:r>
        <w:t>Section: K23LE</w:t>
      </w:r>
    </w:p>
    <w:p w14:paraId="6C6AAAC4" w14:textId="77777777" w:rsidR="007C2D24" w:rsidRDefault="00000000">
      <w:pPr>
        <w:pStyle w:val="BodyText"/>
        <w:spacing w:before="1"/>
        <w:ind w:left="2819" w:right="2786"/>
        <w:jc w:val="center"/>
      </w:pPr>
      <w:r>
        <w:rPr>
          <w:spacing w:val="-4"/>
        </w:rPr>
        <w:t>Course</w:t>
      </w:r>
      <w:r>
        <w:rPr>
          <w:spacing w:val="-28"/>
        </w:rPr>
        <w:t xml:space="preserve"> </w:t>
      </w:r>
      <w:r>
        <w:rPr>
          <w:spacing w:val="-4"/>
        </w:rPr>
        <w:t>Code:</w:t>
      </w:r>
      <w:r>
        <w:rPr>
          <w:spacing w:val="-11"/>
        </w:rPr>
        <w:t xml:space="preserve"> </w:t>
      </w:r>
      <w:r>
        <w:rPr>
          <w:spacing w:val="-4"/>
        </w:rPr>
        <w:t>INT374</w:t>
      </w:r>
    </w:p>
    <w:p w14:paraId="53261C02" w14:textId="77777777" w:rsidR="007C2D24" w:rsidRDefault="007C2D24">
      <w:pPr>
        <w:pStyle w:val="BodyText"/>
      </w:pPr>
    </w:p>
    <w:p w14:paraId="780D6DD6" w14:textId="77777777" w:rsidR="007C2D24" w:rsidRDefault="007C2D24">
      <w:pPr>
        <w:pStyle w:val="BodyText"/>
      </w:pPr>
    </w:p>
    <w:p w14:paraId="363BA746" w14:textId="77777777" w:rsidR="007C2D24" w:rsidRDefault="007C2D24">
      <w:pPr>
        <w:pStyle w:val="BodyText"/>
        <w:spacing w:before="96"/>
      </w:pPr>
    </w:p>
    <w:p w14:paraId="298CFE13" w14:textId="16CE99BA" w:rsidR="007C2D24" w:rsidRDefault="00000000">
      <w:pPr>
        <w:pStyle w:val="BodyText"/>
        <w:spacing w:line="343" w:lineRule="auto"/>
        <w:ind w:left="4197" w:right="4134"/>
        <w:jc w:val="center"/>
      </w:pPr>
      <w:proofErr w:type="gramStart"/>
      <w:r>
        <w:rPr>
          <w:spacing w:val="-2"/>
        </w:rPr>
        <w:t>Under</w:t>
      </w:r>
      <w:r w:rsidR="00067B48">
        <w:rPr>
          <w:spacing w:val="-2"/>
        </w:rPr>
        <w:t xml:space="preserve">  t</w:t>
      </w:r>
      <w:r>
        <w:rPr>
          <w:spacing w:val="-2"/>
        </w:rPr>
        <w:t>he</w:t>
      </w:r>
      <w:proofErr w:type="gramEnd"/>
      <w:r>
        <w:rPr>
          <w:spacing w:val="-30"/>
        </w:rPr>
        <w:t xml:space="preserve"> </w:t>
      </w:r>
      <w:r>
        <w:rPr>
          <w:spacing w:val="-2"/>
        </w:rPr>
        <w:t>Guidance</w:t>
      </w:r>
      <w:r>
        <w:rPr>
          <w:spacing w:val="-27"/>
        </w:rPr>
        <w:t xml:space="preserve"> </w:t>
      </w:r>
      <w:r>
        <w:rPr>
          <w:spacing w:val="-2"/>
        </w:rPr>
        <w:t xml:space="preserve">of </w:t>
      </w:r>
      <w:proofErr w:type="gramStart"/>
      <w:r>
        <w:rPr>
          <w:spacing w:val="-2"/>
        </w:rPr>
        <w:t>Dr.BaljinderKaur</w:t>
      </w:r>
      <w:proofErr w:type="gramEnd"/>
      <w:r>
        <w:rPr>
          <w:spacing w:val="-2"/>
        </w:rPr>
        <w:t xml:space="preserve"> </w:t>
      </w:r>
      <w:r>
        <w:t>UID: (27952)</w:t>
      </w:r>
    </w:p>
    <w:p w14:paraId="20FBE9FC" w14:textId="77777777" w:rsidR="007C2D24" w:rsidRDefault="007C2D24">
      <w:pPr>
        <w:pStyle w:val="BodyText"/>
        <w:spacing w:before="251"/>
      </w:pPr>
    </w:p>
    <w:p w14:paraId="7B4C1C2B" w14:textId="77777777" w:rsidR="007C2D24" w:rsidRDefault="00000000">
      <w:pPr>
        <w:pStyle w:val="BodyText"/>
        <w:spacing w:before="1"/>
        <w:ind w:left="2816" w:right="2786"/>
        <w:jc w:val="center"/>
      </w:pPr>
      <w:r>
        <w:rPr>
          <w:spacing w:val="-2"/>
        </w:rPr>
        <w:t>Discipline</w:t>
      </w:r>
      <w:r>
        <w:rPr>
          <w:spacing w:val="-11"/>
        </w:rPr>
        <w:t xml:space="preserve"> </w:t>
      </w:r>
      <w:r>
        <w:rPr>
          <w:spacing w:val="-2"/>
        </w:rPr>
        <w:t>of</w:t>
      </w:r>
      <w:r>
        <w:rPr>
          <w:spacing w:val="-18"/>
        </w:rPr>
        <w:t xml:space="preserve"> </w:t>
      </w:r>
      <w:r>
        <w:rPr>
          <w:spacing w:val="-2"/>
        </w:rPr>
        <w:t>CSE/IT</w:t>
      </w:r>
    </w:p>
    <w:p w14:paraId="31E1A398" w14:textId="77777777" w:rsidR="007C2D24" w:rsidRDefault="00000000">
      <w:pPr>
        <w:pStyle w:val="BodyText"/>
        <w:spacing w:before="132" w:line="348" w:lineRule="auto"/>
        <w:ind w:left="1878" w:right="1850"/>
        <w:jc w:val="center"/>
      </w:pPr>
      <w:r>
        <w:rPr>
          <w:spacing w:val="-2"/>
        </w:rPr>
        <w:t>Lovely</w:t>
      </w:r>
      <w:r>
        <w:rPr>
          <w:spacing w:val="-7"/>
        </w:rPr>
        <w:t xml:space="preserve"> </w:t>
      </w:r>
      <w:r>
        <w:rPr>
          <w:spacing w:val="-2"/>
        </w:rPr>
        <w:t>School</w:t>
      </w:r>
      <w:r>
        <w:rPr>
          <w:spacing w:val="-7"/>
        </w:rPr>
        <w:t xml:space="preserve"> </w:t>
      </w:r>
      <w:r>
        <w:rPr>
          <w:spacing w:val="-2"/>
        </w:rPr>
        <w:t>of</w:t>
      </w:r>
      <w:r>
        <w:rPr>
          <w:spacing w:val="-9"/>
        </w:rPr>
        <w:t xml:space="preserve"> </w:t>
      </w:r>
      <w:r>
        <w:rPr>
          <w:spacing w:val="-2"/>
        </w:rPr>
        <w:t>Computer</w:t>
      </w:r>
      <w:r>
        <w:rPr>
          <w:spacing w:val="-8"/>
        </w:rPr>
        <w:t xml:space="preserve"> </w:t>
      </w:r>
      <w:r>
        <w:rPr>
          <w:spacing w:val="-2"/>
        </w:rPr>
        <w:t>Science</w:t>
      </w:r>
      <w:r>
        <w:rPr>
          <w:spacing w:val="-8"/>
        </w:rPr>
        <w:t xml:space="preserve"> </w:t>
      </w:r>
      <w:r>
        <w:rPr>
          <w:spacing w:val="-2"/>
        </w:rPr>
        <w:t>&amp;</w:t>
      </w:r>
      <w:r>
        <w:rPr>
          <w:spacing w:val="-7"/>
        </w:rPr>
        <w:t xml:space="preserve"> </w:t>
      </w:r>
      <w:r>
        <w:rPr>
          <w:spacing w:val="-2"/>
        </w:rPr>
        <w:t>Engineering</w:t>
      </w:r>
      <w:r>
        <w:rPr>
          <w:spacing w:val="-8"/>
        </w:rPr>
        <w:t xml:space="preserve"> </w:t>
      </w:r>
      <w:r>
        <w:rPr>
          <w:spacing w:val="-2"/>
        </w:rPr>
        <w:t xml:space="preserve">Lovely </w:t>
      </w:r>
      <w:r>
        <w:t>Professional University, Phagwara</w:t>
      </w:r>
    </w:p>
    <w:p w14:paraId="384DCF5E" w14:textId="77777777" w:rsidR="007C2D24" w:rsidRDefault="00000000">
      <w:pPr>
        <w:pStyle w:val="BodyText"/>
        <w:spacing w:before="5"/>
        <w:rPr>
          <w:sz w:val="9"/>
        </w:rPr>
      </w:pPr>
      <w:r>
        <w:rPr>
          <w:noProof/>
          <w:sz w:val="9"/>
        </w:rPr>
        <w:drawing>
          <wp:anchor distT="0" distB="0" distL="0" distR="0" simplePos="0" relativeHeight="487587840" behindDoc="1" locked="0" layoutInCell="1" allowOverlap="1" wp14:anchorId="08BE5191" wp14:editId="084BCA5F">
            <wp:simplePos x="0" y="0"/>
            <wp:positionH relativeFrom="page">
              <wp:posOffset>2144395</wp:posOffset>
            </wp:positionH>
            <wp:positionV relativeFrom="paragraph">
              <wp:posOffset>84381</wp:posOffset>
            </wp:positionV>
            <wp:extent cx="3150422" cy="153704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150422" cy="1537049"/>
                    </a:xfrm>
                    <a:prstGeom prst="rect">
                      <a:avLst/>
                    </a:prstGeom>
                  </pic:spPr>
                </pic:pic>
              </a:graphicData>
            </a:graphic>
          </wp:anchor>
        </w:drawing>
      </w:r>
    </w:p>
    <w:p w14:paraId="1C191820" w14:textId="77777777" w:rsidR="007C2D24" w:rsidRDefault="007C2D24">
      <w:pPr>
        <w:pStyle w:val="BodyText"/>
        <w:rPr>
          <w:sz w:val="9"/>
        </w:rPr>
        <w:sectPr w:rsidR="007C2D24">
          <w:type w:val="continuous"/>
          <w:pgSz w:w="12240" w:h="15840"/>
          <w:pgMar w:top="1000" w:right="1080" w:bottom="280" w:left="720" w:header="720" w:footer="720" w:gutter="0"/>
          <w:cols w:space="720"/>
        </w:sectPr>
      </w:pPr>
    </w:p>
    <w:p w14:paraId="09BF4856" w14:textId="77777777" w:rsidR="007C2D24" w:rsidRDefault="00000000">
      <w:pPr>
        <w:pStyle w:val="Heading1"/>
        <w:ind w:right="2793"/>
        <w:rPr>
          <w:u w:val="none"/>
        </w:rPr>
      </w:pPr>
      <w:r>
        <w:rPr>
          <w:spacing w:val="-2"/>
          <w:u w:val="thick"/>
        </w:rPr>
        <w:lastRenderedPageBreak/>
        <w:t>CERTIFICATE</w:t>
      </w:r>
    </w:p>
    <w:p w14:paraId="0A46D460" w14:textId="77777777" w:rsidR="007C2D24" w:rsidRDefault="007C2D24">
      <w:pPr>
        <w:pStyle w:val="BodyText"/>
      </w:pPr>
    </w:p>
    <w:p w14:paraId="5A4E2524" w14:textId="77777777" w:rsidR="007C2D24" w:rsidRDefault="007C2D24">
      <w:pPr>
        <w:pStyle w:val="BodyText"/>
      </w:pPr>
    </w:p>
    <w:p w14:paraId="02F3ADC0" w14:textId="77777777" w:rsidR="007C2D24" w:rsidRDefault="007C2D24">
      <w:pPr>
        <w:pStyle w:val="BodyText"/>
        <w:spacing w:before="35"/>
      </w:pPr>
    </w:p>
    <w:p w14:paraId="595D3FCB" w14:textId="50F72BCE" w:rsidR="007C2D24" w:rsidRDefault="00000000">
      <w:pPr>
        <w:pStyle w:val="BodyText"/>
        <w:spacing w:line="340" w:lineRule="auto"/>
        <w:ind w:left="718" w:right="518" w:hanging="3"/>
      </w:pPr>
      <w:r>
        <w:t>This</w:t>
      </w:r>
      <w:r>
        <w:rPr>
          <w:spacing w:val="40"/>
        </w:rPr>
        <w:t xml:space="preserve"> </w:t>
      </w:r>
      <w:r>
        <w:t>is</w:t>
      </w:r>
      <w:r>
        <w:rPr>
          <w:spacing w:val="40"/>
        </w:rPr>
        <w:t xml:space="preserve"> </w:t>
      </w:r>
      <w:r>
        <w:t>to</w:t>
      </w:r>
      <w:r>
        <w:rPr>
          <w:spacing w:val="40"/>
        </w:rPr>
        <w:t xml:space="preserve"> </w:t>
      </w:r>
      <w:r>
        <w:t>certify</w:t>
      </w:r>
      <w:r>
        <w:rPr>
          <w:spacing w:val="40"/>
        </w:rPr>
        <w:t xml:space="preserve"> </w:t>
      </w:r>
      <w:r>
        <w:t>that</w:t>
      </w:r>
      <w:r w:rsidR="00067B48">
        <w:t xml:space="preserve"> Shivali V</w:t>
      </w:r>
      <w:r>
        <w:t>,</w:t>
      </w:r>
      <w:r>
        <w:rPr>
          <w:spacing w:val="40"/>
        </w:rPr>
        <w:t xml:space="preserve"> </w:t>
      </w:r>
      <w:r>
        <w:t>bearing</w:t>
      </w:r>
      <w:r>
        <w:rPr>
          <w:spacing w:val="40"/>
        </w:rPr>
        <w:t xml:space="preserve"> </w:t>
      </w:r>
      <w:r>
        <w:t>Registration</w:t>
      </w:r>
      <w:r>
        <w:rPr>
          <w:spacing w:val="40"/>
        </w:rPr>
        <w:t xml:space="preserve"> </w:t>
      </w:r>
      <w:r>
        <w:t>no.</w:t>
      </w:r>
      <w:r>
        <w:rPr>
          <w:spacing w:val="40"/>
        </w:rPr>
        <w:t xml:space="preserve"> </w:t>
      </w:r>
      <w:r>
        <w:t>1231</w:t>
      </w:r>
      <w:r w:rsidR="00067B48">
        <w:t>6054</w:t>
      </w:r>
      <w:r>
        <w:rPr>
          <w:spacing w:val="40"/>
        </w:rPr>
        <w:t xml:space="preserve"> </w:t>
      </w:r>
      <w:r>
        <w:t>has</w:t>
      </w:r>
      <w:r>
        <w:rPr>
          <w:spacing w:val="40"/>
        </w:rPr>
        <w:t xml:space="preserve"> </w:t>
      </w:r>
      <w:r>
        <w:t xml:space="preserve">completed </w:t>
      </w:r>
      <w:r>
        <w:rPr>
          <w:spacing w:val="-2"/>
        </w:rPr>
        <w:t>INT374</w:t>
      </w:r>
      <w:r>
        <w:rPr>
          <w:spacing w:val="-17"/>
        </w:rPr>
        <w:t xml:space="preserve"> </w:t>
      </w:r>
      <w:r>
        <w:rPr>
          <w:spacing w:val="-2"/>
        </w:rPr>
        <w:t>project</w:t>
      </w:r>
      <w:r>
        <w:rPr>
          <w:spacing w:val="-17"/>
        </w:rPr>
        <w:t xml:space="preserve"> </w:t>
      </w:r>
      <w:r>
        <w:rPr>
          <w:spacing w:val="-2"/>
        </w:rPr>
        <w:t>titled,</w:t>
      </w:r>
      <w:r>
        <w:rPr>
          <w:spacing w:val="-15"/>
        </w:rPr>
        <w:t xml:space="preserve"> </w:t>
      </w:r>
      <w:r>
        <w:rPr>
          <w:spacing w:val="-2"/>
        </w:rPr>
        <w:t>“PROPERTY</w:t>
      </w:r>
      <w:r>
        <w:rPr>
          <w:spacing w:val="-15"/>
        </w:rPr>
        <w:t xml:space="preserve"> </w:t>
      </w:r>
      <w:r>
        <w:rPr>
          <w:spacing w:val="-2"/>
        </w:rPr>
        <w:t>PRICING</w:t>
      </w:r>
      <w:r>
        <w:rPr>
          <w:spacing w:val="-15"/>
        </w:rPr>
        <w:t xml:space="preserve"> </w:t>
      </w:r>
      <w:r>
        <w:rPr>
          <w:spacing w:val="-2"/>
        </w:rPr>
        <w:t>ANALYTICS</w:t>
      </w:r>
      <w:r>
        <w:rPr>
          <w:spacing w:val="-14"/>
        </w:rPr>
        <w:t xml:space="preserve"> </w:t>
      </w:r>
      <w:r>
        <w:rPr>
          <w:spacing w:val="-2"/>
        </w:rPr>
        <w:t>–</w:t>
      </w:r>
      <w:r>
        <w:rPr>
          <w:spacing w:val="-15"/>
        </w:rPr>
        <w:t xml:space="preserve"> </w:t>
      </w:r>
      <w:r>
        <w:rPr>
          <w:spacing w:val="-2"/>
        </w:rPr>
        <w:t>(NEW</w:t>
      </w:r>
      <w:r>
        <w:rPr>
          <w:spacing w:val="-18"/>
        </w:rPr>
        <w:t xml:space="preserve"> </w:t>
      </w:r>
      <w:r>
        <w:rPr>
          <w:spacing w:val="-2"/>
        </w:rPr>
        <w:t>YORK)</w:t>
      </w:r>
      <w:r>
        <w:rPr>
          <w:spacing w:val="-20"/>
        </w:rPr>
        <w:t xml:space="preserve"> </w:t>
      </w:r>
      <w:r>
        <w:rPr>
          <w:spacing w:val="-2"/>
        </w:rPr>
        <w:t>DASHBOARD”</w:t>
      </w:r>
    </w:p>
    <w:p w14:paraId="69652C8E" w14:textId="77777777" w:rsidR="007C2D24" w:rsidRDefault="00000000">
      <w:pPr>
        <w:pStyle w:val="BodyText"/>
        <w:spacing w:line="336" w:lineRule="auto"/>
        <w:ind w:left="718" w:right="518"/>
      </w:pPr>
      <w:r>
        <w:t>under</w:t>
      </w:r>
      <w:r>
        <w:rPr>
          <w:spacing w:val="-6"/>
        </w:rPr>
        <w:t xml:space="preserve"> </w:t>
      </w:r>
      <w:r>
        <w:t>my</w:t>
      </w:r>
      <w:r>
        <w:rPr>
          <w:spacing w:val="-5"/>
        </w:rPr>
        <w:t xml:space="preserve"> </w:t>
      </w:r>
      <w:r>
        <w:t>guidance</w:t>
      </w:r>
      <w:r>
        <w:rPr>
          <w:spacing w:val="-3"/>
        </w:rPr>
        <w:t xml:space="preserve"> </w:t>
      </w:r>
      <w:r>
        <w:t>and</w:t>
      </w:r>
      <w:r>
        <w:rPr>
          <w:spacing w:val="-5"/>
        </w:rPr>
        <w:t xml:space="preserve"> </w:t>
      </w:r>
      <w:r>
        <w:t>supervision.</w:t>
      </w:r>
      <w:r>
        <w:rPr>
          <w:spacing w:val="24"/>
        </w:rPr>
        <w:t xml:space="preserve"> </w:t>
      </w:r>
      <w:r>
        <w:t>To</w:t>
      </w:r>
      <w:r>
        <w:rPr>
          <w:spacing w:val="21"/>
        </w:rPr>
        <w:t xml:space="preserve"> </w:t>
      </w:r>
      <w:r>
        <w:t>the best</w:t>
      </w:r>
      <w:r>
        <w:rPr>
          <w:spacing w:val="26"/>
        </w:rPr>
        <w:t xml:space="preserve"> </w:t>
      </w:r>
      <w:r>
        <w:t>of my</w:t>
      </w:r>
      <w:r>
        <w:rPr>
          <w:spacing w:val="21"/>
        </w:rPr>
        <w:t xml:space="preserve"> </w:t>
      </w:r>
      <w:r>
        <w:t>knowledge, the present</w:t>
      </w:r>
      <w:r>
        <w:rPr>
          <w:spacing w:val="24"/>
        </w:rPr>
        <w:t xml:space="preserve"> </w:t>
      </w:r>
      <w:r>
        <w:t>work is</w:t>
      </w:r>
      <w:r>
        <w:rPr>
          <w:spacing w:val="23"/>
        </w:rPr>
        <w:t xml:space="preserve"> </w:t>
      </w:r>
      <w:r>
        <w:t>the result of his original development, effort and study.</w:t>
      </w:r>
    </w:p>
    <w:p w14:paraId="696B444F" w14:textId="77777777" w:rsidR="007C2D24" w:rsidRDefault="007C2D24">
      <w:pPr>
        <w:pStyle w:val="BodyText"/>
      </w:pPr>
    </w:p>
    <w:p w14:paraId="53288D26" w14:textId="77777777" w:rsidR="007C2D24" w:rsidRDefault="007C2D24">
      <w:pPr>
        <w:pStyle w:val="BodyText"/>
      </w:pPr>
    </w:p>
    <w:p w14:paraId="55BBCDB6" w14:textId="77777777" w:rsidR="007C2D24" w:rsidRDefault="007C2D24">
      <w:pPr>
        <w:pStyle w:val="BodyText"/>
      </w:pPr>
    </w:p>
    <w:p w14:paraId="20CF8FF8" w14:textId="77777777" w:rsidR="007C2D24" w:rsidRDefault="007C2D24">
      <w:pPr>
        <w:pStyle w:val="BodyText"/>
        <w:spacing w:before="45"/>
      </w:pPr>
    </w:p>
    <w:p w14:paraId="55D2D032" w14:textId="77777777" w:rsidR="007C2D24" w:rsidRDefault="00000000">
      <w:pPr>
        <w:pStyle w:val="BodyText"/>
        <w:spacing w:line="343" w:lineRule="auto"/>
        <w:ind w:left="720" w:right="3435" w:hanging="3"/>
      </w:pPr>
      <w:r>
        <w:rPr>
          <w:spacing w:val="-2"/>
        </w:rPr>
        <w:t>Signature</w:t>
      </w:r>
      <w:r>
        <w:rPr>
          <w:spacing w:val="-13"/>
        </w:rPr>
        <w:t xml:space="preserve"> </w:t>
      </w:r>
      <w:r>
        <w:rPr>
          <w:spacing w:val="-2"/>
        </w:rPr>
        <w:t>and</w:t>
      </w:r>
      <w:r>
        <w:rPr>
          <w:spacing w:val="-7"/>
        </w:rPr>
        <w:t xml:space="preserve"> </w:t>
      </w:r>
      <w:r>
        <w:rPr>
          <w:spacing w:val="-2"/>
        </w:rPr>
        <w:t>Name</w:t>
      </w:r>
      <w:r>
        <w:rPr>
          <w:spacing w:val="-13"/>
        </w:rPr>
        <w:t xml:space="preserve"> </w:t>
      </w:r>
      <w:r>
        <w:rPr>
          <w:spacing w:val="-2"/>
        </w:rPr>
        <w:t>of</w:t>
      </w:r>
      <w:r>
        <w:rPr>
          <w:spacing w:val="-13"/>
        </w:rPr>
        <w:t xml:space="preserve"> </w:t>
      </w:r>
      <w:r>
        <w:rPr>
          <w:spacing w:val="-2"/>
        </w:rPr>
        <w:t>the</w:t>
      </w:r>
      <w:r>
        <w:rPr>
          <w:spacing w:val="-7"/>
        </w:rPr>
        <w:t xml:space="preserve"> </w:t>
      </w:r>
      <w:r>
        <w:rPr>
          <w:spacing w:val="-2"/>
        </w:rPr>
        <w:t>Supervisor:</w:t>
      </w:r>
      <w:r>
        <w:rPr>
          <w:spacing w:val="-5"/>
        </w:rPr>
        <w:t xml:space="preserve"> </w:t>
      </w:r>
      <w:proofErr w:type="gramStart"/>
      <w:r>
        <w:rPr>
          <w:spacing w:val="-2"/>
        </w:rPr>
        <w:t>Dr.Baljinder</w:t>
      </w:r>
      <w:proofErr w:type="gramEnd"/>
      <w:r>
        <w:rPr>
          <w:spacing w:val="-8"/>
        </w:rPr>
        <w:t xml:space="preserve"> </w:t>
      </w:r>
      <w:r>
        <w:rPr>
          <w:spacing w:val="-2"/>
        </w:rPr>
        <w:t xml:space="preserve">Kaur </w:t>
      </w:r>
      <w:r>
        <w:t>Designation of the Supervisor:</w:t>
      </w:r>
    </w:p>
    <w:p w14:paraId="1389E35C" w14:textId="77777777" w:rsidR="007C2D24" w:rsidRDefault="007C2D24">
      <w:pPr>
        <w:pStyle w:val="BodyText"/>
        <w:spacing w:before="132"/>
      </w:pPr>
    </w:p>
    <w:p w14:paraId="2BE4080E" w14:textId="77777777" w:rsidR="007C2D24" w:rsidRDefault="00000000">
      <w:pPr>
        <w:pStyle w:val="BodyText"/>
        <w:spacing w:line="345" w:lineRule="auto"/>
        <w:ind w:left="720" w:right="5718" w:hanging="3"/>
      </w:pPr>
      <w:r>
        <w:rPr>
          <w:spacing w:val="-4"/>
        </w:rPr>
        <w:t>School</w:t>
      </w:r>
      <w:r>
        <w:rPr>
          <w:spacing w:val="-24"/>
        </w:rPr>
        <w:t xml:space="preserve"> </w:t>
      </w:r>
      <w:r>
        <w:rPr>
          <w:spacing w:val="-4"/>
        </w:rPr>
        <w:t>of</w:t>
      </w:r>
      <w:r>
        <w:rPr>
          <w:spacing w:val="-30"/>
        </w:rPr>
        <w:t xml:space="preserve"> </w:t>
      </w:r>
      <w:r>
        <w:rPr>
          <w:spacing w:val="-4"/>
        </w:rPr>
        <w:t>Computer</w:t>
      </w:r>
      <w:r>
        <w:rPr>
          <w:spacing w:val="-23"/>
        </w:rPr>
        <w:t xml:space="preserve"> </w:t>
      </w:r>
      <w:r>
        <w:rPr>
          <w:spacing w:val="-4"/>
        </w:rPr>
        <w:t>Science</w:t>
      </w:r>
      <w:r>
        <w:rPr>
          <w:spacing w:val="-20"/>
        </w:rPr>
        <w:t xml:space="preserve"> </w:t>
      </w:r>
      <w:r>
        <w:rPr>
          <w:spacing w:val="-4"/>
        </w:rPr>
        <w:t>&amp;</w:t>
      </w:r>
      <w:r>
        <w:rPr>
          <w:spacing w:val="-22"/>
        </w:rPr>
        <w:t xml:space="preserve"> </w:t>
      </w:r>
      <w:r>
        <w:rPr>
          <w:spacing w:val="-4"/>
        </w:rPr>
        <w:t xml:space="preserve">Engineering </w:t>
      </w:r>
      <w:r>
        <w:t>Lovely Professional University Phagwara,</w:t>
      </w:r>
      <w:r>
        <w:rPr>
          <w:spacing w:val="-25"/>
        </w:rPr>
        <w:t xml:space="preserve"> </w:t>
      </w:r>
      <w:r>
        <w:t>Punjab.</w:t>
      </w:r>
    </w:p>
    <w:p w14:paraId="6615CD70" w14:textId="77777777" w:rsidR="007C2D24" w:rsidRDefault="007C2D24">
      <w:pPr>
        <w:pStyle w:val="BodyText"/>
        <w:spacing w:before="128"/>
      </w:pPr>
    </w:p>
    <w:p w14:paraId="6D771F0C" w14:textId="77777777" w:rsidR="007C2D24" w:rsidRDefault="00000000">
      <w:pPr>
        <w:pStyle w:val="BodyText"/>
        <w:ind w:left="720"/>
      </w:pPr>
      <w:r>
        <w:rPr>
          <w:spacing w:val="-2"/>
        </w:rPr>
        <w:t>Date:</w:t>
      </w:r>
      <w:r>
        <w:rPr>
          <w:spacing w:val="-5"/>
        </w:rPr>
        <w:t xml:space="preserve"> </w:t>
      </w:r>
      <w:r>
        <w:rPr>
          <w:spacing w:val="-2"/>
        </w:rPr>
        <w:t>09-12-</w:t>
      </w:r>
      <w:r>
        <w:rPr>
          <w:spacing w:val="-4"/>
        </w:rPr>
        <w:t>2025</w:t>
      </w:r>
    </w:p>
    <w:p w14:paraId="0DEEF5A4" w14:textId="77777777" w:rsidR="007C2D24" w:rsidRDefault="007C2D24">
      <w:pPr>
        <w:pStyle w:val="BodyText"/>
        <w:sectPr w:rsidR="007C2D24">
          <w:pgSz w:w="12240" w:h="15840"/>
          <w:pgMar w:top="1360" w:right="1080" w:bottom="280" w:left="720" w:header="720" w:footer="720" w:gutter="0"/>
          <w:cols w:space="720"/>
        </w:sectPr>
      </w:pPr>
    </w:p>
    <w:p w14:paraId="235245CF" w14:textId="77777777" w:rsidR="007C2D24" w:rsidRDefault="00000000">
      <w:pPr>
        <w:pStyle w:val="Heading1"/>
        <w:spacing w:before="75"/>
        <w:ind w:right="2801"/>
        <w:rPr>
          <w:u w:val="none"/>
        </w:rPr>
      </w:pPr>
      <w:r>
        <w:rPr>
          <w:spacing w:val="-2"/>
          <w:w w:val="105"/>
          <w:u w:val="thick"/>
        </w:rPr>
        <w:lastRenderedPageBreak/>
        <w:t>DECLARATION</w:t>
      </w:r>
    </w:p>
    <w:p w14:paraId="264CD6A4" w14:textId="77777777" w:rsidR="007C2D24" w:rsidRDefault="007C2D24">
      <w:pPr>
        <w:pStyle w:val="BodyText"/>
      </w:pPr>
    </w:p>
    <w:p w14:paraId="6CD30D25" w14:textId="77777777" w:rsidR="007C2D24" w:rsidRDefault="007C2D24">
      <w:pPr>
        <w:pStyle w:val="BodyText"/>
      </w:pPr>
    </w:p>
    <w:p w14:paraId="77AC2DCA" w14:textId="77777777" w:rsidR="007C2D24" w:rsidRDefault="007C2D24">
      <w:pPr>
        <w:pStyle w:val="BodyText"/>
        <w:spacing w:before="81"/>
      </w:pPr>
    </w:p>
    <w:p w14:paraId="23658736" w14:textId="410E042F" w:rsidR="007C2D24" w:rsidRDefault="00000000">
      <w:pPr>
        <w:pStyle w:val="BodyText"/>
        <w:spacing w:line="360" w:lineRule="auto"/>
        <w:ind w:left="360" w:right="518"/>
      </w:pPr>
      <w:r>
        <w:t xml:space="preserve">I, </w:t>
      </w:r>
      <w:r w:rsidR="00067B48">
        <w:t>Shivali C</w:t>
      </w:r>
      <w:r>
        <w:t>, a student of Bachelor of Technology in Computer Science and Engineering at Lovely</w:t>
      </w:r>
      <w:r>
        <w:rPr>
          <w:spacing w:val="-9"/>
        </w:rPr>
        <w:t xml:space="preserve"> </w:t>
      </w:r>
      <w:r>
        <w:t>Professional</w:t>
      </w:r>
      <w:r>
        <w:rPr>
          <w:spacing w:val="-7"/>
        </w:rPr>
        <w:t xml:space="preserve"> </w:t>
      </w:r>
      <w:r>
        <w:t>University,</w:t>
      </w:r>
      <w:r>
        <w:rPr>
          <w:spacing w:val="-8"/>
        </w:rPr>
        <w:t xml:space="preserve"> </w:t>
      </w:r>
      <w:r>
        <w:t>Punjab,</w:t>
      </w:r>
      <w:r>
        <w:rPr>
          <w:spacing w:val="-10"/>
        </w:rPr>
        <w:t xml:space="preserve"> </w:t>
      </w:r>
      <w:r>
        <w:t>hereby</w:t>
      </w:r>
      <w:r>
        <w:rPr>
          <w:spacing w:val="-9"/>
        </w:rPr>
        <w:t xml:space="preserve"> </w:t>
      </w:r>
      <w:r>
        <w:t>declare</w:t>
      </w:r>
      <w:r>
        <w:rPr>
          <w:spacing w:val="-10"/>
        </w:rPr>
        <w:t xml:space="preserve"> </w:t>
      </w:r>
      <w:r>
        <w:t>that</w:t>
      </w:r>
      <w:r>
        <w:rPr>
          <w:spacing w:val="-9"/>
        </w:rPr>
        <w:t xml:space="preserve"> </w:t>
      </w:r>
      <w:r>
        <w:t>the</w:t>
      </w:r>
      <w:r>
        <w:rPr>
          <w:spacing w:val="-10"/>
        </w:rPr>
        <w:t xml:space="preserve"> </w:t>
      </w:r>
      <w:r>
        <w:t>work</w:t>
      </w:r>
      <w:r>
        <w:rPr>
          <w:spacing w:val="-10"/>
        </w:rPr>
        <w:t xml:space="preserve"> </w:t>
      </w:r>
      <w:r>
        <w:t>presented</w:t>
      </w:r>
      <w:r>
        <w:rPr>
          <w:spacing w:val="-10"/>
        </w:rPr>
        <w:t xml:space="preserve"> </w:t>
      </w:r>
      <w:r>
        <w:t>in</w:t>
      </w:r>
      <w:r>
        <w:rPr>
          <w:spacing w:val="-10"/>
        </w:rPr>
        <w:t xml:space="preserve"> </w:t>
      </w:r>
      <w:r>
        <w:t>this</w:t>
      </w:r>
      <w:r>
        <w:rPr>
          <w:spacing w:val="-9"/>
        </w:rPr>
        <w:t xml:space="preserve"> </w:t>
      </w:r>
      <w:r>
        <w:t>project</w:t>
      </w:r>
      <w:r>
        <w:rPr>
          <w:spacing w:val="-9"/>
        </w:rPr>
        <w:t xml:space="preserve"> </w:t>
      </w:r>
      <w:r>
        <w:t>report titled</w:t>
      </w:r>
      <w:r>
        <w:rPr>
          <w:spacing w:val="-15"/>
        </w:rPr>
        <w:t xml:space="preserve"> </w:t>
      </w:r>
      <w:r>
        <w:t>“</w:t>
      </w:r>
      <w:r w:rsidR="00067B48" w:rsidRPr="00067B48">
        <w:t>CENSUS OF INDIA – POPULATION &amp; DEMOGRAPHIC ANALYSIS DASHBOARD</w:t>
      </w:r>
      <w:r>
        <w:t>”</w:t>
      </w:r>
      <w:r>
        <w:rPr>
          <w:spacing w:val="-18"/>
        </w:rPr>
        <w:t xml:space="preserve"> </w:t>
      </w:r>
      <w:r>
        <w:t>is</w:t>
      </w:r>
      <w:r>
        <w:rPr>
          <w:spacing w:val="-15"/>
        </w:rPr>
        <w:t xml:space="preserve"> </w:t>
      </w:r>
      <w:r>
        <w:t>a</w:t>
      </w:r>
      <w:r>
        <w:rPr>
          <w:spacing w:val="-16"/>
        </w:rPr>
        <w:t xml:space="preserve"> </w:t>
      </w:r>
      <w:r>
        <w:t>result</w:t>
      </w:r>
      <w:r>
        <w:rPr>
          <w:spacing w:val="-15"/>
        </w:rPr>
        <w:t xml:space="preserve"> </w:t>
      </w:r>
      <w:r>
        <w:t>of</w:t>
      </w:r>
      <w:r>
        <w:rPr>
          <w:spacing w:val="-16"/>
        </w:rPr>
        <w:t xml:space="preserve"> </w:t>
      </w:r>
      <w:r>
        <w:t>my</w:t>
      </w:r>
      <w:r>
        <w:rPr>
          <w:spacing w:val="-15"/>
        </w:rPr>
        <w:t xml:space="preserve"> </w:t>
      </w:r>
      <w:r>
        <w:t>own independent research, efforts, and analysis.</w:t>
      </w:r>
    </w:p>
    <w:p w14:paraId="0900DA98" w14:textId="77777777" w:rsidR="007C2D24" w:rsidRDefault="00000000">
      <w:pPr>
        <w:pStyle w:val="BodyText"/>
        <w:spacing w:line="360" w:lineRule="auto"/>
        <w:ind w:left="360" w:right="518"/>
      </w:pPr>
      <w:r>
        <w:t>All</w:t>
      </w:r>
      <w:r>
        <w:rPr>
          <w:spacing w:val="-7"/>
        </w:rPr>
        <w:t xml:space="preserve"> </w:t>
      </w:r>
      <w:r>
        <w:t>the</w:t>
      </w:r>
      <w:r>
        <w:rPr>
          <w:spacing w:val="-14"/>
        </w:rPr>
        <w:t xml:space="preserve"> </w:t>
      </w:r>
      <w:r>
        <w:t>data</w:t>
      </w:r>
      <w:r>
        <w:rPr>
          <w:spacing w:val="-11"/>
        </w:rPr>
        <w:t xml:space="preserve"> </w:t>
      </w:r>
      <w:r>
        <w:t>utilized</w:t>
      </w:r>
      <w:r>
        <w:rPr>
          <w:spacing w:val="-8"/>
        </w:rPr>
        <w:t xml:space="preserve"> </w:t>
      </w:r>
      <w:r>
        <w:t>in</w:t>
      </w:r>
      <w:r>
        <w:rPr>
          <w:spacing w:val="-11"/>
        </w:rPr>
        <w:t xml:space="preserve"> </w:t>
      </w:r>
      <w:r>
        <w:t>this</w:t>
      </w:r>
      <w:r>
        <w:rPr>
          <w:spacing w:val="-10"/>
        </w:rPr>
        <w:t xml:space="preserve"> </w:t>
      </w:r>
      <w:r>
        <w:t>project</w:t>
      </w:r>
      <w:r>
        <w:rPr>
          <w:spacing w:val="-7"/>
        </w:rPr>
        <w:t xml:space="preserve"> </w:t>
      </w:r>
      <w:r>
        <w:t>has</w:t>
      </w:r>
      <w:r>
        <w:rPr>
          <w:spacing w:val="-11"/>
        </w:rPr>
        <w:t xml:space="preserve"> </w:t>
      </w:r>
      <w:r>
        <w:t>been</w:t>
      </w:r>
      <w:r>
        <w:rPr>
          <w:spacing w:val="-6"/>
        </w:rPr>
        <w:t xml:space="preserve"> </w:t>
      </w:r>
      <w:r>
        <w:t>collected</w:t>
      </w:r>
      <w:r>
        <w:rPr>
          <w:spacing w:val="-8"/>
        </w:rPr>
        <w:t xml:space="preserve"> </w:t>
      </w:r>
      <w:r>
        <w:t>from</w:t>
      </w:r>
      <w:r>
        <w:rPr>
          <w:spacing w:val="-7"/>
        </w:rPr>
        <w:t xml:space="preserve"> </w:t>
      </w:r>
      <w:r>
        <w:t>publicly</w:t>
      </w:r>
      <w:r>
        <w:rPr>
          <w:spacing w:val="-8"/>
        </w:rPr>
        <w:t xml:space="preserve"> </w:t>
      </w:r>
      <w:r>
        <w:t>available</w:t>
      </w:r>
      <w:r>
        <w:rPr>
          <w:spacing w:val="-11"/>
        </w:rPr>
        <w:t xml:space="preserve"> </w:t>
      </w:r>
      <w:r>
        <w:t>and</w:t>
      </w:r>
      <w:r>
        <w:rPr>
          <w:spacing w:val="-8"/>
        </w:rPr>
        <w:t xml:space="preserve"> </w:t>
      </w:r>
      <w:r>
        <w:t>authentic</w:t>
      </w:r>
      <w:r>
        <w:rPr>
          <w:spacing w:val="-8"/>
        </w:rPr>
        <w:t xml:space="preserve"> </w:t>
      </w:r>
      <w:r>
        <w:t>sources, and the insights generated have been developed solely by me using appropriate analytical and visualization techniques.</w:t>
      </w:r>
    </w:p>
    <w:p w14:paraId="00CEA0A3" w14:textId="77777777" w:rsidR="007C2D24" w:rsidRDefault="00000000">
      <w:pPr>
        <w:pStyle w:val="BodyText"/>
        <w:spacing w:before="2" w:line="360" w:lineRule="auto"/>
        <w:ind w:left="360" w:right="355"/>
      </w:pPr>
      <w:r>
        <w:t>This</w:t>
      </w:r>
      <w:r>
        <w:rPr>
          <w:spacing w:val="-10"/>
        </w:rPr>
        <w:t xml:space="preserve"> </w:t>
      </w:r>
      <w:r>
        <w:t>declaration</w:t>
      </w:r>
      <w:r>
        <w:rPr>
          <w:spacing w:val="-8"/>
        </w:rPr>
        <w:t xml:space="preserve"> </w:t>
      </w:r>
      <w:r>
        <w:t>is</w:t>
      </w:r>
      <w:r>
        <w:rPr>
          <w:spacing w:val="-10"/>
        </w:rPr>
        <w:t xml:space="preserve"> </w:t>
      </w:r>
      <w:r>
        <w:t>made</w:t>
      </w:r>
      <w:r>
        <w:rPr>
          <w:spacing w:val="-10"/>
        </w:rPr>
        <w:t xml:space="preserve"> </w:t>
      </w:r>
      <w:r>
        <w:t>with</w:t>
      </w:r>
      <w:r>
        <w:rPr>
          <w:spacing w:val="-7"/>
        </w:rPr>
        <w:t xml:space="preserve"> </w:t>
      </w:r>
      <w:r>
        <w:t>full</w:t>
      </w:r>
      <w:r>
        <w:rPr>
          <w:spacing w:val="-10"/>
        </w:rPr>
        <w:t xml:space="preserve"> </w:t>
      </w:r>
      <w:r>
        <w:t>honesty</w:t>
      </w:r>
      <w:r>
        <w:rPr>
          <w:spacing w:val="-8"/>
        </w:rPr>
        <w:t xml:space="preserve"> </w:t>
      </w:r>
      <w:r>
        <w:t>and</w:t>
      </w:r>
      <w:r>
        <w:rPr>
          <w:spacing w:val="-11"/>
        </w:rPr>
        <w:t xml:space="preserve"> </w:t>
      </w:r>
      <w:r>
        <w:t>sincerity,</w:t>
      </w:r>
      <w:r>
        <w:rPr>
          <w:spacing w:val="-7"/>
        </w:rPr>
        <w:t xml:space="preserve"> </w:t>
      </w:r>
      <w:r>
        <w:t>reflecting</w:t>
      </w:r>
      <w:r>
        <w:rPr>
          <w:spacing w:val="-10"/>
        </w:rPr>
        <w:t xml:space="preserve"> </w:t>
      </w:r>
      <w:r>
        <w:t>the</w:t>
      </w:r>
      <w:r>
        <w:rPr>
          <w:spacing w:val="-9"/>
        </w:rPr>
        <w:t xml:space="preserve"> </w:t>
      </w:r>
      <w:r>
        <w:t>originality</w:t>
      </w:r>
      <w:r>
        <w:rPr>
          <w:spacing w:val="-7"/>
        </w:rPr>
        <w:t xml:space="preserve"> </w:t>
      </w:r>
      <w:r>
        <w:t>and</w:t>
      </w:r>
      <w:r>
        <w:rPr>
          <w:spacing w:val="-10"/>
        </w:rPr>
        <w:t xml:space="preserve"> </w:t>
      </w:r>
      <w:r>
        <w:t>genuine</w:t>
      </w:r>
      <w:r>
        <w:rPr>
          <w:spacing w:val="-9"/>
        </w:rPr>
        <w:t xml:space="preserve"> </w:t>
      </w:r>
      <w:r>
        <w:t>nature of this work.</w:t>
      </w:r>
    </w:p>
    <w:p w14:paraId="11F52F29" w14:textId="77777777" w:rsidR="007C2D24" w:rsidRDefault="007C2D24">
      <w:pPr>
        <w:pStyle w:val="BodyText"/>
        <w:spacing w:before="151"/>
      </w:pPr>
    </w:p>
    <w:p w14:paraId="061EF63D" w14:textId="77777777" w:rsidR="007C2D24" w:rsidRDefault="00000000">
      <w:pPr>
        <w:pStyle w:val="BodyText"/>
        <w:ind w:left="360"/>
      </w:pPr>
      <w:r>
        <w:rPr>
          <w:spacing w:val="-6"/>
        </w:rPr>
        <w:t>Date:</w:t>
      </w:r>
      <w:r>
        <w:rPr>
          <w:spacing w:val="-2"/>
        </w:rPr>
        <w:t xml:space="preserve"> </w:t>
      </w:r>
      <w:r>
        <w:rPr>
          <w:spacing w:val="-6"/>
        </w:rPr>
        <w:t>09-12-2025</w:t>
      </w:r>
    </w:p>
    <w:p w14:paraId="6CD945EE" w14:textId="77777777" w:rsidR="007C2D24" w:rsidRDefault="007C2D24">
      <w:pPr>
        <w:pStyle w:val="BodyText"/>
        <w:spacing w:before="19"/>
      </w:pPr>
    </w:p>
    <w:p w14:paraId="0D68F81D" w14:textId="451E730F" w:rsidR="007C2D24" w:rsidRDefault="00000000" w:rsidP="00067B48">
      <w:pPr>
        <w:pStyle w:val="BodyText"/>
        <w:spacing w:line="487" w:lineRule="auto"/>
        <w:ind w:left="360" w:right="7521"/>
        <w:sectPr w:rsidR="007C2D24">
          <w:pgSz w:w="12240" w:h="15840"/>
          <w:pgMar w:top="1360" w:right="1080" w:bottom="280" w:left="720" w:header="720" w:footer="720" w:gutter="0"/>
          <w:cols w:space="720"/>
        </w:sectPr>
      </w:pPr>
      <w:r>
        <w:t>Signature: S</w:t>
      </w:r>
      <w:r w:rsidR="00067B48">
        <w:t>hivali V</w:t>
      </w:r>
      <w:r>
        <w:t xml:space="preserve"> </w:t>
      </w:r>
      <w:r>
        <w:rPr>
          <w:spacing w:val="-4"/>
        </w:rPr>
        <w:t>Registration</w:t>
      </w:r>
      <w:r>
        <w:rPr>
          <w:spacing w:val="-17"/>
        </w:rPr>
        <w:t xml:space="preserve"> </w:t>
      </w:r>
      <w:r>
        <w:rPr>
          <w:spacing w:val="-4"/>
        </w:rPr>
        <w:t>No.:</w:t>
      </w:r>
      <w:r>
        <w:rPr>
          <w:spacing w:val="-22"/>
        </w:rPr>
        <w:t xml:space="preserve"> </w:t>
      </w:r>
      <w:r>
        <w:rPr>
          <w:spacing w:val="-4"/>
        </w:rPr>
        <w:t>1231</w:t>
      </w:r>
      <w:r w:rsidR="00067B48">
        <w:rPr>
          <w:spacing w:val="-4"/>
        </w:rPr>
        <w:t>6054</w:t>
      </w:r>
    </w:p>
    <w:p w14:paraId="0F0333D3" w14:textId="77777777" w:rsidR="007C2D24" w:rsidRDefault="00000000">
      <w:pPr>
        <w:pStyle w:val="Heading1"/>
        <w:ind w:left="2841"/>
        <w:rPr>
          <w:u w:val="none"/>
        </w:rPr>
      </w:pPr>
      <w:r>
        <w:rPr>
          <w:spacing w:val="-2"/>
          <w:u w:val="thick"/>
        </w:rPr>
        <w:lastRenderedPageBreak/>
        <w:t>ACKNOWLEDGEMENT</w:t>
      </w:r>
    </w:p>
    <w:p w14:paraId="08E7DD7A" w14:textId="77777777" w:rsidR="007C2D24" w:rsidRDefault="007C2D24">
      <w:pPr>
        <w:pStyle w:val="BodyText"/>
      </w:pPr>
    </w:p>
    <w:p w14:paraId="42285129" w14:textId="77777777" w:rsidR="007C2D24" w:rsidRDefault="007C2D24">
      <w:pPr>
        <w:pStyle w:val="BodyText"/>
        <w:spacing w:before="150"/>
      </w:pPr>
    </w:p>
    <w:p w14:paraId="1FBE6272" w14:textId="77777777" w:rsidR="007C2D24" w:rsidRDefault="00000000">
      <w:pPr>
        <w:pStyle w:val="BodyText"/>
        <w:spacing w:line="360" w:lineRule="auto"/>
        <w:ind w:left="360" w:right="394"/>
        <w:jc w:val="both"/>
      </w:pPr>
      <w:r>
        <w:rPr>
          <w:spacing w:val="-6"/>
        </w:rPr>
        <w:t>I express my sincere</w:t>
      </w:r>
      <w:r>
        <w:rPr>
          <w:spacing w:val="-7"/>
        </w:rPr>
        <w:t xml:space="preserve"> </w:t>
      </w:r>
      <w:r>
        <w:rPr>
          <w:spacing w:val="-6"/>
        </w:rPr>
        <w:t>gratitude</w:t>
      </w:r>
      <w:r>
        <w:rPr>
          <w:spacing w:val="-7"/>
        </w:rPr>
        <w:t xml:space="preserve"> </w:t>
      </w:r>
      <w:r>
        <w:rPr>
          <w:spacing w:val="-6"/>
        </w:rPr>
        <w:t xml:space="preserve">to my course instructor, </w:t>
      </w:r>
      <w:proofErr w:type="gramStart"/>
      <w:r>
        <w:rPr>
          <w:spacing w:val="-6"/>
        </w:rPr>
        <w:t>Dr.Baljinder</w:t>
      </w:r>
      <w:proofErr w:type="gramEnd"/>
      <w:r>
        <w:rPr>
          <w:spacing w:val="-6"/>
        </w:rPr>
        <w:t xml:space="preserve"> Kaur for their</w:t>
      </w:r>
      <w:r>
        <w:rPr>
          <w:spacing w:val="-7"/>
        </w:rPr>
        <w:t xml:space="preserve"> </w:t>
      </w:r>
      <w:r>
        <w:rPr>
          <w:spacing w:val="-6"/>
        </w:rPr>
        <w:t xml:space="preserve">invaluable guidance and </w:t>
      </w:r>
      <w:r>
        <w:t xml:space="preserve">support throughout the " DATA ANALYTICS WITH POWER BI" course. Their expertise in data </w:t>
      </w:r>
      <w:r>
        <w:rPr>
          <w:spacing w:val="-8"/>
        </w:rPr>
        <w:t>organization</w:t>
      </w:r>
      <w:r>
        <w:t xml:space="preserve"> </w:t>
      </w:r>
      <w:r>
        <w:rPr>
          <w:spacing w:val="-8"/>
        </w:rPr>
        <w:t>and</w:t>
      </w:r>
      <w:r>
        <w:t xml:space="preserve"> </w:t>
      </w:r>
      <w:r>
        <w:rPr>
          <w:spacing w:val="-8"/>
        </w:rPr>
        <w:t>visualization</w:t>
      </w:r>
      <w:r>
        <w:t xml:space="preserve"> </w:t>
      </w:r>
      <w:r>
        <w:rPr>
          <w:spacing w:val="-8"/>
        </w:rPr>
        <w:t>techniques</w:t>
      </w:r>
      <w:r>
        <w:t xml:space="preserve"> </w:t>
      </w:r>
      <w:r>
        <w:rPr>
          <w:spacing w:val="-8"/>
        </w:rPr>
        <w:t>was</w:t>
      </w:r>
      <w:r>
        <w:t xml:space="preserve"> </w:t>
      </w:r>
      <w:r>
        <w:rPr>
          <w:spacing w:val="-8"/>
        </w:rPr>
        <w:t>instrumental</w:t>
      </w:r>
      <w:r>
        <w:t xml:space="preserve"> </w:t>
      </w:r>
      <w:r>
        <w:rPr>
          <w:spacing w:val="-8"/>
        </w:rPr>
        <w:t>in</w:t>
      </w:r>
      <w:r>
        <w:t xml:space="preserve"> </w:t>
      </w:r>
      <w:r>
        <w:rPr>
          <w:spacing w:val="-8"/>
        </w:rPr>
        <w:t>helping</w:t>
      </w:r>
      <w:r>
        <w:t xml:space="preserve"> </w:t>
      </w:r>
      <w:r>
        <w:rPr>
          <w:spacing w:val="-8"/>
        </w:rPr>
        <w:t>me</w:t>
      </w:r>
      <w:r>
        <w:t xml:space="preserve"> </w:t>
      </w:r>
      <w:r>
        <w:rPr>
          <w:spacing w:val="-8"/>
        </w:rPr>
        <w:t>successfully</w:t>
      </w:r>
      <w:r>
        <w:t xml:space="preserve"> </w:t>
      </w:r>
      <w:r>
        <w:rPr>
          <w:spacing w:val="-8"/>
        </w:rPr>
        <w:t>complete</w:t>
      </w:r>
      <w:r>
        <w:t xml:space="preserve"> </w:t>
      </w:r>
      <w:r>
        <w:rPr>
          <w:spacing w:val="-8"/>
        </w:rPr>
        <w:t>this</w:t>
      </w:r>
      <w:r>
        <w:t xml:space="preserve"> </w:t>
      </w:r>
      <w:r>
        <w:rPr>
          <w:spacing w:val="-8"/>
        </w:rPr>
        <w:t xml:space="preserve">project </w:t>
      </w:r>
      <w:r>
        <w:rPr>
          <w:spacing w:val="-2"/>
        </w:rPr>
        <w:t>on</w:t>
      </w:r>
      <w:r>
        <w:rPr>
          <w:spacing w:val="-7"/>
        </w:rPr>
        <w:t xml:space="preserve"> </w:t>
      </w:r>
      <w:r>
        <w:rPr>
          <w:spacing w:val="-2"/>
        </w:rPr>
        <w:t>creating</w:t>
      </w:r>
      <w:r>
        <w:rPr>
          <w:spacing w:val="-8"/>
        </w:rPr>
        <w:t xml:space="preserve"> </w:t>
      </w:r>
      <w:r>
        <w:rPr>
          <w:spacing w:val="-2"/>
        </w:rPr>
        <w:t>the</w:t>
      </w:r>
      <w:r>
        <w:rPr>
          <w:spacing w:val="-9"/>
        </w:rPr>
        <w:t xml:space="preserve"> </w:t>
      </w:r>
      <w:r>
        <w:rPr>
          <w:spacing w:val="-2"/>
        </w:rPr>
        <w:t>“PROPERTY</w:t>
      </w:r>
      <w:r>
        <w:rPr>
          <w:spacing w:val="-7"/>
        </w:rPr>
        <w:t xml:space="preserve"> </w:t>
      </w:r>
      <w:r>
        <w:rPr>
          <w:spacing w:val="-2"/>
        </w:rPr>
        <w:t>PRICING</w:t>
      </w:r>
      <w:r>
        <w:rPr>
          <w:spacing w:val="-6"/>
        </w:rPr>
        <w:t xml:space="preserve"> </w:t>
      </w:r>
      <w:r>
        <w:rPr>
          <w:spacing w:val="-2"/>
        </w:rPr>
        <w:t>ANALYTICS</w:t>
      </w:r>
      <w:r>
        <w:rPr>
          <w:spacing w:val="-7"/>
        </w:rPr>
        <w:t xml:space="preserve"> </w:t>
      </w:r>
      <w:r>
        <w:rPr>
          <w:spacing w:val="-2"/>
        </w:rPr>
        <w:t>–</w:t>
      </w:r>
      <w:r>
        <w:rPr>
          <w:spacing w:val="-5"/>
        </w:rPr>
        <w:t xml:space="preserve"> </w:t>
      </w:r>
      <w:r>
        <w:rPr>
          <w:spacing w:val="-2"/>
        </w:rPr>
        <w:t>(NEW</w:t>
      </w:r>
      <w:r>
        <w:rPr>
          <w:spacing w:val="-6"/>
        </w:rPr>
        <w:t xml:space="preserve"> </w:t>
      </w:r>
      <w:r>
        <w:rPr>
          <w:spacing w:val="-2"/>
        </w:rPr>
        <w:t>YORK)</w:t>
      </w:r>
      <w:r>
        <w:rPr>
          <w:spacing w:val="-7"/>
        </w:rPr>
        <w:t xml:space="preserve"> </w:t>
      </w:r>
      <w:r>
        <w:rPr>
          <w:spacing w:val="-2"/>
        </w:rPr>
        <w:t>DASHBOARD”</w:t>
      </w:r>
      <w:r>
        <w:rPr>
          <w:spacing w:val="-11"/>
        </w:rPr>
        <w:t xml:space="preserve"> </w:t>
      </w:r>
      <w:r>
        <w:rPr>
          <w:spacing w:val="-2"/>
        </w:rPr>
        <w:t>using</w:t>
      </w:r>
      <w:r>
        <w:rPr>
          <w:spacing w:val="-5"/>
        </w:rPr>
        <w:t xml:space="preserve"> </w:t>
      </w:r>
      <w:r>
        <w:rPr>
          <w:spacing w:val="-2"/>
        </w:rPr>
        <w:t xml:space="preserve">Power </w:t>
      </w:r>
      <w:r>
        <w:rPr>
          <w:spacing w:val="-4"/>
        </w:rPr>
        <w:t>BI.</w:t>
      </w:r>
    </w:p>
    <w:p w14:paraId="65D36D01" w14:textId="77777777" w:rsidR="007C2D24" w:rsidRDefault="007C2D24">
      <w:pPr>
        <w:pStyle w:val="BodyText"/>
      </w:pPr>
    </w:p>
    <w:p w14:paraId="7B09A50A" w14:textId="77777777" w:rsidR="007C2D24" w:rsidRDefault="007C2D24">
      <w:pPr>
        <w:pStyle w:val="BodyText"/>
      </w:pPr>
    </w:p>
    <w:p w14:paraId="3C0D5D21" w14:textId="77777777" w:rsidR="007C2D24" w:rsidRDefault="007C2D24">
      <w:pPr>
        <w:pStyle w:val="BodyText"/>
      </w:pPr>
    </w:p>
    <w:p w14:paraId="67BA956D" w14:textId="77777777" w:rsidR="007C2D24" w:rsidRDefault="007C2D24">
      <w:pPr>
        <w:pStyle w:val="BodyText"/>
      </w:pPr>
    </w:p>
    <w:p w14:paraId="7C0359A6" w14:textId="77777777" w:rsidR="007C2D24" w:rsidRDefault="007C2D24">
      <w:pPr>
        <w:pStyle w:val="BodyText"/>
        <w:spacing w:before="158"/>
      </w:pPr>
    </w:p>
    <w:p w14:paraId="27933A74" w14:textId="77777777" w:rsidR="007C2D24" w:rsidRDefault="00000000">
      <w:pPr>
        <w:pStyle w:val="BodyText"/>
        <w:spacing w:line="242" w:lineRule="auto"/>
        <w:ind w:left="720" w:right="518"/>
      </w:pPr>
      <w:r>
        <w:t xml:space="preserve">Dashboard link: </w:t>
      </w:r>
      <w:hyperlink r:id="rId6">
        <w:r w:rsidR="007C2D24">
          <w:rPr>
            <w:color w:val="0000FF"/>
            <w:spacing w:val="-2"/>
            <w:u w:val="single" w:color="0000FF"/>
          </w:rPr>
          <w:t>https://drive.google.com/file/d/1ZPwBv8NjlkEch7ivCNDD5sQKMgz5TaZD/view?usp=drive</w:t>
        </w:r>
      </w:hyperlink>
    </w:p>
    <w:p w14:paraId="56364570" w14:textId="77777777" w:rsidR="007C2D24" w:rsidRDefault="007C2D24">
      <w:pPr>
        <w:pStyle w:val="BodyText"/>
        <w:spacing w:line="275" w:lineRule="exact"/>
        <w:ind w:left="720"/>
      </w:pPr>
      <w:hyperlink r:id="rId7">
        <w:r>
          <w:rPr>
            <w:color w:val="0000FF"/>
            <w:spacing w:val="-2"/>
            <w:u w:val="single" w:color="0000FF"/>
          </w:rPr>
          <w:t>_link</w:t>
        </w:r>
      </w:hyperlink>
    </w:p>
    <w:p w14:paraId="7B12B698" w14:textId="77777777" w:rsidR="007C2D24" w:rsidRDefault="007C2D24">
      <w:pPr>
        <w:pStyle w:val="BodyText"/>
        <w:spacing w:before="38"/>
      </w:pPr>
    </w:p>
    <w:p w14:paraId="17F3EE6A" w14:textId="77777777" w:rsidR="007C2D24" w:rsidRDefault="00000000">
      <w:pPr>
        <w:pStyle w:val="BodyText"/>
        <w:spacing w:before="1" w:line="252" w:lineRule="auto"/>
        <w:ind w:left="720" w:right="1267"/>
      </w:pPr>
      <w:r>
        <w:rPr>
          <w:spacing w:val="-10"/>
        </w:rPr>
        <w:t>LinkedIn</w:t>
      </w:r>
      <w:r>
        <w:rPr>
          <w:spacing w:val="-20"/>
        </w:rPr>
        <w:t xml:space="preserve"> </w:t>
      </w:r>
      <w:r>
        <w:rPr>
          <w:spacing w:val="-10"/>
        </w:rPr>
        <w:t>link</w:t>
      </w:r>
      <w:r>
        <w:rPr>
          <w:color w:val="006DC0"/>
          <w:spacing w:val="-10"/>
        </w:rPr>
        <w:t>:</w:t>
      </w:r>
      <w:r>
        <w:rPr>
          <w:color w:val="006DC0"/>
          <w:spacing w:val="-22"/>
        </w:rPr>
        <w:t xml:space="preserve"> </w:t>
      </w:r>
      <w:hyperlink r:id="rId8">
        <w:r w:rsidR="007C2D24">
          <w:rPr>
            <w:color w:val="0000FF"/>
            <w:spacing w:val="-10"/>
            <w:u w:val="single" w:color="0000FF"/>
          </w:rPr>
          <w:t>https://www.linkedin.com/posts/saurav-kumar-ba10a3298_powerbi-dataanalytics-</w:t>
        </w:r>
      </w:hyperlink>
      <w:r>
        <w:rPr>
          <w:color w:val="0000FF"/>
          <w:spacing w:val="-10"/>
        </w:rPr>
        <w:t xml:space="preserve"> </w:t>
      </w:r>
      <w:hyperlink r:id="rId9">
        <w:r w:rsidR="007C2D24">
          <w:rPr>
            <w:color w:val="0000FF"/>
            <w:spacing w:val="-6"/>
            <w:u w:val="single" w:color="0000FF"/>
          </w:rPr>
          <w:t>dashboarddesign-activity-7405580944713322496-</w:t>
        </w:r>
      </w:hyperlink>
      <w:r>
        <w:rPr>
          <w:color w:val="0000FF"/>
          <w:spacing w:val="-6"/>
        </w:rPr>
        <w:t xml:space="preserve"> </w:t>
      </w:r>
      <w:hyperlink r:id="rId10">
        <w:r w:rsidR="007C2D24">
          <w:rPr>
            <w:color w:val="0000FF"/>
            <w:spacing w:val="-12"/>
            <w:u w:val="single" w:color="0000FF"/>
          </w:rPr>
          <w:t>AFNE?utm_source=social_share_send&amp;utm_medium=member_desktop_web&amp;rcm=ACoAAEfq</w:t>
        </w:r>
      </w:hyperlink>
      <w:r>
        <w:rPr>
          <w:color w:val="0000FF"/>
          <w:spacing w:val="-12"/>
        </w:rPr>
        <w:t xml:space="preserve"> </w:t>
      </w:r>
      <w:hyperlink r:id="rId11">
        <w:r w:rsidR="007C2D24">
          <w:rPr>
            <w:color w:val="0000FF"/>
            <w:spacing w:val="-2"/>
            <w:u w:val="single" w:color="0000FF"/>
          </w:rPr>
          <w:t>hOkB1W8fzK443EpKrJOmdp_yZsST5Hg</w:t>
        </w:r>
      </w:hyperlink>
    </w:p>
    <w:p w14:paraId="040E2277" w14:textId="77777777" w:rsidR="007C2D24" w:rsidRDefault="007C2D24">
      <w:pPr>
        <w:pStyle w:val="BodyText"/>
        <w:spacing w:line="252" w:lineRule="auto"/>
        <w:sectPr w:rsidR="007C2D24">
          <w:pgSz w:w="12240" w:h="15840"/>
          <w:pgMar w:top="1360" w:right="1080" w:bottom="280" w:left="720" w:header="720" w:footer="720" w:gutter="0"/>
          <w:cols w:space="720"/>
        </w:sectPr>
      </w:pPr>
    </w:p>
    <w:p w14:paraId="2D4CED6C" w14:textId="77777777" w:rsidR="007C2D24" w:rsidRDefault="00000000">
      <w:pPr>
        <w:spacing w:before="70"/>
        <w:ind w:left="372"/>
        <w:jc w:val="center"/>
        <w:rPr>
          <w:b/>
          <w:sz w:val="28"/>
        </w:rPr>
      </w:pPr>
      <w:r>
        <w:rPr>
          <w:b/>
          <w:spacing w:val="-2"/>
          <w:sz w:val="28"/>
        </w:rPr>
        <w:lastRenderedPageBreak/>
        <w:t>Table</w:t>
      </w:r>
      <w:r>
        <w:rPr>
          <w:b/>
          <w:spacing w:val="-11"/>
          <w:sz w:val="28"/>
        </w:rPr>
        <w:t xml:space="preserve"> </w:t>
      </w:r>
      <w:r>
        <w:rPr>
          <w:b/>
          <w:spacing w:val="-2"/>
          <w:sz w:val="28"/>
        </w:rPr>
        <w:t>of</w:t>
      </w:r>
      <w:r>
        <w:rPr>
          <w:b/>
          <w:spacing w:val="-14"/>
          <w:sz w:val="28"/>
        </w:rPr>
        <w:t xml:space="preserve"> </w:t>
      </w:r>
      <w:r>
        <w:rPr>
          <w:b/>
          <w:spacing w:val="-2"/>
          <w:sz w:val="28"/>
        </w:rPr>
        <w:t>Contents</w:t>
      </w:r>
    </w:p>
    <w:p w14:paraId="7B3D18EE" w14:textId="77777777" w:rsidR="007C2D24" w:rsidRDefault="007C2D24">
      <w:pPr>
        <w:pStyle w:val="BodyText"/>
        <w:spacing w:before="265"/>
        <w:rPr>
          <w:b/>
          <w:sz w:val="28"/>
        </w:rPr>
      </w:pPr>
    </w:p>
    <w:p w14:paraId="71F25459" w14:textId="77777777" w:rsidR="007C2D24" w:rsidRDefault="007C2D24">
      <w:pPr>
        <w:pStyle w:val="ListParagraph"/>
        <w:numPr>
          <w:ilvl w:val="0"/>
          <w:numId w:val="10"/>
        </w:numPr>
        <w:tabs>
          <w:tab w:val="left" w:pos="954"/>
        </w:tabs>
        <w:ind w:left="954" w:hanging="229"/>
        <w:rPr>
          <w:sz w:val="24"/>
        </w:rPr>
      </w:pPr>
      <w:hyperlink w:anchor="_bookmark0" w:history="1">
        <w:r>
          <w:rPr>
            <w:color w:val="006DC0"/>
            <w:spacing w:val="-2"/>
            <w:sz w:val="24"/>
          </w:rPr>
          <w:t>Introduction</w:t>
        </w:r>
      </w:hyperlink>
    </w:p>
    <w:p w14:paraId="789ADE21" w14:textId="77777777" w:rsidR="007C2D24" w:rsidRDefault="007C2D24">
      <w:pPr>
        <w:pStyle w:val="ListParagraph"/>
        <w:numPr>
          <w:ilvl w:val="0"/>
          <w:numId w:val="10"/>
        </w:numPr>
        <w:tabs>
          <w:tab w:val="left" w:pos="941"/>
        </w:tabs>
        <w:spacing w:before="125"/>
        <w:ind w:left="941" w:hanging="221"/>
        <w:rPr>
          <w:sz w:val="24"/>
        </w:rPr>
      </w:pPr>
      <w:hyperlink w:anchor="_bookmark1" w:history="1">
        <w:r>
          <w:rPr>
            <w:color w:val="006DC0"/>
            <w:spacing w:val="-4"/>
            <w:sz w:val="24"/>
          </w:rPr>
          <w:t>Source</w:t>
        </w:r>
        <w:r>
          <w:rPr>
            <w:color w:val="006DC0"/>
            <w:spacing w:val="-15"/>
            <w:sz w:val="24"/>
          </w:rPr>
          <w:t xml:space="preserve"> </w:t>
        </w:r>
        <w:r>
          <w:rPr>
            <w:color w:val="006DC0"/>
            <w:spacing w:val="-4"/>
            <w:sz w:val="24"/>
          </w:rPr>
          <w:t>of</w:t>
        </w:r>
        <w:r>
          <w:rPr>
            <w:color w:val="006DC0"/>
            <w:spacing w:val="-14"/>
            <w:sz w:val="24"/>
          </w:rPr>
          <w:t xml:space="preserve"> </w:t>
        </w:r>
        <w:r>
          <w:rPr>
            <w:color w:val="006DC0"/>
            <w:spacing w:val="-4"/>
            <w:sz w:val="24"/>
          </w:rPr>
          <w:t>dataset</w:t>
        </w:r>
      </w:hyperlink>
    </w:p>
    <w:p w14:paraId="6848854E" w14:textId="77777777" w:rsidR="007C2D24" w:rsidRDefault="007C2D24">
      <w:pPr>
        <w:pStyle w:val="ListParagraph"/>
        <w:numPr>
          <w:ilvl w:val="0"/>
          <w:numId w:val="10"/>
        </w:numPr>
        <w:tabs>
          <w:tab w:val="left" w:pos="949"/>
        </w:tabs>
        <w:spacing w:before="135"/>
        <w:ind w:left="949" w:hanging="229"/>
        <w:rPr>
          <w:sz w:val="24"/>
        </w:rPr>
      </w:pPr>
      <w:hyperlink w:anchor="_bookmark2" w:history="1">
        <w:r>
          <w:rPr>
            <w:color w:val="006DC0"/>
            <w:spacing w:val="-7"/>
            <w:sz w:val="24"/>
          </w:rPr>
          <w:t>EDA</w:t>
        </w:r>
        <w:r>
          <w:rPr>
            <w:color w:val="006DC0"/>
            <w:spacing w:val="-20"/>
            <w:sz w:val="24"/>
          </w:rPr>
          <w:t xml:space="preserve"> </w:t>
        </w:r>
        <w:r>
          <w:rPr>
            <w:color w:val="006DC0"/>
            <w:spacing w:val="-2"/>
            <w:sz w:val="24"/>
          </w:rPr>
          <w:t>process</w:t>
        </w:r>
      </w:hyperlink>
    </w:p>
    <w:p w14:paraId="412F0223" w14:textId="77777777" w:rsidR="007C2D24" w:rsidRDefault="007C2D24">
      <w:pPr>
        <w:pStyle w:val="ListParagraph"/>
        <w:numPr>
          <w:ilvl w:val="0"/>
          <w:numId w:val="10"/>
        </w:numPr>
        <w:tabs>
          <w:tab w:val="left" w:pos="937"/>
        </w:tabs>
        <w:spacing w:before="122"/>
        <w:ind w:left="937" w:hanging="217"/>
        <w:rPr>
          <w:sz w:val="24"/>
        </w:rPr>
      </w:pPr>
      <w:hyperlink w:anchor="_bookmark3" w:history="1">
        <w:r>
          <w:rPr>
            <w:color w:val="006DC0"/>
            <w:spacing w:val="-4"/>
            <w:sz w:val="24"/>
          </w:rPr>
          <w:t>Analysis</w:t>
        </w:r>
        <w:r>
          <w:rPr>
            <w:color w:val="006DC0"/>
            <w:spacing w:val="-16"/>
            <w:sz w:val="24"/>
          </w:rPr>
          <w:t xml:space="preserve"> </w:t>
        </w:r>
        <w:r>
          <w:rPr>
            <w:color w:val="006DC0"/>
            <w:spacing w:val="-4"/>
            <w:sz w:val="24"/>
          </w:rPr>
          <w:t>on</w:t>
        </w:r>
        <w:r>
          <w:rPr>
            <w:color w:val="006DC0"/>
            <w:spacing w:val="-21"/>
            <w:sz w:val="24"/>
          </w:rPr>
          <w:t xml:space="preserve"> </w:t>
        </w:r>
        <w:r>
          <w:rPr>
            <w:color w:val="006DC0"/>
            <w:spacing w:val="-4"/>
            <w:sz w:val="24"/>
          </w:rPr>
          <w:t>dataset</w:t>
        </w:r>
        <w:r>
          <w:rPr>
            <w:color w:val="006DC0"/>
            <w:spacing w:val="-3"/>
            <w:sz w:val="24"/>
          </w:rPr>
          <w:t xml:space="preserve"> </w:t>
        </w:r>
        <w:r>
          <w:rPr>
            <w:color w:val="006DC0"/>
            <w:spacing w:val="-4"/>
            <w:sz w:val="24"/>
          </w:rPr>
          <w:t>(for</w:t>
        </w:r>
        <w:r>
          <w:rPr>
            <w:color w:val="006DC0"/>
            <w:spacing w:val="-15"/>
            <w:sz w:val="24"/>
          </w:rPr>
          <w:t xml:space="preserve"> </w:t>
        </w:r>
        <w:r>
          <w:rPr>
            <w:color w:val="006DC0"/>
            <w:spacing w:val="-4"/>
            <w:sz w:val="24"/>
          </w:rPr>
          <w:t>each</w:t>
        </w:r>
        <w:r>
          <w:rPr>
            <w:color w:val="006DC0"/>
            <w:spacing w:val="-7"/>
            <w:sz w:val="24"/>
          </w:rPr>
          <w:t xml:space="preserve"> </w:t>
        </w:r>
        <w:r>
          <w:rPr>
            <w:color w:val="006DC0"/>
            <w:spacing w:val="-4"/>
            <w:sz w:val="24"/>
          </w:rPr>
          <w:t>analysis)</w:t>
        </w:r>
      </w:hyperlink>
    </w:p>
    <w:p w14:paraId="4371DBC5" w14:textId="77777777" w:rsidR="007C2D24" w:rsidRDefault="007C2D24">
      <w:pPr>
        <w:pStyle w:val="ListParagraph"/>
        <w:numPr>
          <w:ilvl w:val="1"/>
          <w:numId w:val="10"/>
        </w:numPr>
        <w:tabs>
          <w:tab w:val="left" w:pos="1440"/>
        </w:tabs>
        <w:spacing w:before="130"/>
        <w:ind w:hanging="487"/>
        <w:jc w:val="left"/>
        <w:rPr>
          <w:sz w:val="24"/>
        </w:rPr>
      </w:pPr>
      <w:hyperlink w:anchor="_bookmark4" w:history="1">
        <w:r>
          <w:rPr>
            <w:color w:val="006DC0"/>
            <w:sz w:val="24"/>
          </w:rPr>
          <w:t>Objective</w:t>
        </w:r>
        <w:r>
          <w:rPr>
            <w:color w:val="006DC0"/>
            <w:spacing w:val="-11"/>
            <w:sz w:val="24"/>
          </w:rPr>
          <w:t xml:space="preserve"> </w:t>
        </w:r>
        <w:r>
          <w:rPr>
            <w:color w:val="006DC0"/>
            <w:sz w:val="24"/>
          </w:rPr>
          <w:t>1:</w:t>
        </w:r>
        <w:r>
          <w:rPr>
            <w:color w:val="006DC0"/>
            <w:spacing w:val="-1"/>
            <w:sz w:val="24"/>
          </w:rPr>
          <w:t xml:space="preserve"> </w:t>
        </w:r>
        <w:proofErr w:type="spellStart"/>
        <w:r>
          <w:rPr>
            <w:color w:val="006DC0"/>
            <w:sz w:val="24"/>
          </w:rPr>
          <w:t>Analyse</w:t>
        </w:r>
        <w:proofErr w:type="spellEnd"/>
        <w:r>
          <w:rPr>
            <w:color w:val="006DC0"/>
            <w:spacing w:val="-2"/>
            <w:sz w:val="24"/>
          </w:rPr>
          <w:t xml:space="preserve"> </w:t>
        </w:r>
        <w:r>
          <w:rPr>
            <w:color w:val="006DC0"/>
            <w:sz w:val="24"/>
          </w:rPr>
          <w:t>Total</w:t>
        </w:r>
        <w:r>
          <w:rPr>
            <w:color w:val="006DC0"/>
            <w:spacing w:val="-1"/>
            <w:sz w:val="24"/>
          </w:rPr>
          <w:t xml:space="preserve"> </w:t>
        </w:r>
        <w:r>
          <w:rPr>
            <w:color w:val="006DC0"/>
            <w:sz w:val="24"/>
          </w:rPr>
          <w:t>Sales</w:t>
        </w:r>
        <w:r>
          <w:rPr>
            <w:color w:val="006DC0"/>
            <w:spacing w:val="-7"/>
            <w:sz w:val="24"/>
          </w:rPr>
          <w:t xml:space="preserve"> </w:t>
        </w:r>
        <w:r>
          <w:rPr>
            <w:color w:val="006DC0"/>
            <w:sz w:val="24"/>
          </w:rPr>
          <w:t>Value</w:t>
        </w:r>
        <w:r>
          <w:rPr>
            <w:color w:val="006DC0"/>
            <w:spacing w:val="-4"/>
            <w:sz w:val="24"/>
          </w:rPr>
          <w:t xml:space="preserve"> </w:t>
        </w:r>
        <w:r>
          <w:rPr>
            <w:color w:val="006DC0"/>
            <w:sz w:val="24"/>
          </w:rPr>
          <w:t>by</w:t>
        </w:r>
        <w:r>
          <w:rPr>
            <w:color w:val="006DC0"/>
            <w:spacing w:val="-1"/>
            <w:sz w:val="24"/>
          </w:rPr>
          <w:t xml:space="preserve"> </w:t>
        </w:r>
        <w:r>
          <w:rPr>
            <w:color w:val="006DC0"/>
            <w:spacing w:val="-2"/>
            <w:sz w:val="24"/>
          </w:rPr>
          <w:t>Borough</w:t>
        </w:r>
      </w:hyperlink>
    </w:p>
    <w:p w14:paraId="0208F35B" w14:textId="77777777" w:rsidR="007C2D24" w:rsidRDefault="007C2D24">
      <w:pPr>
        <w:pStyle w:val="ListParagraph"/>
        <w:numPr>
          <w:ilvl w:val="1"/>
          <w:numId w:val="10"/>
        </w:numPr>
        <w:tabs>
          <w:tab w:val="left" w:pos="1440"/>
        </w:tabs>
        <w:spacing w:before="123"/>
        <w:ind w:hanging="554"/>
        <w:jc w:val="left"/>
        <w:rPr>
          <w:sz w:val="24"/>
        </w:rPr>
      </w:pPr>
      <w:hyperlink w:anchor="_bookmark5" w:history="1">
        <w:r>
          <w:rPr>
            <w:color w:val="006DC0"/>
            <w:sz w:val="24"/>
          </w:rPr>
          <w:t>Objective</w:t>
        </w:r>
        <w:r>
          <w:rPr>
            <w:color w:val="006DC0"/>
            <w:spacing w:val="-15"/>
            <w:sz w:val="24"/>
          </w:rPr>
          <w:t xml:space="preserve"> </w:t>
        </w:r>
        <w:r>
          <w:rPr>
            <w:color w:val="006DC0"/>
            <w:sz w:val="24"/>
          </w:rPr>
          <w:t>2:</w:t>
        </w:r>
        <w:r>
          <w:rPr>
            <w:color w:val="006DC0"/>
            <w:spacing w:val="1"/>
            <w:sz w:val="24"/>
          </w:rPr>
          <w:t xml:space="preserve"> </w:t>
        </w:r>
        <w:r>
          <w:rPr>
            <w:color w:val="006DC0"/>
            <w:sz w:val="24"/>
          </w:rPr>
          <w:t>Identify</w:t>
        </w:r>
        <w:r>
          <w:rPr>
            <w:color w:val="006DC0"/>
            <w:spacing w:val="-2"/>
            <w:sz w:val="24"/>
          </w:rPr>
          <w:t xml:space="preserve"> </w:t>
        </w:r>
        <w:r>
          <w:rPr>
            <w:color w:val="006DC0"/>
            <w:sz w:val="24"/>
          </w:rPr>
          <w:t>Monthly</w:t>
        </w:r>
        <w:r>
          <w:rPr>
            <w:color w:val="006DC0"/>
            <w:spacing w:val="-7"/>
            <w:sz w:val="24"/>
          </w:rPr>
          <w:t xml:space="preserve"> </w:t>
        </w:r>
        <w:r>
          <w:rPr>
            <w:color w:val="006DC0"/>
            <w:sz w:val="24"/>
          </w:rPr>
          <w:t>Price</w:t>
        </w:r>
        <w:r>
          <w:rPr>
            <w:color w:val="006DC0"/>
            <w:spacing w:val="-9"/>
            <w:sz w:val="24"/>
          </w:rPr>
          <w:t xml:space="preserve"> </w:t>
        </w:r>
        <w:r>
          <w:rPr>
            <w:color w:val="006DC0"/>
            <w:sz w:val="24"/>
          </w:rPr>
          <w:t>Trends</w:t>
        </w:r>
        <w:r>
          <w:rPr>
            <w:color w:val="006DC0"/>
            <w:spacing w:val="-6"/>
            <w:sz w:val="24"/>
          </w:rPr>
          <w:t xml:space="preserve"> </w:t>
        </w:r>
        <w:r>
          <w:rPr>
            <w:color w:val="006DC0"/>
            <w:sz w:val="24"/>
          </w:rPr>
          <w:t>in</w:t>
        </w:r>
        <w:r>
          <w:rPr>
            <w:color w:val="006DC0"/>
            <w:spacing w:val="-7"/>
            <w:sz w:val="24"/>
          </w:rPr>
          <w:t xml:space="preserve"> </w:t>
        </w:r>
        <w:r>
          <w:rPr>
            <w:color w:val="006DC0"/>
            <w:sz w:val="24"/>
          </w:rPr>
          <w:t>the NYC</w:t>
        </w:r>
        <w:r>
          <w:rPr>
            <w:color w:val="006DC0"/>
            <w:spacing w:val="-6"/>
            <w:sz w:val="24"/>
          </w:rPr>
          <w:t xml:space="preserve"> </w:t>
        </w:r>
        <w:r>
          <w:rPr>
            <w:color w:val="006DC0"/>
            <w:sz w:val="24"/>
          </w:rPr>
          <w:t>Property</w:t>
        </w:r>
        <w:r>
          <w:rPr>
            <w:color w:val="006DC0"/>
            <w:spacing w:val="-4"/>
            <w:sz w:val="24"/>
          </w:rPr>
          <w:t xml:space="preserve"> </w:t>
        </w:r>
        <w:r>
          <w:rPr>
            <w:color w:val="006DC0"/>
            <w:spacing w:val="-2"/>
            <w:sz w:val="24"/>
          </w:rPr>
          <w:t>Market</w:t>
        </w:r>
      </w:hyperlink>
    </w:p>
    <w:p w14:paraId="2C6C94EB" w14:textId="77777777" w:rsidR="007C2D24" w:rsidRDefault="007C2D24">
      <w:pPr>
        <w:pStyle w:val="ListParagraph"/>
        <w:numPr>
          <w:ilvl w:val="1"/>
          <w:numId w:val="10"/>
        </w:numPr>
        <w:tabs>
          <w:tab w:val="left" w:pos="1440"/>
        </w:tabs>
        <w:spacing w:before="123"/>
        <w:ind w:hanging="607"/>
        <w:jc w:val="left"/>
        <w:rPr>
          <w:sz w:val="24"/>
        </w:rPr>
      </w:pPr>
      <w:hyperlink w:anchor="_bookmark6" w:history="1">
        <w:r>
          <w:rPr>
            <w:color w:val="006DC0"/>
            <w:sz w:val="24"/>
          </w:rPr>
          <w:t>Objective</w:t>
        </w:r>
        <w:r>
          <w:rPr>
            <w:color w:val="006DC0"/>
            <w:spacing w:val="-11"/>
            <w:sz w:val="24"/>
          </w:rPr>
          <w:t xml:space="preserve"> </w:t>
        </w:r>
        <w:r>
          <w:rPr>
            <w:color w:val="006DC0"/>
            <w:sz w:val="24"/>
          </w:rPr>
          <w:t>3:</w:t>
        </w:r>
        <w:r>
          <w:rPr>
            <w:color w:val="006DC0"/>
            <w:spacing w:val="-3"/>
            <w:sz w:val="24"/>
          </w:rPr>
          <w:t xml:space="preserve"> </w:t>
        </w:r>
        <w:r>
          <w:rPr>
            <w:color w:val="006DC0"/>
            <w:sz w:val="24"/>
          </w:rPr>
          <w:t>Evaluate</w:t>
        </w:r>
        <w:r>
          <w:rPr>
            <w:color w:val="006DC0"/>
            <w:spacing w:val="-5"/>
            <w:sz w:val="24"/>
          </w:rPr>
          <w:t xml:space="preserve"> </w:t>
        </w:r>
        <w:r>
          <w:rPr>
            <w:color w:val="006DC0"/>
            <w:sz w:val="24"/>
          </w:rPr>
          <w:t>Overall Market</w:t>
        </w:r>
        <w:r>
          <w:rPr>
            <w:color w:val="006DC0"/>
            <w:spacing w:val="-5"/>
            <w:sz w:val="24"/>
          </w:rPr>
          <w:t xml:space="preserve"> </w:t>
        </w:r>
        <w:r>
          <w:rPr>
            <w:color w:val="006DC0"/>
            <w:sz w:val="24"/>
          </w:rPr>
          <w:t xml:space="preserve">Pricing </w:t>
        </w:r>
        <w:r>
          <w:rPr>
            <w:color w:val="006DC0"/>
            <w:spacing w:val="-2"/>
            <w:sz w:val="24"/>
          </w:rPr>
          <w:t>Performance</w:t>
        </w:r>
      </w:hyperlink>
    </w:p>
    <w:p w14:paraId="5C99D151" w14:textId="77777777" w:rsidR="007C2D24" w:rsidRDefault="007C2D24">
      <w:pPr>
        <w:pStyle w:val="ListParagraph"/>
        <w:numPr>
          <w:ilvl w:val="1"/>
          <w:numId w:val="10"/>
        </w:numPr>
        <w:tabs>
          <w:tab w:val="left" w:pos="1440"/>
        </w:tabs>
        <w:spacing w:before="123"/>
        <w:ind w:hanging="607"/>
        <w:jc w:val="left"/>
        <w:rPr>
          <w:sz w:val="24"/>
        </w:rPr>
      </w:pPr>
      <w:hyperlink w:anchor="_bookmark7" w:history="1">
        <w:r>
          <w:rPr>
            <w:color w:val="006DC0"/>
            <w:sz w:val="24"/>
          </w:rPr>
          <w:t>Objective</w:t>
        </w:r>
        <w:r>
          <w:rPr>
            <w:color w:val="006DC0"/>
            <w:spacing w:val="-7"/>
            <w:sz w:val="24"/>
          </w:rPr>
          <w:t xml:space="preserve"> </w:t>
        </w:r>
        <w:r>
          <w:rPr>
            <w:color w:val="006DC0"/>
            <w:sz w:val="24"/>
          </w:rPr>
          <w:t>4:</w:t>
        </w:r>
        <w:r>
          <w:rPr>
            <w:color w:val="006DC0"/>
            <w:spacing w:val="-1"/>
            <w:sz w:val="24"/>
          </w:rPr>
          <w:t xml:space="preserve"> </w:t>
        </w:r>
        <w:proofErr w:type="spellStart"/>
        <w:r>
          <w:rPr>
            <w:color w:val="006DC0"/>
            <w:sz w:val="24"/>
          </w:rPr>
          <w:t>Analyse</w:t>
        </w:r>
        <w:proofErr w:type="spellEnd"/>
        <w:r>
          <w:rPr>
            <w:color w:val="006DC0"/>
            <w:spacing w:val="-1"/>
            <w:sz w:val="24"/>
          </w:rPr>
          <w:t xml:space="preserve"> </w:t>
        </w:r>
        <w:r>
          <w:rPr>
            <w:color w:val="006DC0"/>
            <w:sz w:val="24"/>
          </w:rPr>
          <w:t>Market</w:t>
        </w:r>
        <w:r>
          <w:rPr>
            <w:color w:val="006DC0"/>
            <w:spacing w:val="-1"/>
            <w:sz w:val="24"/>
          </w:rPr>
          <w:t xml:space="preserve"> </w:t>
        </w:r>
        <w:r>
          <w:rPr>
            <w:color w:val="006DC0"/>
            <w:sz w:val="24"/>
          </w:rPr>
          <w:t>Share</w:t>
        </w:r>
        <w:r>
          <w:rPr>
            <w:color w:val="006DC0"/>
            <w:spacing w:val="-7"/>
            <w:sz w:val="24"/>
          </w:rPr>
          <w:t xml:space="preserve"> </w:t>
        </w:r>
        <w:r>
          <w:rPr>
            <w:color w:val="006DC0"/>
            <w:sz w:val="24"/>
          </w:rPr>
          <w:t>by</w:t>
        </w:r>
        <w:r>
          <w:rPr>
            <w:color w:val="006DC0"/>
            <w:spacing w:val="-1"/>
            <w:sz w:val="24"/>
          </w:rPr>
          <w:t xml:space="preserve"> </w:t>
        </w:r>
        <w:r>
          <w:rPr>
            <w:color w:val="006DC0"/>
            <w:sz w:val="24"/>
          </w:rPr>
          <w:t xml:space="preserve">Property </w:t>
        </w:r>
        <w:r>
          <w:rPr>
            <w:color w:val="006DC0"/>
            <w:spacing w:val="-2"/>
            <w:sz w:val="24"/>
          </w:rPr>
          <w:t>Usage</w:t>
        </w:r>
      </w:hyperlink>
    </w:p>
    <w:p w14:paraId="13FFE805" w14:textId="77777777" w:rsidR="007C2D24" w:rsidRDefault="007C2D24">
      <w:pPr>
        <w:pStyle w:val="ListParagraph"/>
        <w:numPr>
          <w:ilvl w:val="1"/>
          <w:numId w:val="10"/>
        </w:numPr>
        <w:tabs>
          <w:tab w:val="left" w:pos="1440"/>
        </w:tabs>
        <w:spacing w:before="118"/>
        <w:ind w:hanging="540"/>
        <w:jc w:val="left"/>
        <w:rPr>
          <w:sz w:val="24"/>
        </w:rPr>
      </w:pPr>
      <w:hyperlink w:anchor="_bookmark8" w:history="1">
        <w:r>
          <w:rPr>
            <w:color w:val="006DC0"/>
            <w:sz w:val="24"/>
          </w:rPr>
          <w:t>Objective</w:t>
        </w:r>
        <w:r>
          <w:rPr>
            <w:color w:val="006DC0"/>
            <w:spacing w:val="-11"/>
            <w:sz w:val="24"/>
          </w:rPr>
          <w:t xml:space="preserve"> </w:t>
        </w:r>
        <w:r>
          <w:rPr>
            <w:color w:val="006DC0"/>
            <w:sz w:val="24"/>
          </w:rPr>
          <w:t>5:</w:t>
        </w:r>
        <w:r>
          <w:rPr>
            <w:color w:val="006DC0"/>
            <w:spacing w:val="-1"/>
            <w:sz w:val="24"/>
          </w:rPr>
          <w:t xml:space="preserve"> </w:t>
        </w:r>
        <w:r>
          <w:rPr>
            <w:color w:val="006DC0"/>
            <w:sz w:val="24"/>
          </w:rPr>
          <w:t>Evaluate</w:t>
        </w:r>
        <w:r>
          <w:rPr>
            <w:color w:val="006DC0"/>
            <w:spacing w:val="-2"/>
            <w:sz w:val="24"/>
          </w:rPr>
          <w:t xml:space="preserve"> </w:t>
        </w:r>
        <w:r>
          <w:rPr>
            <w:color w:val="006DC0"/>
            <w:sz w:val="24"/>
          </w:rPr>
          <w:t>Value</w:t>
        </w:r>
        <w:r>
          <w:rPr>
            <w:color w:val="006DC0"/>
            <w:spacing w:val="-2"/>
            <w:sz w:val="24"/>
          </w:rPr>
          <w:t xml:space="preserve"> </w:t>
        </w:r>
        <w:r>
          <w:rPr>
            <w:color w:val="006DC0"/>
            <w:sz w:val="24"/>
          </w:rPr>
          <w:t>Shift</w:t>
        </w:r>
        <w:r>
          <w:rPr>
            <w:color w:val="006DC0"/>
            <w:spacing w:val="-2"/>
            <w:sz w:val="24"/>
          </w:rPr>
          <w:t xml:space="preserve"> </w:t>
        </w:r>
        <w:r>
          <w:rPr>
            <w:color w:val="006DC0"/>
            <w:sz w:val="24"/>
          </w:rPr>
          <w:t>Based</w:t>
        </w:r>
        <w:r>
          <w:rPr>
            <w:color w:val="006DC0"/>
            <w:spacing w:val="-1"/>
            <w:sz w:val="24"/>
          </w:rPr>
          <w:t xml:space="preserve"> </w:t>
        </w:r>
        <w:r>
          <w:rPr>
            <w:color w:val="006DC0"/>
            <w:sz w:val="24"/>
          </w:rPr>
          <w:t>on</w:t>
        </w:r>
        <w:r>
          <w:rPr>
            <w:color w:val="006DC0"/>
            <w:spacing w:val="-6"/>
            <w:sz w:val="24"/>
          </w:rPr>
          <w:t xml:space="preserve"> </w:t>
        </w:r>
        <w:r>
          <w:rPr>
            <w:color w:val="006DC0"/>
            <w:sz w:val="24"/>
          </w:rPr>
          <w:t>Building</w:t>
        </w:r>
        <w:r>
          <w:rPr>
            <w:color w:val="006DC0"/>
            <w:spacing w:val="-1"/>
            <w:sz w:val="24"/>
          </w:rPr>
          <w:t xml:space="preserve"> </w:t>
        </w:r>
        <w:r>
          <w:rPr>
            <w:color w:val="006DC0"/>
            <w:spacing w:val="-5"/>
            <w:sz w:val="24"/>
          </w:rPr>
          <w:t>Age</w:t>
        </w:r>
      </w:hyperlink>
    </w:p>
    <w:p w14:paraId="5B74C841" w14:textId="77777777" w:rsidR="007C2D24" w:rsidRDefault="007C2D24">
      <w:pPr>
        <w:pStyle w:val="ListParagraph"/>
        <w:numPr>
          <w:ilvl w:val="1"/>
          <w:numId w:val="10"/>
        </w:numPr>
        <w:tabs>
          <w:tab w:val="left" w:pos="1440"/>
        </w:tabs>
        <w:spacing w:before="123"/>
        <w:ind w:hanging="607"/>
        <w:jc w:val="left"/>
        <w:rPr>
          <w:sz w:val="24"/>
        </w:rPr>
      </w:pPr>
      <w:hyperlink w:anchor="_bookmark9" w:history="1">
        <w:r>
          <w:rPr>
            <w:color w:val="006DC0"/>
            <w:sz w:val="24"/>
          </w:rPr>
          <w:t>Objective</w:t>
        </w:r>
        <w:r>
          <w:rPr>
            <w:color w:val="006DC0"/>
            <w:spacing w:val="-11"/>
            <w:sz w:val="24"/>
          </w:rPr>
          <w:t xml:space="preserve"> </w:t>
        </w:r>
        <w:r>
          <w:rPr>
            <w:color w:val="006DC0"/>
            <w:sz w:val="24"/>
          </w:rPr>
          <w:t>6:</w:t>
        </w:r>
        <w:r>
          <w:rPr>
            <w:color w:val="006DC0"/>
            <w:spacing w:val="-2"/>
            <w:sz w:val="24"/>
          </w:rPr>
          <w:t xml:space="preserve"> </w:t>
        </w:r>
        <w:r>
          <w:rPr>
            <w:color w:val="006DC0"/>
            <w:sz w:val="24"/>
          </w:rPr>
          <w:t>Identify</w:t>
        </w:r>
        <w:r>
          <w:rPr>
            <w:color w:val="006DC0"/>
            <w:spacing w:val="-7"/>
            <w:sz w:val="24"/>
          </w:rPr>
          <w:t xml:space="preserve"> </w:t>
        </w:r>
        <w:r>
          <w:rPr>
            <w:color w:val="006DC0"/>
            <w:sz w:val="24"/>
          </w:rPr>
          <w:t>High-Value</w:t>
        </w:r>
        <w:r>
          <w:rPr>
            <w:color w:val="006DC0"/>
            <w:spacing w:val="-8"/>
            <w:sz w:val="24"/>
          </w:rPr>
          <w:t xml:space="preserve"> </w:t>
        </w:r>
        <w:r>
          <w:rPr>
            <w:color w:val="006DC0"/>
            <w:sz w:val="24"/>
          </w:rPr>
          <w:t>Market</w:t>
        </w:r>
        <w:r>
          <w:rPr>
            <w:color w:val="006DC0"/>
            <w:spacing w:val="-4"/>
            <w:sz w:val="24"/>
          </w:rPr>
          <w:t xml:space="preserve"> </w:t>
        </w:r>
        <w:r>
          <w:rPr>
            <w:color w:val="006DC0"/>
            <w:sz w:val="24"/>
          </w:rPr>
          <w:t>Hotspots</w:t>
        </w:r>
        <w:r>
          <w:rPr>
            <w:color w:val="006DC0"/>
            <w:spacing w:val="-7"/>
            <w:sz w:val="24"/>
          </w:rPr>
          <w:t xml:space="preserve"> </w:t>
        </w:r>
        <w:r>
          <w:rPr>
            <w:color w:val="006DC0"/>
            <w:sz w:val="24"/>
          </w:rPr>
          <w:t>Across</w:t>
        </w:r>
        <w:r>
          <w:rPr>
            <w:color w:val="006DC0"/>
            <w:spacing w:val="-5"/>
            <w:sz w:val="24"/>
          </w:rPr>
          <w:t xml:space="preserve"> NYC</w:t>
        </w:r>
      </w:hyperlink>
    </w:p>
    <w:p w14:paraId="2A33478C" w14:textId="77777777" w:rsidR="007C2D24" w:rsidRDefault="007C2D24">
      <w:pPr>
        <w:pStyle w:val="ListParagraph"/>
        <w:numPr>
          <w:ilvl w:val="1"/>
          <w:numId w:val="10"/>
        </w:numPr>
        <w:tabs>
          <w:tab w:val="left" w:pos="1440"/>
        </w:tabs>
        <w:spacing w:before="118"/>
        <w:ind w:hanging="674"/>
        <w:jc w:val="left"/>
        <w:rPr>
          <w:sz w:val="24"/>
        </w:rPr>
      </w:pPr>
      <w:hyperlink w:anchor="_bookmark10" w:history="1">
        <w:r>
          <w:rPr>
            <w:color w:val="006DC0"/>
            <w:sz w:val="24"/>
          </w:rPr>
          <w:t>Objective</w:t>
        </w:r>
        <w:r>
          <w:rPr>
            <w:color w:val="006DC0"/>
            <w:spacing w:val="-11"/>
            <w:sz w:val="24"/>
          </w:rPr>
          <w:t xml:space="preserve"> </w:t>
        </w:r>
        <w:r>
          <w:rPr>
            <w:color w:val="006DC0"/>
            <w:sz w:val="24"/>
          </w:rPr>
          <w:t>7:</w:t>
        </w:r>
        <w:r>
          <w:rPr>
            <w:color w:val="006DC0"/>
            <w:spacing w:val="-7"/>
            <w:sz w:val="24"/>
          </w:rPr>
          <w:t xml:space="preserve"> </w:t>
        </w:r>
        <w:r>
          <w:rPr>
            <w:color w:val="006DC0"/>
            <w:sz w:val="24"/>
          </w:rPr>
          <w:t>Assess</w:t>
        </w:r>
        <w:r>
          <w:rPr>
            <w:color w:val="006DC0"/>
            <w:spacing w:val="-3"/>
            <w:sz w:val="24"/>
          </w:rPr>
          <w:t xml:space="preserve"> </w:t>
        </w:r>
        <w:r>
          <w:rPr>
            <w:color w:val="006DC0"/>
            <w:sz w:val="24"/>
          </w:rPr>
          <w:t>Overall</w:t>
        </w:r>
        <w:r>
          <w:rPr>
            <w:color w:val="006DC0"/>
            <w:spacing w:val="-6"/>
            <w:sz w:val="24"/>
          </w:rPr>
          <w:t xml:space="preserve"> </w:t>
        </w:r>
        <w:r>
          <w:rPr>
            <w:color w:val="006DC0"/>
            <w:sz w:val="24"/>
          </w:rPr>
          <w:t>Market</w:t>
        </w:r>
        <w:r>
          <w:rPr>
            <w:color w:val="006DC0"/>
            <w:spacing w:val="-7"/>
            <w:sz w:val="24"/>
          </w:rPr>
          <w:t xml:space="preserve"> </w:t>
        </w:r>
        <w:r>
          <w:rPr>
            <w:color w:val="006DC0"/>
            <w:sz w:val="24"/>
          </w:rPr>
          <w:t>Performance Through</w:t>
        </w:r>
        <w:r>
          <w:rPr>
            <w:color w:val="006DC0"/>
            <w:spacing w:val="-6"/>
            <w:sz w:val="24"/>
          </w:rPr>
          <w:t xml:space="preserve"> </w:t>
        </w:r>
        <w:r>
          <w:rPr>
            <w:color w:val="006DC0"/>
            <w:sz w:val="24"/>
          </w:rPr>
          <w:t>Key</w:t>
        </w:r>
        <w:r>
          <w:rPr>
            <w:color w:val="006DC0"/>
            <w:spacing w:val="-7"/>
            <w:sz w:val="24"/>
          </w:rPr>
          <w:t xml:space="preserve"> </w:t>
        </w:r>
        <w:r>
          <w:rPr>
            <w:color w:val="006DC0"/>
            <w:sz w:val="24"/>
          </w:rPr>
          <w:t>Sales</w:t>
        </w:r>
        <w:r>
          <w:rPr>
            <w:color w:val="006DC0"/>
            <w:spacing w:val="3"/>
            <w:sz w:val="24"/>
          </w:rPr>
          <w:t xml:space="preserve"> </w:t>
        </w:r>
        <w:r>
          <w:rPr>
            <w:color w:val="006DC0"/>
            <w:spacing w:val="-2"/>
            <w:sz w:val="24"/>
          </w:rPr>
          <w:t>Indicators</w:t>
        </w:r>
      </w:hyperlink>
    </w:p>
    <w:p w14:paraId="0C4C88D9" w14:textId="77777777" w:rsidR="007C2D24" w:rsidRDefault="007C2D24">
      <w:pPr>
        <w:pStyle w:val="ListParagraph"/>
        <w:numPr>
          <w:ilvl w:val="0"/>
          <w:numId w:val="10"/>
        </w:numPr>
        <w:tabs>
          <w:tab w:val="left" w:pos="951"/>
        </w:tabs>
        <w:spacing w:before="125"/>
        <w:ind w:left="951" w:hanging="233"/>
        <w:rPr>
          <w:sz w:val="24"/>
        </w:rPr>
      </w:pPr>
      <w:hyperlink w:anchor="_bookmark11" w:history="1">
        <w:r>
          <w:rPr>
            <w:color w:val="006DC0"/>
            <w:spacing w:val="-2"/>
            <w:sz w:val="24"/>
          </w:rPr>
          <w:t>Conclusion</w:t>
        </w:r>
      </w:hyperlink>
    </w:p>
    <w:p w14:paraId="6F2AAF24" w14:textId="77777777" w:rsidR="007C2D24" w:rsidRDefault="007C2D24">
      <w:pPr>
        <w:pStyle w:val="ListParagraph"/>
        <w:numPr>
          <w:ilvl w:val="0"/>
          <w:numId w:val="10"/>
        </w:numPr>
        <w:tabs>
          <w:tab w:val="left" w:pos="942"/>
        </w:tabs>
        <w:spacing w:before="125"/>
        <w:ind w:left="942" w:hanging="224"/>
        <w:rPr>
          <w:sz w:val="24"/>
        </w:rPr>
      </w:pPr>
      <w:hyperlink w:anchor="_bookmark12" w:history="1">
        <w:r>
          <w:rPr>
            <w:color w:val="006DC0"/>
            <w:spacing w:val="-5"/>
            <w:sz w:val="24"/>
          </w:rPr>
          <w:t>Future</w:t>
        </w:r>
        <w:r>
          <w:rPr>
            <w:color w:val="006DC0"/>
            <w:spacing w:val="-9"/>
            <w:sz w:val="24"/>
          </w:rPr>
          <w:t xml:space="preserve"> </w:t>
        </w:r>
        <w:r>
          <w:rPr>
            <w:color w:val="006DC0"/>
            <w:spacing w:val="-2"/>
            <w:sz w:val="24"/>
          </w:rPr>
          <w:t>scope</w:t>
        </w:r>
      </w:hyperlink>
    </w:p>
    <w:p w14:paraId="538DEEC3" w14:textId="77777777" w:rsidR="007C2D24" w:rsidRDefault="007C2D24">
      <w:pPr>
        <w:pStyle w:val="ListParagraph"/>
        <w:numPr>
          <w:ilvl w:val="0"/>
          <w:numId w:val="10"/>
        </w:numPr>
        <w:tabs>
          <w:tab w:val="left" w:pos="949"/>
        </w:tabs>
        <w:spacing w:before="128"/>
        <w:ind w:left="949" w:hanging="229"/>
        <w:rPr>
          <w:sz w:val="24"/>
        </w:rPr>
      </w:pPr>
      <w:hyperlink w:anchor="_bookmark13" w:history="1">
        <w:r>
          <w:rPr>
            <w:color w:val="006DC0"/>
            <w:spacing w:val="-2"/>
            <w:sz w:val="24"/>
          </w:rPr>
          <w:t>References</w:t>
        </w:r>
      </w:hyperlink>
    </w:p>
    <w:p w14:paraId="070DA442" w14:textId="77777777" w:rsidR="007C2D24" w:rsidRDefault="007C2D24">
      <w:pPr>
        <w:pStyle w:val="ListParagraph"/>
        <w:rPr>
          <w:sz w:val="24"/>
        </w:rPr>
        <w:sectPr w:rsidR="007C2D24">
          <w:pgSz w:w="12240" w:h="15840"/>
          <w:pgMar w:top="1120" w:right="1080" w:bottom="280" w:left="720" w:header="720" w:footer="720" w:gutter="0"/>
          <w:cols w:space="720"/>
        </w:sectPr>
      </w:pPr>
    </w:p>
    <w:p w14:paraId="31631D4B" w14:textId="77777777" w:rsidR="007C2D24" w:rsidRPr="00067B48" w:rsidRDefault="00000000">
      <w:pPr>
        <w:pStyle w:val="Heading2"/>
        <w:spacing w:before="67"/>
        <w:rPr>
          <w:color w:val="365F91"/>
          <w:spacing w:val="-2"/>
          <w:sz w:val="32"/>
          <w:szCs w:val="32"/>
        </w:rPr>
      </w:pPr>
      <w:bookmarkStart w:id="0" w:name="_bookmark0"/>
      <w:bookmarkEnd w:id="0"/>
      <w:r w:rsidRPr="00067B48">
        <w:rPr>
          <w:color w:val="365F91"/>
          <w:spacing w:val="-2"/>
          <w:sz w:val="32"/>
          <w:szCs w:val="32"/>
        </w:rPr>
        <w:lastRenderedPageBreak/>
        <w:t>Introduction</w:t>
      </w:r>
    </w:p>
    <w:p w14:paraId="170CE613" w14:textId="77777777" w:rsidR="00067B48" w:rsidRDefault="00067B48">
      <w:pPr>
        <w:pStyle w:val="Heading2"/>
        <w:spacing w:before="67"/>
      </w:pPr>
    </w:p>
    <w:p w14:paraId="41CA905C" w14:textId="4553E0D7" w:rsidR="00067B48" w:rsidRPr="00F83100" w:rsidRDefault="00067B48" w:rsidP="00067B48">
      <w:pPr>
        <w:pStyle w:val="BodyText"/>
        <w:ind w:left="360"/>
        <w:rPr>
          <w:lang w:val="en-IN"/>
        </w:rPr>
      </w:pPr>
      <w:r w:rsidRPr="00F83100">
        <w:rPr>
          <w:lang w:val="en-IN"/>
        </w:rPr>
        <w:t>Population data plays a critical role in understanding the social, economic, and developmental structure of a country. In a diverse and populous nation like India, demographic indicators such as population distribution, literacy levels, workforce participation, and gender balance vary significantly across states and regions. Analyzing these variations is essential for effective policy planning, resource allocation, and socio-economic development.</w:t>
      </w:r>
    </w:p>
    <w:p w14:paraId="23E43E86" w14:textId="77777777" w:rsidR="00067B48" w:rsidRPr="00F83100" w:rsidRDefault="00067B48" w:rsidP="00067B48">
      <w:pPr>
        <w:pStyle w:val="BodyText"/>
        <w:ind w:left="360"/>
        <w:rPr>
          <w:lang w:val="en-IN"/>
        </w:rPr>
      </w:pPr>
    </w:p>
    <w:p w14:paraId="1310F79C" w14:textId="77777777" w:rsidR="00067B48" w:rsidRPr="00F83100" w:rsidRDefault="00067B48" w:rsidP="00067B48">
      <w:pPr>
        <w:pStyle w:val="BodyText"/>
        <w:ind w:left="360"/>
        <w:rPr>
          <w:lang w:val="en-IN"/>
        </w:rPr>
      </w:pPr>
      <w:r w:rsidRPr="00F83100">
        <w:rPr>
          <w:lang w:val="en-IN"/>
        </w:rPr>
        <w:t>With the availability of large-scale census data, data analytics and visualization techniques can be applied to convert raw demographic data into meaningful insights. Business intelligence tools like Power BI enable interactive analysis and visual storytelling, making complex datasets easier to interpret for decision-makers.</w:t>
      </w:r>
    </w:p>
    <w:p w14:paraId="574FF0F6" w14:textId="77777777" w:rsidR="00067B48" w:rsidRPr="00F83100" w:rsidRDefault="00067B48" w:rsidP="00067B48">
      <w:pPr>
        <w:pStyle w:val="BodyText"/>
        <w:ind w:left="360"/>
        <w:rPr>
          <w:lang w:val="en-IN"/>
        </w:rPr>
      </w:pPr>
    </w:p>
    <w:p w14:paraId="0CF7DB84" w14:textId="77777777" w:rsidR="00067B48" w:rsidRPr="00F83100" w:rsidRDefault="00067B48" w:rsidP="00067B48">
      <w:pPr>
        <w:pStyle w:val="BodyText"/>
        <w:ind w:left="360"/>
        <w:rPr>
          <w:lang w:val="en-IN"/>
        </w:rPr>
      </w:pPr>
      <w:r w:rsidRPr="00F83100">
        <w:rPr>
          <w:lang w:val="en-IN"/>
        </w:rPr>
        <w:t>This project focuses on analyzing Census of India data using Power BI to gain insights into national and state-wise population trends. The dashboard aims to highlight key demographic indicators such as total population, male and female population distribution, literacy rates, child population, workforce participation, and gender gaps.</w:t>
      </w:r>
    </w:p>
    <w:p w14:paraId="01D3F050" w14:textId="77777777" w:rsidR="00067B48" w:rsidRPr="00F83100" w:rsidRDefault="00067B48" w:rsidP="00067B48">
      <w:pPr>
        <w:pStyle w:val="BodyText"/>
        <w:ind w:left="360"/>
        <w:rPr>
          <w:lang w:val="en-IN"/>
        </w:rPr>
      </w:pPr>
    </w:p>
    <w:p w14:paraId="1BAD0124" w14:textId="77777777" w:rsidR="00067B48" w:rsidRPr="00F83100" w:rsidRDefault="00067B48" w:rsidP="00067B48">
      <w:pPr>
        <w:pStyle w:val="BodyText"/>
        <w:ind w:left="360"/>
        <w:rPr>
          <w:lang w:val="en-IN"/>
        </w:rPr>
      </w:pPr>
      <w:r w:rsidRPr="00F83100">
        <w:rPr>
          <w:lang w:val="en-IN"/>
        </w:rPr>
        <w:t>The primary objective of this project is to provide a comprehensive and interactive demographic analysis that supports data-driven understanding of India’s population structure and regional disparities.</w:t>
      </w:r>
    </w:p>
    <w:p w14:paraId="7A6D4893" w14:textId="57117FAB" w:rsidR="007C2D24" w:rsidRDefault="007C2D24">
      <w:pPr>
        <w:pStyle w:val="BodyText"/>
      </w:pPr>
    </w:p>
    <w:p w14:paraId="4D862D22" w14:textId="77777777" w:rsidR="007C2D24" w:rsidRDefault="007C2D24">
      <w:pPr>
        <w:pStyle w:val="BodyText"/>
        <w:spacing w:before="6"/>
      </w:pPr>
    </w:p>
    <w:p w14:paraId="2F7E4366" w14:textId="77777777" w:rsidR="007C2D24" w:rsidRPr="00067B48" w:rsidRDefault="00000000">
      <w:pPr>
        <w:pStyle w:val="Heading2"/>
        <w:jc w:val="both"/>
        <w:rPr>
          <w:color w:val="365F91"/>
          <w:spacing w:val="-2"/>
          <w:sz w:val="32"/>
          <w:szCs w:val="32"/>
        </w:rPr>
      </w:pPr>
      <w:bookmarkStart w:id="1" w:name="_bookmark1"/>
      <w:bookmarkEnd w:id="1"/>
      <w:r w:rsidRPr="00067B48">
        <w:rPr>
          <w:color w:val="365F91"/>
          <w:sz w:val="32"/>
          <w:szCs w:val="32"/>
        </w:rPr>
        <w:t>Source</w:t>
      </w:r>
      <w:r w:rsidRPr="00067B48">
        <w:rPr>
          <w:color w:val="365F91"/>
          <w:spacing w:val="-8"/>
          <w:sz w:val="32"/>
          <w:szCs w:val="32"/>
        </w:rPr>
        <w:t xml:space="preserve"> </w:t>
      </w:r>
      <w:r w:rsidRPr="00067B48">
        <w:rPr>
          <w:color w:val="365F91"/>
          <w:sz w:val="32"/>
          <w:szCs w:val="32"/>
        </w:rPr>
        <w:t>of</w:t>
      </w:r>
      <w:r w:rsidRPr="00067B48">
        <w:rPr>
          <w:color w:val="365F91"/>
          <w:spacing w:val="-6"/>
          <w:sz w:val="32"/>
          <w:szCs w:val="32"/>
        </w:rPr>
        <w:t xml:space="preserve"> </w:t>
      </w:r>
      <w:r w:rsidRPr="00067B48">
        <w:rPr>
          <w:color w:val="365F91"/>
          <w:spacing w:val="-2"/>
          <w:sz w:val="32"/>
          <w:szCs w:val="32"/>
        </w:rPr>
        <w:t>Dataset</w:t>
      </w:r>
    </w:p>
    <w:p w14:paraId="41880FAD" w14:textId="77777777" w:rsidR="00067B48" w:rsidRPr="00F83100" w:rsidRDefault="00067B48">
      <w:pPr>
        <w:pStyle w:val="Heading2"/>
        <w:jc w:val="both"/>
      </w:pPr>
    </w:p>
    <w:p w14:paraId="60FE2728" w14:textId="77777777" w:rsidR="00067B48" w:rsidRPr="00F83100" w:rsidRDefault="00067B48" w:rsidP="00067B48">
      <w:pPr>
        <w:pStyle w:val="Heading2"/>
        <w:rPr>
          <w:sz w:val="24"/>
          <w:szCs w:val="24"/>
          <w:lang w:val="en-IN"/>
        </w:rPr>
      </w:pPr>
      <w:r w:rsidRPr="00F83100">
        <w:rPr>
          <w:sz w:val="24"/>
          <w:szCs w:val="24"/>
          <w:lang w:val="en-IN"/>
        </w:rPr>
        <w:t xml:space="preserve">The dataset used in this project is sourced from the </w:t>
      </w:r>
      <w:r w:rsidRPr="00F83100">
        <w:rPr>
          <w:b/>
          <w:bCs/>
          <w:sz w:val="24"/>
          <w:szCs w:val="24"/>
          <w:lang w:val="en-IN"/>
        </w:rPr>
        <w:t>Census of India</w:t>
      </w:r>
      <w:r w:rsidRPr="00F83100">
        <w:rPr>
          <w:sz w:val="24"/>
          <w:szCs w:val="24"/>
          <w:lang w:val="en-IN"/>
        </w:rPr>
        <w:t>, an official government dataset released for public analysis and research. The dataset contains state-wise demographic information including total population, male and female population, literacy data, workforce details, and child population statistics.</w:t>
      </w:r>
    </w:p>
    <w:p w14:paraId="47B0E929" w14:textId="77777777" w:rsidR="00067B48" w:rsidRPr="00F83100" w:rsidRDefault="00067B48" w:rsidP="00067B48">
      <w:pPr>
        <w:pStyle w:val="Heading2"/>
        <w:rPr>
          <w:sz w:val="24"/>
          <w:szCs w:val="24"/>
          <w:lang w:val="en-IN"/>
        </w:rPr>
      </w:pPr>
    </w:p>
    <w:p w14:paraId="1131120F" w14:textId="77777777" w:rsidR="00067B48" w:rsidRPr="00F83100" w:rsidRDefault="00067B48" w:rsidP="00067B48">
      <w:pPr>
        <w:pStyle w:val="Heading2"/>
        <w:rPr>
          <w:sz w:val="24"/>
          <w:szCs w:val="24"/>
          <w:lang w:val="en-IN"/>
        </w:rPr>
      </w:pPr>
      <w:r w:rsidRPr="00F83100">
        <w:rPr>
          <w:sz w:val="24"/>
          <w:szCs w:val="24"/>
          <w:lang w:val="en-IN"/>
        </w:rPr>
        <w:t>Being a government-authenticated dataset, it is reliable, accurate, and suitable for large-scale demographic and socio-economic analysis. The dataset provides a real-world foundation for understanding population patterns and regional differences across India.</w:t>
      </w:r>
    </w:p>
    <w:p w14:paraId="017B2048" w14:textId="77777777" w:rsidR="00067B48" w:rsidRPr="00067B48" w:rsidRDefault="00067B48" w:rsidP="00067B48">
      <w:pPr>
        <w:pStyle w:val="Heading2"/>
        <w:rPr>
          <w:rFonts w:asciiTheme="majorHAnsi" w:hAnsiTheme="majorHAnsi"/>
          <w:lang w:val="en-IN"/>
        </w:rPr>
      </w:pPr>
    </w:p>
    <w:p w14:paraId="5CC56678" w14:textId="77777777" w:rsidR="007C2D24" w:rsidRDefault="007C2D24">
      <w:pPr>
        <w:spacing w:before="2"/>
        <w:ind w:left="360"/>
        <w:jc w:val="both"/>
        <w:rPr>
          <w:sz w:val="28"/>
        </w:rPr>
      </w:pPr>
      <w:hyperlink r:id="rId12">
        <w:r>
          <w:rPr>
            <w:color w:val="0000FF"/>
            <w:spacing w:val="-2"/>
            <w:sz w:val="28"/>
            <w:u w:val="single" w:color="0000FF"/>
          </w:rPr>
          <w:t>Dataset</w:t>
        </w:r>
        <w:r>
          <w:rPr>
            <w:color w:val="0000FF"/>
            <w:spacing w:val="-5"/>
            <w:sz w:val="28"/>
            <w:u w:val="single" w:color="0000FF"/>
          </w:rPr>
          <w:t xml:space="preserve"> </w:t>
        </w:r>
        <w:r>
          <w:rPr>
            <w:color w:val="0000FF"/>
            <w:spacing w:val="-4"/>
            <w:sz w:val="28"/>
            <w:u w:val="single" w:color="0000FF"/>
          </w:rPr>
          <w:t>link</w:t>
        </w:r>
      </w:hyperlink>
    </w:p>
    <w:p w14:paraId="1BF8EA54" w14:textId="77777777" w:rsidR="007C2D24" w:rsidRDefault="007C2D24">
      <w:pPr>
        <w:jc w:val="both"/>
        <w:rPr>
          <w:sz w:val="28"/>
        </w:rPr>
        <w:sectPr w:rsidR="007C2D24">
          <w:pgSz w:w="12240" w:h="15840"/>
          <w:pgMar w:top="780" w:right="1080" w:bottom="280" w:left="720" w:header="720" w:footer="720" w:gutter="0"/>
          <w:cols w:space="720"/>
        </w:sectPr>
      </w:pPr>
    </w:p>
    <w:p w14:paraId="37425F19" w14:textId="77777777" w:rsidR="007C2D24" w:rsidRDefault="00000000">
      <w:pPr>
        <w:pStyle w:val="Heading2"/>
        <w:spacing w:before="67"/>
        <w:rPr>
          <w:color w:val="365F91"/>
          <w:spacing w:val="-2"/>
        </w:rPr>
      </w:pPr>
      <w:bookmarkStart w:id="2" w:name="_bookmark2"/>
      <w:bookmarkEnd w:id="2"/>
      <w:r>
        <w:rPr>
          <w:color w:val="365F91"/>
          <w:spacing w:val="-2"/>
        </w:rPr>
        <w:lastRenderedPageBreak/>
        <w:t>Exploratory</w:t>
      </w:r>
      <w:r>
        <w:rPr>
          <w:color w:val="365F91"/>
          <w:spacing w:val="-5"/>
        </w:rPr>
        <w:t xml:space="preserve"> </w:t>
      </w:r>
      <w:r>
        <w:rPr>
          <w:color w:val="365F91"/>
          <w:spacing w:val="-2"/>
        </w:rPr>
        <w:t>Data</w:t>
      </w:r>
      <w:r>
        <w:rPr>
          <w:color w:val="365F91"/>
          <w:spacing w:val="-9"/>
        </w:rPr>
        <w:t xml:space="preserve"> </w:t>
      </w:r>
      <w:r>
        <w:rPr>
          <w:color w:val="365F91"/>
          <w:spacing w:val="-2"/>
        </w:rPr>
        <w:t>Analysis</w:t>
      </w:r>
    </w:p>
    <w:p w14:paraId="723E21E5" w14:textId="7ABF2C76" w:rsidR="00067B48" w:rsidRDefault="00067B48">
      <w:pPr>
        <w:pStyle w:val="Heading2"/>
        <w:spacing w:before="67"/>
        <w:rPr>
          <w:sz w:val="24"/>
          <w:szCs w:val="24"/>
        </w:rPr>
      </w:pPr>
      <w:r w:rsidRPr="00F83100">
        <w:rPr>
          <w:sz w:val="24"/>
          <w:szCs w:val="24"/>
        </w:rPr>
        <w:t>A detailed Exploratory Data Analysis (EDA) process was carried out to understand the dataset structure, improve data quality, and prepare it for effective visualization and analysis.</w:t>
      </w:r>
    </w:p>
    <w:p w14:paraId="32FDDD4F" w14:textId="77777777" w:rsidR="00F83100" w:rsidRPr="00F83100" w:rsidRDefault="00F83100">
      <w:pPr>
        <w:pStyle w:val="Heading2"/>
        <w:spacing w:before="67"/>
        <w:rPr>
          <w:sz w:val="24"/>
          <w:szCs w:val="24"/>
        </w:rPr>
      </w:pPr>
    </w:p>
    <w:p w14:paraId="2BA2376D" w14:textId="77777777" w:rsidR="007C2D24" w:rsidRDefault="00000000">
      <w:pPr>
        <w:pStyle w:val="ListParagraph"/>
        <w:numPr>
          <w:ilvl w:val="1"/>
          <w:numId w:val="8"/>
        </w:numPr>
        <w:tabs>
          <w:tab w:val="left" w:pos="720"/>
        </w:tabs>
        <w:spacing w:line="274" w:lineRule="exact"/>
        <w:ind w:hanging="360"/>
        <w:rPr>
          <w:sz w:val="24"/>
        </w:rPr>
      </w:pPr>
      <w:r>
        <w:rPr>
          <w:sz w:val="24"/>
        </w:rPr>
        <w:t>Data</w:t>
      </w:r>
      <w:r>
        <w:rPr>
          <w:spacing w:val="-10"/>
          <w:sz w:val="24"/>
        </w:rPr>
        <w:t xml:space="preserve"> </w:t>
      </w:r>
      <w:r>
        <w:rPr>
          <w:spacing w:val="-2"/>
          <w:sz w:val="24"/>
        </w:rPr>
        <w:t>Understanding</w:t>
      </w:r>
    </w:p>
    <w:p w14:paraId="09350B45" w14:textId="77777777" w:rsidR="007C2D24" w:rsidRDefault="00000000">
      <w:pPr>
        <w:pStyle w:val="ListParagraph"/>
        <w:numPr>
          <w:ilvl w:val="2"/>
          <w:numId w:val="8"/>
        </w:numPr>
        <w:tabs>
          <w:tab w:val="left" w:pos="1080"/>
        </w:tabs>
        <w:spacing w:before="137"/>
        <w:rPr>
          <w:sz w:val="24"/>
        </w:rPr>
      </w:pPr>
      <w:r>
        <w:rPr>
          <w:sz w:val="24"/>
        </w:rPr>
        <w:t>Inspected</w:t>
      </w:r>
      <w:r>
        <w:rPr>
          <w:spacing w:val="-11"/>
          <w:sz w:val="24"/>
        </w:rPr>
        <w:t xml:space="preserve"> </w:t>
      </w:r>
      <w:r>
        <w:rPr>
          <w:sz w:val="24"/>
        </w:rPr>
        <w:t>dataset</w:t>
      </w:r>
      <w:r>
        <w:rPr>
          <w:spacing w:val="-1"/>
          <w:sz w:val="24"/>
        </w:rPr>
        <w:t xml:space="preserve"> </w:t>
      </w:r>
      <w:r>
        <w:rPr>
          <w:sz w:val="24"/>
        </w:rPr>
        <w:t>structure</w:t>
      </w:r>
      <w:r>
        <w:rPr>
          <w:spacing w:val="-6"/>
          <w:sz w:val="24"/>
        </w:rPr>
        <w:t xml:space="preserve"> </w:t>
      </w:r>
      <w:r>
        <w:rPr>
          <w:sz w:val="24"/>
        </w:rPr>
        <w:t>to</w:t>
      </w:r>
      <w:r>
        <w:rPr>
          <w:spacing w:val="-1"/>
          <w:sz w:val="24"/>
        </w:rPr>
        <w:t xml:space="preserve"> </w:t>
      </w:r>
      <w:r>
        <w:rPr>
          <w:sz w:val="24"/>
        </w:rPr>
        <w:t>understand</w:t>
      </w:r>
      <w:r>
        <w:rPr>
          <w:spacing w:val="-4"/>
          <w:sz w:val="24"/>
        </w:rPr>
        <w:t xml:space="preserve"> </w:t>
      </w:r>
      <w:r>
        <w:rPr>
          <w:sz w:val="24"/>
        </w:rPr>
        <w:t>number</w:t>
      </w:r>
      <w:r>
        <w:rPr>
          <w:spacing w:val="-7"/>
          <w:sz w:val="24"/>
        </w:rPr>
        <w:t xml:space="preserve"> </w:t>
      </w:r>
      <w:r>
        <w:rPr>
          <w:sz w:val="24"/>
        </w:rPr>
        <w:t>of</w:t>
      </w:r>
      <w:r>
        <w:rPr>
          <w:spacing w:val="-5"/>
          <w:sz w:val="24"/>
        </w:rPr>
        <w:t xml:space="preserve"> </w:t>
      </w:r>
      <w:r>
        <w:rPr>
          <w:sz w:val="24"/>
        </w:rPr>
        <w:t>rows,</w:t>
      </w:r>
      <w:r>
        <w:rPr>
          <w:spacing w:val="-1"/>
          <w:sz w:val="24"/>
        </w:rPr>
        <w:t xml:space="preserve"> </w:t>
      </w:r>
      <w:r>
        <w:rPr>
          <w:sz w:val="24"/>
        </w:rPr>
        <w:t>columns,</w:t>
      </w:r>
      <w:r>
        <w:rPr>
          <w:spacing w:val="-4"/>
          <w:sz w:val="24"/>
        </w:rPr>
        <w:t xml:space="preserve"> </w:t>
      </w:r>
      <w:r>
        <w:rPr>
          <w:sz w:val="24"/>
        </w:rPr>
        <w:t>and</w:t>
      </w:r>
      <w:r>
        <w:rPr>
          <w:spacing w:val="-1"/>
          <w:sz w:val="24"/>
        </w:rPr>
        <w:t xml:space="preserve"> </w:t>
      </w:r>
      <w:r>
        <w:rPr>
          <w:sz w:val="24"/>
        </w:rPr>
        <w:t>attribute</w:t>
      </w:r>
      <w:r>
        <w:rPr>
          <w:spacing w:val="-1"/>
          <w:sz w:val="24"/>
        </w:rPr>
        <w:t xml:space="preserve"> </w:t>
      </w:r>
      <w:r>
        <w:rPr>
          <w:spacing w:val="-2"/>
          <w:sz w:val="24"/>
        </w:rPr>
        <w:t>types</w:t>
      </w:r>
    </w:p>
    <w:p w14:paraId="52FE1228" w14:textId="77777777" w:rsidR="007C2D24" w:rsidRDefault="00000000">
      <w:pPr>
        <w:pStyle w:val="ListParagraph"/>
        <w:numPr>
          <w:ilvl w:val="2"/>
          <w:numId w:val="8"/>
        </w:numPr>
        <w:tabs>
          <w:tab w:val="left" w:pos="1080"/>
        </w:tabs>
        <w:spacing w:before="140"/>
        <w:rPr>
          <w:sz w:val="24"/>
        </w:rPr>
      </w:pPr>
      <w:r>
        <w:rPr>
          <w:sz w:val="24"/>
        </w:rPr>
        <w:t>Studied</w:t>
      </w:r>
      <w:r>
        <w:rPr>
          <w:spacing w:val="-9"/>
          <w:sz w:val="24"/>
        </w:rPr>
        <w:t xml:space="preserve"> </w:t>
      </w:r>
      <w:r>
        <w:rPr>
          <w:sz w:val="24"/>
        </w:rPr>
        <w:t>important</w:t>
      </w:r>
      <w:r>
        <w:rPr>
          <w:spacing w:val="-7"/>
          <w:sz w:val="24"/>
        </w:rPr>
        <w:t xml:space="preserve"> </w:t>
      </w:r>
      <w:r>
        <w:rPr>
          <w:sz w:val="24"/>
        </w:rPr>
        <w:t>variables</w:t>
      </w:r>
      <w:r>
        <w:rPr>
          <w:spacing w:val="-5"/>
          <w:sz w:val="24"/>
        </w:rPr>
        <w:t xml:space="preserve"> </w:t>
      </w:r>
      <w:r>
        <w:rPr>
          <w:spacing w:val="-4"/>
          <w:sz w:val="24"/>
        </w:rPr>
        <w:t>like:</w:t>
      </w:r>
    </w:p>
    <w:p w14:paraId="780B7C4B" w14:textId="77777777" w:rsidR="007C2D24" w:rsidRDefault="00000000">
      <w:pPr>
        <w:pStyle w:val="ListParagraph"/>
        <w:numPr>
          <w:ilvl w:val="3"/>
          <w:numId w:val="8"/>
        </w:numPr>
        <w:tabs>
          <w:tab w:val="left" w:pos="1799"/>
        </w:tabs>
        <w:spacing w:before="139"/>
        <w:ind w:left="1799" w:hanging="359"/>
        <w:rPr>
          <w:sz w:val="24"/>
        </w:rPr>
      </w:pPr>
      <w:r>
        <w:rPr>
          <w:sz w:val="24"/>
        </w:rPr>
        <w:t>Sale</w:t>
      </w:r>
      <w:r>
        <w:rPr>
          <w:spacing w:val="-8"/>
          <w:sz w:val="24"/>
        </w:rPr>
        <w:t xml:space="preserve"> </w:t>
      </w:r>
      <w:r>
        <w:rPr>
          <w:spacing w:val="-2"/>
          <w:sz w:val="24"/>
        </w:rPr>
        <w:t>Price</w:t>
      </w:r>
    </w:p>
    <w:p w14:paraId="6BAC3B6F" w14:textId="77777777" w:rsidR="007C2D24" w:rsidRDefault="00000000">
      <w:pPr>
        <w:pStyle w:val="ListParagraph"/>
        <w:numPr>
          <w:ilvl w:val="3"/>
          <w:numId w:val="8"/>
        </w:numPr>
        <w:tabs>
          <w:tab w:val="left" w:pos="1799"/>
        </w:tabs>
        <w:spacing w:before="112"/>
        <w:ind w:left="1799" w:hanging="359"/>
        <w:rPr>
          <w:sz w:val="24"/>
        </w:rPr>
      </w:pPr>
      <w:r>
        <w:rPr>
          <w:sz w:val="24"/>
        </w:rPr>
        <w:t>Borough</w:t>
      </w:r>
      <w:r>
        <w:rPr>
          <w:spacing w:val="-1"/>
          <w:sz w:val="24"/>
        </w:rPr>
        <w:t xml:space="preserve"> </w:t>
      </w:r>
      <w:r>
        <w:rPr>
          <w:sz w:val="24"/>
        </w:rPr>
        <w:t xml:space="preserve">&amp; </w:t>
      </w:r>
      <w:proofErr w:type="spellStart"/>
      <w:r>
        <w:rPr>
          <w:spacing w:val="-2"/>
          <w:sz w:val="24"/>
        </w:rPr>
        <w:t>Neighbourhood</w:t>
      </w:r>
      <w:proofErr w:type="spellEnd"/>
    </w:p>
    <w:p w14:paraId="49710AA2" w14:textId="77777777" w:rsidR="007C2D24" w:rsidRDefault="00000000">
      <w:pPr>
        <w:pStyle w:val="ListParagraph"/>
        <w:numPr>
          <w:ilvl w:val="3"/>
          <w:numId w:val="8"/>
        </w:numPr>
        <w:tabs>
          <w:tab w:val="left" w:pos="1799"/>
        </w:tabs>
        <w:spacing w:before="111"/>
        <w:ind w:left="1799" w:hanging="359"/>
        <w:rPr>
          <w:sz w:val="24"/>
        </w:rPr>
      </w:pPr>
      <w:r>
        <w:rPr>
          <w:sz w:val="24"/>
        </w:rPr>
        <w:t>Building</w:t>
      </w:r>
      <w:r>
        <w:rPr>
          <w:spacing w:val="-6"/>
          <w:sz w:val="24"/>
        </w:rPr>
        <w:t xml:space="preserve"> </w:t>
      </w:r>
      <w:r>
        <w:rPr>
          <w:sz w:val="24"/>
        </w:rPr>
        <w:t>Class</w:t>
      </w:r>
      <w:r>
        <w:rPr>
          <w:spacing w:val="-3"/>
          <w:sz w:val="24"/>
        </w:rPr>
        <w:t xml:space="preserve"> </w:t>
      </w:r>
      <w:r>
        <w:rPr>
          <w:spacing w:val="-2"/>
          <w:sz w:val="24"/>
        </w:rPr>
        <w:t>Category</w:t>
      </w:r>
    </w:p>
    <w:p w14:paraId="10B1C5B1" w14:textId="77777777" w:rsidR="007C2D24" w:rsidRDefault="00000000">
      <w:pPr>
        <w:pStyle w:val="ListParagraph"/>
        <w:numPr>
          <w:ilvl w:val="3"/>
          <w:numId w:val="8"/>
        </w:numPr>
        <w:tabs>
          <w:tab w:val="left" w:pos="1799"/>
        </w:tabs>
        <w:spacing w:before="115"/>
        <w:ind w:left="1799" w:hanging="359"/>
        <w:rPr>
          <w:sz w:val="24"/>
        </w:rPr>
      </w:pPr>
      <w:r>
        <w:rPr>
          <w:sz w:val="24"/>
        </w:rPr>
        <w:t>Land</w:t>
      </w:r>
      <w:r>
        <w:rPr>
          <w:spacing w:val="-14"/>
          <w:sz w:val="24"/>
        </w:rPr>
        <w:t xml:space="preserve"> </w:t>
      </w:r>
      <w:r>
        <w:rPr>
          <w:sz w:val="24"/>
        </w:rPr>
        <w:t>&amp;</w:t>
      </w:r>
      <w:r>
        <w:rPr>
          <w:spacing w:val="-3"/>
          <w:sz w:val="24"/>
        </w:rPr>
        <w:t xml:space="preserve"> </w:t>
      </w:r>
      <w:r>
        <w:rPr>
          <w:sz w:val="24"/>
        </w:rPr>
        <w:t>Gross</w:t>
      </w:r>
      <w:r>
        <w:rPr>
          <w:spacing w:val="-5"/>
          <w:sz w:val="24"/>
        </w:rPr>
        <w:t xml:space="preserve"> </w:t>
      </w:r>
      <w:r>
        <w:rPr>
          <w:sz w:val="24"/>
        </w:rPr>
        <w:t xml:space="preserve">Square </w:t>
      </w:r>
      <w:r>
        <w:rPr>
          <w:spacing w:val="-4"/>
          <w:sz w:val="24"/>
        </w:rPr>
        <w:t>Feet</w:t>
      </w:r>
    </w:p>
    <w:p w14:paraId="0EF9CCCE" w14:textId="77777777" w:rsidR="007C2D24" w:rsidRDefault="00000000">
      <w:pPr>
        <w:pStyle w:val="ListParagraph"/>
        <w:numPr>
          <w:ilvl w:val="3"/>
          <w:numId w:val="8"/>
        </w:numPr>
        <w:tabs>
          <w:tab w:val="left" w:pos="1799"/>
        </w:tabs>
        <w:spacing w:before="115"/>
        <w:ind w:left="1799" w:hanging="359"/>
        <w:rPr>
          <w:sz w:val="24"/>
        </w:rPr>
      </w:pPr>
      <w:r>
        <w:rPr>
          <w:sz w:val="24"/>
        </w:rPr>
        <w:t>Sale</w:t>
      </w:r>
      <w:r>
        <w:rPr>
          <w:spacing w:val="-8"/>
          <w:sz w:val="24"/>
        </w:rPr>
        <w:t xml:space="preserve"> </w:t>
      </w:r>
      <w:r>
        <w:rPr>
          <w:spacing w:val="-4"/>
          <w:sz w:val="24"/>
        </w:rPr>
        <w:t>Date</w:t>
      </w:r>
    </w:p>
    <w:p w14:paraId="2032A27A" w14:textId="77777777" w:rsidR="007C2D24" w:rsidRDefault="00000000">
      <w:pPr>
        <w:pStyle w:val="ListParagraph"/>
        <w:numPr>
          <w:ilvl w:val="3"/>
          <w:numId w:val="8"/>
        </w:numPr>
        <w:tabs>
          <w:tab w:val="left" w:pos="1799"/>
        </w:tabs>
        <w:spacing w:before="116"/>
        <w:ind w:left="1799" w:hanging="359"/>
        <w:rPr>
          <w:sz w:val="24"/>
        </w:rPr>
      </w:pPr>
      <w:r>
        <w:rPr>
          <w:sz w:val="24"/>
        </w:rPr>
        <w:t xml:space="preserve">Building </w:t>
      </w:r>
      <w:r>
        <w:rPr>
          <w:spacing w:val="-5"/>
          <w:sz w:val="24"/>
        </w:rPr>
        <w:t>Age</w:t>
      </w:r>
    </w:p>
    <w:p w14:paraId="518FD92B" w14:textId="77777777" w:rsidR="007C2D24" w:rsidRDefault="00000000">
      <w:pPr>
        <w:pStyle w:val="ListParagraph"/>
        <w:numPr>
          <w:ilvl w:val="3"/>
          <w:numId w:val="8"/>
        </w:numPr>
        <w:tabs>
          <w:tab w:val="left" w:pos="1799"/>
        </w:tabs>
        <w:spacing w:before="110"/>
        <w:ind w:left="1799" w:hanging="359"/>
        <w:rPr>
          <w:sz w:val="24"/>
        </w:rPr>
      </w:pPr>
      <w:r>
        <w:rPr>
          <w:sz w:val="24"/>
        </w:rPr>
        <w:t>Residential/Commercial</w:t>
      </w:r>
      <w:r>
        <w:rPr>
          <w:spacing w:val="-13"/>
          <w:sz w:val="24"/>
        </w:rPr>
        <w:t xml:space="preserve"> </w:t>
      </w:r>
      <w:r>
        <w:rPr>
          <w:spacing w:val="-4"/>
          <w:sz w:val="24"/>
        </w:rPr>
        <w:t>usage</w:t>
      </w:r>
    </w:p>
    <w:p w14:paraId="168B1EF7" w14:textId="77777777" w:rsidR="007C2D24" w:rsidRDefault="007C2D24">
      <w:pPr>
        <w:pStyle w:val="BodyText"/>
        <w:spacing w:before="253"/>
      </w:pPr>
    </w:p>
    <w:p w14:paraId="722FA31F" w14:textId="77777777" w:rsidR="007C2D24" w:rsidRDefault="00000000">
      <w:pPr>
        <w:pStyle w:val="ListParagraph"/>
        <w:numPr>
          <w:ilvl w:val="1"/>
          <w:numId w:val="8"/>
        </w:numPr>
        <w:tabs>
          <w:tab w:val="left" w:pos="720"/>
        </w:tabs>
        <w:ind w:hanging="360"/>
        <w:rPr>
          <w:sz w:val="24"/>
        </w:rPr>
      </w:pPr>
      <w:r>
        <w:rPr>
          <w:sz w:val="24"/>
        </w:rPr>
        <w:t>Data</w:t>
      </w:r>
      <w:r>
        <w:rPr>
          <w:spacing w:val="-10"/>
          <w:sz w:val="24"/>
        </w:rPr>
        <w:t xml:space="preserve"> </w:t>
      </w:r>
      <w:r>
        <w:rPr>
          <w:spacing w:val="-2"/>
          <w:sz w:val="24"/>
        </w:rPr>
        <w:t>Cleaning</w:t>
      </w:r>
    </w:p>
    <w:p w14:paraId="2891E1B6" w14:textId="77777777" w:rsidR="007C2D24" w:rsidRDefault="00000000">
      <w:pPr>
        <w:pStyle w:val="ListParagraph"/>
        <w:numPr>
          <w:ilvl w:val="2"/>
          <w:numId w:val="8"/>
        </w:numPr>
        <w:tabs>
          <w:tab w:val="left" w:pos="1080"/>
        </w:tabs>
        <w:spacing w:before="140"/>
        <w:rPr>
          <w:sz w:val="24"/>
        </w:rPr>
      </w:pPr>
      <w:r>
        <w:rPr>
          <w:sz w:val="24"/>
        </w:rPr>
        <w:t>Removed</w:t>
      </w:r>
      <w:r>
        <w:rPr>
          <w:spacing w:val="-4"/>
          <w:sz w:val="24"/>
        </w:rPr>
        <w:t xml:space="preserve"> </w:t>
      </w:r>
      <w:r>
        <w:rPr>
          <w:sz w:val="24"/>
        </w:rPr>
        <w:t xml:space="preserve">invalid </w:t>
      </w:r>
      <w:r>
        <w:rPr>
          <w:spacing w:val="-2"/>
          <w:sz w:val="24"/>
        </w:rPr>
        <w:t>records</w:t>
      </w:r>
    </w:p>
    <w:p w14:paraId="7F8CC9EC" w14:textId="77777777" w:rsidR="007C2D24" w:rsidRDefault="00000000">
      <w:pPr>
        <w:pStyle w:val="ListParagraph"/>
        <w:numPr>
          <w:ilvl w:val="3"/>
          <w:numId w:val="8"/>
        </w:numPr>
        <w:tabs>
          <w:tab w:val="left" w:pos="1800"/>
        </w:tabs>
        <w:spacing w:before="136" w:line="331" w:lineRule="auto"/>
        <w:ind w:right="1074"/>
        <w:rPr>
          <w:sz w:val="24"/>
        </w:rPr>
      </w:pPr>
      <w:r>
        <w:rPr>
          <w:sz w:val="24"/>
        </w:rPr>
        <w:t>Entries</w:t>
      </w:r>
      <w:r>
        <w:rPr>
          <w:spacing w:val="-12"/>
          <w:sz w:val="24"/>
        </w:rPr>
        <w:t xml:space="preserve"> </w:t>
      </w:r>
      <w:r>
        <w:rPr>
          <w:sz w:val="24"/>
        </w:rPr>
        <w:t>with</w:t>
      </w:r>
      <w:r>
        <w:rPr>
          <w:spacing w:val="-11"/>
          <w:sz w:val="24"/>
        </w:rPr>
        <w:t xml:space="preserve"> </w:t>
      </w:r>
      <w:r>
        <w:rPr>
          <w:sz w:val="24"/>
        </w:rPr>
        <w:t>Sale</w:t>
      </w:r>
      <w:r>
        <w:rPr>
          <w:spacing w:val="-11"/>
          <w:sz w:val="24"/>
        </w:rPr>
        <w:t xml:space="preserve"> </w:t>
      </w:r>
      <w:r>
        <w:rPr>
          <w:sz w:val="24"/>
        </w:rPr>
        <w:t>Price</w:t>
      </w:r>
      <w:r>
        <w:rPr>
          <w:spacing w:val="-15"/>
          <w:sz w:val="24"/>
        </w:rPr>
        <w:t xml:space="preserve"> </w:t>
      </w:r>
      <w:r>
        <w:rPr>
          <w:sz w:val="24"/>
        </w:rPr>
        <w:t>=</w:t>
      </w:r>
      <w:r>
        <w:rPr>
          <w:spacing w:val="-10"/>
          <w:sz w:val="24"/>
        </w:rPr>
        <w:t xml:space="preserve"> </w:t>
      </w:r>
      <w:r>
        <w:rPr>
          <w:sz w:val="24"/>
        </w:rPr>
        <w:t>0</w:t>
      </w:r>
      <w:r>
        <w:rPr>
          <w:spacing w:val="-12"/>
          <w:sz w:val="24"/>
        </w:rPr>
        <w:t xml:space="preserve"> </w:t>
      </w:r>
      <w:r>
        <w:rPr>
          <w:sz w:val="24"/>
        </w:rPr>
        <w:t>or</w:t>
      </w:r>
      <w:r>
        <w:rPr>
          <w:spacing w:val="-15"/>
          <w:sz w:val="24"/>
        </w:rPr>
        <w:t xml:space="preserve"> </w:t>
      </w:r>
      <w:r>
        <w:rPr>
          <w:sz w:val="24"/>
        </w:rPr>
        <w:t>extremely</w:t>
      </w:r>
      <w:r>
        <w:rPr>
          <w:spacing w:val="-12"/>
          <w:sz w:val="24"/>
        </w:rPr>
        <w:t xml:space="preserve"> </w:t>
      </w:r>
      <w:r>
        <w:rPr>
          <w:sz w:val="24"/>
        </w:rPr>
        <w:t>low</w:t>
      </w:r>
      <w:r>
        <w:rPr>
          <w:spacing w:val="-11"/>
          <w:sz w:val="24"/>
        </w:rPr>
        <w:t xml:space="preserve"> </w:t>
      </w:r>
      <w:r>
        <w:rPr>
          <w:sz w:val="24"/>
        </w:rPr>
        <w:t>prices</w:t>
      </w:r>
      <w:r>
        <w:rPr>
          <w:spacing w:val="-7"/>
          <w:sz w:val="24"/>
        </w:rPr>
        <w:t xml:space="preserve"> </w:t>
      </w:r>
      <w:r>
        <w:rPr>
          <w:sz w:val="24"/>
        </w:rPr>
        <w:t>indicating</w:t>
      </w:r>
      <w:r>
        <w:rPr>
          <w:spacing w:val="-11"/>
          <w:sz w:val="24"/>
        </w:rPr>
        <w:t xml:space="preserve"> </w:t>
      </w:r>
      <w:r>
        <w:rPr>
          <w:sz w:val="24"/>
        </w:rPr>
        <w:t xml:space="preserve">non-arm’s-length </w:t>
      </w:r>
      <w:r>
        <w:rPr>
          <w:spacing w:val="-2"/>
          <w:sz w:val="24"/>
        </w:rPr>
        <w:t>transactions</w:t>
      </w:r>
    </w:p>
    <w:p w14:paraId="572B5586" w14:textId="77777777" w:rsidR="007C2D24" w:rsidRDefault="00000000">
      <w:pPr>
        <w:pStyle w:val="ListParagraph"/>
        <w:numPr>
          <w:ilvl w:val="3"/>
          <w:numId w:val="8"/>
        </w:numPr>
        <w:tabs>
          <w:tab w:val="left" w:pos="1799"/>
        </w:tabs>
        <w:spacing w:before="39"/>
        <w:ind w:left="1799" w:hanging="359"/>
        <w:rPr>
          <w:sz w:val="24"/>
        </w:rPr>
      </w:pPr>
      <w:r>
        <w:rPr>
          <w:sz w:val="24"/>
        </w:rPr>
        <w:t>Duplicates</w:t>
      </w:r>
      <w:r>
        <w:rPr>
          <w:spacing w:val="-13"/>
          <w:sz w:val="24"/>
        </w:rPr>
        <w:t xml:space="preserve"> </w:t>
      </w:r>
      <w:r>
        <w:rPr>
          <w:sz w:val="24"/>
        </w:rPr>
        <w:t>and</w:t>
      </w:r>
      <w:r>
        <w:rPr>
          <w:spacing w:val="-5"/>
          <w:sz w:val="24"/>
        </w:rPr>
        <w:t xml:space="preserve"> </w:t>
      </w:r>
      <w:r>
        <w:rPr>
          <w:sz w:val="24"/>
        </w:rPr>
        <w:t>non-sales</w:t>
      </w:r>
      <w:r>
        <w:rPr>
          <w:spacing w:val="-1"/>
          <w:sz w:val="24"/>
        </w:rPr>
        <w:t xml:space="preserve"> </w:t>
      </w:r>
      <w:r>
        <w:rPr>
          <w:spacing w:val="-2"/>
          <w:sz w:val="24"/>
        </w:rPr>
        <w:t>entries.</w:t>
      </w:r>
    </w:p>
    <w:p w14:paraId="347CDA02" w14:textId="77777777" w:rsidR="007C2D24" w:rsidRDefault="00000000">
      <w:pPr>
        <w:pStyle w:val="ListParagraph"/>
        <w:numPr>
          <w:ilvl w:val="2"/>
          <w:numId w:val="8"/>
        </w:numPr>
        <w:tabs>
          <w:tab w:val="left" w:pos="1080"/>
        </w:tabs>
        <w:spacing w:before="113"/>
        <w:rPr>
          <w:sz w:val="24"/>
        </w:rPr>
      </w:pPr>
      <w:r>
        <w:rPr>
          <w:sz w:val="24"/>
        </w:rPr>
        <w:t>Handled</w:t>
      </w:r>
      <w:r>
        <w:rPr>
          <w:spacing w:val="-7"/>
          <w:sz w:val="24"/>
        </w:rPr>
        <w:t xml:space="preserve"> </w:t>
      </w:r>
      <w:r>
        <w:rPr>
          <w:sz w:val="24"/>
        </w:rPr>
        <w:t>missing</w:t>
      </w:r>
      <w:r>
        <w:rPr>
          <w:spacing w:val="-6"/>
          <w:sz w:val="24"/>
        </w:rPr>
        <w:t xml:space="preserve"> </w:t>
      </w:r>
      <w:r>
        <w:rPr>
          <w:spacing w:val="-2"/>
          <w:sz w:val="24"/>
        </w:rPr>
        <w:t>values</w:t>
      </w:r>
    </w:p>
    <w:p w14:paraId="34C460E2" w14:textId="77777777" w:rsidR="007C2D24" w:rsidRDefault="00000000">
      <w:pPr>
        <w:pStyle w:val="ListParagraph"/>
        <w:numPr>
          <w:ilvl w:val="3"/>
          <w:numId w:val="8"/>
        </w:numPr>
        <w:tabs>
          <w:tab w:val="left" w:pos="1799"/>
        </w:tabs>
        <w:spacing w:before="141"/>
        <w:ind w:left="1799" w:hanging="359"/>
        <w:rPr>
          <w:sz w:val="24"/>
        </w:rPr>
      </w:pPr>
      <w:r>
        <w:rPr>
          <w:sz w:val="24"/>
        </w:rPr>
        <w:t>Checked</w:t>
      </w:r>
      <w:r>
        <w:rPr>
          <w:spacing w:val="-4"/>
          <w:sz w:val="24"/>
        </w:rPr>
        <w:t xml:space="preserve"> </w:t>
      </w:r>
      <w:r>
        <w:rPr>
          <w:sz w:val="24"/>
        </w:rPr>
        <w:t>nulls</w:t>
      </w:r>
      <w:r>
        <w:rPr>
          <w:spacing w:val="-4"/>
          <w:sz w:val="24"/>
        </w:rPr>
        <w:t xml:space="preserve"> </w:t>
      </w:r>
      <w:r>
        <w:rPr>
          <w:sz w:val="24"/>
        </w:rPr>
        <w:t>in</w:t>
      </w:r>
      <w:r>
        <w:rPr>
          <w:spacing w:val="-4"/>
          <w:sz w:val="24"/>
        </w:rPr>
        <w:t xml:space="preserve"> </w:t>
      </w:r>
      <w:r>
        <w:rPr>
          <w:sz w:val="24"/>
        </w:rPr>
        <w:t>area</w:t>
      </w:r>
      <w:r>
        <w:rPr>
          <w:spacing w:val="-4"/>
          <w:sz w:val="24"/>
        </w:rPr>
        <w:t xml:space="preserve"> </w:t>
      </w:r>
      <w:r>
        <w:rPr>
          <w:spacing w:val="-2"/>
          <w:sz w:val="24"/>
        </w:rPr>
        <w:t>fields</w:t>
      </w:r>
    </w:p>
    <w:p w14:paraId="6CC595FD" w14:textId="77777777" w:rsidR="007C2D24" w:rsidRDefault="00000000">
      <w:pPr>
        <w:pStyle w:val="ListParagraph"/>
        <w:numPr>
          <w:ilvl w:val="3"/>
          <w:numId w:val="8"/>
        </w:numPr>
        <w:tabs>
          <w:tab w:val="left" w:pos="1799"/>
        </w:tabs>
        <w:spacing w:before="112"/>
        <w:ind w:left="1799" w:hanging="359"/>
        <w:rPr>
          <w:sz w:val="24"/>
        </w:rPr>
      </w:pPr>
      <w:r>
        <w:rPr>
          <w:sz w:val="24"/>
        </w:rPr>
        <w:t>Filtered</w:t>
      </w:r>
      <w:r>
        <w:rPr>
          <w:spacing w:val="-5"/>
          <w:sz w:val="24"/>
        </w:rPr>
        <w:t xml:space="preserve"> </w:t>
      </w:r>
      <w:r>
        <w:rPr>
          <w:sz w:val="24"/>
        </w:rPr>
        <w:t>blank</w:t>
      </w:r>
      <w:r>
        <w:rPr>
          <w:spacing w:val="-1"/>
          <w:sz w:val="24"/>
        </w:rPr>
        <w:t xml:space="preserve"> </w:t>
      </w:r>
      <w:proofErr w:type="spellStart"/>
      <w:r>
        <w:rPr>
          <w:sz w:val="24"/>
        </w:rPr>
        <w:t>neighbourhood</w:t>
      </w:r>
      <w:proofErr w:type="spellEnd"/>
      <w:r>
        <w:rPr>
          <w:spacing w:val="-1"/>
          <w:sz w:val="24"/>
        </w:rPr>
        <w:t xml:space="preserve"> </w:t>
      </w:r>
      <w:r>
        <w:rPr>
          <w:sz w:val="24"/>
        </w:rPr>
        <w:t>or</w:t>
      </w:r>
      <w:r>
        <w:rPr>
          <w:spacing w:val="-5"/>
          <w:sz w:val="24"/>
        </w:rPr>
        <w:t xml:space="preserve"> </w:t>
      </w:r>
      <w:r>
        <w:rPr>
          <w:sz w:val="24"/>
        </w:rPr>
        <w:t>borough</w:t>
      </w:r>
      <w:r>
        <w:rPr>
          <w:spacing w:val="-1"/>
          <w:sz w:val="24"/>
        </w:rPr>
        <w:t xml:space="preserve"> </w:t>
      </w:r>
      <w:r>
        <w:rPr>
          <w:spacing w:val="-2"/>
          <w:sz w:val="24"/>
        </w:rPr>
        <w:t>fields</w:t>
      </w:r>
    </w:p>
    <w:p w14:paraId="73180D95" w14:textId="77777777" w:rsidR="007C2D24" w:rsidRDefault="00000000">
      <w:pPr>
        <w:pStyle w:val="ListParagraph"/>
        <w:numPr>
          <w:ilvl w:val="2"/>
          <w:numId w:val="8"/>
        </w:numPr>
        <w:tabs>
          <w:tab w:val="left" w:pos="1080"/>
        </w:tabs>
        <w:spacing w:before="114"/>
        <w:rPr>
          <w:sz w:val="24"/>
        </w:rPr>
      </w:pPr>
      <w:r>
        <w:rPr>
          <w:sz w:val="24"/>
        </w:rPr>
        <w:t>Corrected</w:t>
      </w:r>
      <w:r>
        <w:rPr>
          <w:spacing w:val="-9"/>
          <w:sz w:val="24"/>
        </w:rPr>
        <w:t xml:space="preserve"> </w:t>
      </w:r>
      <w:r>
        <w:rPr>
          <w:sz w:val="24"/>
        </w:rPr>
        <w:t>inconsistent</w:t>
      </w:r>
      <w:r>
        <w:rPr>
          <w:spacing w:val="-6"/>
          <w:sz w:val="24"/>
        </w:rPr>
        <w:t xml:space="preserve"> </w:t>
      </w:r>
      <w:r>
        <w:rPr>
          <w:spacing w:val="-2"/>
          <w:sz w:val="24"/>
        </w:rPr>
        <w:t>formats</w:t>
      </w:r>
    </w:p>
    <w:p w14:paraId="7CCE04F0" w14:textId="77777777" w:rsidR="007C2D24" w:rsidRDefault="00000000">
      <w:pPr>
        <w:pStyle w:val="ListParagraph"/>
        <w:numPr>
          <w:ilvl w:val="3"/>
          <w:numId w:val="8"/>
        </w:numPr>
        <w:tabs>
          <w:tab w:val="left" w:pos="1799"/>
        </w:tabs>
        <w:spacing w:before="137"/>
        <w:ind w:left="1799" w:hanging="359"/>
        <w:rPr>
          <w:sz w:val="24"/>
        </w:rPr>
      </w:pPr>
      <w:r>
        <w:rPr>
          <w:sz w:val="24"/>
        </w:rPr>
        <w:t>Converted</w:t>
      </w:r>
      <w:r>
        <w:rPr>
          <w:spacing w:val="-4"/>
          <w:sz w:val="24"/>
        </w:rPr>
        <w:t xml:space="preserve"> </w:t>
      </w:r>
      <w:r>
        <w:rPr>
          <w:sz w:val="24"/>
        </w:rPr>
        <w:t>sale</w:t>
      </w:r>
      <w:r>
        <w:rPr>
          <w:spacing w:val="-4"/>
          <w:sz w:val="24"/>
        </w:rPr>
        <w:t xml:space="preserve"> </w:t>
      </w:r>
      <w:r>
        <w:rPr>
          <w:sz w:val="24"/>
        </w:rPr>
        <w:t>date</w:t>
      </w:r>
      <w:r>
        <w:rPr>
          <w:spacing w:val="-4"/>
          <w:sz w:val="24"/>
        </w:rPr>
        <w:t xml:space="preserve"> </w:t>
      </w:r>
      <w:r>
        <w:rPr>
          <w:sz w:val="24"/>
        </w:rPr>
        <w:t>to</w:t>
      </w:r>
      <w:r>
        <w:rPr>
          <w:spacing w:val="-4"/>
          <w:sz w:val="24"/>
        </w:rPr>
        <w:t xml:space="preserve"> </w:t>
      </w:r>
      <w:r>
        <w:rPr>
          <w:sz w:val="24"/>
        </w:rPr>
        <w:t>proper</w:t>
      </w:r>
      <w:r>
        <w:rPr>
          <w:spacing w:val="-4"/>
          <w:sz w:val="24"/>
        </w:rPr>
        <w:t xml:space="preserve"> </w:t>
      </w:r>
      <w:r>
        <w:rPr>
          <w:sz w:val="24"/>
        </w:rPr>
        <w:t>datetime</w:t>
      </w:r>
      <w:r>
        <w:rPr>
          <w:spacing w:val="-4"/>
          <w:sz w:val="24"/>
        </w:rPr>
        <w:t xml:space="preserve"> </w:t>
      </w:r>
      <w:r>
        <w:rPr>
          <w:spacing w:val="-2"/>
          <w:sz w:val="24"/>
        </w:rPr>
        <w:t>format</w:t>
      </w:r>
    </w:p>
    <w:p w14:paraId="06A0561D" w14:textId="77777777" w:rsidR="007C2D24" w:rsidRDefault="00000000">
      <w:pPr>
        <w:pStyle w:val="ListParagraph"/>
        <w:numPr>
          <w:ilvl w:val="3"/>
          <w:numId w:val="8"/>
        </w:numPr>
        <w:tabs>
          <w:tab w:val="left" w:pos="1799"/>
        </w:tabs>
        <w:spacing w:before="114"/>
        <w:ind w:left="1799" w:hanging="359"/>
        <w:rPr>
          <w:sz w:val="24"/>
        </w:rPr>
      </w:pPr>
      <w:r>
        <w:rPr>
          <w:sz w:val="24"/>
        </w:rPr>
        <w:t>Ensured</w:t>
      </w:r>
      <w:r>
        <w:rPr>
          <w:spacing w:val="-6"/>
          <w:sz w:val="24"/>
        </w:rPr>
        <w:t xml:space="preserve"> </w:t>
      </w:r>
      <w:r>
        <w:rPr>
          <w:sz w:val="24"/>
        </w:rPr>
        <w:t>area</w:t>
      </w:r>
      <w:r>
        <w:rPr>
          <w:spacing w:val="-2"/>
          <w:sz w:val="24"/>
        </w:rPr>
        <w:t xml:space="preserve"> </w:t>
      </w:r>
      <w:r>
        <w:rPr>
          <w:sz w:val="24"/>
        </w:rPr>
        <w:t>and</w:t>
      </w:r>
      <w:r>
        <w:rPr>
          <w:spacing w:val="-4"/>
          <w:sz w:val="24"/>
        </w:rPr>
        <w:t xml:space="preserve"> </w:t>
      </w:r>
      <w:r>
        <w:rPr>
          <w:sz w:val="24"/>
        </w:rPr>
        <w:t>price</w:t>
      </w:r>
      <w:r>
        <w:rPr>
          <w:spacing w:val="-4"/>
          <w:sz w:val="24"/>
        </w:rPr>
        <w:t xml:space="preserve"> </w:t>
      </w:r>
      <w:r>
        <w:rPr>
          <w:sz w:val="24"/>
        </w:rPr>
        <w:t>fields</w:t>
      </w:r>
      <w:r>
        <w:rPr>
          <w:spacing w:val="-5"/>
          <w:sz w:val="24"/>
        </w:rPr>
        <w:t xml:space="preserve"> </w:t>
      </w:r>
      <w:r>
        <w:rPr>
          <w:sz w:val="24"/>
        </w:rPr>
        <w:t>are</w:t>
      </w:r>
      <w:r>
        <w:rPr>
          <w:spacing w:val="-5"/>
          <w:sz w:val="24"/>
        </w:rPr>
        <w:t xml:space="preserve"> </w:t>
      </w:r>
      <w:r>
        <w:rPr>
          <w:sz w:val="24"/>
        </w:rPr>
        <w:t>numeric</w:t>
      </w:r>
      <w:r>
        <w:rPr>
          <w:spacing w:val="-4"/>
          <w:sz w:val="24"/>
        </w:rPr>
        <w:t xml:space="preserve"> </w:t>
      </w:r>
      <w:r>
        <w:rPr>
          <w:sz w:val="24"/>
        </w:rPr>
        <w:t>and</w:t>
      </w:r>
      <w:r>
        <w:rPr>
          <w:spacing w:val="-1"/>
          <w:sz w:val="24"/>
        </w:rPr>
        <w:t xml:space="preserve"> </w:t>
      </w:r>
      <w:r>
        <w:rPr>
          <w:spacing w:val="-2"/>
          <w:sz w:val="24"/>
        </w:rPr>
        <w:t>usable</w:t>
      </w:r>
    </w:p>
    <w:p w14:paraId="501451CE" w14:textId="77777777" w:rsidR="007C2D24" w:rsidRDefault="007C2D24">
      <w:pPr>
        <w:pStyle w:val="BodyText"/>
        <w:spacing w:before="254"/>
      </w:pPr>
    </w:p>
    <w:p w14:paraId="36931950" w14:textId="77777777" w:rsidR="007C2D24" w:rsidRDefault="00000000">
      <w:pPr>
        <w:pStyle w:val="ListParagraph"/>
        <w:numPr>
          <w:ilvl w:val="1"/>
          <w:numId w:val="8"/>
        </w:numPr>
        <w:tabs>
          <w:tab w:val="left" w:pos="720"/>
        </w:tabs>
        <w:ind w:hanging="360"/>
        <w:rPr>
          <w:sz w:val="24"/>
        </w:rPr>
      </w:pPr>
      <w:r>
        <w:rPr>
          <w:sz w:val="24"/>
        </w:rPr>
        <w:t>Feature</w:t>
      </w:r>
      <w:r>
        <w:rPr>
          <w:spacing w:val="-14"/>
          <w:sz w:val="24"/>
        </w:rPr>
        <w:t xml:space="preserve"> </w:t>
      </w:r>
      <w:r>
        <w:rPr>
          <w:spacing w:val="-2"/>
          <w:sz w:val="24"/>
        </w:rPr>
        <w:t>Engineering</w:t>
      </w:r>
    </w:p>
    <w:p w14:paraId="443EE4DC" w14:textId="77777777" w:rsidR="007C2D24" w:rsidRDefault="00000000">
      <w:pPr>
        <w:pStyle w:val="BodyText"/>
        <w:spacing w:before="137"/>
        <w:ind w:left="360"/>
      </w:pPr>
      <w:r>
        <w:t>New</w:t>
      </w:r>
      <w:r>
        <w:rPr>
          <w:spacing w:val="-6"/>
        </w:rPr>
        <w:t xml:space="preserve"> </w:t>
      </w:r>
      <w:r>
        <w:t>columns</w:t>
      </w:r>
      <w:r>
        <w:rPr>
          <w:spacing w:val="-6"/>
        </w:rPr>
        <w:t xml:space="preserve"> </w:t>
      </w:r>
      <w:r>
        <w:t>were</w:t>
      </w:r>
      <w:r>
        <w:rPr>
          <w:spacing w:val="-5"/>
        </w:rPr>
        <w:t xml:space="preserve"> </w:t>
      </w:r>
      <w:r>
        <w:t>created</w:t>
      </w:r>
      <w:r>
        <w:rPr>
          <w:spacing w:val="-3"/>
        </w:rPr>
        <w:t xml:space="preserve"> </w:t>
      </w:r>
      <w:r>
        <w:t>to</w:t>
      </w:r>
      <w:r>
        <w:rPr>
          <w:spacing w:val="-1"/>
        </w:rPr>
        <w:t xml:space="preserve"> </w:t>
      </w:r>
      <w:r>
        <w:t>support</w:t>
      </w:r>
      <w:r>
        <w:rPr>
          <w:spacing w:val="-4"/>
        </w:rPr>
        <w:t xml:space="preserve"> </w:t>
      </w:r>
      <w:r>
        <w:t>deeper</w:t>
      </w:r>
      <w:r>
        <w:rPr>
          <w:spacing w:val="-3"/>
        </w:rPr>
        <w:t xml:space="preserve"> </w:t>
      </w:r>
      <w:r>
        <w:rPr>
          <w:spacing w:val="-2"/>
        </w:rPr>
        <w:t>analysis:</w:t>
      </w:r>
    </w:p>
    <w:p w14:paraId="3BDE9ABF" w14:textId="77777777" w:rsidR="007C2D24" w:rsidRDefault="007C2D24">
      <w:pPr>
        <w:pStyle w:val="BodyText"/>
        <w:spacing w:before="5"/>
        <w:rPr>
          <w:sz w:val="12"/>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8"/>
        <w:gridCol w:w="5202"/>
      </w:tblGrid>
      <w:tr w:rsidR="007C2D24" w14:paraId="51EDC29A" w14:textId="77777777">
        <w:trPr>
          <w:trHeight w:val="410"/>
        </w:trPr>
        <w:tc>
          <w:tcPr>
            <w:tcW w:w="3548" w:type="dxa"/>
          </w:tcPr>
          <w:p w14:paraId="65E36E85" w14:textId="77777777" w:rsidR="007C2D24" w:rsidRDefault="00000000">
            <w:pPr>
              <w:pStyle w:val="TableParagraph"/>
              <w:rPr>
                <w:b/>
                <w:sz w:val="24"/>
              </w:rPr>
            </w:pPr>
            <w:r>
              <w:rPr>
                <w:b/>
                <w:spacing w:val="-2"/>
                <w:sz w:val="24"/>
              </w:rPr>
              <w:t>Feature</w:t>
            </w:r>
          </w:p>
        </w:tc>
        <w:tc>
          <w:tcPr>
            <w:tcW w:w="5202" w:type="dxa"/>
          </w:tcPr>
          <w:p w14:paraId="6113DC0D" w14:textId="77777777" w:rsidR="007C2D24" w:rsidRDefault="00000000">
            <w:pPr>
              <w:pStyle w:val="TableParagraph"/>
              <w:rPr>
                <w:b/>
                <w:sz w:val="24"/>
              </w:rPr>
            </w:pPr>
            <w:r>
              <w:rPr>
                <w:b/>
                <w:spacing w:val="-2"/>
                <w:sz w:val="24"/>
              </w:rPr>
              <w:t>Purpose</w:t>
            </w:r>
          </w:p>
        </w:tc>
      </w:tr>
      <w:tr w:rsidR="007C2D24" w14:paraId="40A45195" w14:textId="77777777">
        <w:trPr>
          <w:trHeight w:val="414"/>
        </w:trPr>
        <w:tc>
          <w:tcPr>
            <w:tcW w:w="3548" w:type="dxa"/>
          </w:tcPr>
          <w:p w14:paraId="294F6CA8" w14:textId="77777777" w:rsidR="007C2D24" w:rsidRDefault="00000000">
            <w:pPr>
              <w:pStyle w:val="TableParagraph"/>
              <w:spacing w:line="273" w:lineRule="exact"/>
              <w:rPr>
                <w:sz w:val="24"/>
              </w:rPr>
            </w:pPr>
            <w:r>
              <w:rPr>
                <w:sz w:val="24"/>
              </w:rPr>
              <w:t>Price</w:t>
            </w:r>
            <w:r>
              <w:rPr>
                <w:spacing w:val="-10"/>
                <w:sz w:val="24"/>
              </w:rPr>
              <w:t xml:space="preserve"> </w:t>
            </w:r>
            <w:r>
              <w:rPr>
                <w:sz w:val="24"/>
              </w:rPr>
              <w:t>per</w:t>
            </w:r>
            <w:r>
              <w:rPr>
                <w:spacing w:val="-5"/>
                <w:sz w:val="24"/>
              </w:rPr>
              <w:t xml:space="preserve"> </w:t>
            </w:r>
            <w:proofErr w:type="spellStart"/>
            <w:r>
              <w:rPr>
                <w:spacing w:val="-4"/>
                <w:sz w:val="24"/>
              </w:rPr>
              <w:t>SqFt</w:t>
            </w:r>
            <w:proofErr w:type="spellEnd"/>
          </w:p>
        </w:tc>
        <w:tc>
          <w:tcPr>
            <w:tcW w:w="5202" w:type="dxa"/>
          </w:tcPr>
          <w:p w14:paraId="67083348" w14:textId="77777777" w:rsidR="007C2D24" w:rsidRDefault="00000000">
            <w:pPr>
              <w:pStyle w:val="TableParagraph"/>
              <w:spacing w:line="273" w:lineRule="exact"/>
              <w:rPr>
                <w:sz w:val="24"/>
              </w:rPr>
            </w:pPr>
            <w:r>
              <w:rPr>
                <w:sz w:val="24"/>
              </w:rPr>
              <w:t>Fair</w:t>
            </w:r>
            <w:r>
              <w:rPr>
                <w:spacing w:val="-5"/>
                <w:sz w:val="24"/>
              </w:rPr>
              <w:t xml:space="preserve"> </w:t>
            </w:r>
            <w:r>
              <w:rPr>
                <w:sz w:val="24"/>
              </w:rPr>
              <w:t>comparison</w:t>
            </w:r>
            <w:r>
              <w:rPr>
                <w:spacing w:val="-4"/>
                <w:sz w:val="24"/>
              </w:rPr>
              <w:t xml:space="preserve"> </w:t>
            </w:r>
            <w:r>
              <w:rPr>
                <w:sz w:val="24"/>
              </w:rPr>
              <w:t>of</w:t>
            </w:r>
            <w:r>
              <w:rPr>
                <w:spacing w:val="-7"/>
                <w:sz w:val="24"/>
              </w:rPr>
              <w:t xml:space="preserve"> </w:t>
            </w:r>
            <w:r>
              <w:rPr>
                <w:sz w:val="24"/>
              </w:rPr>
              <w:t>differently</w:t>
            </w:r>
            <w:r>
              <w:rPr>
                <w:spacing w:val="-3"/>
                <w:sz w:val="24"/>
              </w:rPr>
              <w:t xml:space="preserve"> </w:t>
            </w:r>
            <w:r>
              <w:rPr>
                <w:sz w:val="24"/>
              </w:rPr>
              <w:t>sized</w:t>
            </w:r>
            <w:r>
              <w:rPr>
                <w:spacing w:val="-4"/>
                <w:sz w:val="24"/>
              </w:rPr>
              <w:t xml:space="preserve"> </w:t>
            </w:r>
            <w:r>
              <w:rPr>
                <w:spacing w:val="-2"/>
                <w:sz w:val="24"/>
              </w:rPr>
              <w:t>properties</w:t>
            </w:r>
          </w:p>
        </w:tc>
      </w:tr>
      <w:tr w:rsidR="007C2D24" w14:paraId="61ABA301" w14:textId="77777777">
        <w:trPr>
          <w:trHeight w:val="412"/>
        </w:trPr>
        <w:tc>
          <w:tcPr>
            <w:tcW w:w="3548" w:type="dxa"/>
          </w:tcPr>
          <w:p w14:paraId="7ADAA7B4" w14:textId="77777777" w:rsidR="007C2D24" w:rsidRDefault="00000000">
            <w:pPr>
              <w:pStyle w:val="TableParagraph"/>
              <w:rPr>
                <w:sz w:val="24"/>
              </w:rPr>
            </w:pPr>
            <w:r>
              <w:rPr>
                <w:sz w:val="24"/>
              </w:rPr>
              <w:t>Building</w:t>
            </w:r>
            <w:r>
              <w:rPr>
                <w:spacing w:val="-2"/>
                <w:sz w:val="24"/>
              </w:rPr>
              <w:t xml:space="preserve"> </w:t>
            </w:r>
            <w:r>
              <w:rPr>
                <w:sz w:val="24"/>
              </w:rPr>
              <w:t>Age</w:t>
            </w:r>
            <w:r>
              <w:rPr>
                <w:spacing w:val="-1"/>
                <w:sz w:val="24"/>
              </w:rPr>
              <w:t xml:space="preserve"> </w:t>
            </w:r>
            <w:r>
              <w:rPr>
                <w:spacing w:val="-4"/>
                <w:sz w:val="24"/>
              </w:rPr>
              <w:t>Group</w:t>
            </w:r>
          </w:p>
        </w:tc>
        <w:tc>
          <w:tcPr>
            <w:tcW w:w="5202" w:type="dxa"/>
          </w:tcPr>
          <w:p w14:paraId="316097C8" w14:textId="77777777" w:rsidR="007C2D24" w:rsidRDefault="00000000">
            <w:pPr>
              <w:pStyle w:val="TableParagraph"/>
              <w:rPr>
                <w:sz w:val="24"/>
              </w:rPr>
            </w:pPr>
            <w:r>
              <w:rPr>
                <w:sz w:val="24"/>
              </w:rPr>
              <w:t>Categorization</w:t>
            </w:r>
            <w:r>
              <w:rPr>
                <w:spacing w:val="-11"/>
                <w:sz w:val="24"/>
              </w:rPr>
              <w:t xml:space="preserve"> </w:t>
            </w:r>
            <w:r>
              <w:rPr>
                <w:sz w:val="24"/>
              </w:rPr>
              <w:t>into</w:t>
            </w:r>
            <w:r>
              <w:rPr>
                <w:spacing w:val="-3"/>
                <w:sz w:val="24"/>
              </w:rPr>
              <w:t xml:space="preserve"> </w:t>
            </w:r>
            <w:r>
              <w:rPr>
                <w:sz w:val="24"/>
              </w:rPr>
              <w:t>New,</w:t>
            </w:r>
            <w:r>
              <w:rPr>
                <w:spacing w:val="-2"/>
                <w:sz w:val="24"/>
              </w:rPr>
              <w:t xml:space="preserve"> </w:t>
            </w:r>
            <w:r>
              <w:rPr>
                <w:sz w:val="24"/>
              </w:rPr>
              <w:t>Mid-Age,</w:t>
            </w:r>
            <w:r>
              <w:rPr>
                <w:spacing w:val="-5"/>
                <w:sz w:val="24"/>
              </w:rPr>
              <w:t xml:space="preserve"> </w:t>
            </w:r>
            <w:r>
              <w:rPr>
                <w:sz w:val="24"/>
              </w:rPr>
              <w:t>Old,</w:t>
            </w:r>
            <w:r>
              <w:rPr>
                <w:spacing w:val="-4"/>
                <w:sz w:val="24"/>
              </w:rPr>
              <w:t xml:space="preserve"> </w:t>
            </w:r>
            <w:r>
              <w:rPr>
                <w:sz w:val="24"/>
              </w:rPr>
              <w:t>Very</w:t>
            </w:r>
            <w:r>
              <w:rPr>
                <w:spacing w:val="-4"/>
                <w:sz w:val="24"/>
              </w:rPr>
              <w:t xml:space="preserve"> </w:t>
            </w:r>
            <w:r>
              <w:rPr>
                <w:spacing w:val="-5"/>
                <w:sz w:val="24"/>
              </w:rPr>
              <w:t>Old</w:t>
            </w:r>
          </w:p>
        </w:tc>
      </w:tr>
      <w:tr w:rsidR="007C2D24" w14:paraId="0403FAB3" w14:textId="77777777">
        <w:trPr>
          <w:trHeight w:val="412"/>
        </w:trPr>
        <w:tc>
          <w:tcPr>
            <w:tcW w:w="3548" w:type="dxa"/>
          </w:tcPr>
          <w:p w14:paraId="109944EB" w14:textId="77777777" w:rsidR="007C2D24" w:rsidRDefault="00000000">
            <w:pPr>
              <w:pStyle w:val="TableParagraph"/>
              <w:rPr>
                <w:sz w:val="24"/>
              </w:rPr>
            </w:pPr>
            <w:r>
              <w:rPr>
                <w:sz w:val="24"/>
              </w:rPr>
              <w:t>Price</w:t>
            </w:r>
            <w:r>
              <w:rPr>
                <w:spacing w:val="-14"/>
                <w:sz w:val="24"/>
              </w:rPr>
              <w:t xml:space="preserve"> </w:t>
            </w:r>
            <w:r>
              <w:rPr>
                <w:spacing w:val="-2"/>
                <w:sz w:val="24"/>
              </w:rPr>
              <w:t>Bands</w:t>
            </w:r>
          </w:p>
        </w:tc>
        <w:tc>
          <w:tcPr>
            <w:tcW w:w="5202" w:type="dxa"/>
          </w:tcPr>
          <w:p w14:paraId="62F59FE5" w14:textId="77777777" w:rsidR="007C2D24" w:rsidRDefault="00000000">
            <w:pPr>
              <w:pStyle w:val="TableParagraph"/>
              <w:rPr>
                <w:sz w:val="24"/>
              </w:rPr>
            </w:pPr>
            <w:r>
              <w:rPr>
                <w:sz w:val="24"/>
              </w:rPr>
              <w:t>Affordability</w:t>
            </w:r>
            <w:r>
              <w:rPr>
                <w:spacing w:val="-7"/>
                <w:sz w:val="24"/>
              </w:rPr>
              <w:t xml:space="preserve"> </w:t>
            </w:r>
            <w:r>
              <w:rPr>
                <w:sz w:val="24"/>
              </w:rPr>
              <w:t>and</w:t>
            </w:r>
            <w:r>
              <w:rPr>
                <w:spacing w:val="-1"/>
                <w:sz w:val="24"/>
              </w:rPr>
              <w:t xml:space="preserve"> </w:t>
            </w:r>
            <w:r>
              <w:rPr>
                <w:sz w:val="24"/>
              </w:rPr>
              <w:t>luxury</w:t>
            </w:r>
            <w:r>
              <w:rPr>
                <w:spacing w:val="-1"/>
                <w:sz w:val="24"/>
              </w:rPr>
              <w:t xml:space="preserve"> </w:t>
            </w:r>
            <w:r>
              <w:rPr>
                <w:spacing w:val="-2"/>
                <w:sz w:val="24"/>
              </w:rPr>
              <w:t>segmentation</w:t>
            </w:r>
          </w:p>
        </w:tc>
      </w:tr>
      <w:tr w:rsidR="007C2D24" w14:paraId="3A301406" w14:textId="77777777">
        <w:trPr>
          <w:trHeight w:val="414"/>
        </w:trPr>
        <w:tc>
          <w:tcPr>
            <w:tcW w:w="3548" w:type="dxa"/>
          </w:tcPr>
          <w:p w14:paraId="27B544B9" w14:textId="77777777" w:rsidR="007C2D24" w:rsidRDefault="00000000">
            <w:pPr>
              <w:pStyle w:val="TableParagraph"/>
              <w:spacing w:line="273" w:lineRule="exact"/>
              <w:rPr>
                <w:sz w:val="24"/>
              </w:rPr>
            </w:pPr>
            <w:r>
              <w:rPr>
                <w:sz w:val="24"/>
              </w:rPr>
              <w:t>Year</w:t>
            </w:r>
            <w:r>
              <w:rPr>
                <w:spacing w:val="-5"/>
                <w:sz w:val="24"/>
              </w:rPr>
              <w:t xml:space="preserve"> </w:t>
            </w:r>
            <w:r>
              <w:rPr>
                <w:sz w:val="24"/>
              </w:rPr>
              <w:t>&amp;</w:t>
            </w:r>
            <w:r>
              <w:rPr>
                <w:spacing w:val="-1"/>
                <w:sz w:val="24"/>
              </w:rPr>
              <w:t xml:space="preserve"> </w:t>
            </w:r>
            <w:r>
              <w:rPr>
                <w:sz w:val="24"/>
              </w:rPr>
              <w:t>Month</w:t>
            </w:r>
            <w:r>
              <w:rPr>
                <w:spacing w:val="-1"/>
                <w:sz w:val="24"/>
              </w:rPr>
              <w:t xml:space="preserve"> </w:t>
            </w:r>
            <w:r>
              <w:rPr>
                <w:sz w:val="24"/>
              </w:rPr>
              <w:t>from</w:t>
            </w:r>
            <w:r>
              <w:rPr>
                <w:spacing w:val="-1"/>
                <w:sz w:val="24"/>
              </w:rPr>
              <w:t xml:space="preserve"> </w:t>
            </w:r>
            <w:r>
              <w:rPr>
                <w:sz w:val="24"/>
              </w:rPr>
              <w:t>Sale</w:t>
            </w:r>
            <w:r>
              <w:rPr>
                <w:spacing w:val="-4"/>
                <w:sz w:val="24"/>
              </w:rPr>
              <w:t xml:space="preserve"> Date</w:t>
            </w:r>
          </w:p>
        </w:tc>
        <w:tc>
          <w:tcPr>
            <w:tcW w:w="5202" w:type="dxa"/>
          </w:tcPr>
          <w:p w14:paraId="701A40AD" w14:textId="77777777" w:rsidR="007C2D24" w:rsidRDefault="00000000">
            <w:pPr>
              <w:pStyle w:val="TableParagraph"/>
              <w:spacing w:line="273" w:lineRule="exact"/>
              <w:rPr>
                <w:sz w:val="24"/>
              </w:rPr>
            </w:pPr>
            <w:r>
              <w:rPr>
                <w:sz w:val="24"/>
              </w:rPr>
              <w:t>For</w:t>
            </w:r>
            <w:r>
              <w:rPr>
                <w:spacing w:val="-10"/>
                <w:sz w:val="24"/>
              </w:rPr>
              <w:t xml:space="preserve"> </w:t>
            </w:r>
            <w:r>
              <w:rPr>
                <w:sz w:val="24"/>
              </w:rPr>
              <w:t>monthly</w:t>
            </w:r>
            <w:r>
              <w:rPr>
                <w:spacing w:val="-1"/>
                <w:sz w:val="24"/>
              </w:rPr>
              <w:t xml:space="preserve"> </w:t>
            </w:r>
            <w:r>
              <w:rPr>
                <w:sz w:val="24"/>
              </w:rPr>
              <w:t>trend</w:t>
            </w:r>
            <w:r>
              <w:rPr>
                <w:spacing w:val="-2"/>
                <w:sz w:val="24"/>
              </w:rPr>
              <w:t xml:space="preserve"> analysis</w:t>
            </w:r>
          </w:p>
        </w:tc>
      </w:tr>
    </w:tbl>
    <w:p w14:paraId="617D08AA" w14:textId="77777777" w:rsidR="007C2D24" w:rsidRDefault="007C2D24">
      <w:pPr>
        <w:pStyle w:val="TableParagraph"/>
        <w:spacing w:line="273" w:lineRule="exact"/>
        <w:rPr>
          <w:sz w:val="24"/>
        </w:rPr>
        <w:sectPr w:rsidR="007C2D24">
          <w:pgSz w:w="12240" w:h="15840"/>
          <w:pgMar w:top="780" w:right="1080" w:bottom="1370" w:left="720" w:header="720" w:footer="720" w:gutter="0"/>
          <w:cols w:space="720"/>
        </w:sect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8"/>
        <w:gridCol w:w="5202"/>
      </w:tblGrid>
      <w:tr w:rsidR="007C2D24" w14:paraId="415CA445" w14:textId="77777777">
        <w:trPr>
          <w:trHeight w:val="412"/>
        </w:trPr>
        <w:tc>
          <w:tcPr>
            <w:tcW w:w="3548" w:type="dxa"/>
          </w:tcPr>
          <w:p w14:paraId="14C23D79" w14:textId="77777777" w:rsidR="007C2D24" w:rsidRDefault="00000000">
            <w:pPr>
              <w:pStyle w:val="TableParagraph"/>
              <w:rPr>
                <w:sz w:val="24"/>
              </w:rPr>
            </w:pPr>
            <w:r>
              <w:rPr>
                <w:sz w:val="24"/>
              </w:rPr>
              <w:lastRenderedPageBreak/>
              <w:t>Property</w:t>
            </w:r>
            <w:r>
              <w:rPr>
                <w:spacing w:val="-8"/>
                <w:sz w:val="24"/>
              </w:rPr>
              <w:t xml:space="preserve"> </w:t>
            </w:r>
            <w:r>
              <w:rPr>
                <w:sz w:val="24"/>
              </w:rPr>
              <w:t>Usage</w:t>
            </w:r>
            <w:r>
              <w:rPr>
                <w:spacing w:val="-7"/>
                <w:sz w:val="24"/>
              </w:rPr>
              <w:t xml:space="preserve"> </w:t>
            </w:r>
            <w:r>
              <w:rPr>
                <w:spacing w:val="-2"/>
                <w:sz w:val="24"/>
              </w:rPr>
              <w:t>Category</w:t>
            </w:r>
          </w:p>
        </w:tc>
        <w:tc>
          <w:tcPr>
            <w:tcW w:w="5202" w:type="dxa"/>
          </w:tcPr>
          <w:p w14:paraId="7ABD0B04" w14:textId="77777777" w:rsidR="007C2D24" w:rsidRDefault="00000000">
            <w:pPr>
              <w:pStyle w:val="TableParagraph"/>
              <w:rPr>
                <w:sz w:val="24"/>
              </w:rPr>
            </w:pPr>
            <w:r>
              <w:rPr>
                <w:sz w:val="24"/>
              </w:rPr>
              <w:t>Residential</w:t>
            </w:r>
            <w:r>
              <w:rPr>
                <w:spacing w:val="-4"/>
                <w:sz w:val="24"/>
              </w:rPr>
              <w:t xml:space="preserve"> </w:t>
            </w:r>
            <w:r>
              <w:rPr>
                <w:sz w:val="24"/>
              </w:rPr>
              <w:t>/</w:t>
            </w:r>
            <w:r>
              <w:rPr>
                <w:spacing w:val="-3"/>
                <w:sz w:val="24"/>
              </w:rPr>
              <w:t xml:space="preserve"> </w:t>
            </w:r>
            <w:r>
              <w:rPr>
                <w:sz w:val="24"/>
              </w:rPr>
              <w:t>Commercial</w:t>
            </w:r>
            <w:r>
              <w:rPr>
                <w:spacing w:val="-3"/>
                <w:sz w:val="24"/>
              </w:rPr>
              <w:t xml:space="preserve"> </w:t>
            </w:r>
            <w:r>
              <w:rPr>
                <w:sz w:val="24"/>
              </w:rPr>
              <w:t>/</w:t>
            </w:r>
            <w:r>
              <w:rPr>
                <w:spacing w:val="-3"/>
                <w:sz w:val="24"/>
              </w:rPr>
              <w:t xml:space="preserve"> </w:t>
            </w:r>
            <w:r>
              <w:rPr>
                <w:sz w:val="24"/>
              </w:rPr>
              <w:t>Mixed-Use</w:t>
            </w:r>
            <w:r>
              <w:rPr>
                <w:spacing w:val="-8"/>
                <w:sz w:val="24"/>
              </w:rPr>
              <w:t xml:space="preserve"> </w:t>
            </w:r>
            <w:r>
              <w:rPr>
                <w:sz w:val="24"/>
              </w:rPr>
              <w:t>share</w:t>
            </w:r>
            <w:r>
              <w:rPr>
                <w:spacing w:val="-5"/>
                <w:sz w:val="24"/>
              </w:rPr>
              <w:t xml:space="preserve"> </w:t>
            </w:r>
            <w:r>
              <w:rPr>
                <w:spacing w:val="-2"/>
                <w:sz w:val="24"/>
              </w:rPr>
              <w:t>study</w:t>
            </w:r>
          </w:p>
        </w:tc>
      </w:tr>
    </w:tbl>
    <w:p w14:paraId="1A16C2CF" w14:textId="77777777" w:rsidR="007C2D24" w:rsidRDefault="007C2D24">
      <w:pPr>
        <w:pStyle w:val="BodyText"/>
        <w:rPr>
          <w:sz w:val="28"/>
        </w:rPr>
      </w:pPr>
    </w:p>
    <w:p w14:paraId="763C4D92" w14:textId="77777777" w:rsidR="007C2D24" w:rsidRDefault="007C2D24">
      <w:pPr>
        <w:pStyle w:val="BodyText"/>
        <w:rPr>
          <w:sz w:val="28"/>
        </w:rPr>
      </w:pPr>
    </w:p>
    <w:p w14:paraId="0278DA18" w14:textId="77777777" w:rsidR="007C2D24" w:rsidRDefault="007C2D24">
      <w:pPr>
        <w:pStyle w:val="BodyText"/>
        <w:spacing w:before="154"/>
        <w:rPr>
          <w:sz w:val="28"/>
        </w:rPr>
      </w:pPr>
    </w:p>
    <w:p w14:paraId="71538E87" w14:textId="77777777" w:rsidR="007C2D24" w:rsidRDefault="00000000">
      <w:pPr>
        <w:pStyle w:val="Heading1"/>
        <w:spacing w:before="0"/>
        <w:ind w:left="112" w:right="8093"/>
        <w:rPr>
          <w:u w:val="none"/>
        </w:rPr>
      </w:pPr>
      <w:bookmarkStart w:id="3" w:name="_bookmark3"/>
      <w:bookmarkEnd w:id="3"/>
      <w:r>
        <w:rPr>
          <w:color w:val="365F91"/>
          <w:spacing w:val="-2"/>
          <w:u w:val="none"/>
        </w:rPr>
        <w:t>OBJECTIVES:</w:t>
      </w:r>
    </w:p>
    <w:p w14:paraId="2D8FB9A6" w14:textId="7A3B5A93" w:rsidR="007C2D24" w:rsidRDefault="00C405FF" w:rsidP="00C405FF">
      <w:pPr>
        <w:pStyle w:val="BodyText"/>
        <w:spacing w:before="132"/>
        <w:ind w:left="720"/>
      </w:pPr>
      <w:r w:rsidRPr="00C405FF">
        <w:t>The objective of this project is to analyze Census of India data using Power BI in order to gain a detailed understanding of India’s population and demographic characteristics. The project aims to study how population is distributed across different states and regions and to identify patterns related to gender composition, literacy levels, and workforce participation.</w:t>
      </w:r>
    </w:p>
    <w:p w14:paraId="275D8EEE" w14:textId="77777777" w:rsidR="00C405FF" w:rsidRPr="00C405FF" w:rsidRDefault="00C405FF" w:rsidP="00C405FF">
      <w:pPr>
        <w:pStyle w:val="BodyText"/>
        <w:spacing w:before="132"/>
        <w:ind w:left="720"/>
      </w:pPr>
    </w:p>
    <w:p w14:paraId="7DD1CF5F" w14:textId="6EB19FFD" w:rsidR="007C2D24" w:rsidRDefault="008E2B9E">
      <w:pPr>
        <w:pStyle w:val="Heading2"/>
        <w:jc w:val="both"/>
        <w:rPr>
          <w:rFonts w:ascii="Cambria"/>
        </w:rPr>
      </w:pPr>
      <w:bookmarkStart w:id="4" w:name="_bookmark4"/>
      <w:bookmarkEnd w:id="4"/>
      <w:r w:rsidRPr="008E2B9E">
        <w:rPr>
          <w:rFonts w:ascii="Cambria"/>
          <w:color w:val="365F91"/>
          <w:spacing w:val="-2"/>
        </w:rPr>
        <w:t xml:space="preserve">Objective 1: </w:t>
      </w:r>
      <w:r w:rsidR="00C405FF" w:rsidRPr="008E2B9E">
        <w:rPr>
          <w:rFonts w:ascii="Cambria"/>
          <w:color w:val="365F91"/>
          <w:spacing w:val="-2"/>
        </w:rPr>
        <w:t>Analyze</w:t>
      </w:r>
      <w:r w:rsidRPr="008E2B9E">
        <w:rPr>
          <w:rFonts w:ascii="Cambria"/>
          <w:color w:val="365F91"/>
          <w:spacing w:val="-2"/>
        </w:rPr>
        <w:t xml:space="preserve"> State-wise Population Distribution</w:t>
      </w:r>
    </w:p>
    <w:p w14:paraId="01CBEE11" w14:textId="77777777" w:rsidR="00C405FF" w:rsidRPr="00C405FF" w:rsidRDefault="00C405FF" w:rsidP="00C405FF">
      <w:pPr>
        <w:pStyle w:val="BodyText"/>
        <w:spacing w:before="159"/>
        <w:ind w:left="1080"/>
        <w:rPr>
          <w:lang w:val="en-IN"/>
        </w:rPr>
      </w:pPr>
      <w:r w:rsidRPr="00C405FF">
        <w:rPr>
          <w:lang w:val="en-IN"/>
        </w:rPr>
        <w:t>This objective focuses on understanding how the total population of India is distributed across different states and union territories. Population distribution analysis helps identify regions with high population concentration as well as states with relatively smaller population sizes. By comparing state-wise population figures, this analysis highlights demographic imbalances across the country.</w:t>
      </w:r>
    </w:p>
    <w:p w14:paraId="0778A1CD" w14:textId="77777777" w:rsidR="00C405FF" w:rsidRPr="00C405FF" w:rsidRDefault="00C405FF" w:rsidP="00C405FF">
      <w:pPr>
        <w:pStyle w:val="BodyText"/>
        <w:spacing w:before="159"/>
        <w:ind w:left="1080"/>
        <w:rPr>
          <w:lang w:val="en-IN"/>
        </w:rPr>
      </w:pPr>
      <w:r w:rsidRPr="00C405FF">
        <w:rPr>
          <w:lang w:val="en-IN"/>
        </w:rPr>
        <w:t>The visualization enables easy identification of densely populated states, which are often associated with higher demand for infrastructure, healthcare, education, and employment opportunities. At the same time, it also brings attention to sparsely populated regions that may require different development strategies.</w:t>
      </w:r>
    </w:p>
    <w:p w14:paraId="40A56099" w14:textId="77777777" w:rsidR="007C2D24" w:rsidRPr="008E2B9E" w:rsidRDefault="007C2D24">
      <w:pPr>
        <w:pStyle w:val="BodyText"/>
        <w:spacing w:before="152"/>
        <w:rPr>
          <w:sz w:val="28"/>
          <w:szCs w:val="28"/>
        </w:rPr>
      </w:pPr>
    </w:p>
    <w:p w14:paraId="2377A806" w14:textId="77777777" w:rsidR="007C2D24" w:rsidRPr="008E2B9E" w:rsidRDefault="00000000">
      <w:pPr>
        <w:pStyle w:val="BodyText"/>
        <w:ind w:left="112" w:right="8007"/>
        <w:jc w:val="center"/>
        <w:rPr>
          <w:color w:val="0070C0"/>
          <w:spacing w:val="-2"/>
          <w:sz w:val="28"/>
          <w:szCs w:val="28"/>
        </w:rPr>
      </w:pPr>
      <w:r w:rsidRPr="008E2B9E">
        <w:rPr>
          <w:color w:val="0070C0"/>
          <w:spacing w:val="-2"/>
          <w:sz w:val="28"/>
          <w:szCs w:val="28"/>
        </w:rPr>
        <w:t>Insight:</w:t>
      </w:r>
    </w:p>
    <w:p w14:paraId="14FEDA6C" w14:textId="77777777" w:rsidR="008E2B9E" w:rsidRDefault="008E2B9E">
      <w:pPr>
        <w:pStyle w:val="BodyText"/>
        <w:ind w:left="112" w:right="8007"/>
        <w:jc w:val="center"/>
      </w:pPr>
    </w:p>
    <w:p w14:paraId="2496D88F" w14:textId="77777777" w:rsidR="008E2B9E" w:rsidRPr="008E2B9E" w:rsidRDefault="008E2B9E" w:rsidP="008E2B9E">
      <w:pPr>
        <w:pStyle w:val="BodyText"/>
        <w:spacing w:line="360" w:lineRule="auto"/>
        <w:ind w:left="1080"/>
        <w:jc w:val="both"/>
        <w:rPr>
          <w:lang w:val="en-IN"/>
        </w:rPr>
      </w:pPr>
      <w:r w:rsidRPr="008E2B9E">
        <w:rPr>
          <w:lang w:val="en-IN"/>
        </w:rPr>
        <w:t>Population distribution in India is highly uneven, with states like Uttar Pradesh, Maharashtra, and Bihar contributing significantly to the national population. This highlights the need for region-specific planning in infrastructure, healthcare, and public services.</w:t>
      </w:r>
    </w:p>
    <w:p w14:paraId="3A843495" w14:textId="77777777" w:rsidR="007C2D24" w:rsidRDefault="007C2D24">
      <w:pPr>
        <w:pStyle w:val="BodyText"/>
        <w:spacing w:line="360" w:lineRule="auto"/>
        <w:jc w:val="both"/>
      </w:pPr>
    </w:p>
    <w:p w14:paraId="05B32179" w14:textId="77777777" w:rsidR="00C405FF" w:rsidRDefault="00C405FF">
      <w:pPr>
        <w:pStyle w:val="BodyText"/>
        <w:spacing w:line="360" w:lineRule="auto"/>
        <w:jc w:val="both"/>
      </w:pPr>
    </w:p>
    <w:p w14:paraId="5E1C5E96" w14:textId="05F44486" w:rsidR="00C405FF" w:rsidRDefault="00C405FF">
      <w:pPr>
        <w:pStyle w:val="BodyText"/>
        <w:spacing w:line="360" w:lineRule="auto"/>
        <w:jc w:val="both"/>
      </w:pPr>
    </w:p>
    <w:p w14:paraId="7D290BCB" w14:textId="06F56FA5" w:rsidR="00C405FF" w:rsidRDefault="00C405FF">
      <w:pPr>
        <w:pStyle w:val="BodyText"/>
        <w:spacing w:line="360" w:lineRule="auto"/>
        <w:jc w:val="both"/>
        <w:sectPr w:rsidR="00C405FF">
          <w:type w:val="continuous"/>
          <w:pgSz w:w="12240" w:h="15840"/>
          <w:pgMar w:top="800" w:right="1080" w:bottom="280" w:left="720" w:header="720" w:footer="720" w:gutter="0"/>
          <w:cols w:space="720"/>
        </w:sectPr>
      </w:pPr>
      <w:r w:rsidRPr="00C405FF">
        <w:drawing>
          <wp:anchor distT="0" distB="0" distL="114300" distR="114300" simplePos="0" relativeHeight="251658752" behindDoc="1" locked="0" layoutInCell="1" allowOverlap="1" wp14:anchorId="25F6E609" wp14:editId="4C8990EC">
            <wp:simplePos x="0" y="0"/>
            <wp:positionH relativeFrom="column">
              <wp:posOffset>6927</wp:posOffset>
            </wp:positionH>
            <wp:positionV relativeFrom="page">
              <wp:posOffset>6802004</wp:posOffset>
            </wp:positionV>
            <wp:extent cx="6854190" cy="2458720"/>
            <wp:effectExtent l="0" t="0" r="3810" b="0"/>
            <wp:wrapTight wrapText="bothSides">
              <wp:wrapPolygon edited="0">
                <wp:start x="0" y="0"/>
                <wp:lineTo x="0" y="21421"/>
                <wp:lineTo x="21552" y="21421"/>
                <wp:lineTo x="21552" y="0"/>
                <wp:lineTo x="0" y="0"/>
              </wp:wrapPolygon>
            </wp:wrapTight>
            <wp:docPr id="179076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67846" name=""/>
                    <pic:cNvPicPr/>
                  </pic:nvPicPr>
                  <pic:blipFill>
                    <a:blip r:embed="rId13">
                      <a:extLst>
                        <a:ext uri="{28A0092B-C50C-407E-A947-70E740481C1C}">
                          <a14:useLocalDpi xmlns:a14="http://schemas.microsoft.com/office/drawing/2010/main" val="0"/>
                        </a:ext>
                      </a:extLst>
                    </a:blip>
                    <a:stretch>
                      <a:fillRect/>
                    </a:stretch>
                  </pic:blipFill>
                  <pic:spPr>
                    <a:xfrm>
                      <a:off x="0" y="0"/>
                      <a:ext cx="6854190" cy="2458720"/>
                    </a:xfrm>
                    <a:prstGeom prst="rect">
                      <a:avLst/>
                    </a:prstGeom>
                  </pic:spPr>
                </pic:pic>
              </a:graphicData>
            </a:graphic>
            <wp14:sizeRelH relativeFrom="margin">
              <wp14:pctWidth>0</wp14:pctWidth>
            </wp14:sizeRelH>
            <wp14:sizeRelV relativeFrom="margin">
              <wp14:pctHeight>0</wp14:pctHeight>
            </wp14:sizeRelV>
          </wp:anchor>
        </w:drawing>
      </w:r>
      <w:r>
        <w:tab/>
      </w:r>
      <w:r>
        <w:tab/>
      </w:r>
    </w:p>
    <w:p w14:paraId="2AB66255" w14:textId="3C1D3796" w:rsidR="007C2D24" w:rsidRDefault="007C2D24">
      <w:pPr>
        <w:pStyle w:val="BodyText"/>
        <w:ind w:left="1080"/>
        <w:rPr>
          <w:sz w:val="20"/>
        </w:rPr>
      </w:pPr>
    </w:p>
    <w:p w14:paraId="31E72CD3" w14:textId="77777777" w:rsidR="007C2D24" w:rsidRDefault="007C2D24">
      <w:pPr>
        <w:pStyle w:val="BodyText"/>
        <w:rPr>
          <w:sz w:val="28"/>
        </w:rPr>
      </w:pPr>
    </w:p>
    <w:p w14:paraId="0CAF5B3E" w14:textId="77777777" w:rsidR="007C2D24" w:rsidRDefault="007C2D24">
      <w:pPr>
        <w:pStyle w:val="BodyText"/>
        <w:rPr>
          <w:sz w:val="28"/>
        </w:rPr>
      </w:pPr>
    </w:p>
    <w:p w14:paraId="3E4C2307" w14:textId="77777777" w:rsidR="007C2D24" w:rsidRDefault="007C2D24">
      <w:pPr>
        <w:pStyle w:val="BodyText"/>
        <w:spacing w:before="316"/>
        <w:rPr>
          <w:sz w:val="28"/>
        </w:rPr>
      </w:pPr>
    </w:p>
    <w:p w14:paraId="09E8A4A7" w14:textId="77777777" w:rsidR="007C2D24" w:rsidRDefault="00000000">
      <w:pPr>
        <w:pStyle w:val="Heading2"/>
        <w:rPr>
          <w:color w:val="365F91"/>
          <w:spacing w:val="-2"/>
        </w:rPr>
      </w:pPr>
      <w:bookmarkStart w:id="5" w:name="_bookmark5"/>
      <w:bookmarkEnd w:id="5"/>
      <w:r>
        <w:rPr>
          <w:color w:val="365F91"/>
        </w:rPr>
        <w:t>Objective</w:t>
      </w:r>
      <w:r>
        <w:rPr>
          <w:color w:val="365F91"/>
          <w:spacing w:val="-20"/>
        </w:rPr>
        <w:t xml:space="preserve"> </w:t>
      </w:r>
      <w:r>
        <w:rPr>
          <w:color w:val="365F91"/>
        </w:rPr>
        <w:t>2:</w:t>
      </w:r>
      <w:r>
        <w:rPr>
          <w:color w:val="365F91"/>
          <w:spacing w:val="-18"/>
        </w:rPr>
        <w:t xml:space="preserve"> </w:t>
      </w:r>
      <w:r>
        <w:rPr>
          <w:color w:val="365F91"/>
        </w:rPr>
        <w:t>Identify</w:t>
      </w:r>
      <w:r>
        <w:rPr>
          <w:color w:val="365F91"/>
          <w:spacing w:val="-17"/>
        </w:rPr>
        <w:t xml:space="preserve"> </w:t>
      </w:r>
      <w:r>
        <w:rPr>
          <w:color w:val="365F91"/>
        </w:rPr>
        <w:t>Monthly</w:t>
      </w:r>
      <w:r>
        <w:rPr>
          <w:color w:val="365F91"/>
          <w:spacing w:val="-13"/>
        </w:rPr>
        <w:t xml:space="preserve"> </w:t>
      </w:r>
      <w:r>
        <w:rPr>
          <w:color w:val="365F91"/>
        </w:rPr>
        <w:t>Price</w:t>
      </w:r>
      <w:r>
        <w:rPr>
          <w:color w:val="365F91"/>
          <w:spacing w:val="-16"/>
        </w:rPr>
        <w:t xml:space="preserve"> </w:t>
      </w:r>
      <w:r>
        <w:rPr>
          <w:color w:val="365F91"/>
        </w:rPr>
        <w:t>Trends</w:t>
      </w:r>
      <w:r>
        <w:rPr>
          <w:color w:val="365F91"/>
          <w:spacing w:val="-17"/>
        </w:rPr>
        <w:t xml:space="preserve"> </w:t>
      </w:r>
      <w:r>
        <w:rPr>
          <w:color w:val="365F91"/>
        </w:rPr>
        <w:t>in</w:t>
      </w:r>
      <w:r>
        <w:rPr>
          <w:color w:val="365F91"/>
          <w:spacing w:val="-14"/>
        </w:rPr>
        <w:t xml:space="preserve"> </w:t>
      </w:r>
      <w:r>
        <w:rPr>
          <w:color w:val="365F91"/>
        </w:rPr>
        <w:t>the</w:t>
      </w:r>
      <w:r>
        <w:rPr>
          <w:color w:val="365F91"/>
          <w:spacing w:val="-16"/>
        </w:rPr>
        <w:t xml:space="preserve"> </w:t>
      </w:r>
      <w:r>
        <w:rPr>
          <w:color w:val="365F91"/>
        </w:rPr>
        <w:t>NYC</w:t>
      </w:r>
      <w:r>
        <w:rPr>
          <w:color w:val="365F91"/>
          <w:spacing w:val="-14"/>
        </w:rPr>
        <w:t xml:space="preserve"> </w:t>
      </w:r>
      <w:r>
        <w:rPr>
          <w:color w:val="365F91"/>
        </w:rPr>
        <w:t>Property</w:t>
      </w:r>
      <w:r>
        <w:rPr>
          <w:color w:val="365F91"/>
          <w:spacing w:val="-13"/>
        </w:rPr>
        <w:t xml:space="preserve"> </w:t>
      </w:r>
      <w:r>
        <w:rPr>
          <w:color w:val="365F91"/>
          <w:spacing w:val="-2"/>
        </w:rPr>
        <w:t>Market</w:t>
      </w:r>
    </w:p>
    <w:p w14:paraId="5AA0593F" w14:textId="77777777" w:rsidR="00C405FF" w:rsidRDefault="00C405FF">
      <w:pPr>
        <w:pStyle w:val="Heading2"/>
      </w:pPr>
    </w:p>
    <w:p w14:paraId="4FA2ACCE" w14:textId="65D99BBE" w:rsidR="00C405FF" w:rsidRDefault="00C405FF" w:rsidP="00C405FF">
      <w:pPr>
        <w:pStyle w:val="BodyText"/>
        <w:ind w:left="720"/>
        <w:rPr>
          <w:lang w:val="en-IN"/>
        </w:rPr>
      </w:pPr>
      <w:r w:rsidRPr="00C405FF">
        <w:rPr>
          <w:lang w:val="en-IN"/>
        </w:rPr>
        <w:t xml:space="preserve">This objective aims to </w:t>
      </w:r>
      <w:r w:rsidRPr="00C405FF">
        <w:rPr>
          <w:lang w:val="en-IN"/>
        </w:rPr>
        <w:t>analyse</w:t>
      </w:r>
      <w:r w:rsidRPr="00C405FF">
        <w:rPr>
          <w:lang w:val="en-IN"/>
        </w:rPr>
        <w:t xml:space="preserve"> the gender-wise population distribution by comparing male and female population across Indian states. Gender-based population analysis helps understand demographic balance and social structure at the regional level.</w:t>
      </w:r>
    </w:p>
    <w:p w14:paraId="365C0041" w14:textId="77777777" w:rsidR="00C405FF" w:rsidRPr="00C405FF" w:rsidRDefault="00C405FF" w:rsidP="00C405FF">
      <w:pPr>
        <w:pStyle w:val="BodyText"/>
        <w:ind w:left="720"/>
        <w:rPr>
          <w:lang w:val="en-IN"/>
        </w:rPr>
      </w:pPr>
    </w:p>
    <w:p w14:paraId="2ECC4948" w14:textId="77777777" w:rsidR="00C405FF" w:rsidRPr="00C405FF" w:rsidRDefault="00C405FF" w:rsidP="00C405FF">
      <w:pPr>
        <w:pStyle w:val="BodyText"/>
        <w:ind w:left="720"/>
        <w:rPr>
          <w:lang w:val="en-IN"/>
        </w:rPr>
      </w:pPr>
      <w:r w:rsidRPr="00C405FF">
        <w:rPr>
          <w:lang w:val="en-IN"/>
        </w:rPr>
        <w:t>The visualization allows for clear comparison of male and female population counts across states, making it easier to observe patterns and variations. Such analysis is important for identifying regions where gender imbalance may exist due to social, economic, or cultural factors.</w:t>
      </w:r>
    </w:p>
    <w:p w14:paraId="525D422F" w14:textId="77777777" w:rsidR="007C2D24" w:rsidRDefault="007C2D24">
      <w:pPr>
        <w:pStyle w:val="BodyText"/>
      </w:pPr>
    </w:p>
    <w:p w14:paraId="5EC0D492" w14:textId="77777777" w:rsidR="007C2D24" w:rsidRDefault="00000000">
      <w:pPr>
        <w:pStyle w:val="BodyText"/>
        <w:ind w:left="1265"/>
      </w:pPr>
      <w:r>
        <w:t>Key</w:t>
      </w:r>
      <w:r>
        <w:rPr>
          <w:spacing w:val="-7"/>
        </w:rPr>
        <w:t xml:space="preserve"> </w:t>
      </w:r>
      <w:r>
        <w:rPr>
          <w:spacing w:val="-2"/>
        </w:rPr>
        <w:t>Observations:</w:t>
      </w:r>
    </w:p>
    <w:p w14:paraId="26A7DA87" w14:textId="2A5B4987" w:rsidR="007C2D24" w:rsidRDefault="00C405FF">
      <w:pPr>
        <w:pStyle w:val="ListParagraph"/>
        <w:numPr>
          <w:ilvl w:val="2"/>
          <w:numId w:val="8"/>
        </w:numPr>
        <w:tabs>
          <w:tab w:val="left" w:pos="1080"/>
        </w:tabs>
        <w:spacing w:before="269"/>
        <w:rPr>
          <w:sz w:val="24"/>
        </w:rPr>
      </w:pPr>
      <w:r w:rsidRPr="00C405FF">
        <w:rPr>
          <w:sz w:val="24"/>
        </w:rPr>
        <w:t>Most states show a higher male population compared to female population</w:t>
      </w:r>
    </w:p>
    <w:p w14:paraId="329AD2CE" w14:textId="45D06112" w:rsidR="00C405FF" w:rsidRDefault="00C405FF" w:rsidP="00C405FF">
      <w:pPr>
        <w:pStyle w:val="ListParagraph"/>
        <w:numPr>
          <w:ilvl w:val="2"/>
          <w:numId w:val="8"/>
        </w:numPr>
        <w:tabs>
          <w:tab w:val="left" w:pos="1080"/>
        </w:tabs>
        <w:spacing w:before="266"/>
        <w:rPr>
          <w:sz w:val="24"/>
        </w:rPr>
      </w:pPr>
      <w:r w:rsidRPr="00C405FF">
        <w:rPr>
          <w:sz w:val="24"/>
        </w:rPr>
        <w:t>Gender difference varies across states rather than being uniform</w:t>
      </w:r>
    </w:p>
    <w:p w14:paraId="36B6A749" w14:textId="77777777" w:rsidR="00C405FF" w:rsidRDefault="00C405FF" w:rsidP="00C405FF">
      <w:pPr>
        <w:tabs>
          <w:tab w:val="left" w:pos="1080"/>
        </w:tabs>
        <w:spacing w:before="138" w:line="456" w:lineRule="auto"/>
        <w:ind w:right="3435"/>
        <w:rPr>
          <w:spacing w:val="-15"/>
        </w:rPr>
      </w:pPr>
    </w:p>
    <w:p w14:paraId="43A8979A" w14:textId="77777777" w:rsidR="00F83100" w:rsidRDefault="00C405FF" w:rsidP="00F83100">
      <w:pPr>
        <w:tabs>
          <w:tab w:val="left" w:pos="1080"/>
        </w:tabs>
        <w:spacing w:before="138" w:line="456" w:lineRule="auto"/>
        <w:ind w:left="1080" w:right="3435"/>
        <w:rPr>
          <w:spacing w:val="-15"/>
          <w:sz w:val="28"/>
          <w:szCs w:val="28"/>
        </w:rPr>
      </w:pPr>
      <w:r w:rsidRPr="00C405FF">
        <w:rPr>
          <w:spacing w:val="-15"/>
          <w:sz w:val="28"/>
          <w:szCs w:val="28"/>
        </w:rPr>
        <w:t>Insights:</w:t>
      </w:r>
      <w:r w:rsidR="00000000" w:rsidRPr="00C405FF">
        <w:rPr>
          <w:spacing w:val="-15"/>
          <w:sz w:val="28"/>
          <w:szCs w:val="28"/>
        </w:rPr>
        <w:t xml:space="preserve"> </w:t>
      </w:r>
    </w:p>
    <w:p w14:paraId="62EB3D1B" w14:textId="53EA5BC4" w:rsidR="007C2D24" w:rsidRDefault="00F83100" w:rsidP="00F83100">
      <w:pPr>
        <w:pStyle w:val="BodyText"/>
        <w:ind w:left="720"/>
        <w:rPr>
          <w:sz w:val="20"/>
        </w:rPr>
      </w:pPr>
      <w:r w:rsidRPr="00F83100">
        <w:t xml:space="preserve">Although the national gender distribution is relatively balanced, state-level variations </w:t>
      </w:r>
      <w:r>
        <w:t xml:space="preserve">  </w:t>
      </w:r>
      <w:r w:rsidRPr="00F83100">
        <w:t xml:space="preserve">indicate </w:t>
      </w:r>
      <w:r>
        <w:t xml:space="preserve">  </w:t>
      </w:r>
      <w:r w:rsidRPr="00F83100">
        <w:t>demographic and social differences that require continuous monitoring and gender-focused initiatives.</w:t>
      </w:r>
    </w:p>
    <w:p w14:paraId="759415D6" w14:textId="77777777" w:rsidR="007C2D24" w:rsidRDefault="007C2D24">
      <w:pPr>
        <w:pStyle w:val="BodyText"/>
        <w:rPr>
          <w:sz w:val="20"/>
        </w:rPr>
      </w:pPr>
    </w:p>
    <w:p w14:paraId="4D16BB90" w14:textId="77777777" w:rsidR="007C2D24" w:rsidRDefault="00000000">
      <w:pPr>
        <w:pStyle w:val="BodyText"/>
        <w:spacing w:before="97"/>
        <w:rPr>
          <w:sz w:val="20"/>
        </w:rPr>
      </w:pPr>
      <w:r>
        <w:rPr>
          <w:noProof/>
          <w:sz w:val="20"/>
        </w:rPr>
        <w:drawing>
          <wp:anchor distT="0" distB="0" distL="0" distR="0" simplePos="0" relativeHeight="487588352" behindDoc="1" locked="0" layoutInCell="1" allowOverlap="1" wp14:anchorId="553DCDF1" wp14:editId="3F1277E2">
            <wp:simplePos x="0" y="0"/>
            <wp:positionH relativeFrom="page">
              <wp:posOffset>685800</wp:posOffset>
            </wp:positionH>
            <wp:positionV relativeFrom="paragraph">
              <wp:posOffset>222969</wp:posOffset>
            </wp:positionV>
            <wp:extent cx="5628610" cy="35433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5628610" cy="3543300"/>
                    </a:xfrm>
                    <a:prstGeom prst="rect">
                      <a:avLst/>
                    </a:prstGeom>
                  </pic:spPr>
                </pic:pic>
              </a:graphicData>
            </a:graphic>
          </wp:anchor>
        </w:drawing>
      </w:r>
    </w:p>
    <w:p w14:paraId="7C2650DC" w14:textId="77777777" w:rsidR="007C2D24" w:rsidRDefault="007C2D24">
      <w:pPr>
        <w:pStyle w:val="BodyText"/>
      </w:pPr>
    </w:p>
    <w:p w14:paraId="64F9080C" w14:textId="77777777" w:rsidR="007C2D24" w:rsidRDefault="007C2D24">
      <w:pPr>
        <w:pStyle w:val="BodyText"/>
      </w:pPr>
    </w:p>
    <w:p w14:paraId="40B6A594" w14:textId="77777777" w:rsidR="007C2D24" w:rsidRDefault="007C2D24">
      <w:pPr>
        <w:pStyle w:val="BodyText"/>
      </w:pPr>
    </w:p>
    <w:p w14:paraId="39FAE3DA" w14:textId="77777777" w:rsidR="007C2D24" w:rsidRDefault="007C2D24">
      <w:pPr>
        <w:pStyle w:val="BodyText"/>
        <w:spacing w:before="192"/>
      </w:pPr>
    </w:p>
    <w:p w14:paraId="6903E7CD" w14:textId="77777777" w:rsidR="007C2D24" w:rsidRDefault="00000000">
      <w:pPr>
        <w:pStyle w:val="Heading2"/>
      </w:pPr>
      <w:bookmarkStart w:id="6" w:name="_bookmark6"/>
      <w:bookmarkEnd w:id="6"/>
      <w:r>
        <w:rPr>
          <w:color w:val="365F91"/>
        </w:rPr>
        <w:t>Objective</w:t>
      </w:r>
      <w:r>
        <w:rPr>
          <w:color w:val="365F91"/>
          <w:spacing w:val="-23"/>
        </w:rPr>
        <w:t xml:space="preserve"> </w:t>
      </w:r>
      <w:r>
        <w:rPr>
          <w:color w:val="365F91"/>
        </w:rPr>
        <w:t>3:</w:t>
      </w:r>
      <w:r>
        <w:rPr>
          <w:color w:val="365F91"/>
          <w:spacing w:val="-18"/>
        </w:rPr>
        <w:t xml:space="preserve"> </w:t>
      </w:r>
      <w:r>
        <w:rPr>
          <w:color w:val="365F91"/>
        </w:rPr>
        <w:t>Evaluate</w:t>
      </w:r>
      <w:r>
        <w:rPr>
          <w:color w:val="365F91"/>
          <w:spacing w:val="-17"/>
        </w:rPr>
        <w:t xml:space="preserve"> </w:t>
      </w:r>
      <w:r>
        <w:rPr>
          <w:color w:val="365F91"/>
        </w:rPr>
        <w:t>Overall</w:t>
      </w:r>
      <w:r>
        <w:rPr>
          <w:color w:val="365F91"/>
          <w:spacing w:val="-18"/>
        </w:rPr>
        <w:t xml:space="preserve"> </w:t>
      </w:r>
      <w:r>
        <w:rPr>
          <w:color w:val="365F91"/>
        </w:rPr>
        <w:t>Market</w:t>
      </w:r>
      <w:r>
        <w:rPr>
          <w:color w:val="365F91"/>
          <w:spacing w:val="-16"/>
        </w:rPr>
        <w:t xml:space="preserve"> </w:t>
      </w:r>
      <w:r>
        <w:rPr>
          <w:color w:val="365F91"/>
        </w:rPr>
        <w:t>Pricing</w:t>
      </w:r>
      <w:r>
        <w:rPr>
          <w:color w:val="365F91"/>
          <w:spacing w:val="-11"/>
        </w:rPr>
        <w:t xml:space="preserve"> </w:t>
      </w:r>
      <w:r>
        <w:rPr>
          <w:color w:val="365F91"/>
          <w:spacing w:val="-2"/>
        </w:rPr>
        <w:t>Performance</w:t>
      </w:r>
    </w:p>
    <w:p w14:paraId="55E099DC" w14:textId="77777777" w:rsidR="007C2D24" w:rsidRDefault="00000000">
      <w:pPr>
        <w:pStyle w:val="BodyText"/>
        <w:spacing w:before="126" w:line="357" w:lineRule="auto"/>
        <w:ind w:left="1068" w:right="518"/>
      </w:pPr>
      <w:r>
        <w:t>A</w:t>
      </w:r>
      <w:r>
        <w:rPr>
          <w:spacing w:val="-15"/>
        </w:rPr>
        <w:t xml:space="preserve"> </w:t>
      </w:r>
      <w:r>
        <w:t>key</w:t>
      </w:r>
      <w:r>
        <w:rPr>
          <w:spacing w:val="-10"/>
        </w:rPr>
        <w:t xml:space="preserve"> </w:t>
      </w:r>
      <w:r>
        <w:t>business</w:t>
      </w:r>
      <w:r>
        <w:rPr>
          <w:spacing w:val="-10"/>
        </w:rPr>
        <w:t xml:space="preserve"> </w:t>
      </w:r>
      <w:r>
        <w:t>KPI</w:t>
      </w:r>
      <w:r>
        <w:rPr>
          <w:spacing w:val="-15"/>
        </w:rPr>
        <w:t xml:space="preserve"> </w:t>
      </w:r>
      <w:r>
        <w:t>was</w:t>
      </w:r>
      <w:r>
        <w:rPr>
          <w:spacing w:val="-5"/>
        </w:rPr>
        <w:t xml:space="preserve"> </w:t>
      </w:r>
      <w:r>
        <w:t>included</w:t>
      </w:r>
      <w:r>
        <w:rPr>
          <w:spacing w:val="-10"/>
        </w:rPr>
        <w:t xml:space="preserve"> </w:t>
      </w:r>
      <w:r>
        <w:t>to</w:t>
      </w:r>
      <w:r>
        <w:rPr>
          <w:spacing w:val="-8"/>
        </w:rPr>
        <w:t xml:space="preserve"> </w:t>
      </w:r>
      <w:r>
        <w:t>assess</w:t>
      </w:r>
      <w:r>
        <w:rPr>
          <w:spacing w:val="-10"/>
        </w:rPr>
        <w:t xml:space="preserve"> </w:t>
      </w:r>
      <w:r>
        <w:t>the</w:t>
      </w:r>
      <w:r>
        <w:rPr>
          <w:spacing w:val="-9"/>
        </w:rPr>
        <w:t xml:space="preserve"> </w:t>
      </w:r>
      <w:r>
        <w:t>current</w:t>
      </w:r>
      <w:r>
        <w:rPr>
          <w:spacing w:val="-7"/>
        </w:rPr>
        <w:t xml:space="preserve"> </w:t>
      </w:r>
      <w:r>
        <w:t>pricing</w:t>
      </w:r>
      <w:r>
        <w:rPr>
          <w:spacing w:val="-8"/>
        </w:rPr>
        <w:t xml:space="preserve"> </w:t>
      </w:r>
      <w:r>
        <w:t>level</w:t>
      </w:r>
      <w:r>
        <w:rPr>
          <w:spacing w:val="-8"/>
        </w:rPr>
        <w:t xml:space="preserve"> </w:t>
      </w:r>
      <w:r>
        <w:t>in</w:t>
      </w:r>
      <w:r>
        <w:rPr>
          <w:spacing w:val="-10"/>
        </w:rPr>
        <w:t xml:space="preserve"> </w:t>
      </w:r>
      <w:r>
        <w:t>the</w:t>
      </w:r>
      <w:r>
        <w:rPr>
          <w:spacing w:val="-9"/>
        </w:rPr>
        <w:t xml:space="preserve"> </w:t>
      </w:r>
      <w:r>
        <w:t>NYC</w:t>
      </w:r>
      <w:r>
        <w:rPr>
          <w:spacing w:val="-7"/>
        </w:rPr>
        <w:t xml:space="preserve"> </w:t>
      </w:r>
      <w:r>
        <w:t xml:space="preserve">property </w:t>
      </w:r>
      <w:r>
        <w:rPr>
          <w:spacing w:val="-2"/>
        </w:rPr>
        <w:t>market.</w:t>
      </w:r>
    </w:p>
    <w:p w14:paraId="247B6677" w14:textId="77777777" w:rsidR="007C2D24" w:rsidRDefault="00000000">
      <w:pPr>
        <w:pStyle w:val="BodyText"/>
        <w:spacing w:before="4" w:line="360" w:lineRule="auto"/>
        <w:ind w:left="1068" w:right="1267"/>
      </w:pPr>
      <w:r>
        <w:t>The</w:t>
      </w:r>
      <w:r>
        <w:rPr>
          <w:spacing w:val="-15"/>
        </w:rPr>
        <w:t xml:space="preserve"> </w:t>
      </w:r>
      <w:r>
        <w:t>Market</w:t>
      </w:r>
      <w:r>
        <w:rPr>
          <w:spacing w:val="-15"/>
        </w:rPr>
        <w:t xml:space="preserve"> </w:t>
      </w:r>
      <w:r>
        <w:t>Pricing</w:t>
      </w:r>
      <w:r>
        <w:rPr>
          <w:spacing w:val="-14"/>
        </w:rPr>
        <w:t xml:space="preserve"> </w:t>
      </w:r>
      <w:r>
        <w:t>Performance</w:t>
      </w:r>
      <w:r>
        <w:rPr>
          <w:spacing w:val="-13"/>
        </w:rPr>
        <w:t xml:space="preserve"> </w:t>
      </w:r>
      <w:r>
        <w:t>visualization</w:t>
      </w:r>
      <w:r>
        <w:rPr>
          <w:spacing w:val="-15"/>
        </w:rPr>
        <w:t xml:space="preserve"> </w:t>
      </w:r>
      <w:r>
        <w:t>represents</w:t>
      </w:r>
      <w:r>
        <w:rPr>
          <w:spacing w:val="-11"/>
        </w:rPr>
        <w:t xml:space="preserve"> </w:t>
      </w:r>
      <w:r>
        <w:t>the</w:t>
      </w:r>
      <w:r>
        <w:rPr>
          <w:spacing w:val="-15"/>
        </w:rPr>
        <w:t xml:space="preserve"> </w:t>
      </w:r>
      <w:r>
        <w:t>average</w:t>
      </w:r>
      <w:r>
        <w:rPr>
          <w:spacing w:val="-15"/>
        </w:rPr>
        <w:t xml:space="preserve"> </w:t>
      </w:r>
      <w:r>
        <w:t>market</w:t>
      </w:r>
      <w:r>
        <w:rPr>
          <w:spacing w:val="-11"/>
        </w:rPr>
        <w:t xml:space="preserve"> </w:t>
      </w:r>
      <w:r>
        <w:t>price positioning on a price gauge.</w:t>
      </w:r>
    </w:p>
    <w:p w14:paraId="2D169908" w14:textId="77777777" w:rsidR="007C2D24" w:rsidRDefault="007C2D24">
      <w:pPr>
        <w:pStyle w:val="BodyText"/>
        <w:spacing w:before="268"/>
      </w:pPr>
    </w:p>
    <w:p w14:paraId="56F98B6A" w14:textId="77777777" w:rsidR="007C2D24" w:rsidRDefault="00000000">
      <w:pPr>
        <w:pStyle w:val="BodyText"/>
        <w:spacing w:before="1"/>
        <w:ind w:left="1068"/>
      </w:pPr>
      <w:r>
        <w:t>Key</w:t>
      </w:r>
      <w:r>
        <w:rPr>
          <w:spacing w:val="-7"/>
        </w:rPr>
        <w:t xml:space="preserve"> </w:t>
      </w:r>
      <w:r>
        <w:rPr>
          <w:spacing w:val="-2"/>
        </w:rPr>
        <w:t>Findings:</w:t>
      </w:r>
    </w:p>
    <w:p w14:paraId="3E665499" w14:textId="77777777" w:rsidR="007C2D24" w:rsidRDefault="00000000">
      <w:pPr>
        <w:pStyle w:val="ListParagraph"/>
        <w:numPr>
          <w:ilvl w:val="2"/>
          <w:numId w:val="8"/>
        </w:numPr>
        <w:tabs>
          <w:tab w:val="left" w:pos="1080"/>
        </w:tabs>
        <w:spacing w:before="268"/>
        <w:rPr>
          <w:sz w:val="24"/>
        </w:rPr>
      </w:pPr>
      <w:r>
        <w:rPr>
          <w:sz w:val="24"/>
        </w:rPr>
        <w:t>The</w:t>
      </w:r>
      <w:r>
        <w:rPr>
          <w:spacing w:val="-7"/>
          <w:sz w:val="24"/>
        </w:rPr>
        <w:t xml:space="preserve"> </w:t>
      </w:r>
      <w:r>
        <w:rPr>
          <w:sz w:val="24"/>
        </w:rPr>
        <w:t>KPI</w:t>
      </w:r>
      <w:r>
        <w:rPr>
          <w:spacing w:val="-11"/>
          <w:sz w:val="24"/>
        </w:rPr>
        <w:t xml:space="preserve"> </w:t>
      </w:r>
      <w:r>
        <w:rPr>
          <w:sz w:val="24"/>
        </w:rPr>
        <w:t>displays a</w:t>
      </w:r>
      <w:r>
        <w:rPr>
          <w:spacing w:val="-6"/>
          <w:sz w:val="24"/>
        </w:rPr>
        <w:t xml:space="preserve"> </w:t>
      </w:r>
      <w:r>
        <w:rPr>
          <w:sz w:val="24"/>
        </w:rPr>
        <w:t>value</w:t>
      </w:r>
      <w:r>
        <w:rPr>
          <w:spacing w:val="2"/>
          <w:sz w:val="24"/>
        </w:rPr>
        <w:t xml:space="preserve"> </w:t>
      </w:r>
      <w:r>
        <w:rPr>
          <w:sz w:val="24"/>
        </w:rPr>
        <w:t>around</w:t>
      </w:r>
      <w:r>
        <w:rPr>
          <w:spacing w:val="-1"/>
          <w:sz w:val="24"/>
        </w:rPr>
        <w:t xml:space="preserve"> </w:t>
      </w:r>
      <w:r>
        <w:rPr>
          <w:spacing w:val="-2"/>
          <w:sz w:val="24"/>
        </w:rPr>
        <w:t>$554K</w:t>
      </w:r>
    </w:p>
    <w:p w14:paraId="76C84B6B" w14:textId="77777777" w:rsidR="007C2D24" w:rsidRDefault="00000000">
      <w:pPr>
        <w:pStyle w:val="ListParagraph"/>
        <w:numPr>
          <w:ilvl w:val="2"/>
          <w:numId w:val="8"/>
        </w:numPr>
        <w:tabs>
          <w:tab w:val="left" w:pos="1080"/>
        </w:tabs>
        <w:spacing w:before="264"/>
        <w:rPr>
          <w:sz w:val="24"/>
        </w:rPr>
      </w:pPr>
      <w:r>
        <w:rPr>
          <w:sz w:val="24"/>
        </w:rPr>
        <w:t>The</w:t>
      </w:r>
      <w:r>
        <w:rPr>
          <w:spacing w:val="-14"/>
          <w:sz w:val="24"/>
        </w:rPr>
        <w:t xml:space="preserve"> </w:t>
      </w:r>
      <w:r>
        <w:rPr>
          <w:sz w:val="24"/>
        </w:rPr>
        <w:t>gauge</w:t>
      </w:r>
      <w:r>
        <w:rPr>
          <w:spacing w:val="-7"/>
          <w:sz w:val="24"/>
        </w:rPr>
        <w:t xml:space="preserve"> </w:t>
      </w:r>
      <w:r>
        <w:rPr>
          <w:sz w:val="24"/>
        </w:rPr>
        <w:t>indicates</w:t>
      </w:r>
      <w:r>
        <w:rPr>
          <w:spacing w:val="-6"/>
          <w:sz w:val="24"/>
        </w:rPr>
        <w:t xml:space="preserve"> </w:t>
      </w:r>
      <w:r>
        <w:rPr>
          <w:sz w:val="24"/>
        </w:rPr>
        <w:t>this</w:t>
      </w:r>
      <w:r>
        <w:rPr>
          <w:spacing w:val="-1"/>
          <w:sz w:val="24"/>
        </w:rPr>
        <w:t xml:space="preserve"> </w:t>
      </w:r>
      <w:r>
        <w:rPr>
          <w:sz w:val="24"/>
        </w:rPr>
        <w:t>value</w:t>
      </w:r>
      <w:r>
        <w:rPr>
          <w:spacing w:val="-4"/>
          <w:sz w:val="24"/>
        </w:rPr>
        <w:t xml:space="preserve"> </w:t>
      </w:r>
      <w:r>
        <w:rPr>
          <w:sz w:val="24"/>
        </w:rPr>
        <w:t>lies</w:t>
      </w:r>
      <w:r>
        <w:rPr>
          <w:spacing w:val="-3"/>
          <w:sz w:val="24"/>
        </w:rPr>
        <w:t xml:space="preserve"> </w:t>
      </w:r>
      <w:r>
        <w:rPr>
          <w:sz w:val="24"/>
        </w:rPr>
        <w:t>in</w:t>
      </w:r>
      <w:r>
        <w:rPr>
          <w:spacing w:val="-1"/>
          <w:sz w:val="24"/>
        </w:rPr>
        <w:t xml:space="preserve"> </w:t>
      </w:r>
      <w:r>
        <w:rPr>
          <w:sz w:val="24"/>
        </w:rPr>
        <w:t>the</w:t>
      </w:r>
      <w:r>
        <w:rPr>
          <w:spacing w:val="-3"/>
          <w:sz w:val="24"/>
        </w:rPr>
        <w:t xml:space="preserve"> </w:t>
      </w:r>
      <w:r>
        <w:rPr>
          <w:sz w:val="24"/>
        </w:rPr>
        <w:t>mid-to-high</w:t>
      </w:r>
      <w:r>
        <w:rPr>
          <w:spacing w:val="-1"/>
          <w:sz w:val="24"/>
        </w:rPr>
        <w:t xml:space="preserve"> </w:t>
      </w:r>
      <w:r>
        <w:rPr>
          <w:sz w:val="24"/>
        </w:rPr>
        <w:t>range</w:t>
      </w:r>
      <w:r>
        <w:rPr>
          <w:spacing w:val="-7"/>
          <w:sz w:val="24"/>
        </w:rPr>
        <w:t xml:space="preserve"> </w:t>
      </w:r>
      <w:r>
        <w:rPr>
          <w:sz w:val="24"/>
        </w:rPr>
        <w:t>of</w:t>
      </w:r>
      <w:r>
        <w:rPr>
          <w:spacing w:val="-4"/>
          <w:sz w:val="24"/>
        </w:rPr>
        <w:t xml:space="preserve"> </w:t>
      </w:r>
      <w:r>
        <w:rPr>
          <w:sz w:val="24"/>
        </w:rPr>
        <w:t>the</w:t>
      </w:r>
      <w:r>
        <w:rPr>
          <w:spacing w:val="-2"/>
          <w:sz w:val="24"/>
        </w:rPr>
        <w:t xml:space="preserve"> </w:t>
      </w:r>
      <w:r>
        <w:rPr>
          <w:sz w:val="24"/>
        </w:rPr>
        <w:t>real</w:t>
      </w:r>
      <w:r>
        <w:rPr>
          <w:spacing w:val="-1"/>
          <w:sz w:val="24"/>
        </w:rPr>
        <w:t xml:space="preserve"> </w:t>
      </w:r>
      <w:r>
        <w:rPr>
          <w:sz w:val="24"/>
        </w:rPr>
        <w:t>estate</w:t>
      </w:r>
      <w:r>
        <w:rPr>
          <w:spacing w:val="-6"/>
          <w:sz w:val="24"/>
        </w:rPr>
        <w:t xml:space="preserve"> </w:t>
      </w:r>
      <w:r>
        <w:rPr>
          <w:sz w:val="24"/>
        </w:rPr>
        <w:t xml:space="preserve">market </w:t>
      </w:r>
      <w:r>
        <w:rPr>
          <w:spacing w:val="-2"/>
          <w:sz w:val="24"/>
        </w:rPr>
        <w:t>scale</w:t>
      </w:r>
    </w:p>
    <w:p w14:paraId="7D023FE7" w14:textId="77777777" w:rsidR="007C2D24" w:rsidRDefault="007C2D24">
      <w:pPr>
        <w:pStyle w:val="ListParagraph"/>
        <w:rPr>
          <w:sz w:val="24"/>
        </w:rPr>
        <w:sectPr w:rsidR="007C2D24">
          <w:pgSz w:w="12240" w:h="15840"/>
          <w:pgMar w:top="780" w:right="1080" w:bottom="280" w:left="720" w:header="720" w:footer="720" w:gutter="0"/>
          <w:cols w:space="720"/>
        </w:sectPr>
      </w:pPr>
    </w:p>
    <w:p w14:paraId="5A5A80D2" w14:textId="77777777" w:rsidR="007C2D24" w:rsidRDefault="00000000">
      <w:pPr>
        <w:pStyle w:val="ListParagraph"/>
        <w:numPr>
          <w:ilvl w:val="2"/>
          <w:numId w:val="8"/>
        </w:numPr>
        <w:tabs>
          <w:tab w:val="left" w:pos="1080"/>
        </w:tabs>
        <w:spacing w:before="71"/>
        <w:rPr>
          <w:sz w:val="24"/>
        </w:rPr>
      </w:pPr>
      <w:r>
        <w:rPr>
          <w:sz w:val="24"/>
        </w:rPr>
        <w:lastRenderedPageBreak/>
        <w:t>It</w:t>
      </w:r>
      <w:r>
        <w:rPr>
          <w:spacing w:val="-11"/>
          <w:sz w:val="24"/>
        </w:rPr>
        <w:t xml:space="preserve"> </w:t>
      </w:r>
      <w:r>
        <w:rPr>
          <w:sz w:val="24"/>
        </w:rPr>
        <w:t>signals</w:t>
      </w:r>
      <w:r>
        <w:rPr>
          <w:spacing w:val="-6"/>
          <w:sz w:val="24"/>
        </w:rPr>
        <w:t xml:space="preserve"> </w:t>
      </w:r>
      <w:r>
        <w:rPr>
          <w:sz w:val="24"/>
        </w:rPr>
        <w:t>that</w:t>
      </w:r>
      <w:r>
        <w:rPr>
          <w:spacing w:val="-2"/>
          <w:sz w:val="24"/>
        </w:rPr>
        <w:t xml:space="preserve"> </w:t>
      </w:r>
      <w:r>
        <w:rPr>
          <w:sz w:val="24"/>
        </w:rPr>
        <w:t>NYC</w:t>
      </w:r>
      <w:r>
        <w:rPr>
          <w:spacing w:val="-3"/>
          <w:sz w:val="24"/>
        </w:rPr>
        <w:t xml:space="preserve"> </w:t>
      </w:r>
      <w:r>
        <w:rPr>
          <w:sz w:val="24"/>
        </w:rPr>
        <w:t>maintains</w:t>
      </w:r>
      <w:r>
        <w:rPr>
          <w:spacing w:val="-6"/>
          <w:sz w:val="24"/>
        </w:rPr>
        <w:t xml:space="preserve"> </w:t>
      </w:r>
      <w:r>
        <w:rPr>
          <w:sz w:val="24"/>
        </w:rPr>
        <w:t>a</w:t>
      </w:r>
      <w:r>
        <w:rPr>
          <w:spacing w:val="-10"/>
          <w:sz w:val="24"/>
        </w:rPr>
        <w:t xml:space="preserve"> </w:t>
      </w:r>
      <w:r>
        <w:rPr>
          <w:sz w:val="24"/>
        </w:rPr>
        <w:t>strong</w:t>
      </w:r>
      <w:r>
        <w:rPr>
          <w:spacing w:val="-5"/>
          <w:sz w:val="24"/>
        </w:rPr>
        <w:t xml:space="preserve"> </w:t>
      </w:r>
      <w:r>
        <w:rPr>
          <w:sz w:val="24"/>
        </w:rPr>
        <w:t>and</w:t>
      </w:r>
      <w:r>
        <w:rPr>
          <w:spacing w:val="-1"/>
          <w:sz w:val="24"/>
        </w:rPr>
        <w:t xml:space="preserve"> </w:t>
      </w:r>
      <w:r>
        <w:rPr>
          <w:sz w:val="24"/>
        </w:rPr>
        <w:t>competitive</w:t>
      </w:r>
      <w:r>
        <w:rPr>
          <w:spacing w:val="-5"/>
          <w:sz w:val="24"/>
        </w:rPr>
        <w:t xml:space="preserve"> </w:t>
      </w:r>
      <w:r>
        <w:rPr>
          <w:sz w:val="24"/>
        </w:rPr>
        <w:t>pricing</w:t>
      </w:r>
      <w:r>
        <w:rPr>
          <w:spacing w:val="-3"/>
          <w:sz w:val="24"/>
        </w:rPr>
        <w:t xml:space="preserve"> </w:t>
      </w:r>
      <w:r>
        <w:rPr>
          <w:spacing w:val="-2"/>
          <w:sz w:val="24"/>
        </w:rPr>
        <w:t>environment</w:t>
      </w:r>
    </w:p>
    <w:p w14:paraId="5D0CD486" w14:textId="77777777" w:rsidR="007C2D24" w:rsidRDefault="007C2D24">
      <w:pPr>
        <w:pStyle w:val="BodyText"/>
      </w:pPr>
    </w:p>
    <w:p w14:paraId="50420985" w14:textId="77777777" w:rsidR="007C2D24" w:rsidRDefault="007C2D24">
      <w:pPr>
        <w:pStyle w:val="BodyText"/>
        <w:spacing w:before="132"/>
      </w:pPr>
    </w:p>
    <w:p w14:paraId="1074224A" w14:textId="77777777" w:rsidR="007C2D24" w:rsidRDefault="00000000">
      <w:pPr>
        <w:pStyle w:val="BodyText"/>
        <w:ind w:left="1212"/>
      </w:pPr>
      <w:r>
        <w:rPr>
          <w:spacing w:val="-2"/>
        </w:rPr>
        <w:t>Insight:</w:t>
      </w:r>
    </w:p>
    <w:p w14:paraId="525424BB" w14:textId="77777777" w:rsidR="007C2D24" w:rsidRDefault="00000000">
      <w:pPr>
        <w:pStyle w:val="BodyText"/>
        <w:spacing w:before="269" w:line="357" w:lineRule="auto"/>
        <w:ind w:left="1212" w:right="518"/>
      </w:pPr>
      <w:r>
        <w:t>New</w:t>
      </w:r>
      <w:r>
        <w:rPr>
          <w:spacing w:val="-14"/>
        </w:rPr>
        <w:t xml:space="preserve"> </w:t>
      </w:r>
      <w:r>
        <w:t>York</w:t>
      </w:r>
      <w:r>
        <w:rPr>
          <w:spacing w:val="-11"/>
        </w:rPr>
        <w:t xml:space="preserve"> </w:t>
      </w:r>
      <w:r>
        <w:t>remains</w:t>
      </w:r>
      <w:r>
        <w:rPr>
          <w:spacing w:val="-12"/>
        </w:rPr>
        <w:t xml:space="preserve"> </w:t>
      </w:r>
      <w:r>
        <w:t>a</w:t>
      </w:r>
      <w:r>
        <w:rPr>
          <w:spacing w:val="-13"/>
        </w:rPr>
        <w:t xml:space="preserve"> </w:t>
      </w:r>
      <w:r>
        <w:t>high-value</w:t>
      </w:r>
      <w:r>
        <w:rPr>
          <w:spacing w:val="-14"/>
        </w:rPr>
        <w:t xml:space="preserve"> </w:t>
      </w:r>
      <w:r>
        <w:t>property</w:t>
      </w:r>
      <w:r>
        <w:rPr>
          <w:spacing w:val="-13"/>
        </w:rPr>
        <w:t xml:space="preserve"> </w:t>
      </w:r>
      <w:r>
        <w:t>market,</w:t>
      </w:r>
      <w:r>
        <w:rPr>
          <w:spacing w:val="-8"/>
        </w:rPr>
        <w:t xml:space="preserve"> </w:t>
      </w:r>
      <w:r>
        <w:t>with</w:t>
      </w:r>
      <w:r>
        <w:rPr>
          <w:spacing w:val="-13"/>
        </w:rPr>
        <w:t xml:space="preserve"> </w:t>
      </w:r>
      <w:r>
        <w:t>pricing</w:t>
      </w:r>
      <w:r>
        <w:rPr>
          <w:spacing w:val="-13"/>
        </w:rPr>
        <w:t xml:space="preserve"> </w:t>
      </w:r>
      <w:r>
        <w:t>significantly</w:t>
      </w:r>
      <w:r>
        <w:rPr>
          <w:spacing w:val="-8"/>
        </w:rPr>
        <w:t xml:space="preserve"> </w:t>
      </w:r>
      <w:r>
        <w:t>above</w:t>
      </w:r>
      <w:r>
        <w:rPr>
          <w:spacing w:val="-12"/>
        </w:rPr>
        <w:t xml:space="preserve"> </w:t>
      </w:r>
      <w:r>
        <w:t>national housing averages.</w:t>
      </w:r>
    </w:p>
    <w:p w14:paraId="01120E74" w14:textId="77777777" w:rsidR="007C2D24" w:rsidRDefault="00000000">
      <w:pPr>
        <w:pStyle w:val="BodyText"/>
        <w:spacing w:line="270" w:lineRule="exact"/>
        <w:ind w:left="1212"/>
      </w:pPr>
      <w:r>
        <w:t>The</w:t>
      </w:r>
      <w:r>
        <w:rPr>
          <w:spacing w:val="-17"/>
        </w:rPr>
        <w:t xml:space="preserve"> </w:t>
      </w:r>
      <w:r>
        <w:t>KPI</w:t>
      </w:r>
      <w:r>
        <w:rPr>
          <w:spacing w:val="-14"/>
        </w:rPr>
        <w:t xml:space="preserve"> </w:t>
      </w:r>
      <w:r>
        <w:t>instantly</w:t>
      </w:r>
      <w:r>
        <w:rPr>
          <w:spacing w:val="-1"/>
        </w:rPr>
        <w:t xml:space="preserve"> </w:t>
      </w:r>
      <w:r>
        <w:t>communicates</w:t>
      </w:r>
      <w:r>
        <w:rPr>
          <w:spacing w:val="-6"/>
        </w:rPr>
        <w:t xml:space="preserve"> </w:t>
      </w:r>
      <w:r>
        <w:t>the</w:t>
      </w:r>
      <w:r>
        <w:rPr>
          <w:spacing w:val="-7"/>
        </w:rPr>
        <w:t xml:space="preserve"> </w:t>
      </w:r>
      <w:r>
        <w:t>market's</w:t>
      </w:r>
      <w:r>
        <w:rPr>
          <w:spacing w:val="-3"/>
        </w:rPr>
        <w:t xml:space="preserve"> </w:t>
      </w:r>
      <w:r>
        <w:t>pricing</w:t>
      </w:r>
      <w:r>
        <w:rPr>
          <w:spacing w:val="-1"/>
        </w:rPr>
        <w:t xml:space="preserve"> </w:t>
      </w:r>
      <w:r>
        <w:t>health,</w:t>
      </w:r>
      <w:r>
        <w:rPr>
          <w:spacing w:val="-1"/>
        </w:rPr>
        <w:t xml:space="preserve"> </w:t>
      </w:r>
      <w:r>
        <w:rPr>
          <w:spacing w:val="-2"/>
        </w:rPr>
        <w:t>enabling:</w:t>
      </w:r>
    </w:p>
    <w:p w14:paraId="2CC11690" w14:textId="77777777" w:rsidR="007C2D24" w:rsidRDefault="007C2D24">
      <w:pPr>
        <w:pStyle w:val="BodyText"/>
      </w:pPr>
    </w:p>
    <w:p w14:paraId="068B626A" w14:textId="77777777" w:rsidR="007C2D24" w:rsidRDefault="00000000">
      <w:pPr>
        <w:pStyle w:val="ListParagraph"/>
        <w:numPr>
          <w:ilvl w:val="0"/>
          <w:numId w:val="7"/>
        </w:numPr>
        <w:tabs>
          <w:tab w:val="left" w:pos="1800"/>
        </w:tabs>
        <w:rPr>
          <w:sz w:val="24"/>
        </w:rPr>
      </w:pPr>
      <w:r>
        <w:rPr>
          <w:sz w:val="24"/>
        </w:rPr>
        <w:t>Quick</w:t>
      </w:r>
      <w:r>
        <w:rPr>
          <w:spacing w:val="-5"/>
          <w:sz w:val="24"/>
        </w:rPr>
        <w:t xml:space="preserve"> </w:t>
      </w:r>
      <w:r>
        <w:rPr>
          <w:sz w:val="24"/>
        </w:rPr>
        <w:t>benchmarking</w:t>
      </w:r>
      <w:r>
        <w:rPr>
          <w:spacing w:val="-1"/>
          <w:sz w:val="24"/>
        </w:rPr>
        <w:t xml:space="preserve"> </w:t>
      </w:r>
      <w:r>
        <w:rPr>
          <w:sz w:val="24"/>
        </w:rPr>
        <w:t>of</w:t>
      </w:r>
      <w:r>
        <w:rPr>
          <w:spacing w:val="-6"/>
          <w:sz w:val="24"/>
        </w:rPr>
        <w:t xml:space="preserve"> </w:t>
      </w:r>
      <w:r>
        <w:rPr>
          <w:sz w:val="24"/>
        </w:rPr>
        <w:t>current</w:t>
      </w:r>
      <w:r>
        <w:rPr>
          <w:spacing w:val="-4"/>
          <w:sz w:val="24"/>
        </w:rPr>
        <w:t xml:space="preserve"> </w:t>
      </w:r>
      <w:r>
        <w:rPr>
          <w:sz w:val="24"/>
        </w:rPr>
        <w:t>pricing</w:t>
      </w:r>
      <w:r>
        <w:rPr>
          <w:spacing w:val="-1"/>
          <w:sz w:val="24"/>
        </w:rPr>
        <w:t xml:space="preserve"> </w:t>
      </w:r>
      <w:r>
        <w:rPr>
          <w:spacing w:val="-4"/>
          <w:sz w:val="24"/>
        </w:rPr>
        <w:t>level</w:t>
      </w:r>
    </w:p>
    <w:p w14:paraId="2C4B4228" w14:textId="77777777" w:rsidR="007C2D24" w:rsidRDefault="00000000">
      <w:pPr>
        <w:pStyle w:val="ListParagraph"/>
        <w:numPr>
          <w:ilvl w:val="0"/>
          <w:numId w:val="7"/>
        </w:numPr>
        <w:tabs>
          <w:tab w:val="left" w:pos="1800"/>
        </w:tabs>
        <w:spacing w:before="265"/>
        <w:rPr>
          <w:sz w:val="24"/>
        </w:rPr>
      </w:pPr>
      <w:r>
        <w:rPr>
          <w:sz w:val="24"/>
        </w:rPr>
        <w:t>A</w:t>
      </w:r>
      <w:r>
        <w:rPr>
          <w:spacing w:val="-8"/>
          <w:sz w:val="24"/>
        </w:rPr>
        <w:t xml:space="preserve"> </w:t>
      </w:r>
      <w:r>
        <w:rPr>
          <w:sz w:val="24"/>
        </w:rPr>
        <w:t>performance</w:t>
      </w:r>
      <w:r>
        <w:rPr>
          <w:spacing w:val="-8"/>
          <w:sz w:val="24"/>
        </w:rPr>
        <w:t xml:space="preserve"> </w:t>
      </w:r>
      <w:r>
        <w:rPr>
          <w:sz w:val="24"/>
        </w:rPr>
        <w:t>indicator for</w:t>
      </w:r>
      <w:r>
        <w:rPr>
          <w:spacing w:val="-13"/>
          <w:sz w:val="24"/>
        </w:rPr>
        <w:t xml:space="preserve"> </w:t>
      </w:r>
      <w:r>
        <w:rPr>
          <w:sz w:val="24"/>
        </w:rPr>
        <w:t>investors</w:t>
      </w:r>
      <w:r>
        <w:rPr>
          <w:spacing w:val="-6"/>
          <w:sz w:val="24"/>
        </w:rPr>
        <w:t xml:space="preserve"> </w:t>
      </w:r>
      <w:r>
        <w:rPr>
          <w:sz w:val="24"/>
        </w:rPr>
        <w:t>evaluating</w:t>
      </w:r>
      <w:r>
        <w:rPr>
          <w:spacing w:val="-6"/>
          <w:sz w:val="24"/>
        </w:rPr>
        <w:t xml:space="preserve"> </w:t>
      </w:r>
      <w:r>
        <w:rPr>
          <w:sz w:val="24"/>
        </w:rPr>
        <w:t>entry</w:t>
      </w:r>
      <w:r>
        <w:rPr>
          <w:spacing w:val="-1"/>
          <w:sz w:val="24"/>
        </w:rPr>
        <w:t xml:space="preserve"> </w:t>
      </w:r>
      <w:r>
        <w:rPr>
          <w:spacing w:val="-4"/>
          <w:sz w:val="24"/>
        </w:rPr>
        <w:t>cost</w:t>
      </w:r>
    </w:p>
    <w:p w14:paraId="5E35B8DB" w14:textId="77777777" w:rsidR="007C2D24" w:rsidRDefault="00000000">
      <w:pPr>
        <w:pStyle w:val="ListParagraph"/>
        <w:numPr>
          <w:ilvl w:val="0"/>
          <w:numId w:val="7"/>
        </w:numPr>
        <w:tabs>
          <w:tab w:val="left" w:pos="1800"/>
        </w:tabs>
        <w:spacing w:before="263"/>
        <w:rPr>
          <w:sz w:val="24"/>
        </w:rPr>
      </w:pPr>
      <w:r>
        <w:rPr>
          <w:sz w:val="24"/>
        </w:rPr>
        <w:t>A</w:t>
      </w:r>
      <w:r>
        <w:rPr>
          <w:spacing w:val="-7"/>
          <w:sz w:val="24"/>
        </w:rPr>
        <w:t xml:space="preserve"> </w:t>
      </w:r>
      <w:r>
        <w:rPr>
          <w:sz w:val="24"/>
        </w:rPr>
        <w:t>realistic</w:t>
      </w:r>
      <w:r>
        <w:rPr>
          <w:spacing w:val="-6"/>
          <w:sz w:val="24"/>
        </w:rPr>
        <w:t xml:space="preserve"> </w:t>
      </w:r>
      <w:r>
        <w:rPr>
          <w:sz w:val="24"/>
        </w:rPr>
        <w:t>expectation</w:t>
      </w:r>
      <w:r>
        <w:rPr>
          <w:spacing w:val="-1"/>
          <w:sz w:val="24"/>
        </w:rPr>
        <w:t xml:space="preserve"> </w:t>
      </w:r>
      <w:r>
        <w:rPr>
          <w:sz w:val="24"/>
        </w:rPr>
        <w:t>for</w:t>
      </w:r>
      <w:r>
        <w:rPr>
          <w:spacing w:val="-5"/>
          <w:sz w:val="24"/>
        </w:rPr>
        <w:t xml:space="preserve"> </w:t>
      </w:r>
      <w:r>
        <w:rPr>
          <w:sz w:val="24"/>
        </w:rPr>
        <w:t>buyers</w:t>
      </w:r>
      <w:r>
        <w:rPr>
          <w:spacing w:val="-4"/>
          <w:sz w:val="24"/>
        </w:rPr>
        <w:t xml:space="preserve"> </w:t>
      </w:r>
      <w:r>
        <w:rPr>
          <w:sz w:val="24"/>
        </w:rPr>
        <w:t xml:space="preserve">about </w:t>
      </w:r>
      <w:r>
        <w:rPr>
          <w:spacing w:val="-2"/>
          <w:sz w:val="24"/>
        </w:rPr>
        <w:t>affordability</w:t>
      </w:r>
    </w:p>
    <w:p w14:paraId="4E019438" w14:textId="77777777" w:rsidR="007C2D24" w:rsidRDefault="007C2D24">
      <w:pPr>
        <w:pStyle w:val="BodyText"/>
        <w:rPr>
          <w:sz w:val="20"/>
        </w:rPr>
      </w:pPr>
    </w:p>
    <w:p w14:paraId="2DA004A8" w14:textId="77777777" w:rsidR="007C2D24" w:rsidRDefault="007C2D24">
      <w:pPr>
        <w:pStyle w:val="BodyText"/>
        <w:rPr>
          <w:sz w:val="20"/>
        </w:rPr>
      </w:pPr>
    </w:p>
    <w:p w14:paraId="6EDF727A" w14:textId="77777777" w:rsidR="007C2D24" w:rsidRDefault="00000000">
      <w:pPr>
        <w:pStyle w:val="BodyText"/>
        <w:spacing w:before="97"/>
        <w:rPr>
          <w:sz w:val="20"/>
        </w:rPr>
      </w:pPr>
      <w:r>
        <w:rPr>
          <w:noProof/>
          <w:sz w:val="20"/>
        </w:rPr>
        <w:drawing>
          <wp:anchor distT="0" distB="0" distL="0" distR="0" simplePos="0" relativeHeight="487588864" behindDoc="1" locked="0" layoutInCell="1" allowOverlap="1" wp14:anchorId="428DF111" wp14:editId="5A65FC74">
            <wp:simplePos x="0" y="0"/>
            <wp:positionH relativeFrom="page">
              <wp:posOffset>685800</wp:posOffset>
            </wp:positionH>
            <wp:positionV relativeFrom="paragraph">
              <wp:posOffset>222954</wp:posOffset>
            </wp:positionV>
            <wp:extent cx="4414156" cy="20669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4414156" cy="2066925"/>
                    </a:xfrm>
                    <a:prstGeom prst="rect">
                      <a:avLst/>
                    </a:prstGeom>
                  </pic:spPr>
                </pic:pic>
              </a:graphicData>
            </a:graphic>
          </wp:anchor>
        </w:drawing>
      </w:r>
    </w:p>
    <w:p w14:paraId="0D379D2C" w14:textId="77777777" w:rsidR="007C2D24" w:rsidRDefault="007C2D24">
      <w:pPr>
        <w:pStyle w:val="BodyText"/>
      </w:pPr>
    </w:p>
    <w:p w14:paraId="2995555C" w14:textId="77777777" w:rsidR="007C2D24" w:rsidRDefault="007C2D24">
      <w:pPr>
        <w:pStyle w:val="BodyText"/>
      </w:pPr>
    </w:p>
    <w:p w14:paraId="60F882FC" w14:textId="77777777" w:rsidR="007C2D24" w:rsidRDefault="007C2D24">
      <w:pPr>
        <w:pStyle w:val="BodyText"/>
      </w:pPr>
    </w:p>
    <w:p w14:paraId="38C5F236" w14:textId="77777777" w:rsidR="007C2D24" w:rsidRDefault="007C2D24">
      <w:pPr>
        <w:pStyle w:val="BodyText"/>
        <w:spacing w:before="180"/>
      </w:pPr>
    </w:p>
    <w:p w14:paraId="1CE9D457" w14:textId="77777777" w:rsidR="007C2D24" w:rsidRDefault="00000000">
      <w:pPr>
        <w:pStyle w:val="Heading2"/>
        <w:spacing w:before="1"/>
      </w:pPr>
      <w:bookmarkStart w:id="7" w:name="_bookmark7"/>
      <w:bookmarkEnd w:id="7"/>
      <w:r>
        <w:rPr>
          <w:color w:val="365F91"/>
        </w:rPr>
        <w:t>Objective</w:t>
      </w:r>
      <w:r>
        <w:rPr>
          <w:color w:val="365F91"/>
          <w:spacing w:val="-20"/>
        </w:rPr>
        <w:t xml:space="preserve"> </w:t>
      </w:r>
      <w:r>
        <w:rPr>
          <w:color w:val="365F91"/>
        </w:rPr>
        <w:t>4:</w:t>
      </w:r>
      <w:r>
        <w:rPr>
          <w:color w:val="365F91"/>
          <w:spacing w:val="-18"/>
        </w:rPr>
        <w:t xml:space="preserve"> </w:t>
      </w:r>
      <w:proofErr w:type="spellStart"/>
      <w:r>
        <w:rPr>
          <w:color w:val="365F91"/>
        </w:rPr>
        <w:t>Analyse</w:t>
      </w:r>
      <w:proofErr w:type="spellEnd"/>
      <w:r>
        <w:rPr>
          <w:color w:val="365F91"/>
          <w:spacing w:val="-17"/>
        </w:rPr>
        <w:t xml:space="preserve"> </w:t>
      </w:r>
      <w:r>
        <w:rPr>
          <w:color w:val="365F91"/>
        </w:rPr>
        <w:t>Market</w:t>
      </w:r>
      <w:r>
        <w:rPr>
          <w:color w:val="365F91"/>
          <w:spacing w:val="-11"/>
        </w:rPr>
        <w:t xml:space="preserve"> </w:t>
      </w:r>
      <w:r>
        <w:rPr>
          <w:color w:val="365F91"/>
        </w:rPr>
        <w:t>Share</w:t>
      </w:r>
      <w:r>
        <w:rPr>
          <w:color w:val="365F91"/>
          <w:spacing w:val="-16"/>
        </w:rPr>
        <w:t xml:space="preserve"> </w:t>
      </w:r>
      <w:r>
        <w:rPr>
          <w:color w:val="365F91"/>
        </w:rPr>
        <w:t>by</w:t>
      </w:r>
      <w:r>
        <w:rPr>
          <w:color w:val="365F91"/>
          <w:spacing w:val="-12"/>
        </w:rPr>
        <w:t xml:space="preserve"> </w:t>
      </w:r>
      <w:r>
        <w:rPr>
          <w:color w:val="365F91"/>
        </w:rPr>
        <w:t>Property</w:t>
      </w:r>
      <w:r>
        <w:rPr>
          <w:color w:val="365F91"/>
          <w:spacing w:val="-15"/>
        </w:rPr>
        <w:t xml:space="preserve"> </w:t>
      </w:r>
      <w:r>
        <w:rPr>
          <w:color w:val="365F91"/>
          <w:spacing w:val="-2"/>
        </w:rPr>
        <w:t>Usage</w:t>
      </w:r>
    </w:p>
    <w:p w14:paraId="5183D576" w14:textId="77777777" w:rsidR="007C2D24" w:rsidRDefault="00000000">
      <w:pPr>
        <w:pStyle w:val="BodyText"/>
        <w:spacing w:before="130" w:line="360" w:lineRule="auto"/>
        <w:ind w:left="1212" w:right="660"/>
      </w:pPr>
      <w:r>
        <w:t>Properties</w:t>
      </w:r>
      <w:r>
        <w:rPr>
          <w:spacing w:val="-15"/>
        </w:rPr>
        <w:t xml:space="preserve"> </w:t>
      </w:r>
      <w:r>
        <w:t>in</w:t>
      </w:r>
      <w:r>
        <w:rPr>
          <w:spacing w:val="-11"/>
        </w:rPr>
        <w:t xml:space="preserve"> </w:t>
      </w:r>
      <w:r>
        <w:t>New</w:t>
      </w:r>
      <w:r>
        <w:rPr>
          <w:spacing w:val="-9"/>
        </w:rPr>
        <w:t xml:space="preserve"> </w:t>
      </w:r>
      <w:r>
        <w:t>York</w:t>
      </w:r>
      <w:r>
        <w:rPr>
          <w:spacing w:val="-6"/>
        </w:rPr>
        <w:t xml:space="preserve"> </w:t>
      </w:r>
      <w:r>
        <w:t>City</w:t>
      </w:r>
      <w:r>
        <w:rPr>
          <w:spacing w:val="-10"/>
        </w:rPr>
        <w:t xml:space="preserve"> </w:t>
      </w:r>
      <w:r>
        <w:t>serve</w:t>
      </w:r>
      <w:r>
        <w:rPr>
          <w:spacing w:val="-15"/>
        </w:rPr>
        <w:t xml:space="preserve"> </w:t>
      </w:r>
      <w:r>
        <w:t>different</w:t>
      </w:r>
      <w:r>
        <w:rPr>
          <w:spacing w:val="-10"/>
        </w:rPr>
        <w:t xml:space="preserve"> </w:t>
      </w:r>
      <w:r>
        <w:t>purposes</w:t>
      </w:r>
      <w:r>
        <w:rPr>
          <w:spacing w:val="-12"/>
        </w:rPr>
        <w:t xml:space="preserve"> </w:t>
      </w:r>
      <w:r>
        <w:t>such</w:t>
      </w:r>
      <w:r>
        <w:rPr>
          <w:spacing w:val="-11"/>
        </w:rPr>
        <w:t xml:space="preserve"> </w:t>
      </w:r>
      <w:r>
        <w:t>as</w:t>
      </w:r>
      <w:r>
        <w:rPr>
          <w:spacing w:val="-13"/>
        </w:rPr>
        <w:t xml:space="preserve"> </w:t>
      </w:r>
      <w:r>
        <w:t>Residential,</w:t>
      </w:r>
      <w:r>
        <w:rPr>
          <w:spacing w:val="-6"/>
        </w:rPr>
        <w:t xml:space="preserve"> </w:t>
      </w:r>
      <w:r>
        <w:t>Commercial,</w:t>
      </w:r>
      <w:r>
        <w:rPr>
          <w:spacing w:val="-10"/>
        </w:rPr>
        <w:t xml:space="preserve"> </w:t>
      </w:r>
      <w:r>
        <w:t xml:space="preserve">or </w:t>
      </w:r>
      <w:r>
        <w:rPr>
          <w:spacing w:val="-2"/>
        </w:rPr>
        <w:t>Mixed-Use.</w:t>
      </w:r>
    </w:p>
    <w:p w14:paraId="49A0F120" w14:textId="77777777" w:rsidR="007C2D24" w:rsidRDefault="00000000">
      <w:pPr>
        <w:pStyle w:val="BodyText"/>
        <w:spacing w:before="1" w:line="360" w:lineRule="auto"/>
        <w:ind w:left="1212" w:right="355"/>
      </w:pPr>
      <w:r>
        <w:t>Understanding</w:t>
      </w:r>
      <w:r>
        <w:rPr>
          <w:spacing w:val="-11"/>
        </w:rPr>
        <w:t xml:space="preserve"> </w:t>
      </w:r>
      <w:r>
        <w:t>how</w:t>
      </w:r>
      <w:r>
        <w:rPr>
          <w:spacing w:val="-14"/>
        </w:rPr>
        <w:t xml:space="preserve"> </w:t>
      </w:r>
      <w:r>
        <w:t>much</w:t>
      </w:r>
      <w:r>
        <w:rPr>
          <w:spacing w:val="-10"/>
        </w:rPr>
        <w:t xml:space="preserve"> </w:t>
      </w:r>
      <w:r>
        <w:t>each</w:t>
      </w:r>
      <w:r>
        <w:rPr>
          <w:spacing w:val="-8"/>
        </w:rPr>
        <w:t xml:space="preserve"> </w:t>
      </w:r>
      <w:r>
        <w:t>category</w:t>
      </w:r>
      <w:r>
        <w:rPr>
          <w:spacing w:val="-8"/>
        </w:rPr>
        <w:t xml:space="preserve"> </w:t>
      </w:r>
      <w:r>
        <w:t>contributes</w:t>
      </w:r>
      <w:r>
        <w:rPr>
          <w:spacing w:val="-10"/>
        </w:rPr>
        <w:t xml:space="preserve"> </w:t>
      </w:r>
      <w:r>
        <w:t>to</w:t>
      </w:r>
      <w:r>
        <w:rPr>
          <w:spacing w:val="-11"/>
        </w:rPr>
        <w:t xml:space="preserve"> </w:t>
      </w:r>
      <w:r>
        <w:t>the</w:t>
      </w:r>
      <w:r>
        <w:rPr>
          <w:spacing w:val="-14"/>
        </w:rPr>
        <w:t xml:space="preserve"> </w:t>
      </w:r>
      <w:r>
        <w:t>total</w:t>
      </w:r>
      <w:r>
        <w:rPr>
          <w:spacing w:val="-10"/>
        </w:rPr>
        <w:t xml:space="preserve"> </w:t>
      </w:r>
      <w:r>
        <w:t>properties</w:t>
      </w:r>
      <w:r>
        <w:rPr>
          <w:spacing w:val="-11"/>
        </w:rPr>
        <w:t xml:space="preserve"> </w:t>
      </w:r>
      <w:r>
        <w:t>sold</w:t>
      </w:r>
      <w:r>
        <w:rPr>
          <w:spacing w:val="-9"/>
        </w:rPr>
        <w:t xml:space="preserve"> </w:t>
      </w:r>
      <w:r>
        <w:t>gives</w:t>
      </w:r>
      <w:r>
        <w:rPr>
          <w:spacing w:val="-11"/>
        </w:rPr>
        <w:t xml:space="preserve"> </w:t>
      </w:r>
      <w:r>
        <w:t>clarity on market demand and development patterns.</w:t>
      </w:r>
    </w:p>
    <w:p w14:paraId="3E4F299F" w14:textId="77777777" w:rsidR="007C2D24" w:rsidRDefault="00000000">
      <w:pPr>
        <w:pStyle w:val="BodyText"/>
        <w:spacing w:before="129"/>
        <w:ind w:left="1212"/>
      </w:pPr>
      <w:r>
        <w:t>The</w:t>
      </w:r>
      <w:r>
        <w:rPr>
          <w:spacing w:val="-14"/>
        </w:rPr>
        <w:t xml:space="preserve"> </w:t>
      </w:r>
      <w:r>
        <w:t>Market</w:t>
      </w:r>
      <w:r>
        <w:rPr>
          <w:spacing w:val="-2"/>
        </w:rPr>
        <w:t xml:space="preserve"> </w:t>
      </w:r>
      <w:r>
        <w:t>Share</w:t>
      </w:r>
      <w:r>
        <w:rPr>
          <w:spacing w:val="-8"/>
        </w:rPr>
        <w:t xml:space="preserve"> </w:t>
      </w:r>
      <w:r>
        <w:t>by</w:t>
      </w:r>
      <w:r>
        <w:rPr>
          <w:spacing w:val="-1"/>
        </w:rPr>
        <w:t xml:space="preserve"> </w:t>
      </w:r>
      <w:r>
        <w:t>Property</w:t>
      </w:r>
      <w:r>
        <w:rPr>
          <w:spacing w:val="-1"/>
        </w:rPr>
        <w:t xml:space="preserve"> </w:t>
      </w:r>
      <w:r>
        <w:t>Usage</w:t>
      </w:r>
      <w:r>
        <w:rPr>
          <w:spacing w:val="-3"/>
        </w:rPr>
        <w:t xml:space="preserve"> </w:t>
      </w:r>
      <w:r>
        <w:t>chart</w:t>
      </w:r>
      <w:r>
        <w:rPr>
          <w:spacing w:val="-2"/>
        </w:rPr>
        <w:t xml:space="preserve"> </w:t>
      </w:r>
      <w:r>
        <w:t>clearly</w:t>
      </w:r>
      <w:r>
        <w:rPr>
          <w:spacing w:val="1"/>
        </w:rPr>
        <w:t xml:space="preserve"> </w:t>
      </w:r>
      <w:r>
        <w:rPr>
          <w:spacing w:val="-2"/>
        </w:rPr>
        <w:t>shows:</w:t>
      </w:r>
    </w:p>
    <w:p w14:paraId="7DFCA029" w14:textId="77777777" w:rsidR="007C2D24" w:rsidRDefault="007C2D24">
      <w:pPr>
        <w:pStyle w:val="BodyText"/>
      </w:pPr>
    </w:p>
    <w:p w14:paraId="5F993835" w14:textId="77777777" w:rsidR="007C2D24" w:rsidRDefault="007C2D24">
      <w:pPr>
        <w:pStyle w:val="BodyText"/>
        <w:spacing w:before="132"/>
      </w:pPr>
    </w:p>
    <w:p w14:paraId="140E3813" w14:textId="77777777" w:rsidR="007C2D24" w:rsidRDefault="00000000">
      <w:pPr>
        <w:pStyle w:val="BodyText"/>
        <w:ind w:left="1265"/>
      </w:pPr>
      <w:r>
        <w:t>Key</w:t>
      </w:r>
      <w:r>
        <w:rPr>
          <w:spacing w:val="-7"/>
        </w:rPr>
        <w:t xml:space="preserve"> </w:t>
      </w:r>
      <w:r>
        <w:rPr>
          <w:spacing w:val="-2"/>
        </w:rPr>
        <w:t>Findings:</w:t>
      </w:r>
    </w:p>
    <w:p w14:paraId="0089FD2F" w14:textId="77777777" w:rsidR="007C2D24" w:rsidRDefault="00000000">
      <w:pPr>
        <w:pStyle w:val="ListParagraph"/>
        <w:numPr>
          <w:ilvl w:val="2"/>
          <w:numId w:val="8"/>
        </w:numPr>
        <w:tabs>
          <w:tab w:val="left" w:pos="1080"/>
        </w:tabs>
        <w:spacing w:before="267"/>
        <w:rPr>
          <w:sz w:val="24"/>
        </w:rPr>
      </w:pPr>
      <w:r>
        <w:rPr>
          <w:sz w:val="24"/>
        </w:rPr>
        <w:t>Residential</w:t>
      </w:r>
      <w:r>
        <w:rPr>
          <w:spacing w:val="-3"/>
          <w:sz w:val="24"/>
        </w:rPr>
        <w:t xml:space="preserve"> </w:t>
      </w:r>
      <w:r>
        <w:rPr>
          <w:sz w:val="24"/>
        </w:rPr>
        <w:t>properties</w:t>
      </w:r>
      <w:r>
        <w:rPr>
          <w:spacing w:val="-4"/>
          <w:sz w:val="24"/>
        </w:rPr>
        <w:t xml:space="preserve"> </w:t>
      </w:r>
      <w:r>
        <w:rPr>
          <w:sz w:val="24"/>
        </w:rPr>
        <w:t>dominate</w:t>
      </w:r>
      <w:r>
        <w:rPr>
          <w:spacing w:val="-3"/>
          <w:sz w:val="24"/>
        </w:rPr>
        <w:t xml:space="preserve"> </w:t>
      </w:r>
      <w:r>
        <w:rPr>
          <w:sz w:val="24"/>
        </w:rPr>
        <w:t>the</w:t>
      </w:r>
      <w:r>
        <w:rPr>
          <w:spacing w:val="-4"/>
          <w:sz w:val="24"/>
        </w:rPr>
        <w:t xml:space="preserve"> </w:t>
      </w:r>
      <w:r>
        <w:rPr>
          <w:spacing w:val="-2"/>
          <w:sz w:val="24"/>
        </w:rPr>
        <w:t>market</w:t>
      </w:r>
    </w:p>
    <w:p w14:paraId="48C2A41A" w14:textId="77777777" w:rsidR="007C2D24" w:rsidRDefault="007C2D24">
      <w:pPr>
        <w:pStyle w:val="ListParagraph"/>
        <w:rPr>
          <w:sz w:val="24"/>
        </w:rPr>
        <w:sectPr w:rsidR="007C2D24">
          <w:pgSz w:w="12240" w:h="15840"/>
          <w:pgMar w:top="780" w:right="1080" w:bottom="280" w:left="720" w:header="720" w:footer="720" w:gutter="0"/>
          <w:cols w:space="720"/>
        </w:sectPr>
      </w:pPr>
    </w:p>
    <w:p w14:paraId="6E1E63D8" w14:textId="77777777" w:rsidR="007C2D24" w:rsidRDefault="00000000">
      <w:pPr>
        <w:pStyle w:val="BodyText"/>
        <w:spacing w:before="72"/>
        <w:ind w:left="1080"/>
      </w:pPr>
      <w:r>
        <w:rPr>
          <w:rFonts w:ascii="Segoe UI Symbol" w:hAnsi="Segoe UI Symbol"/>
        </w:rPr>
        <w:lastRenderedPageBreak/>
        <w:t>➝</w:t>
      </w:r>
      <w:r>
        <w:rPr>
          <w:rFonts w:ascii="Segoe UI Symbol" w:hAnsi="Segoe UI Symbol"/>
          <w:spacing w:val="-12"/>
        </w:rPr>
        <w:t xml:space="preserve"> </w:t>
      </w:r>
      <w:r>
        <w:t>They</w:t>
      </w:r>
      <w:r>
        <w:rPr>
          <w:spacing w:val="-3"/>
        </w:rPr>
        <w:t xml:space="preserve"> </w:t>
      </w:r>
      <w:r>
        <w:t>hold</w:t>
      </w:r>
      <w:r>
        <w:rPr>
          <w:spacing w:val="-1"/>
        </w:rPr>
        <w:t xml:space="preserve"> </w:t>
      </w:r>
      <w:r>
        <w:t>the</w:t>
      </w:r>
      <w:r>
        <w:rPr>
          <w:spacing w:val="-6"/>
        </w:rPr>
        <w:t xml:space="preserve"> </w:t>
      </w:r>
      <w:r>
        <w:t>largest</w:t>
      </w:r>
      <w:r>
        <w:rPr>
          <w:spacing w:val="5"/>
        </w:rPr>
        <w:t xml:space="preserve"> </w:t>
      </w:r>
      <w:r>
        <w:t>share</w:t>
      </w:r>
      <w:r>
        <w:rPr>
          <w:spacing w:val="-7"/>
        </w:rPr>
        <w:t xml:space="preserve"> </w:t>
      </w:r>
      <w:r>
        <w:t>in</w:t>
      </w:r>
      <w:r>
        <w:rPr>
          <w:spacing w:val="-1"/>
        </w:rPr>
        <w:t xml:space="preserve"> </w:t>
      </w:r>
      <w:r>
        <w:t xml:space="preserve">total units </w:t>
      </w:r>
      <w:r>
        <w:rPr>
          <w:spacing w:val="-4"/>
        </w:rPr>
        <w:t>sold</w:t>
      </w:r>
    </w:p>
    <w:p w14:paraId="1EE93814" w14:textId="77777777" w:rsidR="007C2D24" w:rsidRDefault="00000000">
      <w:pPr>
        <w:pStyle w:val="BodyText"/>
        <w:spacing w:before="158"/>
        <w:ind w:left="1080"/>
      </w:pPr>
      <w:r>
        <w:rPr>
          <w:rFonts w:ascii="Segoe UI Symbol" w:hAnsi="Segoe UI Symbol"/>
        </w:rPr>
        <w:t>➝</w:t>
      </w:r>
      <w:r>
        <w:rPr>
          <w:rFonts w:ascii="Segoe UI Symbol" w:hAnsi="Segoe UI Symbol"/>
          <w:spacing w:val="-17"/>
        </w:rPr>
        <w:t xml:space="preserve"> </w:t>
      </w:r>
      <w:r>
        <w:t>Driven</w:t>
      </w:r>
      <w:r>
        <w:rPr>
          <w:spacing w:val="-4"/>
        </w:rPr>
        <w:t xml:space="preserve"> </w:t>
      </w:r>
      <w:r>
        <w:t>by</w:t>
      </w:r>
      <w:r>
        <w:rPr>
          <w:spacing w:val="-1"/>
        </w:rPr>
        <w:t xml:space="preserve"> </w:t>
      </w:r>
      <w:r>
        <w:t>high</w:t>
      </w:r>
      <w:r>
        <w:rPr>
          <w:spacing w:val="-1"/>
        </w:rPr>
        <w:t xml:space="preserve"> </w:t>
      </w:r>
      <w:r>
        <w:t>housing</w:t>
      </w:r>
      <w:r>
        <w:rPr>
          <w:spacing w:val="-3"/>
        </w:rPr>
        <w:t xml:space="preserve"> </w:t>
      </w:r>
      <w:r>
        <w:t>needs</w:t>
      </w:r>
      <w:r>
        <w:rPr>
          <w:spacing w:val="-6"/>
        </w:rPr>
        <w:t xml:space="preserve"> </w:t>
      </w:r>
      <w:r>
        <w:t>in</w:t>
      </w:r>
      <w:r>
        <w:rPr>
          <w:spacing w:val="-1"/>
        </w:rPr>
        <w:t xml:space="preserve"> </w:t>
      </w:r>
      <w:r>
        <w:t>NYC’s</w:t>
      </w:r>
      <w:r>
        <w:rPr>
          <w:spacing w:val="-7"/>
        </w:rPr>
        <w:t xml:space="preserve"> </w:t>
      </w:r>
      <w:r>
        <w:t>growing</w:t>
      </w:r>
      <w:r>
        <w:rPr>
          <w:spacing w:val="1"/>
        </w:rPr>
        <w:t xml:space="preserve"> </w:t>
      </w:r>
      <w:r>
        <w:rPr>
          <w:spacing w:val="-2"/>
        </w:rPr>
        <w:t>population</w:t>
      </w:r>
    </w:p>
    <w:p w14:paraId="74190C3D" w14:textId="77777777" w:rsidR="007C2D24" w:rsidRDefault="007C2D24">
      <w:pPr>
        <w:pStyle w:val="BodyText"/>
        <w:spacing w:before="14"/>
      </w:pPr>
    </w:p>
    <w:p w14:paraId="7FF76A1B" w14:textId="77777777" w:rsidR="007C2D24" w:rsidRDefault="00000000">
      <w:pPr>
        <w:pStyle w:val="ListParagraph"/>
        <w:numPr>
          <w:ilvl w:val="2"/>
          <w:numId w:val="8"/>
        </w:numPr>
        <w:tabs>
          <w:tab w:val="left" w:pos="1080"/>
        </w:tabs>
        <w:rPr>
          <w:sz w:val="24"/>
        </w:rPr>
      </w:pPr>
      <w:r>
        <w:rPr>
          <w:sz w:val="24"/>
        </w:rPr>
        <w:t>Mixed-Use</w:t>
      </w:r>
      <w:r>
        <w:rPr>
          <w:spacing w:val="-10"/>
          <w:sz w:val="24"/>
        </w:rPr>
        <w:t xml:space="preserve"> </w:t>
      </w:r>
      <w:r>
        <w:rPr>
          <w:sz w:val="24"/>
        </w:rPr>
        <w:t>properties</w:t>
      </w:r>
      <w:r>
        <w:rPr>
          <w:spacing w:val="-1"/>
          <w:sz w:val="24"/>
        </w:rPr>
        <w:t xml:space="preserve"> </w:t>
      </w:r>
      <w:r>
        <w:rPr>
          <w:sz w:val="24"/>
        </w:rPr>
        <w:t>contribute</w:t>
      </w:r>
      <w:r>
        <w:rPr>
          <w:spacing w:val="-6"/>
          <w:sz w:val="24"/>
        </w:rPr>
        <w:t xml:space="preserve"> </w:t>
      </w:r>
      <w:r>
        <w:rPr>
          <w:sz w:val="24"/>
        </w:rPr>
        <w:t>a</w:t>
      </w:r>
      <w:r>
        <w:rPr>
          <w:spacing w:val="-1"/>
          <w:sz w:val="24"/>
        </w:rPr>
        <w:t xml:space="preserve"> </w:t>
      </w:r>
      <w:r>
        <w:rPr>
          <w:sz w:val="24"/>
        </w:rPr>
        <w:t>notable</w:t>
      </w:r>
      <w:r>
        <w:rPr>
          <w:spacing w:val="-4"/>
          <w:sz w:val="24"/>
        </w:rPr>
        <w:t xml:space="preserve"> share</w:t>
      </w:r>
    </w:p>
    <w:p w14:paraId="51AE8804" w14:textId="77777777" w:rsidR="007C2D24" w:rsidRDefault="00000000">
      <w:pPr>
        <w:pStyle w:val="BodyText"/>
        <w:spacing w:before="138"/>
        <w:ind w:left="1080"/>
      </w:pPr>
      <w:r>
        <w:rPr>
          <w:rFonts w:ascii="Segoe UI Symbol" w:hAnsi="Segoe UI Symbol"/>
        </w:rPr>
        <w:t>➝</w:t>
      </w:r>
      <w:r>
        <w:rPr>
          <w:rFonts w:ascii="Segoe UI Symbol" w:hAnsi="Segoe UI Symbol"/>
          <w:spacing w:val="-19"/>
        </w:rPr>
        <w:t xml:space="preserve"> </w:t>
      </w:r>
      <w:r>
        <w:t>Common</w:t>
      </w:r>
      <w:r>
        <w:rPr>
          <w:spacing w:val="-1"/>
        </w:rPr>
        <w:t xml:space="preserve"> </w:t>
      </w:r>
      <w:r>
        <w:t>in</w:t>
      </w:r>
      <w:r>
        <w:rPr>
          <w:spacing w:val="-4"/>
        </w:rPr>
        <w:t xml:space="preserve"> </w:t>
      </w:r>
      <w:r>
        <w:t>urban</w:t>
      </w:r>
      <w:r>
        <w:rPr>
          <w:spacing w:val="-1"/>
        </w:rPr>
        <w:t xml:space="preserve"> </w:t>
      </w:r>
      <w:r>
        <w:t>spaces</w:t>
      </w:r>
      <w:r>
        <w:rPr>
          <w:spacing w:val="-6"/>
        </w:rPr>
        <w:t xml:space="preserve"> </w:t>
      </w:r>
      <w:r>
        <w:t>with</w:t>
      </w:r>
      <w:r>
        <w:rPr>
          <w:spacing w:val="-1"/>
        </w:rPr>
        <w:t xml:space="preserve"> </w:t>
      </w:r>
      <w:r>
        <w:t>commercial</w:t>
      </w:r>
      <w:r>
        <w:rPr>
          <w:spacing w:val="-1"/>
        </w:rPr>
        <w:t xml:space="preserve"> </w:t>
      </w:r>
      <w:r>
        <w:t>floors</w:t>
      </w:r>
      <w:r>
        <w:rPr>
          <w:spacing w:val="-6"/>
        </w:rPr>
        <w:t xml:space="preserve"> </w:t>
      </w:r>
      <w:r>
        <w:t>+</w:t>
      </w:r>
      <w:r>
        <w:rPr>
          <w:spacing w:val="-7"/>
        </w:rPr>
        <w:t xml:space="preserve"> </w:t>
      </w:r>
      <w:r>
        <w:t>residential</w:t>
      </w:r>
      <w:r>
        <w:rPr>
          <w:spacing w:val="-1"/>
        </w:rPr>
        <w:t xml:space="preserve"> </w:t>
      </w:r>
      <w:r>
        <w:t xml:space="preserve">units </w:t>
      </w:r>
      <w:r>
        <w:rPr>
          <w:spacing w:val="-2"/>
        </w:rPr>
        <w:t>above</w:t>
      </w:r>
    </w:p>
    <w:p w14:paraId="2FA4E52F" w14:textId="77777777" w:rsidR="007C2D24" w:rsidRDefault="007C2D24">
      <w:pPr>
        <w:pStyle w:val="BodyText"/>
        <w:spacing w:before="13"/>
      </w:pPr>
    </w:p>
    <w:p w14:paraId="63F90CD8" w14:textId="77777777" w:rsidR="007C2D24" w:rsidRDefault="00000000">
      <w:pPr>
        <w:pStyle w:val="ListParagraph"/>
        <w:numPr>
          <w:ilvl w:val="2"/>
          <w:numId w:val="8"/>
        </w:numPr>
        <w:tabs>
          <w:tab w:val="left" w:pos="1080"/>
        </w:tabs>
        <w:rPr>
          <w:sz w:val="24"/>
        </w:rPr>
      </w:pPr>
      <w:r>
        <w:rPr>
          <w:sz w:val="24"/>
        </w:rPr>
        <w:t>Commercial-only</w:t>
      </w:r>
      <w:r>
        <w:rPr>
          <w:spacing w:val="-7"/>
          <w:sz w:val="24"/>
        </w:rPr>
        <w:t xml:space="preserve"> </w:t>
      </w:r>
      <w:r>
        <w:rPr>
          <w:sz w:val="24"/>
        </w:rPr>
        <w:t>properties</w:t>
      </w:r>
      <w:r>
        <w:rPr>
          <w:spacing w:val="-6"/>
          <w:sz w:val="24"/>
        </w:rPr>
        <w:t xml:space="preserve"> </w:t>
      </w:r>
      <w:r>
        <w:rPr>
          <w:sz w:val="24"/>
        </w:rPr>
        <w:t>have</w:t>
      </w:r>
      <w:r>
        <w:rPr>
          <w:spacing w:val="-7"/>
          <w:sz w:val="24"/>
        </w:rPr>
        <w:t xml:space="preserve"> </w:t>
      </w:r>
      <w:r>
        <w:rPr>
          <w:sz w:val="24"/>
        </w:rPr>
        <w:t>the</w:t>
      </w:r>
      <w:r>
        <w:rPr>
          <w:spacing w:val="-7"/>
          <w:sz w:val="24"/>
        </w:rPr>
        <w:t xml:space="preserve"> </w:t>
      </w:r>
      <w:r>
        <w:rPr>
          <w:sz w:val="24"/>
        </w:rPr>
        <w:t>smallest</w:t>
      </w:r>
      <w:r>
        <w:rPr>
          <w:spacing w:val="-6"/>
          <w:sz w:val="24"/>
        </w:rPr>
        <w:t xml:space="preserve"> </w:t>
      </w:r>
      <w:r>
        <w:rPr>
          <w:spacing w:val="-4"/>
          <w:sz w:val="24"/>
        </w:rPr>
        <w:t>share</w:t>
      </w:r>
    </w:p>
    <w:p w14:paraId="646EB354" w14:textId="77777777" w:rsidR="007C2D24" w:rsidRDefault="00000000">
      <w:pPr>
        <w:pStyle w:val="BodyText"/>
        <w:spacing w:before="138"/>
        <w:ind w:left="1080"/>
      </w:pPr>
      <w:r>
        <w:rPr>
          <w:rFonts w:ascii="Segoe UI Symbol" w:hAnsi="Segoe UI Symbol"/>
        </w:rPr>
        <w:t>➝</w:t>
      </w:r>
      <w:r>
        <w:rPr>
          <w:rFonts w:ascii="Segoe UI Symbol" w:hAnsi="Segoe UI Symbol"/>
          <w:spacing w:val="-12"/>
        </w:rPr>
        <w:t xml:space="preserve"> </w:t>
      </w:r>
      <w:r>
        <w:t>Fewer in</w:t>
      </w:r>
      <w:r>
        <w:rPr>
          <w:spacing w:val="-3"/>
        </w:rPr>
        <w:t xml:space="preserve"> </w:t>
      </w:r>
      <w:r>
        <w:t>number</w:t>
      </w:r>
      <w:r>
        <w:rPr>
          <w:spacing w:val="-3"/>
        </w:rPr>
        <w:t xml:space="preserve"> </w:t>
      </w:r>
      <w:r>
        <w:t>but</w:t>
      </w:r>
      <w:r>
        <w:rPr>
          <w:spacing w:val="5"/>
        </w:rPr>
        <w:t xml:space="preserve"> </w:t>
      </w:r>
      <w:r>
        <w:t>much</w:t>
      </w:r>
      <w:r>
        <w:rPr>
          <w:spacing w:val="-3"/>
        </w:rPr>
        <w:t xml:space="preserve"> </w:t>
      </w:r>
      <w:r>
        <w:t>higher</w:t>
      </w:r>
      <w:r>
        <w:rPr>
          <w:spacing w:val="-4"/>
        </w:rPr>
        <w:t xml:space="preserve"> </w:t>
      </w:r>
      <w:r>
        <w:t>in price</w:t>
      </w:r>
      <w:r>
        <w:rPr>
          <w:spacing w:val="-6"/>
        </w:rPr>
        <w:t xml:space="preserve"> </w:t>
      </w:r>
      <w:r>
        <w:t>value</w:t>
      </w:r>
      <w:r>
        <w:rPr>
          <w:spacing w:val="-1"/>
        </w:rPr>
        <w:t xml:space="preserve"> </w:t>
      </w:r>
      <w:r>
        <w:t>per</w:t>
      </w:r>
      <w:r>
        <w:rPr>
          <w:spacing w:val="-1"/>
        </w:rPr>
        <w:t xml:space="preserve"> </w:t>
      </w:r>
      <w:r>
        <w:rPr>
          <w:spacing w:val="-4"/>
        </w:rPr>
        <w:t>unit</w:t>
      </w:r>
    </w:p>
    <w:p w14:paraId="05E276D6" w14:textId="77777777" w:rsidR="007C2D24" w:rsidRDefault="007C2D24">
      <w:pPr>
        <w:pStyle w:val="BodyText"/>
      </w:pPr>
    </w:p>
    <w:p w14:paraId="5BF590A2" w14:textId="77777777" w:rsidR="007C2D24" w:rsidRDefault="007C2D24">
      <w:pPr>
        <w:pStyle w:val="BodyText"/>
      </w:pPr>
    </w:p>
    <w:p w14:paraId="76BA8D16" w14:textId="77777777" w:rsidR="007C2D24" w:rsidRDefault="007C2D24">
      <w:pPr>
        <w:pStyle w:val="BodyText"/>
        <w:spacing w:before="9"/>
      </w:pPr>
    </w:p>
    <w:p w14:paraId="6DC376F5" w14:textId="77777777" w:rsidR="007C2D24" w:rsidRDefault="00000000">
      <w:pPr>
        <w:pStyle w:val="BodyText"/>
        <w:ind w:left="1212"/>
      </w:pPr>
      <w:r>
        <w:rPr>
          <w:spacing w:val="-2"/>
        </w:rPr>
        <w:t>Insight:</w:t>
      </w:r>
    </w:p>
    <w:p w14:paraId="7EB7797B" w14:textId="77777777" w:rsidR="007C2D24" w:rsidRDefault="00000000">
      <w:pPr>
        <w:pStyle w:val="BodyText"/>
        <w:spacing w:before="267"/>
        <w:ind w:left="1212"/>
      </w:pPr>
      <w:r>
        <w:t>The</w:t>
      </w:r>
      <w:r>
        <w:rPr>
          <w:spacing w:val="-17"/>
        </w:rPr>
        <w:t xml:space="preserve"> </w:t>
      </w:r>
      <w:r>
        <w:t>NYC</w:t>
      </w:r>
      <w:r>
        <w:rPr>
          <w:spacing w:val="-4"/>
        </w:rPr>
        <w:t xml:space="preserve"> </w:t>
      </w:r>
      <w:r>
        <w:t>property</w:t>
      </w:r>
      <w:r>
        <w:rPr>
          <w:spacing w:val="-4"/>
        </w:rPr>
        <w:t xml:space="preserve"> </w:t>
      </w:r>
      <w:r>
        <w:t>market is</w:t>
      </w:r>
      <w:r>
        <w:rPr>
          <w:spacing w:val="-6"/>
        </w:rPr>
        <w:t xml:space="preserve"> </w:t>
      </w:r>
      <w:r>
        <w:t>primarily</w:t>
      </w:r>
      <w:r>
        <w:rPr>
          <w:spacing w:val="-4"/>
        </w:rPr>
        <w:t xml:space="preserve"> </w:t>
      </w:r>
      <w:r>
        <w:t>residential-driven,</w:t>
      </w:r>
      <w:r>
        <w:rPr>
          <w:spacing w:val="-4"/>
        </w:rPr>
        <w:t xml:space="preserve"> </w:t>
      </w:r>
      <w:r>
        <w:t>confirming</w:t>
      </w:r>
      <w:r>
        <w:rPr>
          <w:spacing w:val="-1"/>
        </w:rPr>
        <w:t xml:space="preserve"> </w:t>
      </w:r>
      <w:r>
        <w:rPr>
          <w:spacing w:val="-2"/>
        </w:rPr>
        <w:t>that:</w:t>
      </w:r>
    </w:p>
    <w:p w14:paraId="5FBC53DA" w14:textId="77777777" w:rsidR="007C2D24" w:rsidRDefault="00000000">
      <w:pPr>
        <w:pStyle w:val="ListParagraph"/>
        <w:numPr>
          <w:ilvl w:val="0"/>
          <w:numId w:val="6"/>
        </w:numPr>
        <w:tabs>
          <w:tab w:val="left" w:pos="1932"/>
        </w:tabs>
        <w:spacing w:before="268"/>
        <w:rPr>
          <w:sz w:val="24"/>
        </w:rPr>
      </w:pPr>
      <w:r>
        <w:rPr>
          <w:sz w:val="24"/>
        </w:rPr>
        <w:t>Housing</w:t>
      </w:r>
      <w:r>
        <w:rPr>
          <w:spacing w:val="-13"/>
          <w:sz w:val="24"/>
        </w:rPr>
        <w:t xml:space="preserve"> </w:t>
      </w:r>
      <w:r>
        <w:rPr>
          <w:sz w:val="24"/>
        </w:rPr>
        <w:t>demand</w:t>
      </w:r>
      <w:r>
        <w:rPr>
          <w:spacing w:val="-2"/>
          <w:sz w:val="24"/>
        </w:rPr>
        <w:t xml:space="preserve"> </w:t>
      </w:r>
      <w:r>
        <w:rPr>
          <w:sz w:val="24"/>
        </w:rPr>
        <w:t>remains</w:t>
      </w:r>
      <w:r>
        <w:rPr>
          <w:spacing w:val="1"/>
          <w:sz w:val="24"/>
        </w:rPr>
        <w:t xml:space="preserve"> </w:t>
      </w:r>
      <w:r>
        <w:rPr>
          <w:sz w:val="24"/>
        </w:rPr>
        <w:t>the</w:t>
      </w:r>
      <w:r>
        <w:rPr>
          <w:spacing w:val="-2"/>
          <w:sz w:val="24"/>
        </w:rPr>
        <w:t xml:space="preserve"> </w:t>
      </w:r>
      <w:r>
        <w:rPr>
          <w:sz w:val="24"/>
        </w:rPr>
        <w:t>core</w:t>
      </w:r>
      <w:r>
        <w:rPr>
          <w:spacing w:val="-8"/>
          <w:sz w:val="24"/>
        </w:rPr>
        <w:t xml:space="preserve"> </w:t>
      </w:r>
      <w:r>
        <w:rPr>
          <w:sz w:val="24"/>
        </w:rPr>
        <w:t>driver</w:t>
      </w:r>
      <w:r>
        <w:rPr>
          <w:spacing w:val="-4"/>
          <w:sz w:val="24"/>
        </w:rPr>
        <w:t xml:space="preserve"> </w:t>
      </w:r>
      <w:r>
        <w:rPr>
          <w:sz w:val="24"/>
        </w:rPr>
        <w:t>of</w:t>
      </w:r>
      <w:r>
        <w:rPr>
          <w:spacing w:val="-2"/>
          <w:sz w:val="24"/>
        </w:rPr>
        <w:t xml:space="preserve"> </w:t>
      </w:r>
      <w:r>
        <w:rPr>
          <w:sz w:val="24"/>
        </w:rPr>
        <w:t>real</w:t>
      </w:r>
      <w:r>
        <w:rPr>
          <w:spacing w:val="-1"/>
          <w:sz w:val="24"/>
        </w:rPr>
        <w:t xml:space="preserve"> </w:t>
      </w:r>
      <w:r>
        <w:rPr>
          <w:sz w:val="24"/>
        </w:rPr>
        <w:t>estate</w:t>
      </w:r>
      <w:r>
        <w:rPr>
          <w:spacing w:val="-7"/>
          <w:sz w:val="24"/>
        </w:rPr>
        <w:t xml:space="preserve"> </w:t>
      </w:r>
      <w:r>
        <w:rPr>
          <w:spacing w:val="-2"/>
          <w:sz w:val="24"/>
        </w:rPr>
        <w:t>transactions</w:t>
      </w:r>
    </w:p>
    <w:p w14:paraId="56E9A8E3" w14:textId="77777777" w:rsidR="007C2D24" w:rsidRDefault="00000000">
      <w:pPr>
        <w:pStyle w:val="ListParagraph"/>
        <w:numPr>
          <w:ilvl w:val="0"/>
          <w:numId w:val="6"/>
        </w:numPr>
        <w:tabs>
          <w:tab w:val="left" w:pos="1932"/>
        </w:tabs>
        <w:spacing w:before="268"/>
        <w:rPr>
          <w:sz w:val="24"/>
        </w:rPr>
      </w:pPr>
      <w:r>
        <w:rPr>
          <w:sz w:val="24"/>
        </w:rPr>
        <w:t>Mixed-use</w:t>
      </w:r>
      <w:r>
        <w:rPr>
          <w:spacing w:val="-12"/>
          <w:sz w:val="24"/>
        </w:rPr>
        <w:t xml:space="preserve"> </w:t>
      </w:r>
      <w:r>
        <w:rPr>
          <w:sz w:val="24"/>
        </w:rPr>
        <w:t>developments</w:t>
      </w:r>
      <w:r>
        <w:rPr>
          <w:spacing w:val="1"/>
          <w:sz w:val="24"/>
        </w:rPr>
        <w:t xml:space="preserve"> </w:t>
      </w:r>
      <w:r>
        <w:rPr>
          <w:sz w:val="24"/>
        </w:rPr>
        <w:t>support</w:t>
      </w:r>
      <w:r>
        <w:rPr>
          <w:spacing w:val="-7"/>
          <w:sz w:val="24"/>
        </w:rPr>
        <w:t xml:space="preserve"> </w:t>
      </w:r>
      <w:r>
        <w:rPr>
          <w:sz w:val="24"/>
        </w:rPr>
        <w:t>urban</w:t>
      </w:r>
      <w:r>
        <w:rPr>
          <w:spacing w:val="-5"/>
          <w:sz w:val="24"/>
        </w:rPr>
        <w:t xml:space="preserve"> </w:t>
      </w:r>
      <w:r>
        <w:rPr>
          <w:sz w:val="24"/>
        </w:rPr>
        <w:t>lifestyle</w:t>
      </w:r>
      <w:r>
        <w:rPr>
          <w:spacing w:val="-4"/>
          <w:sz w:val="24"/>
        </w:rPr>
        <w:t xml:space="preserve"> </w:t>
      </w:r>
      <w:r>
        <w:rPr>
          <w:sz w:val="24"/>
        </w:rPr>
        <w:t>and</w:t>
      </w:r>
      <w:r>
        <w:rPr>
          <w:spacing w:val="-5"/>
          <w:sz w:val="24"/>
        </w:rPr>
        <w:t xml:space="preserve"> </w:t>
      </w:r>
      <w:r>
        <w:rPr>
          <w:sz w:val="24"/>
        </w:rPr>
        <w:t>business</w:t>
      </w:r>
      <w:r>
        <w:rPr>
          <w:spacing w:val="-3"/>
          <w:sz w:val="24"/>
        </w:rPr>
        <w:t xml:space="preserve"> </w:t>
      </w:r>
      <w:r>
        <w:rPr>
          <w:spacing w:val="-2"/>
          <w:sz w:val="24"/>
        </w:rPr>
        <w:t>convenience</w:t>
      </w:r>
    </w:p>
    <w:p w14:paraId="5D00EC5F" w14:textId="77777777" w:rsidR="007C2D24" w:rsidRDefault="00000000">
      <w:pPr>
        <w:pStyle w:val="ListParagraph"/>
        <w:numPr>
          <w:ilvl w:val="0"/>
          <w:numId w:val="6"/>
        </w:numPr>
        <w:tabs>
          <w:tab w:val="left" w:pos="1932"/>
        </w:tabs>
        <w:spacing w:before="263"/>
        <w:rPr>
          <w:sz w:val="24"/>
        </w:rPr>
      </w:pPr>
      <w:r>
        <w:rPr>
          <w:sz w:val="24"/>
        </w:rPr>
        <w:t>Commercial</w:t>
      </w:r>
      <w:r>
        <w:rPr>
          <w:spacing w:val="-10"/>
          <w:sz w:val="24"/>
        </w:rPr>
        <w:t xml:space="preserve"> </w:t>
      </w:r>
      <w:r>
        <w:rPr>
          <w:sz w:val="24"/>
        </w:rPr>
        <w:t>units</w:t>
      </w:r>
      <w:r>
        <w:rPr>
          <w:spacing w:val="-6"/>
          <w:sz w:val="24"/>
        </w:rPr>
        <w:t xml:space="preserve"> </w:t>
      </w:r>
      <w:r>
        <w:rPr>
          <w:sz w:val="24"/>
        </w:rPr>
        <w:t>are</w:t>
      </w:r>
      <w:r>
        <w:rPr>
          <w:spacing w:val="-9"/>
          <w:sz w:val="24"/>
        </w:rPr>
        <w:t xml:space="preserve"> </w:t>
      </w:r>
      <w:r>
        <w:rPr>
          <w:sz w:val="24"/>
        </w:rPr>
        <w:t>niche</w:t>
      </w:r>
      <w:r>
        <w:rPr>
          <w:spacing w:val="-7"/>
          <w:sz w:val="24"/>
        </w:rPr>
        <w:t xml:space="preserve"> </w:t>
      </w:r>
      <w:r>
        <w:rPr>
          <w:sz w:val="24"/>
        </w:rPr>
        <w:t>but</w:t>
      </w:r>
      <w:r>
        <w:rPr>
          <w:spacing w:val="-1"/>
          <w:sz w:val="24"/>
        </w:rPr>
        <w:t xml:space="preserve"> </w:t>
      </w:r>
      <w:r>
        <w:rPr>
          <w:sz w:val="24"/>
        </w:rPr>
        <w:t>high-value</w:t>
      </w:r>
      <w:r>
        <w:rPr>
          <w:spacing w:val="-4"/>
          <w:sz w:val="24"/>
        </w:rPr>
        <w:t xml:space="preserve"> </w:t>
      </w:r>
      <w:r>
        <w:rPr>
          <w:sz w:val="24"/>
        </w:rPr>
        <w:t>assets</w:t>
      </w:r>
      <w:r>
        <w:rPr>
          <w:spacing w:val="-6"/>
          <w:sz w:val="24"/>
        </w:rPr>
        <w:t xml:space="preserve"> </w:t>
      </w:r>
      <w:r>
        <w:rPr>
          <w:sz w:val="24"/>
        </w:rPr>
        <w:t>for</w:t>
      </w:r>
      <w:r>
        <w:rPr>
          <w:spacing w:val="-4"/>
          <w:sz w:val="24"/>
        </w:rPr>
        <w:t xml:space="preserve"> </w:t>
      </w:r>
      <w:r>
        <w:rPr>
          <w:spacing w:val="-2"/>
          <w:sz w:val="24"/>
        </w:rPr>
        <w:t>investors</w:t>
      </w:r>
    </w:p>
    <w:p w14:paraId="0778E589" w14:textId="77777777" w:rsidR="007C2D24" w:rsidRDefault="00000000">
      <w:pPr>
        <w:pStyle w:val="BodyText"/>
        <w:spacing w:before="265"/>
        <w:ind w:left="1212"/>
      </w:pPr>
      <w:r>
        <w:t>This</w:t>
      </w:r>
      <w:r>
        <w:rPr>
          <w:spacing w:val="-17"/>
        </w:rPr>
        <w:t xml:space="preserve"> </w:t>
      </w:r>
      <w:r>
        <w:t>helps</w:t>
      </w:r>
      <w:r>
        <w:rPr>
          <w:spacing w:val="-9"/>
        </w:rPr>
        <w:t xml:space="preserve"> </w:t>
      </w:r>
      <w:r>
        <w:t>identify</w:t>
      </w:r>
      <w:r>
        <w:rPr>
          <w:spacing w:val="-7"/>
        </w:rPr>
        <w:t xml:space="preserve"> </w:t>
      </w:r>
      <w:r>
        <w:t>where</w:t>
      </w:r>
      <w:r>
        <w:rPr>
          <w:spacing w:val="-5"/>
        </w:rPr>
        <w:t xml:space="preserve"> </w:t>
      </w:r>
      <w:r>
        <w:t>developers</w:t>
      </w:r>
      <w:r>
        <w:rPr>
          <w:spacing w:val="-6"/>
        </w:rPr>
        <w:t xml:space="preserve"> </w:t>
      </w:r>
      <w:r>
        <w:t>and</w:t>
      </w:r>
      <w:r>
        <w:rPr>
          <w:spacing w:val="-7"/>
        </w:rPr>
        <w:t xml:space="preserve"> </w:t>
      </w:r>
      <w:r>
        <w:t>investors</w:t>
      </w:r>
      <w:r>
        <w:rPr>
          <w:spacing w:val="-2"/>
        </w:rPr>
        <w:t xml:space="preserve"> </w:t>
      </w:r>
      <w:r>
        <w:t>can</w:t>
      </w:r>
      <w:r>
        <w:rPr>
          <w:spacing w:val="-6"/>
        </w:rPr>
        <w:t xml:space="preserve"> </w:t>
      </w:r>
      <w:r>
        <w:t>focus</w:t>
      </w:r>
      <w:r>
        <w:rPr>
          <w:spacing w:val="-8"/>
        </w:rPr>
        <w:t xml:space="preserve"> </w:t>
      </w:r>
      <w:r>
        <w:t>to</w:t>
      </w:r>
      <w:r>
        <w:rPr>
          <w:spacing w:val="-7"/>
        </w:rPr>
        <w:t xml:space="preserve"> </w:t>
      </w:r>
      <w:r>
        <w:t>maximize</w:t>
      </w:r>
      <w:r>
        <w:rPr>
          <w:spacing w:val="-8"/>
        </w:rPr>
        <w:t xml:space="preserve"> </w:t>
      </w:r>
      <w:r>
        <w:rPr>
          <w:spacing w:val="-2"/>
        </w:rPr>
        <w:t>returns.</w:t>
      </w:r>
    </w:p>
    <w:p w14:paraId="440A7743" w14:textId="77777777" w:rsidR="007C2D24" w:rsidRDefault="007C2D24">
      <w:pPr>
        <w:pStyle w:val="BodyText"/>
        <w:rPr>
          <w:sz w:val="20"/>
        </w:rPr>
      </w:pPr>
    </w:p>
    <w:p w14:paraId="608E0B8C" w14:textId="77777777" w:rsidR="007C2D24" w:rsidRDefault="007C2D24">
      <w:pPr>
        <w:pStyle w:val="BodyText"/>
        <w:rPr>
          <w:sz w:val="20"/>
        </w:rPr>
      </w:pPr>
    </w:p>
    <w:p w14:paraId="445DDB44" w14:textId="77777777" w:rsidR="007C2D24" w:rsidRDefault="00000000">
      <w:pPr>
        <w:pStyle w:val="BodyText"/>
        <w:spacing w:before="95"/>
        <w:rPr>
          <w:sz w:val="20"/>
        </w:rPr>
      </w:pPr>
      <w:r>
        <w:rPr>
          <w:noProof/>
          <w:sz w:val="20"/>
        </w:rPr>
        <w:drawing>
          <wp:anchor distT="0" distB="0" distL="0" distR="0" simplePos="0" relativeHeight="487589376" behindDoc="1" locked="0" layoutInCell="1" allowOverlap="1" wp14:anchorId="1592E1D5" wp14:editId="3EEE6D3D">
            <wp:simplePos x="0" y="0"/>
            <wp:positionH relativeFrom="page">
              <wp:posOffset>685800</wp:posOffset>
            </wp:positionH>
            <wp:positionV relativeFrom="paragraph">
              <wp:posOffset>221823</wp:posOffset>
            </wp:positionV>
            <wp:extent cx="3265356" cy="331184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3265356" cy="3311842"/>
                    </a:xfrm>
                    <a:prstGeom prst="rect">
                      <a:avLst/>
                    </a:prstGeom>
                  </pic:spPr>
                </pic:pic>
              </a:graphicData>
            </a:graphic>
          </wp:anchor>
        </w:drawing>
      </w:r>
    </w:p>
    <w:p w14:paraId="5FB19EA3" w14:textId="77777777" w:rsidR="007C2D24" w:rsidRDefault="007C2D24">
      <w:pPr>
        <w:pStyle w:val="BodyText"/>
        <w:rPr>
          <w:sz w:val="20"/>
        </w:rPr>
        <w:sectPr w:rsidR="007C2D24">
          <w:pgSz w:w="12240" w:h="15840"/>
          <w:pgMar w:top="780" w:right="1080" w:bottom="280" w:left="720" w:header="720" w:footer="720" w:gutter="0"/>
          <w:cols w:space="720"/>
        </w:sectPr>
      </w:pPr>
    </w:p>
    <w:p w14:paraId="3C1FB260" w14:textId="77777777" w:rsidR="007C2D24" w:rsidRDefault="00000000">
      <w:pPr>
        <w:pStyle w:val="Heading2"/>
        <w:spacing w:before="72"/>
      </w:pPr>
      <w:bookmarkStart w:id="8" w:name="_bookmark8"/>
      <w:bookmarkEnd w:id="8"/>
      <w:r>
        <w:rPr>
          <w:color w:val="365F91"/>
        </w:rPr>
        <w:lastRenderedPageBreak/>
        <w:t>Objective</w:t>
      </w:r>
      <w:r>
        <w:rPr>
          <w:color w:val="365F91"/>
          <w:spacing w:val="-18"/>
        </w:rPr>
        <w:t xml:space="preserve"> </w:t>
      </w:r>
      <w:r>
        <w:rPr>
          <w:color w:val="365F91"/>
        </w:rPr>
        <w:t>5:</w:t>
      </w:r>
      <w:r>
        <w:rPr>
          <w:color w:val="365F91"/>
          <w:spacing w:val="-17"/>
        </w:rPr>
        <w:t xml:space="preserve"> </w:t>
      </w:r>
      <w:r>
        <w:rPr>
          <w:color w:val="365F91"/>
        </w:rPr>
        <w:t>Evaluate</w:t>
      </w:r>
      <w:r>
        <w:rPr>
          <w:color w:val="365F91"/>
          <w:spacing w:val="-18"/>
        </w:rPr>
        <w:t xml:space="preserve"> </w:t>
      </w:r>
      <w:r>
        <w:rPr>
          <w:color w:val="365F91"/>
        </w:rPr>
        <w:t>Value</w:t>
      </w:r>
      <w:r>
        <w:rPr>
          <w:color w:val="365F91"/>
          <w:spacing w:val="-16"/>
        </w:rPr>
        <w:t xml:space="preserve"> </w:t>
      </w:r>
      <w:r>
        <w:rPr>
          <w:color w:val="365F91"/>
        </w:rPr>
        <w:t>Shift</w:t>
      </w:r>
      <w:r>
        <w:rPr>
          <w:color w:val="365F91"/>
          <w:spacing w:val="-14"/>
        </w:rPr>
        <w:t xml:space="preserve"> </w:t>
      </w:r>
      <w:r>
        <w:rPr>
          <w:color w:val="365F91"/>
        </w:rPr>
        <w:t>Based</w:t>
      </w:r>
      <w:r>
        <w:rPr>
          <w:color w:val="365F91"/>
          <w:spacing w:val="-14"/>
        </w:rPr>
        <w:t xml:space="preserve"> </w:t>
      </w:r>
      <w:r>
        <w:rPr>
          <w:color w:val="365F91"/>
        </w:rPr>
        <w:t>on</w:t>
      </w:r>
      <w:r>
        <w:rPr>
          <w:color w:val="365F91"/>
          <w:spacing w:val="-17"/>
        </w:rPr>
        <w:t xml:space="preserve"> </w:t>
      </w:r>
      <w:r>
        <w:rPr>
          <w:color w:val="365F91"/>
        </w:rPr>
        <w:t>Building</w:t>
      </w:r>
      <w:r>
        <w:rPr>
          <w:color w:val="365F91"/>
          <w:spacing w:val="-17"/>
        </w:rPr>
        <w:t xml:space="preserve"> </w:t>
      </w:r>
      <w:r>
        <w:rPr>
          <w:color w:val="365F91"/>
          <w:spacing w:val="-5"/>
        </w:rPr>
        <w:t>Age</w:t>
      </w:r>
    </w:p>
    <w:p w14:paraId="270ADA94" w14:textId="77777777" w:rsidR="007C2D24" w:rsidRDefault="00000000">
      <w:pPr>
        <w:pStyle w:val="BodyText"/>
        <w:spacing w:before="126" w:line="360" w:lineRule="auto"/>
        <w:ind w:left="1212" w:right="660"/>
      </w:pPr>
      <w:r>
        <w:t>Property</w:t>
      </w:r>
      <w:r>
        <w:rPr>
          <w:spacing w:val="-11"/>
        </w:rPr>
        <w:t xml:space="preserve"> </w:t>
      </w:r>
      <w:r>
        <w:t>value</w:t>
      </w:r>
      <w:r>
        <w:rPr>
          <w:spacing w:val="-9"/>
        </w:rPr>
        <w:t xml:space="preserve"> </w:t>
      </w:r>
      <w:r>
        <w:t>is</w:t>
      </w:r>
      <w:r>
        <w:rPr>
          <w:spacing w:val="-10"/>
        </w:rPr>
        <w:t xml:space="preserve"> </w:t>
      </w:r>
      <w:r>
        <w:t>closely</w:t>
      </w:r>
      <w:r>
        <w:rPr>
          <w:spacing w:val="-5"/>
        </w:rPr>
        <w:t xml:space="preserve"> </w:t>
      </w:r>
      <w:r>
        <w:t>related</w:t>
      </w:r>
      <w:r>
        <w:rPr>
          <w:spacing w:val="-8"/>
        </w:rPr>
        <w:t xml:space="preserve"> </w:t>
      </w:r>
      <w:r>
        <w:t>to</w:t>
      </w:r>
      <w:r>
        <w:rPr>
          <w:spacing w:val="-11"/>
        </w:rPr>
        <w:t xml:space="preserve"> </w:t>
      </w:r>
      <w:r>
        <w:t>the</w:t>
      </w:r>
      <w:r>
        <w:rPr>
          <w:spacing w:val="-11"/>
        </w:rPr>
        <w:t xml:space="preserve"> </w:t>
      </w:r>
      <w:r>
        <w:t>age</w:t>
      </w:r>
      <w:r>
        <w:rPr>
          <w:spacing w:val="-14"/>
        </w:rPr>
        <w:t xml:space="preserve"> </w:t>
      </w:r>
      <w:r>
        <w:t>of</w:t>
      </w:r>
      <w:r>
        <w:rPr>
          <w:spacing w:val="-11"/>
        </w:rPr>
        <w:t xml:space="preserve"> </w:t>
      </w:r>
      <w:r>
        <w:t>the</w:t>
      </w:r>
      <w:r>
        <w:rPr>
          <w:spacing w:val="-11"/>
        </w:rPr>
        <w:t xml:space="preserve"> </w:t>
      </w:r>
      <w:r>
        <w:t>building.</w:t>
      </w:r>
      <w:r>
        <w:rPr>
          <w:spacing w:val="-7"/>
        </w:rPr>
        <w:t xml:space="preserve"> </w:t>
      </w:r>
      <w:r>
        <w:t>This</w:t>
      </w:r>
      <w:r>
        <w:rPr>
          <w:spacing w:val="-10"/>
        </w:rPr>
        <w:t xml:space="preserve"> </w:t>
      </w:r>
      <w:r>
        <w:t>visualization</w:t>
      </w:r>
      <w:r>
        <w:rPr>
          <w:spacing w:val="-7"/>
        </w:rPr>
        <w:t xml:space="preserve"> </w:t>
      </w:r>
      <w:r>
        <w:t>highlights how median sale price changes across different building age categories in NYC:</w:t>
      </w:r>
    </w:p>
    <w:p w14:paraId="6670211A" w14:textId="77777777" w:rsidR="007C2D24" w:rsidRDefault="00000000">
      <w:pPr>
        <w:pStyle w:val="ListParagraph"/>
        <w:numPr>
          <w:ilvl w:val="0"/>
          <w:numId w:val="5"/>
        </w:numPr>
        <w:tabs>
          <w:tab w:val="left" w:pos="1800"/>
        </w:tabs>
        <w:spacing w:before="130"/>
        <w:ind w:left="1800"/>
        <w:rPr>
          <w:sz w:val="24"/>
        </w:rPr>
      </w:pPr>
      <w:r>
        <w:rPr>
          <w:spacing w:val="-5"/>
          <w:sz w:val="24"/>
        </w:rPr>
        <w:t>New</w:t>
      </w:r>
    </w:p>
    <w:p w14:paraId="76B2CB44" w14:textId="77777777" w:rsidR="007C2D24" w:rsidRDefault="00000000">
      <w:pPr>
        <w:pStyle w:val="ListParagraph"/>
        <w:numPr>
          <w:ilvl w:val="0"/>
          <w:numId w:val="5"/>
        </w:numPr>
        <w:tabs>
          <w:tab w:val="left" w:pos="1800"/>
        </w:tabs>
        <w:spacing w:before="269"/>
        <w:ind w:left="1800"/>
        <w:rPr>
          <w:sz w:val="24"/>
        </w:rPr>
      </w:pPr>
      <w:r>
        <w:rPr>
          <w:sz w:val="24"/>
        </w:rPr>
        <w:t>Very</w:t>
      </w:r>
      <w:r>
        <w:rPr>
          <w:spacing w:val="-10"/>
          <w:sz w:val="24"/>
        </w:rPr>
        <w:t xml:space="preserve"> </w:t>
      </w:r>
      <w:r>
        <w:rPr>
          <w:spacing w:val="-5"/>
          <w:sz w:val="24"/>
        </w:rPr>
        <w:t>Old</w:t>
      </w:r>
    </w:p>
    <w:p w14:paraId="442CF454" w14:textId="77777777" w:rsidR="007C2D24" w:rsidRDefault="00000000">
      <w:pPr>
        <w:pStyle w:val="ListParagraph"/>
        <w:numPr>
          <w:ilvl w:val="0"/>
          <w:numId w:val="5"/>
        </w:numPr>
        <w:tabs>
          <w:tab w:val="left" w:pos="1800"/>
        </w:tabs>
        <w:spacing w:before="266"/>
        <w:ind w:left="1800"/>
        <w:rPr>
          <w:sz w:val="24"/>
        </w:rPr>
      </w:pPr>
      <w:r>
        <w:rPr>
          <w:sz w:val="24"/>
        </w:rPr>
        <w:t xml:space="preserve">Mid </w:t>
      </w:r>
      <w:r>
        <w:rPr>
          <w:spacing w:val="-5"/>
          <w:sz w:val="24"/>
        </w:rPr>
        <w:t>Age</w:t>
      </w:r>
    </w:p>
    <w:p w14:paraId="0BA6017A" w14:textId="77777777" w:rsidR="007C2D24" w:rsidRDefault="00000000">
      <w:pPr>
        <w:pStyle w:val="ListParagraph"/>
        <w:numPr>
          <w:ilvl w:val="0"/>
          <w:numId w:val="5"/>
        </w:numPr>
        <w:tabs>
          <w:tab w:val="left" w:pos="1800"/>
        </w:tabs>
        <w:spacing w:before="269"/>
        <w:ind w:left="1800"/>
        <w:rPr>
          <w:sz w:val="24"/>
        </w:rPr>
      </w:pPr>
      <w:r>
        <w:rPr>
          <w:spacing w:val="-5"/>
          <w:sz w:val="24"/>
        </w:rPr>
        <w:t>Old</w:t>
      </w:r>
    </w:p>
    <w:p w14:paraId="7A935951" w14:textId="77777777" w:rsidR="007C2D24" w:rsidRDefault="007C2D24">
      <w:pPr>
        <w:pStyle w:val="BodyText"/>
      </w:pPr>
    </w:p>
    <w:p w14:paraId="01D67AE1" w14:textId="77777777" w:rsidR="007C2D24" w:rsidRDefault="007C2D24">
      <w:pPr>
        <w:pStyle w:val="BodyText"/>
        <w:spacing w:before="259"/>
      </w:pPr>
    </w:p>
    <w:p w14:paraId="1C34C65C" w14:textId="77777777" w:rsidR="007C2D24" w:rsidRDefault="00000000">
      <w:pPr>
        <w:pStyle w:val="BodyText"/>
        <w:spacing w:before="1"/>
        <w:ind w:left="1212"/>
      </w:pPr>
      <w:r>
        <w:t>Key</w:t>
      </w:r>
      <w:r>
        <w:rPr>
          <w:spacing w:val="-7"/>
        </w:rPr>
        <w:t xml:space="preserve"> </w:t>
      </w:r>
      <w:r>
        <w:rPr>
          <w:spacing w:val="-2"/>
        </w:rPr>
        <w:t>Observations:</w:t>
      </w:r>
    </w:p>
    <w:p w14:paraId="2FAA68E1" w14:textId="77777777" w:rsidR="007C2D24" w:rsidRDefault="00000000">
      <w:pPr>
        <w:pStyle w:val="ListParagraph"/>
        <w:numPr>
          <w:ilvl w:val="0"/>
          <w:numId w:val="5"/>
        </w:numPr>
        <w:tabs>
          <w:tab w:val="left" w:pos="1800"/>
        </w:tabs>
        <w:spacing w:before="268"/>
        <w:ind w:left="1800"/>
        <w:rPr>
          <w:sz w:val="24"/>
        </w:rPr>
      </w:pPr>
      <w:r>
        <w:rPr>
          <w:sz w:val="24"/>
        </w:rPr>
        <w:t>New</w:t>
      </w:r>
      <w:r>
        <w:rPr>
          <w:spacing w:val="-8"/>
          <w:sz w:val="24"/>
        </w:rPr>
        <w:t xml:space="preserve"> </w:t>
      </w:r>
      <w:r>
        <w:rPr>
          <w:sz w:val="24"/>
        </w:rPr>
        <w:t>buildings</w:t>
      </w:r>
      <w:r>
        <w:rPr>
          <w:spacing w:val="-2"/>
          <w:sz w:val="24"/>
        </w:rPr>
        <w:t xml:space="preserve"> </w:t>
      </w:r>
      <w:r>
        <w:rPr>
          <w:sz w:val="24"/>
        </w:rPr>
        <w:t>have</w:t>
      </w:r>
      <w:r>
        <w:rPr>
          <w:spacing w:val="-7"/>
          <w:sz w:val="24"/>
        </w:rPr>
        <w:t xml:space="preserve"> </w:t>
      </w:r>
      <w:r>
        <w:rPr>
          <w:sz w:val="24"/>
        </w:rPr>
        <w:t>the</w:t>
      </w:r>
      <w:r>
        <w:rPr>
          <w:spacing w:val="-5"/>
          <w:sz w:val="24"/>
        </w:rPr>
        <w:t xml:space="preserve"> </w:t>
      </w:r>
      <w:r>
        <w:rPr>
          <w:sz w:val="24"/>
        </w:rPr>
        <w:t>highest</w:t>
      </w:r>
      <w:r>
        <w:rPr>
          <w:spacing w:val="-1"/>
          <w:sz w:val="24"/>
        </w:rPr>
        <w:t xml:space="preserve"> </w:t>
      </w:r>
      <w:r>
        <w:rPr>
          <w:sz w:val="24"/>
        </w:rPr>
        <w:t>market</w:t>
      </w:r>
      <w:r>
        <w:rPr>
          <w:spacing w:val="-1"/>
          <w:sz w:val="24"/>
        </w:rPr>
        <w:t xml:space="preserve"> </w:t>
      </w:r>
      <w:r>
        <w:rPr>
          <w:spacing w:val="-4"/>
          <w:sz w:val="24"/>
        </w:rPr>
        <w:t>value</w:t>
      </w:r>
    </w:p>
    <w:p w14:paraId="378645B9" w14:textId="77777777" w:rsidR="007C2D24" w:rsidRDefault="00000000">
      <w:pPr>
        <w:pStyle w:val="BodyText"/>
        <w:spacing w:before="138"/>
        <w:ind w:left="1212"/>
      </w:pPr>
      <w:r>
        <w:rPr>
          <w:rFonts w:ascii="Segoe UI Symbol" w:hAnsi="Segoe UI Symbol"/>
        </w:rPr>
        <w:t>➝</w:t>
      </w:r>
      <w:r>
        <w:rPr>
          <w:rFonts w:ascii="Segoe UI Symbol" w:hAnsi="Segoe UI Symbol"/>
          <w:spacing w:val="-17"/>
        </w:rPr>
        <w:t xml:space="preserve"> </w:t>
      </w:r>
      <w:r>
        <w:t>Modern</w:t>
      </w:r>
      <w:r>
        <w:rPr>
          <w:spacing w:val="-5"/>
        </w:rPr>
        <w:t xml:space="preserve"> </w:t>
      </w:r>
      <w:r>
        <w:t>construction,</w:t>
      </w:r>
      <w:r>
        <w:rPr>
          <w:spacing w:val="-1"/>
        </w:rPr>
        <w:t xml:space="preserve"> </w:t>
      </w:r>
      <w:r>
        <w:t>advanced</w:t>
      </w:r>
      <w:r>
        <w:rPr>
          <w:spacing w:val="-1"/>
        </w:rPr>
        <w:t xml:space="preserve"> </w:t>
      </w:r>
      <w:r>
        <w:t>amenities,</w:t>
      </w:r>
      <w:r>
        <w:rPr>
          <w:spacing w:val="-5"/>
        </w:rPr>
        <w:t xml:space="preserve"> </w:t>
      </w:r>
      <w:r>
        <w:t>better</w:t>
      </w:r>
      <w:r>
        <w:rPr>
          <w:spacing w:val="-4"/>
        </w:rPr>
        <w:t xml:space="preserve"> </w:t>
      </w:r>
      <w:r>
        <w:t>structural</w:t>
      </w:r>
      <w:r>
        <w:rPr>
          <w:spacing w:val="-1"/>
        </w:rPr>
        <w:t xml:space="preserve"> </w:t>
      </w:r>
      <w:r>
        <w:rPr>
          <w:spacing w:val="-2"/>
        </w:rPr>
        <w:t>safety</w:t>
      </w:r>
    </w:p>
    <w:p w14:paraId="352D96B6" w14:textId="77777777" w:rsidR="007C2D24" w:rsidRDefault="00000000">
      <w:pPr>
        <w:pStyle w:val="BodyText"/>
        <w:spacing w:before="164"/>
        <w:ind w:left="1212"/>
      </w:pPr>
      <w:r>
        <w:rPr>
          <w:rFonts w:ascii="Segoe UI Symbol" w:hAnsi="Segoe UI Symbol"/>
        </w:rPr>
        <w:t>➝</w:t>
      </w:r>
      <w:r>
        <w:rPr>
          <w:rFonts w:ascii="Segoe UI Symbol" w:hAnsi="Segoe UI Symbol"/>
          <w:spacing w:val="-15"/>
        </w:rPr>
        <w:t xml:space="preserve"> </w:t>
      </w:r>
      <w:r>
        <w:t>Preferred</w:t>
      </w:r>
      <w:r>
        <w:rPr>
          <w:spacing w:val="-1"/>
        </w:rPr>
        <w:t xml:space="preserve"> </w:t>
      </w:r>
      <w:r>
        <w:t>by</w:t>
      </w:r>
      <w:r>
        <w:rPr>
          <w:spacing w:val="-1"/>
        </w:rPr>
        <w:t xml:space="preserve"> </w:t>
      </w:r>
      <w:r>
        <w:t>luxury</w:t>
      </w:r>
      <w:r>
        <w:rPr>
          <w:spacing w:val="-1"/>
        </w:rPr>
        <w:t xml:space="preserve"> </w:t>
      </w:r>
      <w:r>
        <w:t>buyers</w:t>
      </w:r>
      <w:r>
        <w:rPr>
          <w:spacing w:val="-7"/>
        </w:rPr>
        <w:t xml:space="preserve"> </w:t>
      </w:r>
      <w:r>
        <w:t xml:space="preserve">&amp; </w:t>
      </w:r>
      <w:r>
        <w:rPr>
          <w:spacing w:val="-2"/>
        </w:rPr>
        <w:t>investors</w:t>
      </w:r>
    </w:p>
    <w:p w14:paraId="30FB890D" w14:textId="77777777" w:rsidR="007C2D24" w:rsidRDefault="007C2D24">
      <w:pPr>
        <w:pStyle w:val="BodyText"/>
        <w:spacing w:before="8"/>
      </w:pPr>
    </w:p>
    <w:p w14:paraId="3CC595C2" w14:textId="77777777" w:rsidR="007C2D24" w:rsidRDefault="00000000">
      <w:pPr>
        <w:pStyle w:val="ListParagraph"/>
        <w:numPr>
          <w:ilvl w:val="0"/>
          <w:numId w:val="5"/>
        </w:numPr>
        <w:tabs>
          <w:tab w:val="left" w:pos="1800"/>
        </w:tabs>
        <w:ind w:left="1800"/>
        <w:rPr>
          <w:sz w:val="24"/>
        </w:rPr>
      </w:pPr>
      <w:r>
        <w:rPr>
          <w:sz w:val="24"/>
        </w:rPr>
        <w:t>Very</w:t>
      </w:r>
      <w:r>
        <w:rPr>
          <w:spacing w:val="-12"/>
          <w:sz w:val="24"/>
        </w:rPr>
        <w:t xml:space="preserve"> </w:t>
      </w:r>
      <w:r>
        <w:rPr>
          <w:sz w:val="24"/>
        </w:rPr>
        <w:t>Old</w:t>
      </w:r>
      <w:r>
        <w:rPr>
          <w:spacing w:val="-1"/>
          <w:sz w:val="24"/>
        </w:rPr>
        <w:t xml:space="preserve"> </w:t>
      </w:r>
      <w:r>
        <w:rPr>
          <w:sz w:val="24"/>
        </w:rPr>
        <w:t>buildings</w:t>
      </w:r>
      <w:r>
        <w:rPr>
          <w:spacing w:val="-2"/>
          <w:sz w:val="24"/>
        </w:rPr>
        <w:t xml:space="preserve"> </w:t>
      </w:r>
      <w:r>
        <w:rPr>
          <w:sz w:val="24"/>
        </w:rPr>
        <w:t>appear</w:t>
      </w:r>
      <w:r>
        <w:rPr>
          <w:spacing w:val="-5"/>
          <w:sz w:val="24"/>
        </w:rPr>
        <w:t xml:space="preserve"> </w:t>
      </w:r>
      <w:r>
        <w:rPr>
          <w:sz w:val="24"/>
        </w:rPr>
        <w:t>priced</w:t>
      </w:r>
      <w:r>
        <w:rPr>
          <w:spacing w:val="-6"/>
          <w:sz w:val="24"/>
        </w:rPr>
        <w:t xml:space="preserve"> </w:t>
      </w:r>
      <w:r>
        <w:rPr>
          <w:sz w:val="24"/>
        </w:rPr>
        <w:t>lower</w:t>
      </w:r>
      <w:r>
        <w:rPr>
          <w:spacing w:val="-4"/>
          <w:sz w:val="24"/>
        </w:rPr>
        <w:t xml:space="preserve"> </w:t>
      </w:r>
      <w:r>
        <w:rPr>
          <w:sz w:val="24"/>
        </w:rPr>
        <w:t>than</w:t>
      </w:r>
      <w:r>
        <w:rPr>
          <w:spacing w:val="-6"/>
          <w:sz w:val="24"/>
        </w:rPr>
        <w:t xml:space="preserve"> </w:t>
      </w:r>
      <w:r>
        <w:rPr>
          <w:sz w:val="24"/>
        </w:rPr>
        <w:t>new</w:t>
      </w:r>
      <w:r>
        <w:rPr>
          <w:spacing w:val="-3"/>
          <w:sz w:val="24"/>
        </w:rPr>
        <w:t xml:space="preserve"> </w:t>
      </w:r>
      <w:r>
        <w:rPr>
          <w:sz w:val="24"/>
        </w:rPr>
        <w:t>buildings</w:t>
      </w:r>
      <w:r>
        <w:rPr>
          <w:spacing w:val="-3"/>
          <w:sz w:val="24"/>
        </w:rPr>
        <w:t xml:space="preserve"> </w:t>
      </w:r>
      <w:r>
        <w:rPr>
          <w:sz w:val="24"/>
        </w:rPr>
        <w:t>but</w:t>
      </w:r>
      <w:r>
        <w:rPr>
          <w:spacing w:val="-1"/>
          <w:sz w:val="24"/>
        </w:rPr>
        <w:t xml:space="preserve"> </w:t>
      </w:r>
      <w:r>
        <w:rPr>
          <w:sz w:val="24"/>
        </w:rPr>
        <w:t>still</w:t>
      </w:r>
      <w:r>
        <w:rPr>
          <w:spacing w:val="-6"/>
          <w:sz w:val="24"/>
        </w:rPr>
        <w:t xml:space="preserve"> </w:t>
      </w:r>
      <w:r>
        <w:rPr>
          <w:sz w:val="24"/>
        </w:rPr>
        <w:t>hold</w:t>
      </w:r>
      <w:r>
        <w:rPr>
          <w:spacing w:val="-3"/>
          <w:sz w:val="24"/>
        </w:rPr>
        <w:t xml:space="preserve"> </w:t>
      </w:r>
      <w:r>
        <w:rPr>
          <w:sz w:val="24"/>
        </w:rPr>
        <w:t>high</w:t>
      </w:r>
      <w:r>
        <w:rPr>
          <w:spacing w:val="-4"/>
          <w:sz w:val="24"/>
        </w:rPr>
        <w:t xml:space="preserve"> </w:t>
      </w:r>
      <w:r>
        <w:rPr>
          <w:spacing w:val="-2"/>
          <w:sz w:val="24"/>
        </w:rPr>
        <w:t>value</w:t>
      </w:r>
    </w:p>
    <w:p w14:paraId="030F0BBF" w14:textId="77777777" w:rsidR="007C2D24" w:rsidRDefault="00000000">
      <w:pPr>
        <w:pStyle w:val="BodyText"/>
        <w:spacing w:before="140"/>
        <w:ind w:left="1212"/>
      </w:pPr>
      <w:r>
        <w:rPr>
          <w:rFonts w:ascii="Segoe UI Symbol" w:hAnsi="Segoe UI Symbol"/>
        </w:rPr>
        <w:t>➝</w:t>
      </w:r>
      <w:r>
        <w:rPr>
          <w:rFonts w:ascii="Segoe UI Symbol" w:hAnsi="Segoe UI Symbol"/>
          <w:spacing w:val="-17"/>
        </w:rPr>
        <w:t xml:space="preserve"> </w:t>
      </w:r>
      <w:r>
        <w:t>Especially</w:t>
      </w:r>
      <w:r>
        <w:rPr>
          <w:spacing w:val="-3"/>
        </w:rPr>
        <w:t xml:space="preserve"> </w:t>
      </w:r>
      <w:r>
        <w:t>those</w:t>
      </w:r>
      <w:r>
        <w:rPr>
          <w:spacing w:val="-7"/>
        </w:rPr>
        <w:t xml:space="preserve"> </w:t>
      </w:r>
      <w:r>
        <w:t>located</w:t>
      </w:r>
      <w:r>
        <w:rPr>
          <w:spacing w:val="-3"/>
        </w:rPr>
        <w:t xml:space="preserve"> </w:t>
      </w:r>
      <w:r>
        <w:t>in</w:t>
      </w:r>
      <w:r>
        <w:rPr>
          <w:spacing w:val="-6"/>
        </w:rPr>
        <w:t xml:space="preserve"> </w:t>
      </w:r>
      <w:r>
        <w:t>premium</w:t>
      </w:r>
      <w:r>
        <w:rPr>
          <w:spacing w:val="-3"/>
        </w:rPr>
        <w:t xml:space="preserve"> </w:t>
      </w:r>
      <w:r>
        <w:t>and</w:t>
      </w:r>
      <w:r>
        <w:rPr>
          <w:spacing w:val="-4"/>
        </w:rPr>
        <w:t xml:space="preserve"> </w:t>
      </w:r>
      <w:r>
        <w:t>historically</w:t>
      </w:r>
      <w:r>
        <w:rPr>
          <w:spacing w:val="-3"/>
        </w:rPr>
        <w:t xml:space="preserve"> </w:t>
      </w:r>
      <w:r>
        <w:t>preserved</w:t>
      </w:r>
      <w:r>
        <w:rPr>
          <w:spacing w:val="1"/>
        </w:rPr>
        <w:t xml:space="preserve"> </w:t>
      </w:r>
      <w:proofErr w:type="spellStart"/>
      <w:r>
        <w:rPr>
          <w:spacing w:val="-2"/>
        </w:rPr>
        <w:t>neighbourhoods</w:t>
      </w:r>
      <w:proofErr w:type="spellEnd"/>
    </w:p>
    <w:p w14:paraId="734250D0" w14:textId="77777777" w:rsidR="007C2D24" w:rsidRDefault="00000000">
      <w:pPr>
        <w:pStyle w:val="BodyText"/>
        <w:spacing w:before="164"/>
        <w:ind w:left="1212"/>
      </w:pPr>
      <w:r>
        <w:rPr>
          <w:rFonts w:ascii="Segoe UI Symbol" w:hAnsi="Segoe UI Symbol"/>
        </w:rPr>
        <w:t>➝</w:t>
      </w:r>
      <w:r>
        <w:rPr>
          <w:rFonts w:ascii="Segoe UI Symbol" w:hAnsi="Segoe UI Symbol"/>
          <w:spacing w:val="-13"/>
        </w:rPr>
        <w:t xml:space="preserve"> </w:t>
      </w:r>
      <w:r>
        <w:t>Reflects</w:t>
      </w:r>
      <w:r>
        <w:rPr>
          <w:spacing w:val="-3"/>
        </w:rPr>
        <w:t xml:space="preserve"> </w:t>
      </w:r>
      <w:r>
        <w:t>age</w:t>
      </w:r>
      <w:r>
        <w:rPr>
          <w:spacing w:val="-2"/>
        </w:rPr>
        <w:t xml:space="preserve"> </w:t>
      </w:r>
      <w:r>
        <w:t>+</w:t>
      </w:r>
      <w:r>
        <w:rPr>
          <w:spacing w:val="-8"/>
        </w:rPr>
        <w:t xml:space="preserve"> </w:t>
      </w:r>
      <w:r>
        <w:t>location</w:t>
      </w:r>
      <w:r>
        <w:rPr>
          <w:spacing w:val="-1"/>
        </w:rPr>
        <w:t xml:space="preserve"> </w:t>
      </w:r>
      <w:r>
        <w:t xml:space="preserve">premium </w:t>
      </w:r>
      <w:r>
        <w:rPr>
          <w:spacing w:val="-2"/>
        </w:rPr>
        <w:t>effect</w:t>
      </w:r>
    </w:p>
    <w:p w14:paraId="52231EC5" w14:textId="77777777" w:rsidR="007C2D24" w:rsidRDefault="007C2D24">
      <w:pPr>
        <w:pStyle w:val="BodyText"/>
        <w:spacing w:before="13"/>
      </w:pPr>
    </w:p>
    <w:p w14:paraId="28604901" w14:textId="77777777" w:rsidR="007C2D24" w:rsidRDefault="00000000">
      <w:pPr>
        <w:pStyle w:val="ListParagraph"/>
        <w:numPr>
          <w:ilvl w:val="0"/>
          <w:numId w:val="5"/>
        </w:numPr>
        <w:tabs>
          <w:tab w:val="left" w:pos="1800"/>
        </w:tabs>
        <w:ind w:left="1800"/>
        <w:rPr>
          <w:sz w:val="24"/>
        </w:rPr>
      </w:pPr>
      <w:r>
        <w:rPr>
          <w:sz w:val="24"/>
        </w:rPr>
        <w:t>Mid</w:t>
      </w:r>
      <w:r>
        <w:rPr>
          <w:spacing w:val="-9"/>
          <w:sz w:val="24"/>
        </w:rPr>
        <w:t xml:space="preserve"> </w:t>
      </w:r>
      <w:r>
        <w:rPr>
          <w:sz w:val="24"/>
        </w:rPr>
        <w:t>Age</w:t>
      </w:r>
      <w:r>
        <w:rPr>
          <w:spacing w:val="-8"/>
          <w:sz w:val="24"/>
        </w:rPr>
        <w:t xml:space="preserve"> </w:t>
      </w:r>
      <w:r>
        <w:rPr>
          <w:sz w:val="24"/>
        </w:rPr>
        <w:t>and</w:t>
      </w:r>
      <w:r>
        <w:rPr>
          <w:spacing w:val="-2"/>
          <w:sz w:val="24"/>
        </w:rPr>
        <w:t xml:space="preserve"> </w:t>
      </w:r>
      <w:r>
        <w:rPr>
          <w:sz w:val="24"/>
        </w:rPr>
        <w:t>Old</w:t>
      </w:r>
      <w:r>
        <w:rPr>
          <w:spacing w:val="-3"/>
          <w:sz w:val="24"/>
        </w:rPr>
        <w:t xml:space="preserve"> </w:t>
      </w:r>
      <w:r>
        <w:rPr>
          <w:sz w:val="24"/>
        </w:rPr>
        <w:t>buildings</w:t>
      </w:r>
      <w:r>
        <w:rPr>
          <w:spacing w:val="-4"/>
          <w:sz w:val="24"/>
        </w:rPr>
        <w:t xml:space="preserve"> </w:t>
      </w:r>
      <w:r>
        <w:rPr>
          <w:sz w:val="24"/>
        </w:rPr>
        <w:t>show</w:t>
      </w:r>
      <w:r>
        <w:rPr>
          <w:spacing w:val="-6"/>
          <w:sz w:val="24"/>
        </w:rPr>
        <w:t xml:space="preserve"> </w:t>
      </w:r>
      <w:r>
        <w:rPr>
          <w:sz w:val="24"/>
        </w:rPr>
        <w:t>reduced</w:t>
      </w:r>
      <w:r>
        <w:rPr>
          <w:spacing w:val="-1"/>
          <w:sz w:val="24"/>
        </w:rPr>
        <w:t xml:space="preserve"> </w:t>
      </w:r>
      <w:r>
        <w:rPr>
          <w:spacing w:val="-2"/>
          <w:sz w:val="24"/>
        </w:rPr>
        <w:t>pricing</w:t>
      </w:r>
    </w:p>
    <w:p w14:paraId="10DD7240" w14:textId="77777777" w:rsidR="007C2D24" w:rsidRDefault="00000000">
      <w:pPr>
        <w:pStyle w:val="BodyText"/>
        <w:spacing w:before="138"/>
        <w:ind w:left="1212"/>
      </w:pPr>
      <w:r>
        <w:rPr>
          <w:rFonts w:ascii="Segoe UI Symbol" w:hAnsi="Segoe UI Symbol"/>
        </w:rPr>
        <w:t>➝</w:t>
      </w:r>
      <w:r>
        <w:rPr>
          <w:rFonts w:ascii="Segoe UI Symbol" w:hAnsi="Segoe UI Symbol"/>
          <w:spacing w:val="-12"/>
        </w:rPr>
        <w:t xml:space="preserve"> </w:t>
      </w:r>
      <w:r>
        <w:t>Older</w:t>
      </w:r>
      <w:r>
        <w:rPr>
          <w:spacing w:val="-2"/>
        </w:rPr>
        <w:t xml:space="preserve"> </w:t>
      </w:r>
      <w:r>
        <w:t>infrastructure</w:t>
      </w:r>
      <w:r>
        <w:rPr>
          <w:spacing w:val="-4"/>
        </w:rPr>
        <w:t xml:space="preserve"> </w:t>
      </w:r>
      <w:r>
        <w:t>&amp;</w:t>
      </w:r>
      <w:r>
        <w:rPr>
          <w:spacing w:val="1"/>
        </w:rPr>
        <w:t xml:space="preserve"> </w:t>
      </w:r>
      <w:r>
        <w:t>higher</w:t>
      </w:r>
      <w:r>
        <w:rPr>
          <w:spacing w:val="-7"/>
        </w:rPr>
        <w:t xml:space="preserve"> </w:t>
      </w:r>
      <w:r>
        <w:t xml:space="preserve">renovation </w:t>
      </w:r>
      <w:r>
        <w:rPr>
          <w:spacing w:val="-2"/>
        </w:rPr>
        <w:t>needs</w:t>
      </w:r>
    </w:p>
    <w:p w14:paraId="1A74AE49" w14:textId="77777777" w:rsidR="007C2D24" w:rsidRDefault="00000000">
      <w:pPr>
        <w:pStyle w:val="BodyText"/>
        <w:spacing w:before="159"/>
        <w:ind w:left="1212"/>
      </w:pPr>
      <w:r>
        <w:rPr>
          <w:rFonts w:ascii="Segoe UI Symbol" w:hAnsi="Segoe UI Symbol"/>
        </w:rPr>
        <w:t>➝</w:t>
      </w:r>
      <w:r>
        <w:rPr>
          <w:rFonts w:ascii="Segoe UI Symbol" w:hAnsi="Segoe UI Symbol"/>
          <w:spacing w:val="-16"/>
        </w:rPr>
        <w:t xml:space="preserve"> </w:t>
      </w:r>
      <w:r>
        <w:t>Less</w:t>
      </w:r>
      <w:r>
        <w:rPr>
          <w:spacing w:val="-6"/>
        </w:rPr>
        <w:t xml:space="preserve"> </w:t>
      </w:r>
      <w:r>
        <w:t>market</w:t>
      </w:r>
      <w:r>
        <w:rPr>
          <w:spacing w:val="-3"/>
        </w:rPr>
        <w:t xml:space="preserve"> </w:t>
      </w:r>
      <w:r>
        <w:t>demand</w:t>
      </w:r>
      <w:r>
        <w:rPr>
          <w:spacing w:val="-1"/>
        </w:rPr>
        <w:t xml:space="preserve"> </w:t>
      </w:r>
      <w:r>
        <w:t>compared</w:t>
      </w:r>
      <w:r>
        <w:rPr>
          <w:spacing w:val="-4"/>
        </w:rPr>
        <w:t xml:space="preserve"> </w:t>
      </w:r>
      <w:r>
        <w:t>to</w:t>
      </w:r>
      <w:r>
        <w:rPr>
          <w:spacing w:val="-4"/>
        </w:rPr>
        <w:t xml:space="preserve"> </w:t>
      </w:r>
      <w:r>
        <w:t>newer</w:t>
      </w:r>
      <w:r>
        <w:rPr>
          <w:spacing w:val="-2"/>
        </w:rPr>
        <w:t xml:space="preserve"> constructions</w:t>
      </w:r>
    </w:p>
    <w:p w14:paraId="094EE05E" w14:textId="77777777" w:rsidR="007C2D24" w:rsidRDefault="007C2D24">
      <w:pPr>
        <w:pStyle w:val="BodyText"/>
      </w:pPr>
    </w:p>
    <w:p w14:paraId="32023251" w14:textId="77777777" w:rsidR="007C2D24" w:rsidRDefault="007C2D24">
      <w:pPr>
        <w:pStyle w:val="BodyText"/>
      </w:pPr>
    </w:p>
    <w:p w14:paraId="195121CC" w14:textId="77777777" w:rsidR="007C2D24" w:rsidRDefault="007C2D24">
      <w:pPr>
        <w:pStyle w:val="BodyText"/>
        <w:spacing w:before="3"/>
      </w:pPr>
    </w:p>
    <w:p w14:paraId="588A56D1" w14:textId="77777777" w:rsidR="007C2D24" w:rsidRDefault="00000000">
      <w:pPr>
        <w:pStyle w:val="BodyText"/>
        <w:ind w:left="1212"/>
      </w:pPr>
      <w:r>
        <w:rPr>
          <w:spacing w:val="-2"/>
        </w:rPr>
        <w:t>Insight:</w:t>
      </w:r>
    </w:p>
    <w:p w14:paraId="4E31633F" w14:textId="77777777" w:rsidR="007C2D24" w:rsidRDefault="00000000">
      <w:pPr>
        <w:pStyle w:val="BodyText"/>
        <w:spacing w:before="272" w:line="360" w:lineRule="auto"/>
        <w:ind w:left="1212" w:right="518"/>
      </w:pPr>
      <w:r>
        <w:t>The</w:t>
      </w:r>
      <w:r>
        <w:rPr>
          <w:spacing w:val="-15"/>
        </w:rPr>
        <w:t xml:space="preserve"> </w:t>
      </w:r>
      <w:r>
        <w:t>market</w:t>
      </w:r>
      <w:r>
        <w:rPr>
          <w:spacing w:val="-11"/>
        </w:rPr>
        <w:t xml:space="preserve"> </w:t>
      </w:r>
      <w:r>
        <w:t>clearly</w:t>
      </w:r>
      <w:r>
        <w:rPr>
          <w:spacing w:val="-12"/>
        </w:rPr>
        <w:t xml:space="preserve"> </w:t>
      </w:r>
      <w:r>
        <w:t>rewards</w:t>
      </w:r>
      <w:r>
        <w:rPr>
          <w:spacing w:val="-10"/>
        </w:rPr>
        <w:t xml:space="preserve"> </w:t>
      </w:r>
      <w:r>
        <w:t>newer</w:t>
      </w:r>
      <w:r>
        <w:rPr>
          <w:spacing w:val="-10"/>
        </w:rPr>
        <w:t xml:space="preserve"> </w:t>
      </w:r>
      <w:r>
        <w:t>constructions,</w:t>
      </w:r>
      <w:r>
        <w:rPr>
          <w:spacing w:val="-11"/>
        </w:rPr>
        <w:t xml:space="preserve"> </w:t>
      </w:r>
      <w:r>
        <w:t>but</w:t>
      </w:r>
      <w:r>
        <w:rPr>
          <w:spacing w:val="-11"/>
        </w:rPr>
        <w:t xml:space="preserve"> </w:t>
      </w:r>
      <w:r>
        <w:t>heritage-rich</w:t>
      </w:r>
      <w:r>
        <w:rPr>
          <w:spacing w:val="-12"/>
        </w:rPr>
        <w:t xml:space="preserve"> </w:t>
      </w:r>
      <w:r>
        <w:t>very</w:t>
      </w:r>
      <w:r>
        <w:rPr>
          <w:spacing w:val="-15"/>
        </w:rPr>
        <w:t xml:space="preserve"> </w:t>
      </w:r>
      <w:r>
        <w:t>old</w:t>
      </w:r>
      <w:r>
        <w:rPr>
          <w:spacing w:val="-3"/>
        </w:rPr>
        <w:t xml:space="preserve"> </w:t>
      </w:r>
      <w:r>
        <w:t>buildings</w:t>
      </w:r>
      <w:r>
        <w:rPr>
          <w:spacing w:val="-11"/>
        </w:rPr>
        <w:t xml:space="preserve"> </w:t>
      </w:r>
      <w:r>
        <w:t>still retain strong pricing due to location advantage and architectural uniqueness.</w:t>
      </w:r>
    </w:p>
    <w:p w14:paraId="57B94120" w14:textId="77777777" w:rsidR="007C2D24" w:rsidRDefault="00000000">
      <w:pPr>
        <w:pStyle w:val="BodyText"/>
        <w:spacing w:line="267" w:lineRule="exact"/>
        <w:ind w:left="1200"/>
      </w:pPr>
      <w:r>
        <w:t>This</w:t>
      </w:r>
      <w:r>
        <w:rPr>
          <w:spacing w:val="-8"/>
        </w:rPr>
        <w:t xml:space="preserve"> </w:t>
      </w:r>
      <w:r>
        <w:t>insight</w:t>
      </w:r>
      <w:r>
        <w:rPr>
          <w:spacing w:val="-1"/>
        </w:rPr>
        <w:t xml:space="preserve"> </w:t>
      </w:r>
      <w:r>
        <w:rPr>
          <w:spacing w:val="-2"/>
        </w:rPr>
        <w:t>supports:</w:t>
      </w:r>
    </w:p>
    <w:p w14:paraId="79044F46" w14:textId="77777777" w:rsidR="007C2D24" w:rsidRDefault="007C2D24">
      <w:pPr>
        <w:pStyle w:val="BodyText"/>
        <w:spacing w:before="1"/>
      </w:pPr>
    </w:p>
    <w:p w14:paraId="35622ACA" w14:textId="77777777" w:rsidR="007C2D24" w:rsidRDefault="00000000">
      <w:pPr>
        <w:pStyle w:val="ListParagraph"/>
        <w:numPr>
          <w:ilvl w:val="0"/>
          <w:numId w:val="4"/>
        </w:numPr>
        <w:tabs>
          <w:tab w:val="left" w:pos="1932"/>
        </w:tabs>
        <w:spacing w:before="1"/>
        <w:rPr>
          <w:sz w:val="24"/>
        </w:rPr>
      </w:pPr>
      <w:r>
        <w:rPr>
          <w:sz w:val="24"/>
        </w:rPr>
        <w:t>Investors</w:t>
      </w:r>
      <w:r>
        <w:rPr>
          <w:spacing w:val="-13"/>
          <w:sz w:val="24"/>
        </w:rPr>
        <w:t xml:space="preserve"> </w:t>
      </w:r>
      <w:r>
        <w:rPr>
          <w:sz w:val="24"/>
        </w:rPr>
        <w:t>targeting</w:t>
      </w:r>
      <w:r>
        <w:rPr>
          <w:spacing w:val="-8"/>
          <w:sz w:val="24"/>
        </w:rPr>
        <w:t xml:space="preserve"> </w:t>
      </w:r>
      <w:r>
        <w:rPr>
          <w:sz w:val="24"/>
        </w:rPr>
        <w:t>redevelopment</w:t>
      </w:r>
      <w:r>
        <w:rPr>
          <w:spacing w:val="-10"/>
          <w:sz w:val="24"/>
        </w:rPr>
        <w:t xml:space="preserve"> </w:t>
      </w:r>
      <w:r>
        <w:rPr>
          <w:spacing w:val="-2"/>
          <w:sz w:val="24"/>
        </w:rPr>
        <w:t>projects</w:t>
      </w:r>
    </w:p>
    <w:p w14:paraId="121052B0" w14:textId="77777777" w:rsidR="007C2D24" w:rsidRDefault="00000000">
      <w:pPr>
        <w:pStyle w:val="ListParagraph"/>
        <w:numPr>
          <w:ilvl w:val="0"/>
          <w:numId w:val="4"/>
        </w:numPr>
        <w:tabs>
          <w:tab w:val="left" w:pos="1932"/>
        </w:tabs>
        <w:spacing w:before="262"/>
        <w:rPr>
          <w:sz w:val="24"/>
        </w:rPr>
      </w:pPr>
      <w:r>
        <w:rPr>
          <w:sz w:val="24"/>
        </w:rPr>
        <w:t>Buyers</w:t>
      </w:r>
      <w:r>
        <w:rPr>
          <w:spacing w:val="-7"/>
          <w:sz w:val="24"/>
        </w:rPr>
        <w:t xml:space="preserve"> </w:t>
      </w:r>
      <w:r>
        <w:rPr>
          <w:sz w:val="24"/>
        </w:rPr>
        <w:t>planning</w:t>
      </w:r>
      <w:r>
        <w:rPr>
          <w:spacing w:val="-1"/>
          <w:sz w:val="24"/>
        </w:rPr>
        <w:t xml:space="preserve"> </w:t>
      </w:r>
      <w:r>
        <w:rPr>
          <w:sz w:val="24"/>
        </w:rPr>
        <w:t>long-term</w:t>
      </w:r>
      <w:r>
        <w:rPr>
          <w:spacing w:val="-1"/>
          <w:sz w:val="24"/>
        </w:rPr>
        <w:t xml:space="preserve"> </w:t>
      </w:r>
      <w:r>
        <w:rPr>
          <w:spacing w:val="-2"/>
          <w:sz w:val="24"/>
        </w:rPr>
        <w:t>appreciation</w:t>
      </w:r>
    </w:p>
    <w:p w14:paraId="1740F279" w14:textId="77777777" w:rsidR="007C2D24" w:rsidRDefault="00000000">
      <w:pPr>
        <w:pStyle w:val="ListParagraph"/>
        <w:numPr>
          <w:ilvl w:val="0"/>
          <w:numId w:val="4"/>
        </w:numPr>
        <w:tabs>
          <w:tab w:val="left" w:pos="1932"/>
        </w:tabs>
        <w:spacing w:before="265"/>
        <w:rPr>
          <w:sz w:val="24"/>
        </w:rPr>
      </w:pPr>
      <w:r>
        <w:rPr>
          <w:sz w:val="24"/>
        </w:rPr>
        <w:t>Developers</w:t>
      </w:r>
      <w:r>
        <w:rPr>
          <w:spacing w:val="-7"/>
          <w:sz w:val="24"/>
        </w:rPr>
        <w:t xml:space="preserve"> </w:t>
      </w:r>
      <w:r>
        <w:rPr>
          <w:sz w:val="24"/>
        </w:rPr>
        <w:t>focusing</w:t>
      </w:r>
      <w:r>
        <w:rPr>
          <w:spacing w:val="-6"/>
          <w:sz w:val="24"/>
        </w:rPr>
        <w:t xml:space="preserve"> </w:t>
      </w:r>
      <w:r>
        <w:rPr>
          <w:sz w:val="24"/>
        </w:rPr>
        <w:t>on modernization</w:t>
      </w:r>
      <w:r>
        <w:rPr>
          <w:spacing w:val="-7"/>
          <w:sz w:val="24"/>
        </w:rPr>
        <w:t xml:space="preserve"> </w:t>
      </w:r>
      <w:r>
        <w:rPr>
          <w:sz w:val="24"/>
        </w:rPr>
        <w:t>to</w:t>
      </w:r>
      <w:r>
        <w:rPr>
          <w:spacing w:val="-7"/>
          <w:sz w:val="24"/>
        </w:rPr>
        <w:t xml:space="preserve"> </w:t>
      </w:r>
      <w:r>
        <w:rPr>
          <w:sz w:val="24"/>
        </w:rPr>
        <w:t>increase</w:t>
      </w:r>
      <w:r>
        <w:rPr>
          <w:spacing w:val="-7"/>
          <w:sz w:val="24"/>
        </w:rPr>
        <w:t xml:space="preserve"> </w:t>
      </w:r>
      <w:r>
        <w:rPr>
          <w:spacing w:val="-2"/>
          <w:sz w:val="24"/>
        </w:rPr>
        <w:t>returns</w:t>
      </w:r>
    </w:p>
    <w:p w14:paraId="31A2B8D7" w14:textId="77777777" w:rsidR="007C2D24" w:rsidRDefault="007C2D24">
      <w:pPr>
        <w:pStyle w:val="ListParagraph"/>
        <w:rPr>
          <w:sz w:val="24"/>
        </w:rPr>
        <w:sectPr w:rsidR="007C2D24">
          <w:pgSz w:w="12240" w:h="15840"/>
          <w:pgMar w:top="780" w:right="1080" w:bottom="280" w:left="720" w:header="720" w:footer="720" w:gutter="0"/>
          <w:cols w:space="720"/>
        </w:sectPr>
      </w:pPr>
    </w:p>
    <w:p w14:paraId="4A99E260" w14:textId="77777777" w:rsidR="007C2D24" w:rsidRDefault="00000000">
      <w:pPr>
        <w:pStyle w:val="BodyText"/>
        <w:ind w:left="360"/>
        <w:rPr>
          <w:sz w:val="20"/>
        </w:rPr>
      </w:pPr>
      <w:r>
        <w:rPr>
          <w:noProof/>
          <w:sz w:val="20"/>
        </w:rPr>
        <w:lastRenderedPageBreak/>
        <w:drawing>
          <wp:inline distT="0" distB="0" distL="0" distR="0" wp14:anchorId="5BE1943A" wp14:editId="78005174">
            <wp:extent cx="6162943" cy="361416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6162943" cy="3614166"/>
                    </a:xfrm>
                    <a:prstGeom prst="rect">
                      <a:avLst/>
                    </a:prstGeom>
                  </pic:spPr>
                </pic:pic>
              </a:graphicData>
            </a:graphic>
          </wp:inline>
        </w:drawing>
      </w:r>
    </w:p>
    <w:p w14:paraId="0C8E67A7" w14:textId="77777777" w:rsidR="007C2D24" w:rsidRDefault="007C2D24">
      <w:pPr>
        <w:pStyle w:val="BodyText"/>
        <w:rPr>
          <w:sz w:val="28"/>
        </w:rPr>
      </w:pPr>
    </w:p>
    <w:p w14:paraId="4E2B1EED" w14:textId="77777777" w:rsidR="007C2D24" w:rsidRDefault="007C2D24">
      <w:pPr>
        <w:pStyle w:val="BodyText"/>
        <w:rPr>
          <w:sz w:val="28"/>
        </w:rPr>
      </w:pPr>
    </w:p>
    <w:p w14:paraId="674E38D8" w14:textId="77777777" w:rsidR="007C2D24" w:rsidRDefault="007C2D24">
      <w:pPr>
        <w:pStyle w:val="BodyText"/>
        <w:spacing w:before="300"/>
        <w:rPr>
          <w:sz w:val="28"/>
        </w:rPr>
      </w:pPr>
    </w:p>
    <w:p w14:paraId="3EE7B300" w14:textId="77777777" w:rsidR="007C2D24" w:rsidRDefault="00000000">
      <w:pPr>
        <w:pStyle w:val="Heading2"/>
      </w:pPr>
      <w:bookmarkStart w:id="9" w:name="_bookmark9"/>
      <w:bookmarkEnd w:id="9"/>
      <w:r>
        <w:rPr>
          <w:color w:val="365F91"/>
          <w:spacing w:val="-2"/>
        </w:rPr>
        <w:t>Objective</w:t>
      </w:r>
      <w:r>
        <w:rPr>
          <w:color w:val="365F91"/>
          <w:spacing w:val="-16"/>
        </w:rPr>
        <w:t xml:space="preserve"> </w:t>
      </w:r>
      <w:r>
        <w:rPr>
          <w:color w:val="365F91"/>
          <w:spacing w:val="-2"/>
        </w:rPr>
        <w:t>6:</w:t>
      </w:r>
      <w:r>
        <w:rPr>
          <w:color w:val="365F91"/>
          <w:spacing w:val="-4"/>
        </w:rPr>
        <w:t xml:space="preserve"> </w:t>
      </w:r>
      <w:r>
        <w:rPr>
          <w:color w:val="365F91"/>
          <w:spacing w:val="-2"/>
        </w:rPr>
        <w:t>Identify</w:t>
      </w:r>
      <w:r>
        <w:rPr>
          <w:color w:val="365F91"/>
          <w:spacing w:val="-8"/>
        </w:rPr>
        <w:t xml:space="preserve"> </w:t>
      </w:r>
      <w:r>
        <w:rPr>
          <w:color w:val="365F91"/>
          <w:spacing w:val="-2"/>
        </w:rPr>
        <w:t>High-Value</w:t>
      </w:r>
      <w:r>
        <w:rPr>
          <w:color w:val="365F91"/>
          <w:spacing w:val="-1"/>
        </w:rPr>
        <w:t xml:space="preserve"> </w:t>
      </w:r>
      <w:r>
        <w:rPr>
          <w:color w:val="365F91"/>
          <w:spacing w:val="-2"/>
        </w:rPr>
        <w:t>Market</w:t>
      </w:r>
      <w:r>
        <w:rPr>
          <w:color w:val="365F91"/>
          <w:spacing w:val="-8"/>
        </w:rPr>
        <w:t xml:space="preserve"> </w:t>
      </w:r>
      <w:r>
        <w:rPr>
          <w:color w:val="365F91"/>
          <w:spacing w:val="-2"/>
        </w:rPr>
        <w:t>Hotspots</w:t>
      </w:r>
      <w:r>
        <w:rPr>
          <w:color w:val="365F91"/>
          <w:spacing w:val="-4"/>
        </w:rPr>
        <w:t xml:space="preserve"> </w:t>
      </w:r>
      <w:r>
        <w:rPr>
          <w:color w:val="365F91"/>
          <w:spacing w:val="-2"/>
        </w:rPr>
        <w:t>Across</w:t>
      </w:r>
      <w:r>
        <w:rPr>
          <w:color w:val="365F91"/>
          <w:spacing w:val="-3"/>
        </w:rPr>
        <w:t xml:space="preserve"> </w:t>
      </w:r>
      <w:r>
        <w:rPr>
          <w:color w:val="365F91"/>
          <w:spacing w:val="-5"/>
        </w:rPr>
        <w:t>NYC</w:t>
      </w:r>
    </w:p>
    <w:p w14:paraId="59CADC7E" w14:textId="77777777" w:rsidR="007C2D24" w:rsidRDefault="00000000">
      <w:pPr>
        <w:pStyle w:val="BodyText"/>
        <w:spacing w:before="131"/>
        <w:ind w:left="1212"/>
      </w:pPr>
      <w:r>
        <w:t>Location</w:t>
      </w:r>
      <w:r>
        <w:rPr>
          <w:spacing w:val="-11"/>
        </w:rPr>
        <w:t xml:space="preserve"> </w:t>
      </w:r>
      <w:r>
        <w:t>is</w:t>
      </w:r>
      <w:r>
        <w:rPr>
          <w:spacing w:val="-1"/>
        </w:rPr>
        <w:t xml:space="preserve"> </w:t>
      </w:r>
      <w:r>
        <w:t>one</w:t>
      </w:r>
      <w:r>
        <w:rPr>
          <w:spacing w:val="-7"/>
        </w:rPr>
        <w:t xml:space="preserve"> </w:t>
      </w:r>
      <w:r>
        <w:t>of</w:t>
      </w:r>
      <w:r>
        <w:rPr>
          <w:spacing w:val="-5"/>
        </w:rPr>
        <w:t xml:space="preserve"> </w:t>
      </w:r>
      <w:r>
        <w:t>the</w:t>
      </w:r>
      <w:r>
        <w:rPr>
          <w:spacing w:val="-4"/>
        </w:rPr>
        <w:t xml:space="preserve"> </w:t>
      </w:r>
      <w:r>
        <w:t>biggest</w:t>
      </w:r>
      <w:r>
        <w:rPr>
          <w:spacing w:val="-1"/>
        </w:rPr>
        <w:t xml:space="preserve"> </w:t>
      </w:r>
      <w:r>
        <w:t>determinants</w:t>
      </w:r>
      <w:r>
        <w:rPr>
          <w:spacing w:val="-3"/>
        </w:rPr>
        <w:t xml:space="preserve"> </w:t>
      </w:r>
      <w:r>
        <w:t>of</w:t>
      </w:r>
      <w:r>
        <w:rPr>
          <w:spacing w:val="-5"/>
        </w:rPr>
        <w:t xml:space="preserve"> </w:t>
      </w:r>
      <w:r>
        <w:t>property</w:t>
      </w:r>
      <w:r>
        <w:rPr>
          <w:spacing w:val="-1"/>
        </w:rPr>
        <w:t xml:space="preserve"> </w:t>
      </w:r>
      <w:r>
        <w:rPr>
          <w:spacing w:val="-2"/>
        </w:rPr>
        <w:t>value.</w:t>
      </w:r>
    </w:p>
    <w:p w14:paraId="5679B147" w14:textId="77777777" w:rsidR="007C2D24" w:rsidRDefault="00000000">
      <w:pPr>
        <w:pStyle w:val="BodyText"/>
        <w:spacing w:before="139" w:line="357" w:lineRule="auto"/>
        <w:ind w:left="1212" w:right="518"/>
      </w:pPr>
      <w:r>
        <w:t>To</w:t>
      </w:r>
      <w:r>
        <w:rPr>
          <w:spacing w:val="-11"/>
        </w:rPr>
        <w:t xml:space="preserve"> </w:t>
      </w:r>
      <w:r>
        <w:t>visually</w:t>
      </w:r>
      <w:r>
        <w:rPr>
          <w:spacing w:val="-11"/>
        </w:rPr>
        <w:t xml:space="preserve"> </w:t>
      </w:r>
      <w:r>
        <w:t>detect</w:t>
      </w:r>
      <w:r>
        <w:rPr>
          <w:spacing w:val="-8"/>
        </w:rPr>
        <w:t xml:space="preserve"> </w:t>
      </w:r>
      <w:r>
        <w:t>areas</w:t>
      </w:r>
      <w:r>
        <w:rPr>
          <w:spacing w:val="-5"/>
        </w:rPr>
        <w:t xml:space="preserve"> </w:t>
      </w:r>
      <w:r>
        <w:t>with</w:t>
      </w:r>
      <w:r>
        <w:rPr>
          <w:spacing w:val="-8"/>
        </w:rPr>
        <w:t xml:space="preserve"> </w:t>
      </w:r>
      <w:r>
        <w:t>strong</w:t>
      </w:r>
      <w:r>
        <w:rPr>
          <w:spacing w:val="-11"/>
        </w:rPr>
        <w:t xml:space="preserve"> </w:t>
      </w:r>
      <w:r>
        <w:t>sales</w:t>
      </w:r>
      <w:r>
        <w:rPr>
          <w:spacing w:val="-11"/>
        </w:rPr>
        <w:t xml:space="preserve"> </w:t>
      </w:r>
      <w:r>
        <w:t>density</w:t>
      </w:r>
      <w:r>
        <w:rPr>
          <w:spacing w:val="-8"/>
        </w:rPr>
        <w:t xml:space="preserve"> </w:t>
      </w:r>
      <w:r>
        <w:t>and</w:t>
      </w:r>
      <w:r>
        <w:rPr>
          <w:spacing w:val="-11"/>
        </w:rPr>
        <w:t xml:space="preserve"> </w:t>
      </w:r>
      <w:r>
        <w:t>high</w:t>
      </w:r>
      <w:r>
        <w:rPr>
          <w:spacing w:val="-8"/>
        </w:rPr>
        <w:t xml:space="preserve"> </w:t>
      </w:r>
      <w:r>
        <w:t>pricing,</w:t>
      </w:r>
      <w:r>
        <w:rPr>
          <w:spacing w:val="-8"/>
        </w:rPr>
        <w:t xml:space="preserve"> </w:t>
      </w:r>
      <w:r>
        <w:t>a</w:t>
      </w:r>
      <w:r>
        <w:rPr>
          <w:spacing w:val="-13"/>
        </w:rPr>
        <w:t xml:space="preserve"> </w:t>
      </w:r>
      <w:r>
        <w:t>Market</w:t>
      </w:r>
      <w:r>
        <w:rPr>
          <w:spacing w:val="-7"/>
        </w:rPr>
        <w:t xml:space="preserve"> </w:t>
      </w:r>
      <w:r>
        <w:t>Value</w:t>
      </w:r>
      <w:r>
        <w:rPr>
          <w:spacing w:val="-9"/>
        </w:rPr>
        <w:t xml:space="preserve"> </w:t>
      </w:r>
      <w:r>
        <w:t>Hotspot Map was included in the dashboard.</w:t>
      </w:r>
    </w:p>
    <w:p w14:paraId="1592D307" w14:textId="77777777" w:rsidR="007C2D24" w:rsidRDefault="00000000">
      <w:pPr>
        <w:pStyle w:val="BodyText"/>
        <w:spacing w:before="133"/>
        <w:ind w:left="1212"/>
      </w:pPr>
      <w:r>
        <w:t>This</w:t>
      </w:r>
      <w:r>
        <w:rPr>
          <w:spacing w:val="-9"/>
        </w:rPr>
        <w:t xml:space="preserve"> </w:t>
      </w:r>
      <w:r>
        <w:t>map</w:t>
      </w:r>
      <w:r>
        <w:rPr>
          <w:spacing w:val="-4"/>
        </w:rPr>
        <w:t xml:space="preserve"> </w:t>
      </w:r>
      <w:r>
        <w:t>displays</w:t>
      </w:r>
      <w:r>
        <w:rPr>
          <w:spacing w:val="-6"/>
        </w:rPr>
        <w:t xml:space="preserve"> </w:t>
      </w:r>
      <w:r>
        <w:t>sales</w:t>
      </w:r>
      <w:r>
        <w:rPr>
          <w:spacing w:val="-3"/>
        </w:rPr>
        <w:t xml:space="preserve"> </w:t>
      </w:r>
      <w:r>
        <w:t>concentration</w:t>
      </w:r>
      <w:r>
        <w:rPr>
          <w:spacing w:val="-2"/>
        </w:rPr>
        <w:t xml:space="preserve"> </w:t>
      </w:r>
      <w:r>
        <w:t>using</w:t>
      </w:r>
      <w:r>
        <w:rPr>
          <w:spacing w:val="-3"/>
        </w:rPr>
        <w:t xml:space="preserve"> </w:t>
      </w:r>
      <w:r>
        <w:t>geospatial</w:t>
      </w:r>
      <w:r>
        <w:rPr>
          <w:spacing w:val="-1"/>
        </w:rPr>
        <w:t xml:space="preserve"> </w:t>
      </w:r>
      <w:r>
        <w:t>plotting</w:t>
      </w:r>
      <w:r>
        <w:rPr>
          <w:spacing w:val="-6"/>
        </w:rPr>
        <w:t xml:space="preserve"> </w:t>
      </w:r>
      <w:r>
        <w:t>of</w:t>
      </w:r>
      <w:r>
        <w:rPr>
          <w:spacing w:val="-7"/>
        </w:rPr>
        <w:t xml:space="preserve"> </w:t>
      </w:r>
      <w:r>
        <w:t>properties</w:t>
      </w:r>
      <w:r>
        <w:rPr>
          <w:spacing w:val="-3"/>
        </w:rPr>
        <w:t xml:space="preserve"> </w:t>
      </w:r>
      <w:r>
        <w:t>sold</w:t>
      </w:r>
      <w:r>
        <w:rPr>
          <w:spacing w:val="-1"/>
        </w:rPr>
        <w:t xml:space="preserve"> </w:t>
      </w:r>
      <w:r>
        <w:rPr>
          <w:spacing w:val="-2"/>
        </w:rPr>
        <w:t>across:</w:t>
      </w:r>
    </w:p>
    <w:p w14:paraId="3CB66C0A" w14:textId="77777777" w:rsidR="007C2D24" w:rsidRDefault="00000000">
      <w:pPr>
        <w:pStyle w:val="ListParagraph"/>
        <w:numPr>
          <w:ilvl w:val="0"/>
          <w:numId w:val="5"/>
        </w:numPr>
        <w:tabs>
          <w:tab w:val="left" w:pos="1800"/>
        </w:tabs>
        <w:spacing w:before="266"/>
        <w:ind w:left="1800"/>
        <w:rPr>
          <w:sz w:val="24"/>
        </w:rPr>
      </w:pPr>
      <w:r>
        <w:rPr>
          <w:spacing w:val="-2"/>
          <w:sz w:val="24"/>
        </w:rPr>
        <w:t>Manhattan</w:t>
      </w:r>
    </w:p>
    <w:p w14:paraId="3D5B93D3" w14:textId="77777777" w:rsidR="007C2D24" w:rsidRDefault="00000000">
      <w:pPr>
        <w:pStyle w:val="ListParagraph"/>
        <w:numPr>
          <w:ilvl w:val="0"/>
          <w:numId w:val="5"/>
        </w:numPr>
        <w:tabs>
          <w:tab w:val="left" w:pos="1800"/>
        </w:tabs>
        <w:spacing w:before="269"/>
        <w:ind w:left="1800"/>
        <w:rPr>
          <w:sz w:val="24"/>
        </w:rPr>
      </w:pPr>
      <w:r>
        <w:rPr>
          <w:spacing w:val="-2"/>
          <w:sz w:val="24"/>
        </w:rPr>
        <w:t>Brooklyn</w:t>
      </w:r>
    </w:p>
    <w:p w14:paraId="7D42D778" w14:textId="77777777" w:rsidR="007C2D24" w:rsidRDefault="00000000">
      <w:pPr>
        <w:pStyle w:val="ListParagraph"/>
        <w:numPr>
          <w:ilvl w:val="0"/>
          <w:numId w:val="5"/>
        </w:numPr>
        <w:tabs>
          <w:tab w:val="left" w:pos="1800"/>
        </w:tabs>
        <w:spacing w:before="269"/>
        <w:ind w:left="1800"/>
        <w:rPr>
          <w:sz w:val="24"/>
        </w:rPr>
      </w:pPr>
      <w:r>
        <w:rPr>
          <w:spacing w:val="-2"/>
          <w:sz w:val="24"/>
        </w:rPr>
        <w:t>Queens</w:t>
      </w:r>
    </w:p>
    <w:p w14:paraId="08512449" w14:textId="77777777" w:rsidR="007C2D24" w:rsidRDefault="00000000">
      <w:pPr>
        <w:pStyle w:val="ListParagraph"/>
        <w:numPr>
          <w:ilvl w:val="0"/>
          <w:numId w:val="5"/>
        </w:numPr>
        <w:tabs>
          <w:tab w:val="left" w:pos="1800"/>
        </w:tabs>
        <w:spacing w:before="267"/>
        <w:ind w:left="1800"/>
        <w:rPr>
          <w:sz w:val="24"/>
        </w:rPr>
      </w:pPr>
      <w:r>
        <w:rPr>
          <w:spacing w:val="-2"/>
          <w:sz w:val="24"/>
        </w:rPr>
        <w:t>Bronx</w:t>
      </w:r>
    </w:p>
    <w:p w14:paraId="2BE9CA94" w14:textId="77777777" w:rsidR="007C2D24" w:rsidRDefault="00000000">
      <w:pPr>
        <w:pStyle w:val="ListParagraph"/>
        <w:numPr>
          <w:ilvl w:val="0"/>
          <w:numId w:val="5"/>
        </w:numPr>
        <w:tabs>
          <w:tab w:val="left" w:pos="1800"/>
        </w:tabs>
        <w:spacing w:before="269"/>
        <w:ind w:left="1800"/>
        <w:rPr>
          <w:sz w:val="24"/>
        </w:rPr>
      </w:pPr>
      <w:r>
        <w:rPr>
          <w:sz w:val="24"/>
        </w:rPr>
        <w:t>Staten</w:t>
      </w:r>
      <w:r>
        <w:rPr>
          <w:spacing w:val="-1"/>
          <w:sz w:val="24"/>
        </w:rPr>
        <w:t xml:space="preserve"> </w:t>
      </w:r>
      <w:r>
        <w:rPr>
          <w:spacing w:val="-2"/>
          <w:sz w:val="24"/>
        </w:rPr>
        <w:t>Island</w:t>
      </w:r>
    </w:p>
    <w:p w14:paraId="430D633C" w14:textId="77777777" w:rsidR="007C2D24" w:rsidRDefault="007C2D24">
      <w:pPr>
        <w:pStyle w:val="BodyText"/>
      </w:pPr>
    </w:p>
    <w:p w14:paraId="73A4DBF8" w14:textId="77777777" w:rsidR="007C2D24" w:rsidRDefault="007C2D24">
      <w:pPr>
        <w:pStyle w:val="BodyText"/>
        <w:spacing w:before="129"/>
      </w:pPr>
    </w:p>
    <w:p w14:paraId="1697BDDF" w14:textId="77777777" w:rsidR="007C2D24" w:rsidRDefault="00000000">
      <w:pPr>
        <w:pStyle w:val="BodyText"/>
        <w:ind w:left="1212"/>
      </w:pPr>
      <w:r>
        <w:t xml:space="preserve">Key </w:t>
      </w:r>
      <w:r>
        <w:rPr>
          <w:spacing w:val="-2"/>
        </w:rPr>
        <w:t>Insights:</w:t>
      </w:r>
    </w:p>
    <w:p w14:paraId="565BC264" w14:textId="77777777" w:rsidR="007C2D24" w:rsidRDefault="00000000">
      <w:pPr>
        <w:pStyle w:val="ListParagraph"/>
        <w:numPr>
          <w:ilvl w:val="0"/>
          <w:numId w:val="5"/>
        </w:numPr>
        <w:tabs>
          <w:tab w:val="left" w:pos="1800"/>
        </w:tabs>
        <w:spacing w:before="271" w:line="357" w:lineRule="auto"/>
        <w:ind w:right="1442" w:firstLine="0"/>
        <w:rPr>
          <w:sz w:val="24"/>
        </w:rPr>
      </w:pPr>
      <w:r>
        <w:rPr>
          <w:sz w:val="24"/>
        </w:rPr>
        <w:t>Central</w:t>
      </w:r>
      <w:r>
        <w:rPr>
          <w:spacing w:val="-13"/>
          <w:sz w:val="24"/>
        </w:rPr>
        <w:t xml:space="preserve"> </w:t>
      </w:r>
      <w:r>
        <w:rPr>
          <w:sz w:val="24"/>
        </w:rPr>
        <w:t>and</w:t>
      </w:r>
      <w:r>
        <w:rPr>
          <w:spacing w:val="-12"/>
          <w:sz w:val="24"/>
        </w:rPr>
        <w:t xml:space="preserve"> </w:t>
      </w:r>
      <w:r>
        <w:rPr>
          <w:sz w:val="24"/>
        </w:rPr>
        <w:t>Lower</w:t>
      </w:r>
      <w:r>
        <w:rPr>
          <w:spacing w:val="-11"/>
          <w:sz w:val="24"/>
        </w:rPr>
        <w:t xml:space="preserve"> </w:t>
      </w:r>
      <w:r>
        <w:rPr>
          <w:sz w:val="24"/>
        </w:rPr>
        <w:t>Manhattan</w:t>
      </w:r>
      <w:r>
        <w:rPr>
          <w:spacing w:val="-13"/>
          <w:sz w:val="24"/>
        </w:rPr>
        <w:t xml:space="preserve"> </w:t>
      </w:r>
      <w:r>
        <w:rPr>
          <w:sz w:val="24"/>
        </w:rPr>
        <w:t>show</w:t>
      </w:r>
      <w:r>
        <w:rPr>
          <w:spacing w:val="-14"/>
          <w:sz w:val="24"/>
        </w:rPr>
        <w:t xml:space="preserve"> </w:t>
      </w:r>
      <w:r>
        <w:rPr>
          <w:sz w:val="24"/>
        </w:rPr>
        <w:t>the</w:t>
      </w:r>
      <w:r>
        <w:rPr>
          <w:spacing w:val="-15"/>
          <w:sz w:val="24"/>
        </w:rPr>
        <w:t xml:space="preserve"> </w:t>
      </w:r>
      <w:r>
        <w:rPr>
          <w:sz w:val="24"/>
        </w:rPr>
        <w:t>highest</w:t>
      </w:r>
      <w:r>
        <w:rPr>
          <w:spacing w:val="-11"/>
          <w:sz w:val="24"/>
        </w:rPr>
        <w:t xml:space="preserve"> </w:t>
      </w:r>
      <w:r>
        <w:rPr>
          <w:sz w:val="24"/>
        </w:rPr>
        <w:t>concentration</w:t>
      </w:r>
      <w:r>
        <w:rPr>
          <w:spacing w:val="-14"/>
          <w:sz w:val="24"/>
        </w:rPr>
        <w:t xml:space="preserve"> </w:t>
      </w:r>
      <w:r>
        <w:rPr>
          <w:sz w:val="24"/>
        </w:rPr>
        <w:t>of</w:t>
      </w:r>
      <w:r>
        <w:rPr>
          <w:spacing w:val="-15"/>
          <w:sz w:val="24"/>
        </w:rPr>
        <w:t xml:space="preserve"> </w:t>
      </w:r>
      <w:r>
        <w:rPr>
          <w:sz w:val="24"/>
        </w:rPr>
        <w:t xml:space="preserve">high-value </w:t>
      </w:r>
      <w:r>
        <w:rPr>
          <w:spacing w:val="-2"/>
          <w:sz w:val="24"/>
        </w:rPr>
        <w:t>properties</w:t>
      </w:r>
    </w:p>
    <w:p w14:paraId="193D60E1" w14:textId="77777777" w:rsidR="007C2D24" w:rsidRDefault="007C2D24">
      <w:pPr>
        <w:pStyle w:val="ListParagraph"/>
        <w:spacing w:line="357" w:lineRule="auto"/>
        <w:rPr>
          <w:sz w:val="24"/>
        </w:rPr>
        <w:sectPr w:rsidR="007C2D24">
          <w:pgSz w:w="12240" w:h="15840"/>
          <w:pgMar w:top="860" w:right="1080" w:bottom="280" w:left="720" w:header="720" w:footer="720" w:gutter="0"/>
          <w:cols w:space="720"/>
        </w:sectPr>
      </w:pPr>
    </w:p>
    <w:p w14:paraId="62BA5674" w14:textId="77777777" w:rsidR="007C2D24" w:rsidRDefault="00000000">
      <w:pPr>
        <w:pStyle w:val="BodyText"/>
        <w:spacing w:before="72"/>
        <w:ind w:left="1212"/>
      </w:pPr>
      <w:r>
        <w:rPr>
          <w:rFonts w:ascii="Segoe UI Symbol" w:hAnsi="Segoe UI Symbol"/>
        </w:rPr>
        <w:lastRenderedPageBreak/>
        <w:t>➝</w:t>
      </w:r>
      <w:r>
        <w:rPr>
          <w:rFonts w:ascii="Segoe UI Symbol" w:hAnsi="Segoe UI Symbol"/>
          <w:spacing w:val="-19"/>
        </w:rPr>
        <w:t xml:space="preserve"> </w:t>
      </w:r>
      <w:r>
        <w:t>Premium</w:t>
      </w:r>
      <w:r>
        <w:rPr>
          <w:spacing w:val="-5"/>
        </w:rPr>
        <w:t xml:space="preserve"> </w:t>
      </w:r>
      <w:r>
        <w:t>commercial</w:t>
      </w:r>
      <w:r>
        <w:rPr>
          <w:spacing w:val="3"/>
        </w:rPr>
        <w:t xml:space="preserve"> </w:t>
      </w:r>
      <w:r>
        <w:t>zones,</w:t>
      </w:r>
      <w:r>
        <w:rPr>
          <w:spacing w:val="-6"/>
        </w:rPr>
        <w:t xml:space="preserve"> </w:t>
      </w:r>
      <w:r>
        <w:t>financial</w:t>
      </w:r>
      <w:r>
        <w:rPr>
          <w:spacing w:val="-2"/>
        </w:rPr>
        <w:t xml:space="preserve"> </w:t>
      </w:r>
      <w:r>
        <w:t>hubs,</w:t>
      </w:r>
      <w:r>
        <w:rPr>
          <w:spacing w:val="-4"/>
        </w:rPr>
        <w:t xml:space="preserve"> </w:t>
      </w:r>
      <w:r>
        <w:t>upscale</w:t>
      </w:r>
      <w:r>
        <w:rPr>
          <w:spacing w:val="-2"/>
        </w:rPr>
        <w:t xml:space="preserve"> apartments</w:t>
      </w:r>
    </w:p>
    <w:p w14:paraId="21937B41" w14:textId="77777777" w:rsidR="007C2D24" w:rsidRDefault="007C2D24">
      <w:pPr>
        <w:pStyle w:val="BodyText"/>
        <w:spacing w:before="11"/>
      </w:pPr>
    </w:p>
    <w:p w14:paraId="31EC41A8" w14:textId="77777777" w:rsidR="007C2D24" w:rsidRDefault="00000000">
      <w:pPr>
        <w:pStyle w:val="ListParagraph"/>
        <w:numPr>
          <w:ilvl w:val="0"/>
          <w:numId w:val="5"/>
        </w:numPr>
        <w:tabs>
          <w:tab w:val="left" w:pos="1800"/>
        </w:tabs>
        <w:ind w:left="1800"/>
        <w:rPr>
          <w:sz w:val="24"/>
        </w:rPr>
      </w:pPr>
      <w:r>
        <w:rPr>
          <w:sz w:val="24"/>
        </w:rPr>
        <w:t>Brooklyn’s</w:t>
      </w:r>
      <w:r>
        <w:rPr>
          <w:spacing w:val="-12"/>
          <w:sz w:val="24"/>
        </w:rPr>
        <w:t xml:space="preserve"> </w:t>
      </w:r>
      <w:r>
        <w:rPr>
          <w:sz w:val="24"/>
        </w:rPr>
        <w:t>northern</w:t>
      </w:r>
      <w:r>
        <w:rPr>
          <w:spacing w:val="-5"/>
          <w:sz w:val="24"/>
        </w:rPr>
        <w:t xml:space="preserve"> </w:t>
      </w:r>
      <w:r>
        <w:rPr>
          <w:sz w:val="24"/>
        </w:rPr>
        <w:t>and</w:t>
      </w:r>
      <w:r>
        <w:rPr>
          <w:spacing w:val="-3"/>
          <w:sz w:val="24"/>
        </w:rPr>
        <w:t xml:space="preserve"> </w:t>
      </w:r>
      <w:r>
        <w:rPr>
          <w:sz w:val="24"/>
        </w:rPr>
        <w:t>western</w:t>
      </w:r>
      <w:r>
        <w:rPr>
          <w:spacing w:val="-5"/>
          <w:sz w:val="24"/>
        </w:rPr>
        <w:t xml:space="preserve"> </w:t>
      </w:r>
      <w:proofErr w:type="spellStart"/>
      <w:r>
        <w:rPr>
          <w:sz w:val="24"/>
        </w:rPr>
        <w:t>neighbourhoods</w:t>
      </w:r>
      <w:proofErr w:type="spellEnd"/>
      <w:r>
        <w:rPr>
          <w:spacing w:val="-1"/>
          <w:sz w:val="24"/>
        </w:rPr>
        <w:t xml:space="preserve"> </w:t>
      </w:r>
      <w:r>
        <w:rPr>
          <w:sz w:val="24"/>
        </w:rPr>
        <w:t>also</w:t>
      </w:r>
      <w:r>
        <w:rPr>
          <w:spacing w:val="-4"/>
          <w:sz w:val="24"/>
        </w:rPr>
        <w:t xml:space="preserve"> </w:t>
      </w:r>
      <w:r>
        <w:rPr>
          <w:sz w:val="24"/>
        </w:rPr>
        <w:t>form</w:t>
      </w:r>
      <w:r>
        <w:rPr>
          <w:spacing w:val="-4"/>
          <w:sz w:val="24"/>
        </w:rPr>
        <w:t xml:space="preserve"> </w:t>
      </w:r>
      <w:r>
        <w:rPr>
          <w:sz w:val="24"/>
        </w:rPr>
        <w:t>strong</w:t>
      </w:r>
      <w:r>
        <w:rPr>
          <w:spacing w:val="-5"/>
          <w:sz w:val="24"/>
        </w:rPr>
        <w:t xml:space="preserve"> </w:t>
      </w:r>
      <w:r>
        <w:rPr>
          <w:spacing w:val="-2"/>
          <w:sz w:val="24"/>
        </w:rPr>
        <w:t>hotspots</w:t>
      </w:r>
    </w:p>
    <w:p w14:paraId="4F9FAA17" w14:textId="77777777" w:rsidR="007C2D24" w:rsidRDefault="00000000">
      <w:pPr>
        <w:pStyle w:val="BodyText"/>
        <w:spacing w:before="141"/>
        <w:ind w:left="1212"/>
      </w:pPr>
      <w:r>
        <w:rPr>
          <w:rFonts w:ascii="Segoe UI Symbol" w:hAnsi="Segoe UI Symbol"/>
        </w:rPr>
        <w:t>➝</w:t>
      </w:r>
      <w:r>
        <w:rPr>
          <w:rFonts w:ascii="Segoe UI Symbol" w:hAnsi="Segoe UI Symbol"/>
          <w:spacing w:val="-17"/>
        </w:rPr>
        <w:t xml:space="preserve"> </w:t>
      </w:r>
      <w:r>
        <w:t>Increasing</w:t>
      </w:r>
      <w:r>
        <w:rPr>
          <w:spacing w:val="-5"/>
        </w:rPr>
        <w:t xml:space="preserve"> </w:t>
      </w:r>
      <w:r>
        <w:t>residential</w:t>
      </w:r>
      <w:r>
        <w:rPr>
          <w:spacing w:val="1"/>
        </w:rPr>
        <w:t xml:space="preserve"> </w:t>
      </w:r>
      <w:r>
        <w:t>development</w:t>
      </w:r>
      <w:r>
        <w:rPr>
          <w:spacing w:val="-3"/>
        </w:rPr>
        <w:t xml:space="preserve"> </w:t>
      </w:r>
      <w:r>
        <w:t>and</w:t>
      </w:r>
      <w:r>
        <w:rPr>
          <w:spacing w:val="-4"/>
        </w:rPr>
        <w:t xml:space="preserve"> </w:t>
      </w:r>
      <w:r>
        <w:t>rising</w:t>
      </w:r>
      <w:r>
        <w:rPr>
          <w:spacing w:val="-5"/>
        </w:rPr>
        <w:t xml:space="preserve"> </w:t>
      </w:r>
      <w:r>
        <w:t>lifestyle</w:t>
      </w:r>
      <w:r>
        <w:rPr>
          <w:spacing w:val="-6"/>
        </w:rPr>
        <w:t xml:space="preserve"> </w:t>
      </w:r>
      <w:r>
        <w:rPr>
          <w:spacing w:val="-2"/>
        </w:rPr>
        <w:t>demand</w:t>
      </w:r>
    </w:p>
    <w:p w14:paraId="3B4D08F3" w14:textId="77777777" w:rsidR="007C2D24" w:rsidRDefault="007C2D24">
      <w:pPr>
        <w:pStyle w:val="BodyText"/>
        <w:spacing w:before="13"/>
      </w:pPr>
    </w:p>
    <w:p w14:paraId="155D2EE4" w14:textId="77777777" w:rsidR="007C2D24" w:rsidRDefault="00000000">
      <w:pPr>
        <w:pStyle w:val="ListParagraph"/>
        <w:numPr>
          <w:ilvl w:val="0"/>
          <w:numId w:val="5"/>
        </w:numPr>
        <w:tabs>
          <w:tab w:val="left" w:pos="1800"/>
        </w:tabs>
        <w:ind w:left="1800"/>
        <w:rPr>
          <w:sz w:val="24"/>
        </w:rPr>
      </w:pPr>
      <w:r>
        <w:rPr>
          <w:sz w:val="24"/>
        </w:rPr>
        <w:t>Queens</w:t>
      </w:r>
      <w:r>
        <w:rPr>
          <w:spacing w:val="-14"/>
          <w:sz w:val="24"/>
        </w:rPr>
        <w:t xml:space="preserve"> </w:t>
      </w:r>
      <w:r>
        <w:rPr>
          <w:sz w:val="24"/>
        </w:rPr>
        <w:t>shows</w:t>
      </w:r>
      <w:r>
        <w:rPr>
          <w:spacing w:val="-4"/>
          <w:sz w:val="24"/>
        </w:rPr>
        <w:t xml:space="preserve"> </w:t>
      </w:r>
      <w:r>
        <w:rPr>
          <w:sz w:val="24"/>
        </w:rPr>
        <w:t>moderate</w:t>
      </w:r>
      <w:r>
        <w:rPr>
          <w:spacing w:val="-5"/>
          <w:sz w:val="24"/>
        </w:rPr>
        <w:t xml:space="preserve"> </w:t>
      </w:r>
      <w:r>
        <w:rPr>
          <w:sz w:val="24"/>
        </w:rPr>
        <w:t>to</w:t>
      </w:r>
      <w:r>
        <w:rPr>
          <w:spacing w:val="-5"/>
          <w:sz w:val="24"/>
        </w:rPr>
        <w:t xml:space="preserve"> </w:t>
      </w:r>
      <w:r>
        <w:rPr>
          <w:sz w:val="24"/>
        </w:rPr>
        <w:t>dense</w:t>
      </w:r>
      <w:r>
        <w:rPr>
          <w:spacing w:val="-8"/>
          <w:sz w:val="24"/>
        </w:rPr>
        <w:t xml:space="preserve"> </w:t>
      </w:r>
      <w:r>
        <w:rPr>
          <w:sz w:val="24"/>
        </w:rPr>
        <w:t>clusters</w:t>
      </w:r>
      <w:r>
        <w:rPr>
          <w:spacing w:val="-7"/>
          <w:sz w:val="24"/>
        </w:rPr>
        <w:t xml:space="preserve"> </w:t>
      </w:r>
      <w:r>
        <w:rPr>
          <w:sz w:val="24"/>
        </w:rPr>
        <w:t>near</w:t>
      </w:r>
      <w:r>
        <w:rPr>
          <w:spacing w:val="-4"/>
          <w:sz w:val="24"/>
        </w:rPr>
        <w:t xml:space="preserve"> </w:t>
      </w:r>
      <w:r>
        <w:rPr>
          <w:sz w:val="24"/>
        </w:rPr>
        <w:t>transport-connected</w:t>
      </w:r>
      <w:r>
        <w:rPr>
          <w:spacing w:val="-2"/>
          <w:sz w:val="24"/>
        </w:rPr>
        <w:t xml:space="preserve"> areas</w:t>
      </w:r>
    </w:p>
    <w:p w14:paraId="32DCA7C9" w14:textId="77777777" w:rsidR="007C2D24" w:rsidRDefault="00000000">
      <w:pPr>
        <w:pStyle w:val="BodyText"/>
        <w:spacing w:before="138"/>
        <w:ind w:left="1212"/>
      </w:pPr>
      <w:r>
        <w:rPr>
          <w:rFonts w:ascii="Segoe UI Symbol" w:hAnsi="Segoe UI Symbol"/>
        </w:rPr>
        <w:t>➝</w:t>
      </w:r>
      <w:r>
        <w:rPr>
          <w:rFonts w:ascii="Segoe UI Symbol" w:hAnsi="Segoe UI Symbol"/>
          <w:spacing w:val="-16"/>
        </w:rPr>
        <w:t xml:space="preserve"> </w:t>
      </w:r>
      <w:r>
        <w:t>Affordable</w:t>
      </w:r>
      <w:r>
        <w:rPr>
          <w:spacing w:val="-4"/>
        </w:rPr>
        <w:t xml:space="preserve"> </w:t>
      </w:r>
      <w:r>
        <w:t>and</w:t>
      </w:r>
      <w:r>
        <w:rPr>
          <w:spacing w:val="-4"/>
        </w:rPr>
        <w:t xml:space="preserve"> </w:t>
      </w:r>
      <w:r>
        <w:t>family-oriented</w:t>
      </w:r>
      <w:r>
        <w:rPr>
          <w:spacing w:val="-4"/>
        </w:rPr>
        <w:t xml:space="preserve"> </w:t>
      </w:r>
      <w:r>
        <w:t>housing</w:t>
      </w:r>
      <w:r>
        <w:rPr>
          <w:spacing w:val="-1"/>
        </w:rPr>
        <w:t xml:space="preserve"> </w:t>
      </w:r>
      <w:r>
        <w:rPr>
          <w:spacing w:val="-4"/>
        </w:rPr>
        <w:t>zones</w:t>
      </w:r>
    </w:p>
    <w:p w14:paraId="561DA462" w14:textId="77777777" w:rsidR="007C2D24" w:rsidRDefault="007C2D24">
      <w:pPr>
        <w:pStyle w:val="BodyText"/>
        <w:spacing w:before="13"/>
      </w:pPr>
    </w:p>
    <w:p w14:paraId="4A381FB0" w14:textId="77777777" w:rsidR="007C2D24" w:rsidRDefault="00000000">
      <w:pPr>
        <w:pStyle w:val="ListParagraph"/>
        <w:numPr>
          <w:ilvl w:val="0"/>
          <w:numId w:val="5"/>
        </w:numPr>
        <w:tabs>
          <w:tab w:val="left" w:pos="1800"/>
        </w:tabs>
        <w:ind w:left="1800"/>
        <w:rPr>
          <w:sz w:val="24"/>
        </w:rPr>
      </w:pPr>
      <w:r>
        <w:rPr>
          <w:sz w:val="24"/>
        </w:rPr>
        <w:t>Bronx</w:t>
      </w:r>
      <w:r>
        <w:rPr>
          <w:spacing w:val="-7"/>
          <w:sz w:val="24"/>
        </w:rPr>
        <w:t xml:space="preserve"> </w:t>
      </w:r>
      <w:r>
        <w:rPr>
          <w:sz w:val="24"/>
        </w:rPr>
        <w:t>and</w:t>
      </w:r>
      <w:r>
        <w:rPr>
          <w:spacing w:val="-1"/>
          <w:sz w:val="24"/>
        </w:rPr>
        <w:t xml:space="preserve"> </w:t>
      </w:r>
      <w:r>
        <w:rPr>
          <w:sz w:val="24"/>
        </w:rPr>
        <w:t>Staten</w:t>
      </w:r>
      <w:r>
        <w:rPr>
          <w:spacing w:val="2"/>
          <w:sz w:val="24"/>
        </w:rPr>
        <w:t xml:space="preserve"> </w:t>
      </w:r>
      <w:r>
        <w:rPr>
          <w:sz w:val="24"/>
        </w:rPr>
        <w:t>Island</w:t>
      </w:r>
      <w:r>
        <w:rPr>
          <w:spacing w:val="3"/>
          <w:sz w:val="24"/>
        </w:rPr>
        <w:t xml:space="preserve"> </w:t>
      </w:r>
      <w:r>
        <w:rPr>
          <w:sz w:val="24"/>
        </w:rPr>
        <w:t>have</w:t>
      </w:r>
      <w:r>
        <w:rPr>
          <w:spacing w:val="-5"/>
          <w:sz w:val="24"/>
        </w:rPr>
        <w:t xml:space="preserve"> </w:t>
      </w:r>
      <w:r>
        <w:rPr>
          <w:sz w:val="24"/>
        </w:rPr>
        <w:t>lower</w:t>
      </w:r>
      <w:r>
        <w:rPr>
          <w:spacing w:val="-4"/>
          <w:sz w:val="24"/>
        </w:rPr>
        <w:t xml:space="preserve"> </w:t>
      </w:r>
      <w:r>
        <w:rPr>
          <w:sz w:val="24"/>
        </w:rPr>
        <w:t xml:space="preserve">density, </w:t>
      </w:r>
      <w:r>
        <w:rPr>
          <w:spacing w:val="-2"/>
          <w:sz w:val="24"/>
        </w:rPr>
        <w:t>implying:</w:t>
      </w:r>
    </w:p>
    <w:p w14:paraId="662485D7" w14:textId="77777777" w:rsidR="007C2D24" w:rsidRDefault="00000000">
      <w:pPr>
        <w:pStyle w:val="BodyText"/>
        <w:spacing w:before="138"/>
        <w:ind w:left="1212"/>
      </w:pPr>
      <w:r>
        <w:rPr>
          <w:rFonts w:ascii="Segoe UI Symbol" w:hAnsi="Segoe UI Symbol"/>
        </w:rPr>
        <w:t>➝</w:t>
      </w:r>
      <w:r>
        <w:rPr>
          <w:rFonts w:ascii="Segoe UI Symbol" w:hAnsi="Segoe UI Symbol"/>
          <w:spacing w:val="-12"/>
        </w:rPr>
        <w:t xml:space="preserve"> </w:t>
      </w:r>
      <w:r>
        <w:t>More</w:t>
      </w:r>
      <w:r>
        <w:rPr>
          <w:spacing w:val="-5"/>
        </w:rPr>
        <w:t xml:space="preserve"> </w:t>
      </w:r>
      <w:r>
        <w:t>affordable</w:t>
      </w:r>
      <w:r>
        <w:rPr>
          <w:spacing w:val="-2"/>
        </w:rPr>
        <w:t xml:space="preserve"> housing</w:t>
      </w:r>
    </w:p>
    <w:p w14:paraId="222F8052" w14:textId="77777777" w:rsidR="007C2D24" w:rsidRDefault="00000000">
      <w:pPr>
        <w:pStyle w:val="BodyText"/>
        <w:spacing w:before="161"/>
        <w:ind w:left="1212"/>
      </w:pPr>
      <w:r>
        <w:rPr>
          <w:rFonts w:ascii="Segoe UI Symbol" w:hAnsi="Segoe UI Symbol"/>
        </w:rPr>
        <w:t>➝</w:t>
      </w:r>
      <w:r>
        <w:rPr>
          <w:rFonts w:ascii="Segoe UI Symbol" w:hAnsi="Segoe UI Symbol"/>
          <w:spacing w:val="-12"/>
        </w:rPr>
        <w:t xml:space="preserve"> </w:t>
      </w:r>
      <w:r>
        <w:t>Less</w:t>
      </w:r>
      <w:r>
        <w:rPr>
          <w:spacing w:val="-3"/>
        </w:rPr>
        <w:t xml:space="preserve"> </w:t>
      </w:r>
      <w:r>
        <w:t>high-value</w:t>
      </w:r>
      <w:r>
        <w:rPr>
          <w:spacing w:val="-4"/>
        </w:rPr>
        <w:t xml:space="preserve"> </w:t>
      </w:r>
      <w:r>
        <w:t>real estate</w:t>
      </w:r>
      <w:r>
        <w:rPr>
          <w:spacing w:val="-4"/>
        </w:rPr>
        <w:t xml:space="preserve"> </w:t>
      </w:r>
      <w:r>
        <w:rPr>
          <w:spacing w:val="-2"/>
        </w:rPr>
        <w:t>activity</w:t>
      </w:r>
    </w:p>
    <w:p w14:paraId="135A7CE5" w14:textId="77777777" w:rsidR="007C2D24" w:rsidRDefault="007C2D24">
      <w:pPr>
        <w:pStyle w:val="BodyText"/>
      </w:pPr>
    </w:p>
    <w:p w14:paraId="11760C06" w14:textId="77777777" w:rsidR="007C2D24" w:rsidRDefault="007C2D24">
      <w:pPr>
        <w:pStyle w:val="BodyText"/>
        <w:spacing w:before="153"/>
      </w:pPr>
    </w:p>
    <w:p w14:paraId="78B809CF" w14:textId="77777777" w:rsidR="007C2D24" w:rsidRDefault="00000000">
      <w:pPr>
        <w:pStyle w:val="BodyText"/>
        <w:ind w:left="1212"/>
      </w:pPr>
      <w:r>
        <w:t>Strategic</w:t>
      </w:r>
      <w:r>
        <w:rPr>
          <w:spacing w:val="-11"/>
        </w:rPr>
        <w:t xml:space="preserve"> </w:t>
      </w:r>
      <w:r>
        <w:rPr>
          <w:spacing w:val="-2"/>
        </w:rPr>
        <w:t>Conclusion:</w:t>
      </w:r>
    </w:p>
    <w:p w14:paraId="475D3CEA" w14:textId="77777777" w:rsidR="007C2D24" w:rsidRDefault="00000000">
      <w:pPr>
        <w:pStyle w:val="BodyText"/>
        <w:spacing w:before="266" w:line="360" w:lineRule="auto"/>
        <w:ind w:left="1212" w:right="518"/>
      </w:pPr>
      <w:r>
        <w:t>Hotspot</w:t>
      </w:r>
      <w:r>
        <w:rPr>
          <w:spacing w:val="-15"/>
        </w:rPr>
        <w:t xml:space="preserve"> </w:t>
      </w:r>
      <w:r>
        <w:t>areas</w:t>
      </w:r>
      <w:r>
        <w:rPr>
          <w:spacing w:val="-14"/>
        </w:rPr>
        <w:t xml:space="preserve"> </w:t>
      </w:r>
      <w:r>
        <w:t>highlight</w:t>
      </w:r>
      <w:r>
        <w:rPr>
          <w:spacing w:val="-11"/>
        </w:rPr>
        <w:t xml:space="preserve"> </w:t>
      </w:r>
      <w:r>
        <w:t>prime</w:t>
      </w:r>
      <w:r>
        <w:rPr>
          <w:spacing w:val="-15"/>
        </w:rPr>
        <w:t xml:space="preserve"> </w:t>
      </w:r>
      <w:r>
        <w:t>investment</w:t>
      </w:r>
      <w:r>
        <w:rPr>
          <w:spacing w:val="-14"/>
        </w:rPr>
        <w:t xml:space="preserve"> </w:t>
      </w:r>
      <w:r>
        <w:t>zones,</w:t>
      </w:r>
      <w:r>
        <w:rPr>
          <w:spacing w:val="-10"/>
        </w:rPr>
        <w:t xml:space="preserve"> </w:t>
      </w:r>
      <w:r>
        <w:t>while</w:t>
      </w:r>
      <w:r>
        <w:rPr>
          <w:spacing w:val="-15"/>
        </w:rPr>
        <w:t xml:space="preserve"> </w:t>
      </w:r>
      <w:r>
        <w:t>outer</w:t>
      </w:r>
      <w:r>
        <w:rPr>
          <w:spacing w:val="-15"/>
        </w:rPr>
        <w:t xml:space="preserve"> </w:t>
      </w:r>
      <w:r>
        <w:t>regions</w:t>
      </w:r>
      <w:r>
        <w:rPr>
          <w:spacing w:val="-11"/>
        </w:rPr>
        <w:t xml:space="preserve"> </w:t>
      </w:r>
      <w:r>
        <w:t>reflect</w:t>
      </w:r>
      <w:r>
        <w:rPr>
          <w:spacing w:val="-7"/>
        </w:rPr>
        <w:t xml:space="preserve"> </w:t>
      </w:r>
      <w:r>
        <w:t xml:space="preserve">budget-friendly </w:t>
      </w:r>
      <w:r>
        <w:rPr>
          <w:spacing w:val="-2"/>
        </w:rPr>
        <w:t>opportunities.</w:t>
      </w:r>
    </w:p>
    <w:p w14:paraId="5EF6BA71" w14:textId="77777777" w:rsidR="007C2D24" w:rsidRDefault="00000000">
      <w:pPr>
        <w:pStyle w:val="BodyText"/>
        <w:spacing w:line="269" w:lineRule="exact"/>
        <w:ind w:left="1212"/>
      </w:pPr>
      <w:r>
        <w:t>This</w:t>
      </w:r>
      <w:r>
        <w:rPr>
          <w:spacing w:val="-15"/>
        </w:rPr>
        <w:t xml:space="preserve"> </w:t>
      </w:r>
      <w:r>
        <w:rPr>
          <w:spacing w:val="-2"/>
        </w:rPr>
        <w:t>allows:</w:t>
      </w:r>
    </w:p>
    <w:p w14:paraId="3A5B6E4C" w14:textId="77777777" w:rsidR="007C2D24" w:rsidRDefault="007C2D24">
      <w:pPr>
        <w:pStyle w:val="BodyText"/>
      </w:pPr>
    </w:p>
    <w:p w14:paraId="60A32D01" w14:textId="77777777" w:rsidR="007C2D24" w:rsidRDefault="00000000">
      <w:pPr>
        <w:pStyle w:val="ListParagraph"/>
        <w:numPr>
          <w:ilvl w:val="0"/>
          <w:numId w:val="3"/>
        </w:numPr>
        <w:tabs>
          <w:tab w:val="left" w:pos="1932"/>
        </w:tabs>
        <w:rPr>
          <w:sz w:val="24"/>
        </w:rPr>
      </w:pPr>
      <w:r>
        <w:rPr>
          <w:sz w:val="24"/>
        </w:rPr>
        <w:t>Developers</w:t>
      </w:r>
      <w:r>
        <w:rPr>
          <w:spacing w:val="-7"/>
          <w:sz w:val="24"/>
        </w:rPr>
        <w:t xml:space="preserve"> </w:t>
      </w:r>
      <w:r>
        <w:rPr>
          <w:sz w:val="24"/>
        </w:rPr>
        <w:t>to</w:t>
      </w:r>
      <w:r>
        <w:rPr>
          <w:spacing w:val="-1"/>
          <w:sz w:val="24"/>
        </w:rPr>
        <w:t xml:space="preserve"> </w:t>
      </w:r>
      <w:r>
        <w:rPr>
          <w:sz w:val="24"/>
        </w:rPr>
        <w:t>target</w:t>
      </w:r>
      <w:r>
        <w:rPr>
          <w:spacing w:val="-4"/>
          <w:sz w:val="24"/>
        </w:rPr>
        <w:t xml:space="preserve"> </w:t>
      </w:r>
      <w:r>
        <w:rPr>
          <w:sz w:val="24"/>
        </w:rPr>
        <w:t>expanding</w:t>
      </w:r>
      <w:r>
        <w:rPr>
          <w:spacing w:val="-1"/>
          <w:sz w:val="24"/>
        </w:rPr>
        <w:t xml:space="preserve"> </w:t>
      </w:r>
      <w:proofErr w:type="spellStart"/>
      <w:r>
        <w:rPr>
          <w:spacing w:val="-2"/>
          <w:sz w:val="24"/>
        </w:rPr>
        <w:t>neighbourhoods</w:t>
      </w:r>
      <w:proofErr w:type="spellEnd"/>
    </w:p>
    <w:p w14:paraId="6F025F92" w14:textId="77777777" w:rsidR="007C2D24" w:rsidRDefault="00000000">
      <w:pPr>
        <w:pStyle w:val="ListParagraph"/>
        <w:numPr>
          <w:ilvl w:val="0"/>
          <w:numId w:val="3"/>
        </w:numPr>
        <w:tabs>
          <w:tab w:val="left" w:pos="1932"/>
        </w:tabs>
        <w:spacing w:before="265"/>
        <w:rPr>
          <w:sz w:val="24"/>
        </w:rPr>
      </w:pPr>
      <w:r>
        <w:rPr>
          <w:sz w:val="24"/>
        </w:rPr>
        <w:t>Investors</w:t>
      </w:r>
      <w:r>
        <w:rPr>
          <w:spacing w:val="-11"/>
          <w:sz w:val="24"/>
        </w:rPr>
        <w:t xml:space="preserve"> </w:t>
      </w:r>
      <w:r>
        <w:rPr>
          <w:sz w:val="24"/>
        </w:rPr>
        <w:t>to</w:t>
      </w:r>
      <w:r>
        <w:rPr>
          <w:spacing w:val="-7"/>
          <w:sz w:val="24"/>
        </w:rPr>
        <w:t xml:space="preserve"> </w:t>
      </w:r>
      <w:r>
        <w:rPr>
          <w:sz w:val="24"/>
        </w:rPr>
        <w:t>diversify</w:t>
      </w:r>
      <w:r>
        <w:rPr>
          <w:spacing w:val="-2"/>
          <w:sz w:val="24"/>
        </w:rPr>
        <w:t xml:space="preserve"> </w:t>
      </w:r>
      <w:r>
        <w:rPr>
          <w:sz w:val="24"/>
        </w:rPr>
        <w:t>between</w:t>
      </w:r>
      <w:r>
        <w:rPr>
          <w:spacing w:val="-7"/>
          <w:sz w:val="24"/>
        </w:rPr>
        <w:t xml:space="preserve"> </w:t>
      </w:r>
      <w:r>
        <w:rPr>
          <w:sz w:val="24"/>
        </w:rPr>
        <w:t>luxury</w:t>
      </w:r>
      <w:r>
        <w:rPr>
          <w:spacing w:val="-5"/>
          <w:sz w:val="24"/>
        </w:rPr>
        <w:t xml:space="preserve"> </w:t>
      </w:r>
      <w:r>
        <w:rPr>
          <w:sz w:val="24"/>
        </w:rPr>
        <w:t>and</w:t>
      </w:r>
      <w:r>
        <w:rPr>
          <w:spacing w:val="-2"/>
          <w:sz w:val="24"/>
        </w:rPr>
        <w:t xml:space="preserve"> </w:t>
      </w:r>
      <w:r>
        <w:rPr>
          <w:sz w:val="24"/>
        </w:rPr>
        <w:t>affordable</w:t>
      </w:r>
      <w:r>
        <w:rPr>
          <w:spacing w:val="-4"/>
          <w:sz w:val="24"/>
        </w:rPr>
        <w:t xml:space="preserve"> </w:t>
      </w:r>
      <w:r>
        <w:rPr>
          <w:spacing w:val="-2"/>
          <w:sz w:val="24"/>
        </w:rPr>
        <w:t>regions</w:t>
      </w:r>
    </w:p>
    <w:p w14:paraId="49194692" w14:textId="77777777" w:rsidR="007C2D24" w:rsidRDefault="00000000">
      <w:pPr>
        <w:pStyle w:val="ListParagraph"/>
        <w:numPr>
          <w:ilvl w:val="0"/>
          <w:numId w:val="3"/>
        </w:numPr>
        <w:tabs>
          <w:tab w:val="left" w:pos="1932"/>
        </w:tabs>
        <w:spacing w:before="268"/>
        <w:rPr>
          <w:sz w:val="24"/>
        </w:rPr>
      </w:pPr>
      <w:r>
        <w:rPr>
          <w:sz w:val="24"/>
        </w:rPr>
        <w:t>Buyers</w:t>
      </w:r>
      <w:r>
        <w:rPr>
          <w:spacing w:val="-8"/>
          <w:sz w:val="24"/>
        </w:rPr>
        <w:t xml:space="preserve"> </w:t>
      </w:r>
      <w:r>
        <w:rPr>
          <w:sz w:val="24"/>
        </w:rPr>
        <w:t>to</w:t>
      </w:r>
      <w:r>
        <w:rPr>
          <w:spacing w:val="-4"/>
          <w:sz w:val="24"/>
        </w:rPr>
        <w:t xml:space="preserve"> </w:t>
      </w:r>
      <w:r>
        <w:rPr>
          <w:sz w:val="24"/>
        </w:rPr>
        <w:t>evaluate</w:t>
      </w:r>
      <w:r>
        <w:rPr>
          <w:spacing w:val="-4"/>
          <w:sz w:val="24"/>
        </w:rPr>
        <w:t xml:space="preserve"> </w:t>
      </w:r>
      <w:r>
        <w:rPr>
          <w:sz w:val="24"/>
        </w:rPr>
        <w:t>pricing</w:t>
      </w:r>
      <w:r>
        <w:rPr>
          <w:spacing w:val="-5"/>
          <w:sz w:val="24"/>
        </w:rPr>
        <w:t xml:space="preserve"> </w:t>
      </w:r>
      <w:r>
        <w:rPr>
          <w:sz w:val="24"/>
        </w:rPr>
        <w:t>vs.</w:t>
      </w:r>
      <w:r>
        <w:rPr>
          <w:spacing w:val="-4"/>
          <w:sz w:val="24"/>
        </w:rPr>
        <w:t xml:space="preserve"> </w:t>
      </w:r>
      <w:r>
        <w:rPr>
          <w:sz w:val="24"/>
        </w:rPr>
        <w:t>location</w:t>
      </w:r>
      <w:r>
        <w:rPr>
          <w:spacing w:val="-1"/>
          <w:sz w:val="24"/>
        </w:rPr>
        <w:t xml:space="preserve"> </w:t>
      </w:r>
      <w:r>
        <w:rPr>
          <w:sz w:val="24"/>
        </w:rPr>
        <w:t>trade-</w:t>
      </w:r>
      <w:r>
        <w:rPr>
          <w:spacing w:val="-4"/>
          <w:sz w:val="24"/>
        </w:rPr>
        <w:t>offs</w:t>
      </w:r>
    </w:p>
    <w:p w14:paraId="69B5237B" w14:textId="77777777" w:rsidR="007C2D24" w:rsidRDefault="007C2D24">
      <w:pPr>
        <w:pStyle w:val="ListParagraph"/>
        <w:rPr>
          <w:sz w:val="24"/>
        </w:rPr>
        <w:sectPr w:rsidR="007C2D24">
          <w:pgSz w:w="12240" w:h="15840"/>
          <w:pgMar w:top="780" w:right="1080" w:bottom="280" w:left="720" w:header="720" w:footer="720" w:gutter="0"/>
          <w:cols w:space="720"/>
        </w:sectPr>
      </w:pPr>
    </w:p>
    <w:p w14:paraId="651F1AB8" w14:textId="77777777" w:rsidR="007C2D24" w:rsidRDefault="00000000">
      <w:pPr>
        <w:pStyle w:val="BodyText"/>
        <w:ind w:left="1571"/>
        <w:rPr>
          <w:sz w:val="20"/>
        </w:rPr>
      </w:pPr>
      <w:r>
        <w:rPr>
          <w:noProof/>
          <w:sz w:val="20"/>
        </w:rPr>
        <w:lastRenderedPageBreak/>
        <w:drawing>
          <wp:inline distT="0" distB="0" distL="0" distR="0" wp14:anchorId="3F41CDEB" wp14:editId="5A859719">
            <wp:extent cx="3628783" cy="468058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3628783" cy="4680585"/>
                    </a:xfrm>
                    <a:prstGeom prst="rect">
                      <a:avLst/>
                    </a:prstGeom>
                  </pic:spPr>
                </pic:pic>
              </a:graphicData>
            </a:graphic>
          </wp:inline>
        </w:drawing>
      </w:r>
    </w:p>
    <w:p w14:paraId="7550FA67" w14:textId="77777777" w:rsidR="007C2D24" w:rsidRDefault="007C2D24">
      <w:pPr>
        <w:pStyle w:val="BodyText"/>
        <w:rPr>
          <w:sz w:val="26"/>
        </w:rPr>
      </w:pPr>
    </w:p>
    <w:p w14:paraId="3EA34165" w14:textId="77777777" w:rsidR="007C2D24" w:rsidRDefault="007C2D24">
      <w:pPr>
        <w:pStyle w:val="BodyText"/>
        <w:rPr>
          <w:sz w:val="26"/>
        </w:rPr>
      </w:pPr>
    </w:p>
    <w:p w14:paraId="1810A2D3" w14:textId="77777777" w:rsidR="007C2D24" w:rsidRDefault="007C2D24">
      <w:pPr>
        <w:pStyle w:val="BodyText"/>
        <w:spacing w:before="118"/>
        <w:rPr>
          <w:sz w:val="26"/>
        </w:rPr>
      </w:pPr>
    </w:p>
    <w:p w14:paraId="5143380A" w14:textId="77777777" w:rsidR="007C2D24" w:rsidRDefault="00000000">
      <w:pPr>
        <w:ind w:left="360"/>
        <w:rPr>
          <w:rFonts w:ascii="Cambria"/>
          <w:sz w:val="26"/>
        </w:rPr>
      </w:pPr>
      <w:bookmarkStart w:id="10" w:name="_bookmark10"/>
      <w:bookmarkEnd w:id="10"/>
      <w:r>
        <w:rPr>
          <w:rFonts w:ascii="Cambria"/>
          <w:color w:val="365F91"/>
          <w:spacing w:val="-2"/>
          <w:sz w:val="26"/>
        </w:rPr>
        <w:t>Objective</w:t>
      </w:r>
      <w:r>
        <w:rPr>
          <w:rFonts w:ascii="Cambria"/>
          <w:color w:val="365F91"/>
          <w:spacing w:val="-13"/>
          <w:sz w:val="26"/>
        </w:rPr>
        <w:t xml:space="preserve"> </w:t>
      </w:r>
      <w:r>
        <w:rPr>
          <w:rFonts w:ascii="Cambria"/>
          <w:color w:val="365F91"/>
          <w:spacing w:val="-2"/>
          <w:sz w:val="26"/>
        </w:rPr>
        <w:t>7:</w:t>
      </w:r>
      <w:r>
        <w:rPr>
          <w:rFonts w:ascii="Cambria"/>
          <w:color w:val="365F91"/>
          <w:spacing w:val="-12"/>
          <w:sz w:val="26"/>
        </w:rPr>
        <w:t xml:space="preserve"> </w:t>
      </w:r>
      <w:r>
        <w:rPr>
          <w:rFonts w:ascii="Cambria"/>
          <w:color w:val="365F91"/>
          <w:spacing w:val="-2"/>
          <w:sz w:val="26"/>
        </w:rPr>
        <w:t>Assess</w:t>
      </w:r>
      <w:r>
        <w:rPr>
          <w:rFonts w:ascii="Cambria"/>
          <w:color w:val="365F91"/>
          <w:spacing w:val="-12"/>
          <w:sz w:val="26"/>
        </w:rPr>
        <w:t xml:space="preserve"> </w:t>
      </w:r>
      <w:r>
        <w:rPr>
          <w:rFonts w:ascii="Cambria"/>
          <w:color w:val="365F91"/>
          <w:spacing w:val="-2"/>
          <w:sz w:val="26"/>
        </w:rPr>
        <w:t>Overall</w:t>
      </w:r>
      <w:r>
        <w:rPr>
          <w:rFonts w:ascii="Cambria"/>
          <w:color w:val="365F91"/>
          <w:spacing w:val="-13"/>
          <w:sz w:val="26"/>
        </w:rPr>
        <w:t xml:space="preserve"> </w:t>
      </w:r>
      <w:r>
        <w:rPr>
          <w:rFonts w:ascii="Cambria"/>
          <w:color w:val="365F91"/>
          <w:spacing w:val="-2"/>
          <w:sz w:val="26"/>
        </w:rPr>
        <w:t>Market</w:t>
      </w:r>
      <w:r>
        <w:rPr>
          <w:rFonts w:ascii="Cambria"/>
          <w:color w:val="365F91"/>
          <w:spacing w:val="-12"/>
          <w:sz w:val="26"/>
        </w:rPr>
        <w:t xml:space="preserve"> </w:t>
      </w:r>
      <w:r>
        <w:rPr>
          <w:rFonts w:ascii="Cambria"/>
          <w:color w:val="365F91"/>
          <w:spacing w:val="-2"/>
          <w:sz w:val="26"/>
        </w:rPr>
        <w:t>Performance</w:t>
      </w:r>
      <w:r>
        <w:rPr>
          <w:rFonts w:ascii="Cambria"/>
          <w:color w:val="365F91"/>
          <w:spacing w:val="-12"/>
          <w:sz w:val="26"/>
        </w:rPr>
        <w:t xml:space="preserve"> </w:t>
      </w:r>
      <w:r>
        <w:rPr>
          <w:rFonts w:ascii="Cambria"/>
          <w:color w:val="365F91"/>
          <w:spacing w:val="-2"/>
          <w:sz w:val="26"/>
        </w:rPr>
        <w:t>Through</w:t>
      </w:r>
      <w:r>
        <w:rPr>
          <w:rFonts w:ascii="Cambria"/>
          <w:color w:val="365F91"/>
          <w:spacing w:val="-12"/>
          <w:sz w:val="26"/>
        </w:rPr>
        <w:t xml:space="preserve"> </w:t>
      </w:r>
      <w:r>
        <w:rPr>
          <w:rFonts w:ascii="Cambria"/>
          <w:color w:val="365F91"/>
          <w:spacing w:val="-2"/>
          <w:sz w:val="26"/>
        </w:rPr>
        <w:t>Key</w:t>
      </w:r>
      <w:r>
        <w:rPr>
          <w:rFonts w:ascii="Cambria"/>
          <w:color w:val="365F91"/>
          <w:spacing w:val="-12"/>
          <w:sz w:val="26"/>
        </w:rPr>
        <w:t xml:space="preserve"> </w:t>
      </w:r>
      <w:r>
        <w:rPr>
          <w:rFonts w:ascii="Cambria"/>
          <w:color w:val="365F91"/>
          <w:spacing w:val="-2"/>
          <w:sz w:val="26"/>
        </w:rPr>
        <w:t>Sales</w:t>
      </w:r>
      <w:r>
        <w:rPr>
          <w:rFonts w:ascii="Cambria"/>
          <w:color w:val="365F91"/>
          <w:spacing w:val="-12"/>
          <w:sz w:val="26"/>
        </w:rPr>
        <w:t xml:space="preserve"> </w:t>
      </w:r>
      <w:r>
        <w:rPr>
          <w:rFonts w:ascii="Cambria"/>
          <w:color w:val="365F91"/>
          <w:spacing w:val="-2"/>
          <w:sz w:val="26"/>
        </w:rPr>
        <w:t>Indicators</w:t>
      </w:r>
    </w:p>
    <w:p w14:paraId="1AC9CB1A" w14:textId="77777777" w:rsidR="007C2D24" w:rsidRDefault="00000000">
      <w:pPr>
        <w:pStyle w:val="BodyText"/>
        <w:spacing w:before="1" w:line="360" w:lineRule="auto"/>
        <w:ind w:left="360" w:right="518"/>
      </w:pPr>
      <w:r>
        <w:t>To</w:t>
      </w:r>
      <w:r>
        <w:rPr>
          <w:spacing w:val="-8"/>
        </w:rPr>
        <w:t xml:space="preserve"> </w:t>
      </w:r>
      <w:r>
        <w:t>provide</w:t>
      </w:r>
      <w:r>
        <w:rPr>
          <w:spacing w:val="-12"/>
        </w:rPr>
        <w:t xml:space="preserve"> </w:t>
      </w:r>
      <w:r>
        <w:t>a</w:t>
      </w:r>
      <w:r>
        <w:rPr>
          <w:spacing w:val="-14"/>
        </w:rPr>
        <w:t xml:space="preserve"> </w:t>
      </w:r>
      <w:r>
        <w:t>quick</w:t>
      </w:r>
      <w:r>
        <w:rPr>
          <w:spacing w:val="-9"/>
        </w:rPr>
        <w:t xml:space="preserve"> </w:t>
      </w:r>
      <w:r>
        <w:t>business</w:t>
      </w:r>
      <w:r>
        <w:rPr>
          <w:spacing w:val="-10"/>
        </w:rPr>
        <w:t xml:space="preserve"> </w:t>
      </w:r>
      <w:r>
        <w:t>overview</w:t>
      </w:r>
      <w:r>
        <w:rPr>
          <w:spacing w:val="-11"/>
        </w:rPr>
        <w:t xml:space="preserve"> </w:t>
      </w:r>
      <w:r>
        <w:t>of</w:t>
      </w:r>
      <w:r>
        <w:rPr>
          <w:spacing w:val="-11"/>
        </w:rPr>
        <w:t xml:space="preserve"> </w:t>
      </w:r>
      <w:r>
        <w:t>NYC’s</w:t>
      </w:r>
      <w:r>
        <w:rPr>
          <w:spacing w:val="-11"/>
        </w:rPr>
        <w:t xml:space="preserve"> </w:t>
      </w:r>
      <w:r>
        <w:t>real</w:t>
      </w:r>
      <w:r>
        <w:rPr>
          <w:spacing w:val="-8"/>
        </w:rPr>
        <w:t xml:space="preserve"> </w:t>
      </w:r>
      <w:r>
        <w:t>estate</w:t>
      </w:r>
      <w:r>
        <w:rPr>
          <w:spacing w:val="-9"/>
        </w:rPr>
        <w:t xml:space="preserve"> </w:t>
      </w:r>
      <w:r>
        <w:t>strength,</w:t>
      </w:r>
      <w:r>
        <w:rPr>
          <w:spacing w:val="-8"/>
        </w:rPr>
        <w:t xml:space="preserve"> </w:t>
      </w:r>
      <w:r>
        <w:t>multiple</w:t>
      </w:r>
      <w:r>
        <w:rPr>
          <w:spacing w:val="-11"/>
        </w:rPr>
        <w:t xml:space="preserve"> </w:t>
      </w:r>
      <w:r>
        <w:t>high-level</w:t>
      </w:r>
      <w:r>
        <w:rPr>
          <w:spacing w:val="-7"/>
        </w:rPr>
        <w:t xml:space="preserve"> </w:t>
      </w:r>
      <w:r>
        <w:t>KPIs</w:t>
      </w:r>
      <w:r>
        <w:rPr>
          <w:spacing w:val="-11"/>
        </w:rPr>
        <w:t xml:space="preserve"> </w:t>
      </w:r>
      <w:r>
        <w:t>were included in the dashboard:</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1820"/>
        <w:gridCol w:w="5327"/>
      </w:tblGrid>
      <w:tr w:rsidR="007C2D24" w14:paraId="43E599AE" w14:textId="77777777">
        <w:trPr>
          <w:trHeight w:val="414"/>
        </w:trPr>
        <w:tc>
          <w:tcPr>
            <w:tcW w:w="2552" w:type="dxa"/>
          </w:tcPr>
          <w:p w14:paraId="4A815466" w14:textId="77777777" w:rsidR="007C2D24" w:rsidRDefault="00000000">
            <w:pPr>
              <w:pStyle w:val="TableParagraph"/>
              <w:rPr>
                <w:b/>
                <w:sz w:val="24"/>
              </w:rPr>
            </w:pPr>
            <w:r>
              <w:rPr>
                <w:b/>
                <w:sz w:val="24"/>
              </w:rPr>
              <w:t>KPI</w:t>
            </w:r>
            <w:r>
              <w:rPr>
                <w:b/>
                <w:spacing w:val="-11"/>
                <w:sz w:val="24"/>
              </w:rPr>
              <w:t xml:space="preserve"> </w:t>
            </w:r>
            <w:r>
              <w:rPr>
                <w:b/>
                <w:spacing w:val="-2"/>
                <w:sz w:val="24"/>
              </w:rPr>
              <w:t>Visual</w:t>
            </w:r>
          </w:p>
        </w:tc>
        <w:tc>
          <w:tcPr>
            <w:tcW w:w="1820" w:type="dxa"/>
          </w:tcPr>
          <w:p w14:paraId="5E8FB07C" w14:textId="77777777" w:rsidR="007C2D24" w:rsidRDefault="00000000">
            <w:pPr>
              <w:pStyle w:val="TableParagraph"/>
              <w:rPr>
                <w:b/>
                <w:sz w:val="24"/>
              </w:rPr>
            </w:pPr>
            <w:r>
              <w:rPr>
                <w:b/>
                <w:spacing w:val="-2"/>
                <w:sz w:val="24"/>
              </w:rPr>
              <w:t>Metric</w:t>
            </w:r>
          </w:p>
        </w:tc>
        <w:tc>
          <w:tcPr>
            <w:tcW w:w="5327" w:type="dxa"/>
          </w:tcPr>
          <w:p w14:paraId="4972604F" w14:textId="77777777" w:rsidR="007C2D24" w:rsidRDefault="00000000">
            <w:pPr>
              <w:pStyle w:val="TableParagraph"/>
              <w:ind w:left="114"/>
              <w:rPr>
                <w:b/>
                <w:sz w:val="24"/>
              </w:rPr>
            </w:pPr>
            <w:r>
              <w:rPr>
                <w:b/>
                <w:sz w:val="24"/>
              </w:rPr>
              <w:t>Key</w:t>
            </w:r>
            <w:r>
              <w:rPr>
                <w:b/>
                <w:spacing w:val="-1"/>
                <w:sz w:val="24"/>
              </w:rPr>
              <w:t xml:space="preserve"> </w:t>
            </w:r>
            <w:r>
              <w:rPr>
                <w:b/>
                <w:spacing w:val="-2"/>
                <w:sz w:val="24"/>
              </w:rPr>
              <w:t>Observation</w:t>
            </w:r>
          </w:p>
        </w:tc>
      </w:tr>
      <w:tr w:rsidR="007C2D24" w14:paraId="178FFF5A" w14:textId="77777777">
        <w:trPr>
          <w:trHeight w:val="825"/>
        </w:trPr>
        <w:tc>
          <w:tcPr>
            <w:tcW w:w="2552" w:type="dxa"/>
          </w:tcPr>
          <w:p w14:paraId="5A458007" w14:textId="77777777" w:rsidR="007C2D24" w:rsidRDefault="00000000">
            <w:pPr>
              <w:pStyle w:val="TableParagraph"/>
              <w:spacing w:line="268" w:lineRule="exact"/>
              <w:rPr>
                <w:sz w:val="24"/>
              </w:rPr>
            </w:pPr>
            <w:r>
              <w:rPr>
                <w:sz w:val="24"/>
              </w:rPr>
              <w:t>Total</w:t>
            </w:r>
            <w:r>
              <w:rPr>
                <w:spacing w:val="-11"/>
                <w:sz w:val="24"/>
              </w:rPr>
              <w:t xml:space="preserve"> </w:t>
            </w:r>
            <w:r>
              <w:rPr>
                <w:sz w:val="24"/>
              </w:rPr>
              <w:t>Properties</w:t>
            </w:r>
            <w:r>
              <w:rPr>
                <w:spacing w:val="-7"/>
                <w:sz w:val="24"/>
              </w:rPr>
              <w:t xml:space="preserve"> </w:t>
            </w:r>
            <w:r>
              <w:rPr>
                <w:spacing w:val="-4"/>
                <w:sz w:val="24"/>
              </w:rPr>
              <w:t>Sold</w:t>
            </w:r>
          </w:p>
        </w:tc>
        <w:tc>
          <w:tcPr>
            <w:tcW w:w="1820" w:type="dxa"/>
          </w:tcPr>
          <w:p w14:paraId="374D61E3" w14:textId="77777777" w:rsidR="007C2D24" w:rsidRDefault="00000000">
            <w:pPr>
              <w:pStyle w:val="TableParagraph"/>
              <w:spacing w:line="268" w:lineRule="exact"/>
              <w:rPr>
                <w:b/>
                <w:sz w:val="24"/>
              </w:rPr>
            </w:pPr>
            <w:r>
              <w:rPr>
                <w:b/>
                <w:spacing w:val="-2"/>
                <w:sz w:val="24"/>
              </w:rPr>
              <w:t>8.43K+</w:t>
            </w:r>
          </w:p>
        </w:tc>
        <w:tc>
          <w:tcPr>
            <w:tcW w:w="5327" w:type="dxa"/>
          </w:tcPr>
          <w:p w14:paraId="2EB11709" w14:textId="77777777" w:rsidR="007C2D24" w:rsidRDefault="00000000">
            <w:pPr>
              <w:pStyle w:val="TableParagraph"/>
              <w:spacing w:line="268" w:lineRule="exact"/>
              <w:ind w:left="114"/>
              <w:rPr>
                <w:sz w:val="24"/>
              </w:rPr>
            </w:pPr>
            <w:r>
              <w:rPr>
                <w:sz w:val="24"/>
              </w:rPr>
              <w:t>Indicates</w:t>
            </w:r>
            <w:r>
              <w:rPr>
                <w:spacing w:val="-7"/>
                <w:sz w:val="24"/>
              </w:rPr>
              <w:t xml:space="preserve"> </w:t>
            </w:r>
            <w:r>
              <w:rPr>
                <w:sz w:val="24"/>
              </w:rPr>
              <w:t>strong</w:t>
            </w:r>
            <w:r>
              <w:rPr>
                <w:spacing w:val="-7"/>
                <w:sz w:val="24"/>
              </w:rPr>
              <w:t xml:space="preserve"> </w:t>
            </w:r>
            <w:r>
              <w:rPr>
                <w:sz w:val="24"/>
              </w:rPr>
              <w:t>market</w:t>
            </w:r>
            <w:r>
              <w:rPr>
                <w:spacing w:val="-1"/>
                <w:sz w:val="24"/>
              </w:rPr>
              <w:t xml:space="preserve"> </w:t>
            </w:r>
            <w:r>
              <w:rPr>
                <w:sz w:val="24"/>
              </w:rPr>
              <w:t>activity</w:t>
            </w:r>
            <w:r>
              <w:rPr>
                <w:spacing w:val="-7"/>
                <w:sz w:val="24"/>
              </w:rPr>
              <w:t xml:space="preserve"> </w:t>
            </w:r>
            <w:r>
              <w:rPr>
                <w:sz w:val="24"/>
              </w:rPr>
              <w:t>and</w:t>
            </w:r>
            <w:r>
              <w:rPr>
                <w:spacing w:val="-1"/>
                <w:sz w:val="24"/>
              </w:rPr>
              <w:t xml:space="preserve"> </w:t>
            </w:r>
            <w:r>
              <w:rPr>
                <w:spacing w:val="-2"/>
                <w:sz w:val="24"/>
              </w:rPr>
              <w:t>transaction</w:t>
            </w:r>
          </w:p>
          <w:p w14:paraId="5ACD7861" w14:textId="77777777" w:rsidR="007C2D24" w:rsidRDefault="00000000">
            <w:pPr>
              <w:pStyle w:val="TableParagraph"/>
              <w:spacing w:before="144" w:line="240" w:lineRule="auto"/>
              <w:ind w:left="114"/>
              <w:rPr>
                <w:sz w:val="24"/>
              </w:rPr>
            </w:pPr>
            <w:r>
              <w:rPr>
                <w:spacing w:val="-2"/>
                <w:sz w:val="24"/>
              </w:rPr>
              <w:t>volume</w:t>
            </w:r>
          </w:p>
        </w:tc>
      </w:tr>
      <w:tr w:rsidR="007C2D24" w14:paraId="4466FC30" w14:textId="77777777">
        <w:trPr>
          <w:trHeight w:val="828"/>
        </w:trPr>
        <w:tc>
          <w:tcPr>
            <w:tcW w:w="2552" w:type="dxa"/>
          </w:tcPr>
          <w:p w14:paraId="0A43D892" w14:textId="77777777" w:rsidR="007C2D24" w:rsidRDefault="00000000">
            <w:pPr>
              <w:pStyle w:val="TableParagraph"/>
              <w:spacing w:line="271" w:lineRule="exact"/>
              <w:rPr>
                <w:sz w:val="24"/>
              </w:rPr>
            </w:pPr>
            <w:r>
              <w:rPr>
                <w:sz w:val="24"/>
              </w:rPr>
              <w:t>Total</w:t>
            </w:r>
            <w:r>
              <w:rPr>
                <w:spacing w:val="-7"/>
                <w:sz w:val="24"/>
              </w:rPr>
              <w:t xml:space="preserve"> </w:t>
            </w:r>
            <w:r>
              <w:rPr>
                <w:sz w:val="24"/>
              </w:rPr>
              <w:t>Sales</w:t>
            </w:r>
            <w:r>
              <w:rPr>
                <w:spacing w:val="-6"/>
                <w:sz w:val="24"/>
              </w:rPr>
              <w:t xml:space="preserve"> </w:t>
            </w:r>
            <w:r>
              <w:rPr>
                <w:spacing w:val="-2"/>
                <w:sz w:val="24"/>
              </w:rPr>
              <w:t>Volume</w:t>
            </w:r>
          </w:p>
        </w:tc>
        <w:tc>
          <w:tcPr>
            <w:tcW w:w="1820" w:type="dxa"/>
          </w:tcPr>
          <w:p w14:paraId="67D80758" w14:textId="77777777" w:rsidR="007C2D24" w:rsidRDefault="00000000">
            <w:pPr>
              <w:pStyle w:val="TableParagraph"/>
              <w:spacing w:line="271" w:lineRule="exact"/>
              <w:rPr>
                <w:b/>
                <w:sz w:val="24"/>
              </w:rPr>
            </w:pPr>
            <w:r>
              <w:rPr>
                <w:b/>
                <w:spacing w:val="-2"/>
                <w:sz w:val="24"/>
              </w:rPr>
              <w:t>$18.6B+</w:t>
            </w:r>
          </w:p>
        </w:tc>
        <w:tc>
          <w:tcPr>
            <w:tcW w:w="5327" w:type="dxa"/>
          </w:tcPr>
          <w:p w14:paraId="659E9E8C" w14:textId="77777777" w:rsidR="007C2D24" w:rsidRDefault="00000000">
            <w:pPr>
              <w:pStyle w:val="TableParagraph"/>
              <w:spacing w:line="271" w:lineRule="exact"/>
              <w:ind w:left="114"/>
              <w:rPr>
                <w:sz w:val="24"/>
              </w:rPr>
            </w:pPr>
            <w:r>
              <w:rPr>
                <w:sz w:val="24"/>
              </w:rPr>
              <w:t>Reflects</w:t>
            </w:r>
            <w:r>
              <w:rPr>
                <w:spacing w:val="-10"/>
                <w:sz w:val="24"/>
              </w:rPr>
              <w:t xml:space="preserve"> </w:t>
            </w:r>
            <w:r>
              <w:rPr>
                <w:sz w:val="24"/>
              </w:rPr>
              <w:t>high-value</w:t>
            </w:r>
            <w:r>
              <w:rPr>
                <w:spacing w:val="-7"/>
                <w:sz w:val="24"/>
              </w:rPr>
              <w:t xml:space="preserve"> </w:t>
            </w:r>
            <w:r>
              <w:rPr>
                <w:sz w:val="24"/>
              </w:rPr>
              <w:t>market contributing</w:t>
            </w:r>
            <w:r>
              <w:rPr>
                <w:spacing w:val="-3"/>
                <w:sz w:val="24"/>
              </w:rPr>
              <w:t xml:space="preserve"> </w:t>
            </w:r>
            <w:r>
              <w:rPr>
                <w:sz w:val="24"/>
              </w:rPr>
              <w:t>massively</w:t>
            </w:r>
            <w:r>
              <w:rPr>
                <w:spacing w:val="-4"/>
                <w:sz w:val="24"/>
              </w:rPr>
              <w:t xml:space="preserve"> </w:t>
            </w:r>
            <w:r>
              <w:rPr>
                <w:spacing w:val="-5"/>
                <w:sz w:val="24"/>
              </w:rPr>
              <w:t>to</w:t>
            </w:r>
          </w:p>
          <w:p w14:paraId="11354A10" w14:textId="77777777" w:rsidR="007C2D24" w:rsidRDefault="00000000">
            <w:pPr>
              <w:pStyle w:val="TableParagraph"/>
              <w:spacing w:before="144" w:line="240" w:lineRule="auto"/>
              <w:ind w:left="114"/>
              <w:rPr>
                <w:sz w:val="24"/>
              </w:rPr>
            </w:pPr>
            <w:r>
              <w:rPr>
                <w:sz w:val="24"/>
              </w:rPr>
              <w:t>NYC</w:t>
            </w:r>
            <w:r>
              <w:rPr>
                <w:spacing w:val="-7"/>
                <w:sz w:val="24"/>
              </w:rPr>
              <w:t xml:space="preserve"> </w:t>
            </w:r>
            <w:r>
              <w:rPr>
                <w:spacing w:val="-2"/>
                <w:sz w:val="24"/>
              </w:rPr>
              <w:t>economy</w:t>
            </w:r>
          </w:p>
        </w:tc>
      </w:tr>
      <w:tr w:rsidR="007C2D24" w14:paraId="354C548A" w14:textId="77777777">
        <w:trPr>
          <w:trHeight w:val="414"/>
        </w:trPr>
        <w:tc>
          <w:tcPr>
            <w:tcW w:w="2552" w:type="dxa"/>
          </w:tcPr>
          <w:p w14:paraId="3DE59601" w14:textId="77777777" w:rsidR="007C2D24" w:rsidRDefault="00000000">
            <w:pPr>
              <w:pStyle w:val="TableParagraph"/>
              <w:rPr>
                <w:sz w:val="24"/>
              </w:rPr>
            </w:pPr>
            <w:r>
              <w:rPr>
                <w:sz w:val="24"/>
              </w:rPr>
              <w:t>Median</w:t>
            </w:r>
            <w:r>
              <w:rPr>
                <w:spacing w:val="-2"/>
                <w:sz w:val="24"/>
              </w:rPr>
              <w:t xml:space="preserve"> </w:t>
            </w:r>
            <w:r>
              <w:rPr>
                <w:sz w:val="24"/>
              </w:rPr>
              <w:t>Sale</w:t>
            </w:r>
            <w:r>
              <w:rPr>
                <w:spacing w:val="-3"/>
                <w:sz w:val="24"/>
              </w:rPr>
              <w:t xml:space="preserve"> </w:t>
            </w:r>
            <w:r>
              <w:rPr>
                <w:spacing w:val="-4"/>
                <w:sz w:val="24"/>
              </w:rPr>
              <w:t>Price</w:t>
            </w:r>
          </w:p>
        </w:tc>
        <w:tc>
          <w:tcPr>
            <w:tcW w:w="1820" w:type="dxa"/>
          </w:tcPr>
          <w:p w14:paraId="2BB872AA" w14:textId="77777777" w:rsidR="007C2D24" w:rsidRDefault="00000000">
            <w:pPr>
              <w:pStyle w:val="TableParagraph"/>
              <w:rPr>
                <w:b/>
                <w:sz w:val="24"/>
              </w:rPr>
            </w:pPr>
            <w:r>
              <w:rPr>
                <w:b/>
                <w:spacing w:val="-2"/>
                <w:sz w:val="24"/>
              </w:rPr>
              <w:t>$850K+</w:t>
            </w:r>
          </w:p>
        </w:tc>
        <w:tc>
          <w:tcPr>
            <w:tcW w:w="5327" w:type="dxa"/>
          </w:tcPr>
          <w:p w14:paraId="5E13B67A" w14:textId="77777777" w:rsidR="007C2D24" w:rsidRDefault="00000000">
            <w:pPr>
              <w:pStyle w:val="TableParagraph"/>
              <w:ind w:left="114"/>
              <w:rPr>
                <w:sz w:val="24"/>
              </w:rPr>
            </w:pPr>
            <w:r>
              <w:rPr>
                <w:sz w:val="24"/>
              </w:rPr>
              <w:t>Confirms</w:t>
            </w:r>
            <w:r>
              <w:rPr>
                <w:spacing w:val="-6"/>
                <w:sz w:val="24"/>
              </w:rPr>
              <w:t xml:space="preserve"> </w:t>
            </w:r>
            <w:r>
              <w:rPr>
                <w:sz w:val="24"/>
              </w:rPr>
              <w:t>NYC is</w:t>
            </w:r>
            <w:r>
              <w:rPr>
                <w:spacing w:val="-4"/>
                <w:sz w:val="24"/>
              </w:rPr>
              <w:t xml:space="preserve"> </w:t>
            </w:r>
            <w:r>
              <w:rPr>
                <w:sz w:val="24"/>
              </w:rPr>
              <w:t>a</w:t>
            </w:r>
            <w:r>
              <w:rPr>
                <w:spacing w:val="-7"/>
                <w:sz w:val="24"/>
              </w:rPr>
              <w:t xml:space="preserve"> </w:t>
            </w:r>
            <w:r>
              <w:rPr>
                <w:sz w:val="24"/>
              </w:rPr>
              <w:t>premium-priced</w:t>
            </w:r>
            <w:r>
              <w:rPr>
                <w:spacing w:val="-4"/>
                <w:sz w:val="24"/>
              </w:rPr>
              <w:t xml:space="preserve"> </w:t>
            </w:r>
            <w:r>
              <w:rPr>
                <w:sz w:val="24"/>
              </w:rPr>
              <w:t>housing</w:t>
            </w:r>
            <w:r>
              <w:rPr>
                <w:spacing w:val="-1"/>
                <w:sz w:val="24"/>
              </w:rPr>
              <w:t xml:space="preserve"> </w:t>
            </w:r>
            <w:r>
              <w:rPr>
                <w:spacing w:val="-2"/>
                <w:sz w:val="24"/>
              </w:rPr>
              <w:t>market</w:t>
            </w:r>
          </w:p>
        </w:tc>
      </w:tr>
      <w:tr w:rsidR="007C2D24" w14:paraId="25968D84" w14:textId="77777777">
        <w:trPr>
          <w:trHeight w:val="827"/>
        </w:trPr>
        <w:tc>
          <w:tcPr>
            <w:tcW w:w="2552" w:type="dxa"/>
          </w:tcPr>
          <w:p w14:paraId="4C541364" w14:textId="77777777" w:rsidR="007C2D24" w:rsidRDefault="00000000">
            <w:pPr>
              <w:pStyle w:val="TableParagraph"/>
              <w:rPr>
                <w:sz w:val="24"/>
              </w:rPr>
            </w:pPr>
            <w:r>
              <w:rPr>
                <w:sz w:val="24"/>
              </w:rPr>
              <w:t>Total</w:t>
            </w:r>
            <w:r>
              <w:rPr>
                <w:spacing w:val="-11"/>
                <w:sz w:val="24"/>
              </w:rPr>
              <w:t xml:space="preserve"> </w:t>
            </w:r>
            <w:proofErr w:type="spellStart"/>
            <w:r>
              <w:rPr>
                <w:sz w:val="24"/>
              </w:rPr>
              <w:t>SqFt</w:t>
            </w:r>
            <w:proofErr w:type="spellEnd"/>
            <w:r>
              <w:rPr>
                <w:spacing w:val="-4"/>
                <w:sz w:val="24"/>
              </w:rPr>
              <w:t xml:space="preserve"> Sold</w:t>
            </w:r>
          </w:p>
        </w:tc>
        <w:tc>
          <w:tcPr>
            <w:tcW w:w="1820" w:type="dxa"/>
          </w:tcPr>
          <w:p w14:paraId="5078B453" w14:textId="77777777" w:rsidR="007C2D24" w:rsidRDefault="00000000">
            <w:pPr>
              <w:pStyle w:val="TableParagraph"/>
              <w:rPr>
                <w:b/>
                <w:sz w:val="24"/>
              </w:rPr>
            </w:pPr>
            <w:r>
              <w:rPr>
                <w:b/>
                <w:sz w:val="24"/>
              </w:rPr>
              <w:t>163M</w:t>
            </w:r>
            <w:r>
              <w:rPr>
                <w:b/>
                <w:spacing w:val="-3"/>
                <w:sz w:val="24"/>
              </w:rPr>
              <w:t xml:space="preserve"> </w:t>
            </w:r>
            <w:proofErr w:type="spellStart"/>
            <w:r>
              <w:rPr>
                <w:b/>
                <w:spacing w:val="-4"/>
                <w:sz w:val="24"/>
              </w:rPr>
              <w:t>SqFt</w:t>
            </w:r>
            <w:proofErr w:type="spellEnd"/>
          </w:p>
        </w:tc>
        <w:tc>
          <w:tcPr>
            <w:tcW w:w="5327" w:type="dxa"/>
          </w:tcPr>
          <w:p w14:paraId="41AABB8E" w14:textId="77777777" w:rsidR="007C2D24" w:rsidRDefault="00000000">
            <w:pPr>
              <w:pStyle w:val="TableParagraph"/>
              <w:ind w:left="114"/>
              <w:rPr>
                <w:sz w:val="24"/>
              </w:rPr>
            </w:pPr>
            <w:r>
              <w:rPr>
                <w:sz w:val="24"/>
              </w:rPr>
              <w:t>Highlights</w:t>
            </w:r>
            <w:r>
              <w:rPr>
                <w:spacing w:val="-6"/>
                <w:sz w:val="24"/>
              </w:rPr>
              <w:t xml:space="preserve"> </w:t>
            </w:r>
            <w:r>
              <w:rPr>
                <w:sz w:val="24"/>
              </w:rPr>
              <w:t>massive</w:t>
            </w:r>
            <w:r>
              <w:rPr>
                <w:spacing w:val="-7"/>
                <w:sz w:val="24"/>
              </w:rPr>
              <w:t xml:space="preserve"> </w:t>
            </w:r>
            <w:r>
              <w:rPr>
                <w:sz w:val="24"/>
              </w:rPr>
              <w:t>scale</w:t>
            </w:r>
            <w:r>
              <w:rPr>
                <w:spacing w:val="-2"/>
                <w:sz w:val="24"/>
              </w:rPr>
              <w:t xml:space="preserve"> </w:t>
            </w:r>
            <w:r>
              <w:rPr>
                <w:sz w:val="24"/>
              </w:rPr>
              <w:t>of</w:t>
            </w:r>
            <w:r>
              <w:rPr>
                <w:spacing w:val="-7"/>
                <w:sz w:val="24"/>
              </w:rPr>
              <w:t xml:space="preserve"> </w:t>
            </w:r>
            <w:r>
              <w:rPr>
                <w:sz w:val="24"/>
              </w:rPr>
              <w:t>space</w:t>
            </w:r>
            <w:r>
              <w:rPr>
                <w:spacing w:val="-7"/>
                <w:sz w:val="24"/>
              </w:rPr>
              <w:t xml:space="preserve"> </w:t>
            </w:r>
            <w:r>
              <w:rPr>
                <w:sz w:val="24"/>
              </w:rPr>
              <w:t>traded</w:t>
            </w:r>
            <w:r>
              <w:rPr>
                <w:spacing w:val="-1"/>
                <w:sz w:val="24"/>
              </w:rPr>
              <w:t xml:space="preserve"> </w:t>
            </w:r>
            <w:r>
              <w:rPr>
                <w:sz w:val="24"/>
              </w:rPr>
              <w:t>in</w:t>
            </w:r>
            <w:r>
              <w:rPr>
                <w:spacing w:val="-1"/>
                <w:sz w:val="24"/>
              </w:rPr>
              <w:t xml:space="preserve"> </w:t>
            </w:r>
            <w:r>
              <w:rPr>
                <w:spacing w:val="-2"/>
                <w:sz w:val="24"/>
              </w:rPr>
              <w:t>property</w:t>
            </w:r>
          </w:p>
          <w:p w14:paraId="4DEA0389" w14:textId="77777777" w:rsidR="007C2D24" w:rsidRDefault="00000000">
            <w:pPr>
              <w:pStyle w:val="TableParagraph"/>
              <w:spacing w:before="141" w:line="240" w:lineRule="auto"/>
              <w:ind w:left="114"/>
              <w:rPr>
                <w:sz w:val="24"/>
              </w:rPr>
            </w:pPr>
            <w:r>
              <w:rPr>
                <w:spacing w:val="-2"/>
                <w:sz w:val="24"/>
              </w:rPr>
              <w:t>market</w:t>
            </w:r>
          </w:p>
        </w:tc>
      </w:tr>
    </w:tbl>
    <w:p w14:paraId="1BBFC644" w14:textId="77777777" w:rsidR="007C2D24" w:rsidRDefault="007C2D24">
      <w:pPr>
        <w:pStyle w:val="TableParagraph"/>
        <w:spacing w:line="240" w:lineRule="auto"/>
        <w:rPr>
          <w:sz w:val="24"/>
        </w:rPr>
        <w:sectPr w:rsidR="007C2D24">
          <w:pgSz w:w="12240" w:h="15840"/>
          <w:pgMar w:top="860" w:right="1080" w:bottom="280" w:left="720" w:header="720" w:footer="720" w:gutter="0"/>
          <w:cols w:space="720"/>
        </w:sectPr>
      </w:pPr>
    </w:p>
    <w:p w14:paraId="2725D2DB" w14:textId="77777777" w:rsidR="007C2D24" w:rsidRDefault="00000000">
      <w:pPr>
        <w:pStyle w:val="BodyText"/>
        <w:ind w:left="360"/>
        <w:rPr>
          <w:sz w:val="20"/>
        </w:rPr>
      </w:pPr>
      <w:r>
        <w:rPr>
          <w:noProof/>
          <w:sz w:val="20"/>
        </w:rPr>
        <w:lastRenderedPageBreak/>
        <w:drawing>
          <wp:inline distT="0" distB="0" distL="0" distR="0" wp14:anchorId="5202750B" wp14:editId="43511477">
            <wp:extent cx="2559714" cy="826027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9" cstate="print"/>
                    <a:stretch>
                      <a:fillRect/>
                    </a:stretch>
                  </pic:blipFill>
                  <pic:spPr>
                    <a:xfrm>
                      <a:off x="0" y="0"/>
                      <a:ext cx="2559714" cy="8260270"/>
                    </a:xfrm>
                    <a:prstGeom prst="rect">
                      <a:avLst/>
                    </a:prstGeom>
                  </pic:spPr>
                </pic:pic>
              </a:graphicData>
            </a:graphic>
          </wp:inline>
        </w:drawing>
      </w:r>
    </w:p>
    <w:p w14:paraId="7116DF37" w14:textId="77777777" w:rsidR="007C2D24" w:rsidRDefault="007C2D24">
      <w:pPr>
        <w:pStyle w:val="BodyText"/>
        <w:rPr>
          <w:sz w:val="20"/>
        </w:rPr>
        <w:sectPr w:rsidR="007C2D24">
          <w:pgSz w:w="12240" w:h="15840"/>
          <w:pgMar w:top="860" w:right="1080" w:bottom="280" w:left="720" w:header="720" w:footer="720" w:gutter="0"/>
          <w:cols w:space="720"/>
        </w:sectPr>
      </w:pPr>
    </w:p>
    <w:p w14:paraId="157E4203" w14:textId="77777777" w:rsidR="007C2D24" w:rsidRDefault="00000000">
      <w:pPr>
        <w:pStyle w:val="Heading2"/>
        <w:spacing w:before="72"/>
      </w:pPr>
      <w:bookmarkStart w:id="11" w:name="_bookmark11"/>
      <w:bookmarkEnd w:id="11"/>
      <w:r>
        <w:rPr>
          <w:color w:val="365F91"/>
          <w:spacing w:val="-2"/>
        </w:rPr>
        <w:lastRenderedPageBreak/>
        <w:t>Conclusion</w:t>
      </w:r>
    </w:p>
    <w:p w14:paraId="76415357" w14:textId="5B9D3383" w:rsidR="008E2B9E" w:rsidRPr="008E2B9E" w:rsidRDefault="008E2B9E" w:rsidP="008E2B9E">
      <w:pPr>
        <w:pStyle w:val="BodyText"/>
        <w:ind w:left="360"/>
        <w:rPr>
          <w:rFonts w:asciiTheme="majorHAnsi" w:hAnsiTheme="majorHAnsi"/>
          <w:lang w:val="en-IN"/>
        </w:rPr>
      </w:pPr>
      <w:r w:rsidRPr="008E2B9E">
        <w:rPr>
          <w:rFonts w:asciiTheme="majorHAnsi" w:hAnsiTheme="majorHAnsi"/>
          <w:lang w:val="en-IN"/>
        </w:rPr>
        <w:t xml:space="preserve">This project successfully demonstrates the application of data analytics and business intelligence </w:t>
      </w:r>
      <w:r w:rsidRPr="008E2B9E">
        <w:rPr>
          <w:rFonts w:asciiTheme="majorHAnsi" w:hAnsiTheme="majorHAnsi"/>
          <w:lang w:val="en-IN"/>
        </w:rPr>
        <w:t xml:space="preserve">   </w:t>
      </w:r>
      <w:r w:rsidRPr="008E2B9E">
        <w:rPr>
          <w:rFonts w:asciiTheme="majorHAnsi" w:hAnsiTheme="majorHAnsi"/>
          <w:lang w:val="en-IN"/>
        </w:rPr>
        <w:t xml:space="preserve">techniques to </w:t>
      </w:r>
      <w:proofErr w:type="spellStart"/>
      <w:r w:rsidRPr="008E2B9E">
        <w:rPr>
          <w:rFonts w:asciiTheme="majorHAnsi" w:hAnsiTheme="majorHAnsi"/>
          <w:lang w:val="en-IN"/>
        </w:rPr>
        <w:t>analyze</w:t>
      </w:r>
      <w:proofErr w:type="spellEnd"/>
      <w:r w:rsidRPr="008E2B9E">
        <w:rPr>
          <w:rFonts w:asciiTheme="majorHAnsi" w:hAnsiTheme="majorHAnsi"/>
          <w:lang w:val="en-IN"/>
        </w:rPr>
        <w:t xml:space="preserve"> large-scale demographic data from the Census of India. By using Power BI as the primary analytical tool, raw census data was transformed into an interactive and visually intuitive dashboard that enables meaningful exploration of population trends across India.</w:t>
      </w:r>
    </w:p>
    <w:p w14:paraId="52EC7FDF" w14:textId="77777777" w:rsidR="008E2B9E" w:rsidRPr="008E2B9E" w:rsidRDefault="008E2B9E" w:rsidP="008E2B9E">
      <w:pPr>
        <w:pStyle w:val="BodyText"/>
        <w:ind w:left="360"/>
        <w:rPr>
          <w:rFonts w:asciiTheme="majorHAnsi" w:hAnsiTheme="majorHAnsi"/>
          <w:lang w:val="en-IN"/>
        </w:rPr>
      </w:pPr>
    </w:p>
    <w:p w14:paraId="43271E3A" w14:textId="77777777" w:rsidR="008E2B9E" w:rsidRPr="008E2B9E" w:rsidRDefault="008E2B9E" w:rsidP="008E2B9E">
      <w:pPr>
        <w:pStyle w:val="BodyText"/>
        <w:ind w:left="360"/>
        <w:rPr>
          <w:rFonts w:asciiTheme="majorHAnsi" w:hAnsiTheme="majorHAnsi"/>
          <w:lang w:val="en-IN"/>
        </w:rPr>
      </w:pPr>
      <w:r w:rsidRPr="008E2B9E">
        <w:rPr>
          <w:rFonts w:asciiTheme="majorHAnsi" w:hAnsiTheme="majorHAnsi"/>
          <w:lang w:val="en-IN"/>
        </w:rPr>
        <w:t>Through systematic data cleaning and preprocessing using Power Query, the dataset was standardized, validated, and prepared for analysis. The use of DAX measures ensured accurate aggregation and dynamic calculation of key indicators such as total population, gender-wise population, literacy percentages, workforce participation, and gender gaps. This approach enhanced both the reliability and interactivity of the dashboard.</w:t>
      </w:r>
    </w:p>
    <w:p w14:paraId="52A603EA" w14:textId="77777777" w:rsidR="008E2B9E" w:rsidRPr="008E2B9E" w:rsidRDefault="008E2B9E" w:rsidP="008E2B9E">
      <w:pPr>
        <w:pStyle w:val="BodyText"/>
        <w:ind w:left="360"/>
        <w:rPr>
          <w:rFonts w:asciiTheme="majorHAnsi" w:hAnsiTheme="majorHAnsi"/>
          <w:lang w:val="en-IN"/>
        </w:rPr>
      </w:pPr>
    </w:p>
    <w:p w14:paraId="4EBF6705" w14:textId="77777777" w:rsidR="008E2B9E" w:rsidRPr="008E2B9E" w:rsidRDefault="008E2B9E" w:rsidP="008E2B9E">
      <w:pPr>
        <w:pStyle w:val="BodyText"/>
        <w:ind w:left="360"/>
        <w:rPr>
          <w:rFonts w:asciiTheme="majorHAnsi" w:hAnsiTheme="majorHAnsi"/>
          <w:lang w:val="en-IN"/>
        </w:rPr>
      </w:pPr>
      <w:r w:rsidRPr="008E2B9E">
        <w:rPr>
          <w:rFonts w:asciiTheme="majorHAnsi" w:hAnsiTheme="majorHAnsi"/>
          <w:lang w:val="en-IN"/>
        </w:rPr>
        <w:t>The analysis reveals significant regional disparities in population distribution, literacy levels, and employment structure across Indian states. States with large population shares contribute substantially to the national demographic profile, while variations in literacy and gender gaps highlight differences in access to education. The child population and workforce analysis further provide insights into future demographic pressures and economic dependency patterns.</w:t>
      </w:r>
    </w:p>
    <w:p w14:paraId="4A98AB3A" w14:textId="77777777" w:rsidR="008E2B9E" w:rsidRPr="008E2B9E" w:rsidRDefault="008E2B9E" w:rsidP="008E2B9E">
      <w:pPr>
        <w:pStyle w:val="BodyText"/>
        <w:ind w:left="360"/>
        <w:rPr>
          <w:rFonts w:asciiTheme="majorHAnsi" w:hAnsiTheme="majorHAnsi"/>
          <w:lang w:val="en-IN"/>
        </w:rPr>
      </w:pPr>
    </w:p>
    <w:p w14:paraId="1FDFFD64" w14:textId="77777777" w:rsidR="008E2B9E" w:rsidRPr="008E2B9E" w:rsidRDefault="008E2B9E" w:rsidP="008E2B9E">
      <w:pPr>
        <w:pStyle w:val="BodyText"/>
        <w:ind w:left="360"/>
        <w:rPr>
          <w:rFonts w:asciiTheme="majorHAnsi" w:hAnsiTheme="majorHAnsi"/>
          <w:lang w:val="en-IN"/>
        </w:rPr>
      </w:pPr>
      <w:r w:rsidRPr="008E2B9E">
        <w:rPr>
          <w:rFonts w:asciiTheme="majorHAnsi" w:hAnsiTheme="majorHAnsi"/>
          <w:lang w:val="en-IN"/>
        </w:rPr>
        <w:t>Overall, the dashboard serves as an effective decision-support and analytical tool that presents complex census data in a clear and structured manner. It enhances data-driven understanding of India’s demographic landscape and demonstrates the practical use of Power BI for real-world data analysis. This project not only strengthened technical skills in data preparation, DAX, and visualization but also improved analytical thinking and data storytelling capabilities.</w:t>
      </w:r>
    </w:p>
    <w:p w14:paraId="6D835088" w14:textId="77777777" w:rsidR="007C2D24" w:rsidRPr="008E2B9E" w:rsidRDefault="007C2D24">
      <w:pPr>
        <w:pStyle w:val="BodyText"/>
        <w:rPr>
          <w:rFonts w:asciiTheme="majorHAnsi" w:hAnsiTheme="majorHAnsi"/>
        </w:rPr>
      </w:pPr>
    </w:p>
    <w:p w14:paraId="61B56039" w14:textId="77777777" w:rsidR="007C2D24" w:rsidRDefault="007C2D24">
      <w:pPr>
        <w:pStyle w:val="BodyText"/>
        <w:spacing w:before="234"/>
      </w:pPr>
    </w:p>
    <w:p w14:paraId="06395D6D" w14:textId="77777777" w:rsidR="007C2D24" w:rsidRDefault="00000000">
      <w:pPr>
        <w:pStyle w:val="Heading2"/>
        <w:jc w:val="both"/>
      </w:pPr>
      <w:bookmarkStart w:id="12" w:name="_bookmark12"/>
      <w:bookmarkEnd w:id="12"/>
      <w:r>
        <w:rPr>
          <w:color w:val="365F91"/>
        </w:rPr>
        <w:t>Future</w:t>
      </w:r>
      <w:r>
        <w:rPr>
          <w:color w:val="365F91"/>
          <w:spacing w:val="-7"/>
        </w:rPr>
        <w:t xml:space="preserve"> </w:t>
      </w:r>
      <w:r>
        <w:rPr>
          <w:color w:val="365F91"/>
          <w:spacing w:val="-2"/>
        </w:rPr>
        <w:t>Scope</w:t>
      </w:r>
    </w:p>
    <w:p w14:paraId="61C1D598" w14:textId="77777777" w:rsidR="007C2D24" w:rsidRDefault="00000000">
      <w:pPr>
        <w:pStyle w:val="BodyText"/>
        <w:spacing w:before="133" w:line="360" w:lineRule="auto"/>
        <w:ind w:left="360" w:right="361"/>
        <w:jc w:val="both"/>
      </w:pPr>
      <w:r>
        <w:t>Although the current dashboard effectively highlights key pricing insights of New York City’s real estate market, there are several opportunities to enhance and expand the analysis further. Future improvements may include:</w:t>
      </w:r>
    </w:p>
    <w:p w14:paraId="642C0E7E" w14:textId="77777777" w:rsidR="007C2D24" w:rsidRDefault="00000000">
      <w:pPr>
        <w:pStyle w:val="ListParagraph"/>
        <w:numPr>
          <w:ilvl w:val="0"/>
          <w:numId w:val="2"/>
        </w:numPr>
        <w:tabs>
          <w:tab w:val="left" w:pos="1080"/>
        </w:tabs>
        <w:spacing w:before="126"/>
        <w:ind w:hanging="720"/>
        <w:jc w:val="both"/>
        <w:rPr>
          <w:sz w:val="24"/>
        </w:rPr>
      </w:pPr>
      <w:proofErr w:type="spellStart"/>
      <w:r>
        <w:rPr>
          <w:sz w:val="24"/>
        </w:rPr>
        <w:t>Neighbourhood</w:t>
      </w:r>
      <w:proofErr w:type="spellEnd"/>
      <w:r>
        <w:rPr>
          <w:sz w:val="24"/>
        </w:rPr>
        <w:t>-Level</w:t>
      </w:r>
      <w:r>
        <w:rPr>
          <w:spacing w:val="-7"/>
          <w:sz w:val="24"/>
        </w:rPr>
        <w:t xml:space="preserve"> </w:t>
      </w:r>
      <w:r>
        <w:rPr>
          <w:sz w:val="24"/>
        </w:rPr>
        <w:t>Deep</w:t>
      </w:r>
      <w:r>
        <w:rPr>
          <w:spacing w:val="-6"/>
          <w:sz w:val="24"/>
        </w:rPr>
        <w:t xml:space="preserve"> </w:t>
      </w:r>
      <w:r>
        <w:rPr>
          <w:spacing w:val="-4"/>
          <w:sz w:val="24"/>
        </w:rPr>
        <w:t>Dive</w:t>
      </w:r>
    </w:p>
    <w:p w14:paraId="0934F5A8" w14:textId="77777777" w:rsidR="007C2D24" w:rsidRDefault="00000000">
      <w:pPr>
        <w:pStyle w:val="ListParagraph"/>
        <w:numPr>
          <w:ilvl w:val="1"/>
          <w:numId w:val="2"/>
        </w:numPr>
        <w:tabs>
          <w:tab w:val="left" w:pos="2520"/>
        </w:tabs>
        <w:spacing w:before="269"/>
        <w:rPr>
          <w:sz w:val="24"/>
        </w:rPr>
      </w:pPr>
      <w:r>
        <w:rPr>
          <w:sz w:val="24"/>
        </w:rPr>
        <w:t>Add</w:t>
      </w:r>
      <w:r>
        <w:rPr>
          <w:spacing w:val="-6"/>
          <w:sz w:val="24"/>
        </w:rPr>
        <w:t xml:space="preserve"> </w:t>
      </w:r>
      <w:r>
        <w:rPr>
          <w:sz w:val="24"/>
        </w:rPr>
        <w:t>detailed</w:t>
      </w:r>
      <w:r>
        <w:rPr>
          <w:spacing w:val="-5"/>
          <w:sz w:val="24"/>
        </w:rPr>
        <w:t xml:space="preserve"> </w:t>
      </w:r>
      <w:r>
        <w:rPr>
          <w:sz w:val="24"/>
        </w:rPr>
        <w:t>comparisons</w:t>
      </w:r>
      <w:r>
        <w:rPr>
          <w:spacing w:val="-5"/>
          <w:sz w:val="24"/>
        </w:rPr>
        <w:t xml:space="preserve"> </w:t>
      </w:r>
      <w:r>
        <w:rPr>
          <w:sz w:val="24"/>
        </w:rPr>
        <w:t>within</w:t>
      </w:r>
      <w:r>
        <w:rPr>
          <w:spacing w:val="-4"/>
          <w:sz w:val="24"/>
        </w:rPr>
        <w:t xml:space="preserve"> </w:t>
      </w:r>
      <w:r>
        <w:rPr>
          <w:spacing w:val="-2"/>
          <w:sz w:val="24"/>
        </w:rPr>
        <w:t>boroughs</w:t>
      </w:r>
    </w:p>
    <w:p w14:paraId="4FC0E780" w14:textId="77777777" w:rsidR="007C2D24" w:rsidRDefault="00000000">
      <w:pPr>
        <w:pStyle w:val="ListParagraph"/>
        <w:numPr>
          <w:ilvl w:val="1"/>
          <w:numId w:val="2"/>
        </w:numPr>
        <w:tabs>
          <w:tab w:val="left" w:pos="2520"/>
        </w:tabs>
        <w:spacing w:before="267"/>
        <w:rPr>
          <w:sz w:val="24"/>
        </w:rPr>
      </w:pPr>
      <w:r>
        <w:rPr>
          <w:sz w:val="24"/>
        </w:rPr>
        <w:t>Identify</w:t>
      </w:r>
      <w:r>
        <w:rPr>
          <w:spacing w:val="-9"/>
          <w:sz w:val="24"/>
        </w:rPr>
        <w:t xml:space="preserve"> </w:t>
      </w:r>
      <w:r>
        <w:rPr>
          <w:sz w:val="24"/>
        </w:rPr>
        <w:t>micro-markets</w:t>
      </w:r>
      <w:r>
        <w:rPr>
          <w:spacing w:val="-6"/>
          <w:sz w:val="24"/>
        </w:rPr>
        <w:t xml:space="preserve"> </w:t>
      </w:r>
      <w:r>
        <w:rPr>
          <w:sz w:val="24"/>
        </w:rPr>
        <w:t>with</w:t>
      </w:r>
      <w:r>
        <w:rPr>
          <w:spacing w:val="-7"/>
          <w:sz w:val="24"/>
        </w:rPr>
        <w:t xml:space="preserve"> </w:t>
      </w:r>
      <w:r>
        <w:rPr>
          <w:sz w:val="24"/>
        </w:rPr>
        <w:t>highest</w:t>
      </w:r>
      <w:r>
        <w:rPr>
          <w:spacing w:val="-7"/>
          <w:sz w:val="24"/>
        </w:rPr>
        <w:t xml:space="preserve"> </w:t>
      </w:r>
      <w:r>
        <w:rPr>
          <w:sz w:val="24"/>
        </w:rPr>
        <w:t>growth</w:t>
      </w:r>
      <w:r>
        <w:rPr>
          <w:spacing w:val="-4"/>
          <w:sz w:val="24"/>
        </w:rPr>
        <w:t xml:space="preserve"> </w:t>
      </w:r>
      <w:r>
        <w:rPr>
          <w:spacing w:val="-2"/>
          <w:sz w:val="24"/>
        </w:rPr>
        <w:t>potential</w:t>
      </w:r>
    </w:p>
    <w:p w14:paraId="367DFF8E" w14:textId="77777777" w:rsidR="007C2D24" w:rsidRDefault="00000000">
      <w:pPr>
        <w:pStyle w:val="ListParagraph"/>
        <w:numPr>
          <w:ilvl w:val="0"/>
          <w:numId w:val="2"/>
        </w:numPr>
        <w:tabs>
          <w:tab w:val="left" w:pos="1080"/>
        </w:tabs>
        <w:spacing w:before="269"/>
        <w:ind w:hanging="720"/>
        <w:jc w:val="both"/>
        <w:rPr>
          <w:sz w:val="24"/>
        </w:rPr>
      </w:pPr>
      <w:r>
        <w:rPr>
          <w:sz w:val="24"/>
        </w:rPr>
        <w:t>Advanced</w:t>
      </w:r>
      <w:r>
        <w:rPr>
          <w:spacing w:val="-9"/>
          <w:sz w:val="24"/>
        </w:rPr>
        <w:t xml:space="preserve"> </w:t>
      </w:r>
      <w:r>
        <w:rPr>
          <w:sz w:val="24"/>
        </w:rPr>
        <w:t>Predictive</w:t>
      </w:r>
      <w:r>
        <w:rPr>
          <w:spacing w:val="-6"/>
          <w:sz w:val="24"/>
        </w:rPr>
        <w:t xml:space="preserve"> </w:t>
      </w:r>
      <w:r>
        <w:rPr>
          <w:spacing w:val="-2"/>
          <w:sz w:val="24"/>
        </w:rPr>
        <w:t>Analytics</w:t>
      </w:r>
    </w:p>
    <w:p w14:paraId="1AC1AD33" w14:textId="77777777" w:rsidR="007C2D24" w:rsidRDefault="00000000">
      <w:pPr>
        <w:pStyle w:val="ListParagraph"/>
        <w:numPr>
          <w:ilvl w:val="1"/>
          <w:numId w:val="2"/>
        </w:numPr>
        <w:tabs>
          <w:tab w:val="left" w:pos="2520"/>
        </w:tabs>
        <w:spacing w:before="269" w:line="357" w:lineRule="auto"/>
        <w:ind w:right="675"/>
        <w:rPr>
          <w:sz w:val="24"/>
        </w:rPr>
      </w:pPr>
      <w:r>
        <w:rPr>
          <w:sz w:val="24"/>
        </w:rPr>
        <w:t>Apply</w:t>
      </w:r>
      <w:r>
        <w:rPr>
          <w:spacing w:val="-5"/>
          <w:sz w:val="24"/>
        </w:rPr>
        <w:t xml:space="preserve"> </w:t>
      </w:r>
      <w:r>
        <w:rPr>
          <w:sz w:val="24"/>
        </w:rPr>
        <w:t>forecasting</w:t>
      </w:r>
      <w:r>
        <w:rPr>
          <w:spacing w:val="-5"/>
          <w:sz w:val="24"/>
        </w:rPr>
        <w:t xml:space="preserve"> </w:t>
      </w:r>
      <w:r>
        <w:rPr>
          <w:sz w:val="24"/>
        </w:rPr>
        <w:t>models</w:t>
      </w:r>
      <w:r>
        <w:rPr>
          <w:spacing w:val="-5"/>
          <w:sz w:val="24"/>
        </w:rPr>
        <w:t xml:space="preserve"> </w:t>
      </w:r>
      <w:r>
        <w:rPr>
          <w:sz w:val="24"/>
        </w:rPr>
        <w:t>for</w:t>
      </w:r>
      <w:r>
        <w:rPr>
          <w:spacing w:val="-6"/>
          <w:sz w:val="24"/>
        </w:rPr>
        <w:t xml:space="preserve"> </w:t>
      </w:r>
      <w:r>
        <w:rPr>
          <w:sz w:val="24"/>
        </w:rPr>
        <w:t>future</w:t>
      </w:r>
      <w:r>
        <w:rPr>
          <w:spacing w:val="-5"/>
          <w:sz w:val="24"/>
        </w:rPr>
        <w:t xml:space="preserve"> </w:t>
      </w:r>
      <w:r>
        <w:rPr>
          <w:sz w:val="24"/>
        </w:rPr>
        <w:t>pricing</w:t>
      </w:r>
      <w:r>
        <w:rPr>
          <w:spacing w:val="-5"/>
          <w:sz w:val="24"/>
        </w:rPr>
        <w:t xml:space="preserve"> </w:t>
      </w:r>
      <w:r>
        <w:rPr>
          <w:sz w:val="24"/>
        </w:rPr>
        <w:t>trends,</w:t>
      </w:r>
      <w:r>
        <w:rPr>
          <w:spacing w:val="-5"/>
          <w:sz w:val="24"/>
        </w:rPr>
        <w:t xml:space="preserve"> </w:t>
      </w:r>
      <w:r>
        <w:rPr>
          <w:sz w:val="24"/>
        </w:rPr>
        <w:t>demand</w:t>
      </w:r>
      <w:r>
        <w:rPr>
          <w:spacing w:val="-5"/>
          <w:sz w:val="24"/>
        </w:rPr>
        <w:t xml:space="preserve"> </w:t>
      </w:r>
      <w:r>
        <w:rPr>
          <w:sz w:val="24"/>
        </w:rPr>
        <w:t>estimation,</w:t>
      </w:r>
      <w:r>
        <w:rPr>
          <w:spacing w:val="-5"/>
          <w:sz w:val="24"/>
        </w:rPr>
        <w:t xml:space="preserve"> </w:t>
      </w:r>
      <w:r>
        <w:rPr>
          <w:sz w:val="24"/>
        </w:rPr>
        <w:t>and rental yield predictions</w:t>
      </w:r>
    </w:p>
    <w:p w14:paraId="131E435D" w14:textId="77777777" w:rsidR="007C2D24" w:rsidRDefault="00000000">
      <w:pPr>
        <w:pStyle w:val="ListParagraph"/>
        <w:numPr>
          <w:ilvl w:val="1"/>
          <w:numId w:val="2"/>
        </w:numPr>
        <w:tabs>
          <w:tab w:val="left" w:pos="2520"/>
        </w:tabs>
        <w:spacing w:before="135"/>
        <w:rPr>
          <w:sz w:val="24"/>
        </w:rPr>
      </w:pPr>
      <w:r>
        <w:rPr>
          <w:sz w:val="24"/>
        </w:rPr>
        <w:t>Use</w:t>
      </w:r>
      <w:r>
        <w:rPr>
          <w:spacing w:val="-14"/>
          <w:sz w:val="24"/>
        </w:rPr>
        <w:t xml:space="preserve"> </w:t>
      </w:r>
      <w:r>
        <w:rPr>
          <w:sz w:val="24"/>
        </w:rPr>
        <w:t>machine</w:t>
      </w:r>
      <w:r>
        <w:rPr>
          <w:spacing w:val="-1"/>
          <w:sz w:val="24"/>
        </w:rPr>
        <w:t xml:space="preserve"> </w:t>
      </w:r>
      <w:r>
        <w:rPr>
          <w:sz w:val="24"/>
        </w:rPr>
        <w:t>learning</w:t>
      </w:r>
      <w:r>
        <w:rPr>
          <w:spacing w:val="-1"/>
          <w:sz w:val="24"/>
        </w:rPr>
        <w:t xml:space="preserve"> </w:t>
      </w:r>
      <w:r>
        <w:rPr>
          <w:sz w:val="24"/>
        </w:rPr>
        <w:t>to</w:t>
      </w:r>
      <w:r>
        <w:rPr>
          <w:spacing w:val="1"/>
          <w:sz w:val="24"/>
        </w:rPr>
        <w:t xml:space="preserve"> </w:t>
      </w:r>
      <w:r>
        <w:rPr>
          <w:sz w:val="24"/>
        </w:rPr>
        <w:t>identify</w:t>
      </w:r>
      <w:r>
        <w:rPr>
          <w:spacing w:val="-2"/>
          <w:sz w:val="24"/>
        </w:rPr>
        <w:t xml:space="preserve"> </w:t>
      </w:r>
      <w:r>
        <w:rPr>
          <w:sz w:val="24"/>
        </w:rPr>
        <w:t>investment-worthy</w:t>
      </w:r>
      <w:r>
        <w:rPr>
          <w:spacing w:val="-1"/>
          <w:sz w:val="24"/>
        </w:rPr>
        <w:t xml:space="preserve"> </w:t>
      </w:r>
      <w:r>
        <w:rPr>
          <w:spacing w:val="-2"/>
          <w:sz w:val="24"/>
        </w:rPr>
        <w:t>properties</w:t>
      </w:r>
    </w:p>
    <w:p w14:paraId="0B0B055B" w14:textId="77777777" w:rsidR="007C2D24" w:rsidRDefault="00000000">
      <w:pPr>
        <w:pStyle w:val="ListParagraph"/>
        <w:numPr>
          <w:ilvl w:val="0"/>
          <w:numId w:val="2"/>
        </w:numPr>
        <w:tabs>
          <w:tab w:val="left" w:pos="1080"/>
        </w:tabs>
        <w:spacing w:before="266"/>
        <w:ind w:hanging="720"/>
        <w:rPr>
          <w:sz w:val="24"/>
        </w:rPr>
      </w:pPr>
      <w:r>
        <w:rPr>
          <w:sz w:val="24"/>
        </w:rPr>
        <w:t>Affordability</w:t>
      </w:r>
      <w:r>
        <w:rPr>
          <w:spacing w:val="-7"/>
          <w:sz w:val="24"/>
        </w:rPr>
        <w:t xml:space="preserve"> </w:t>
      </w:r>
      <w:r>
        <w:rPr>
          <w:sz w:val="24"/>
        </w:rPr>
        <w:t>and</w:t>
      </w:r>
      <w:r>
        <w:rPr>
          <w:spacing w:val="-7"/>
          <w:sz w:val="24"/>
        </w:rPr>
        <w:t xml:space="preserve"> </w:t>
      </w:r>
      <w:r>
        <w:rPr>
          <w:sz w:val="24"/>
        </w:rPr>
        <w:t>Buyer</w:t>
      </w:r>
      <w:r>
        <w:rPr>
          <w:spacing w:val="-2"/>
          <w:sz w:val="24"/>
        </w:rPr>
        <w:t xml:space="preserve"> </w:t>
      </w:r>
      <w:r>
        <w:rPr>
          <w:sz w:val="24"/>
        </w:rPr>
        <w:t>Profile</w:t>
      </w:r>
      <w:r>
        <w:rPr>
          <w:spacing w:val="-7"/>
          <w:sz w:val="24"/>
        </w:rPr>
        <w:t xml:space="preserve"> </w:t>
      </w:r>
      <w:r>
        <w:rPr>
          <w:spacing w:val="-2"/>
          <w:sz w:val="24"/>
        </w:rPr>
        <w:t>Analysis</w:t>
      </w:r>
    </w:p>
    <w:p w14:paraId="40D91ADF" w14:textId="77777777" w:rsidR="007C2D24" w:rsidRDefault="007C2D24">
      <w:pPr>
        <w:pStyle w:val="ListParagraph"/>
        <w:rPr>
          <w:sz w:val="24"/>
        </w:rPr>
        <w:sectPr w:rsidR="007C2D24">
          <w:pgSz w:w="12240" w:h="15840"/>
          <w:pgMar w:top="780" w:right="1080" w:bottom="280" w:left="720" w:header="720" w:footer="720" w:gutter="0"/>
          <w:cols w:space="720"/>
        </w:sectPr>
      </w:pPr>
    </w:p>
    <w:p w14:paraId="63E8BA4C" w14:textId="77777777" w:rsidR="007C2D24" w:rsidRDefault="00000000">
      <w:pPr>
        <w:pStyle w:val="ListParagraph"/>
        <w:numPr>
          <w:ilvl w:val="1"/>
          <w:numId w:val="2"/>
        </w:numPr>
        <w:tabs>
          <w:tab w:val="left" w:pos="2520"/>
        </w:tabs>
        <w:spacing w:before="71"/>
        <w:rPr>
          <w:sz w:val="24"/>
        </w:rPr>
      </w:pPr>
      <w:r>
        <w:rPr>
          <w:sz w:val="24"/>
        </w:rPr>
        <w:lastRenderedPageBreak/>
        <w:t>Include</w:t>
      </w:r>
      <w:r>
        <w:rPr>
          <w:spacing w:val="-4"/>
          <w:sz w:val="24"/>
        </w:rPr>
        <w:t xml:space="preserve"> </w:t>
      </w:r>
      <w:r>
        <w:rPr>
          <w:sz w:val="24"/>
        </w:rPr>
        <w:t>income-to-price</w:t>
      </w:r>
      <w:r>
        <w:rPr>
          <w:spacing w:val="-5"/>
          <w:sz w:val="24"/>
        </w:rPr>
        <w:t xml:space="preserve"> </w:t>
      </w:r>
      <w:r>
        <w:rPr>
          <w:sz w:val="24"/>
        </w:rPr>
        <w:t>ratio</w:t>
      </w:r>
      <w:r>
        <w:rPr>
          <w:spacing w:val="-1"/>
          <w:sz w:val="24"/>
        </w:rPr>
        <w:t xml:space="preserve"> </w:t>
      </w:r>
      <w:r>
        <w:rPr>
          <w:sz w:val="24"/>
        </w:rPr>
        <w:t>and</w:t>
      </w:r>
      <w:r>
        <w:rPr>
          <w:spacing w:val="-4"/>
          <w:sz w:val="24"/>
        </w:rPr>
        <w:t xml:space="preserve"> </w:t>
      </w:r>
      <w:r>
        <w:rPr>
          <w:sz w:val="24"/>
        </w:rPr>
        <w:t>mortgage</w:t>
      </w:r>
      <w:r>
        <w:rPr>
          <w:spacing w:val="-6"/>
          <w:sz w:val="24"/>
        </w:rPr>
        <w:t xml:space="preserve"> </w:t>
      </w:r>
      <w:r>
        <w:rPr>
          <w:sz w:val="24"/>
        </w:rPr>
        <w:t>affordability</w:t>
      </w:r>
      <w:r>
        <w:rPr>
          <w:spacing w:val="-1"/>
          <w:sz w:val="24"/>
        </w:rPr>
        <w:t xml:space="preserve"> </w:t>
      </w:r>
      <w:r>
        <w:rPr>
          <w:spacing w:val="-4"/>
          <w:sz w:val="24"/>
        </w:rPr>
        <w:t>KPIs</w:t>
      </w:r>
    </w:p>
    <w:p w14:paraId="723FD4EA" w14:textId="77777777" w:rsidR="007C2D24" w:rsidRDefault="00000000">
      <w:pPr>
        <w:pStyle w:val="ListParagraph"/>
        <w:numPr>
          <w:ilvl w:val="1"/>
          <w:numId w:val="2"/>
        </w:numPr>
        <w:tabs>
          <w:tab w:val="left" w:pos="2520"/>
        </w:tabs>
        <w:spacing w:before="269"/>
        <w:rPr>
          <w:sz w:val="24"/>
        </w:rPr>
      </w:pPr>
      <w:r>
        <w:rPr>
          <w:sz w:val="24"/>
        </w:rPr>
        <w:t>Segment</w:t>
      </w:r>
      <w:r>
        <w:rPr>
          <w:spacing w:val="-4"/>
          <w:sz w:val="24"/>
        </w:rPr>
        <w:t xml:space="preserve"> </w:t>
      </w:r>
      <w:r>
        <w:rPr>
          <w:sz w:val="24"/>
        </w:rPr>
        <w:t>buyers</w:t>
      </w:r>
      <w:r>
        <w:rPr>
          <w:spacing w:val="-7"/>
          <w:sz w:val="24"/>
        </w:rPr>
        <w:t xml:space="preserve"> </w:t>
      </w:r>
      <w:r>
        <w:rPr>
          <w:sz w:val="24"/>
        </w:rPr>
        <w:t>based</w:t>
      </w:r>
      <w:r>
        <w:rPr>
          <w:spacing w:val="-4"/>
          <w:sz w:val="24"/>
        </w:rPr>
        <w:t xml:space="preserve"> </w:t>
      </w:r>
      <w:r>
        <w:rPr>
          <w:sz w:val="24"/>
        </w:rPr>
        <w:t>on</w:t>
      </w:r>
      <w:r>
        <w:rPr>
          <w:spacing w:val="1"/>
          <w:sz w:val="24"/>
        </w:rPr>
        <w:t xml:space="preserve"> </w:t>
      </w:r>
      <w:r>
        <w:rPr>
          <w:sz w:val="24"/>
        </w:rPr>
        <w:t>budget</w:t>
      </w:r>
      <w:r>
        <w:rPr>
          <w:spacing w:val="-1"/>
          <w:sz w:val="24"/>
        </w:rPr>
        <w:t xml:space="preserve"> </w:t>
      </w:r>
      <w:r>
        <w:rPr>
          <w:spacing w:val="-2"/>
          <w:sz w:val="24"/>
        </w:rPr>
        <w:t>categories</w:t>
      </w:r>
    </w:p>
    <w:p w14:paraId="15D81703" w14:textId="77777777" w:rsidR="007C2D24" w:rsidRDefault="00000000">
      <w:pPr>
        <w:pStyle w:val="ListParagraph"/>
        <w:numPr>
          <w:ilvl w:val="0"/>
          <w:numId w:val="2"/>
        </w:numPr>
        <w:tabs>
          <w:tab w:val="left" w:pos="1080"/>
        </w:tabs>
        <w:spacing w:before="269"/>
        <w:ind w:hanging="720"/>
        <w:rPr>
          <w:sz w:val="24"/>
        </w:rPr>
      </w:pPr>
      <w:r>
        <w:rPr>
          <w:sz w:val="24"/>
        </w:rPr>
        <w:t>Additional</w:t>
      </w:r>
      <w:r>
        <w:rPr>
          <w:spacing w:val="-8"/>
          <w:sz w:val="24"/>
        </w:rPr>
        <w:t xml:space="preserve"> </w:t>
      </w:r>
      <w:r>
        <w:rPr>
          <w:sz w:val="24"/>
        </w:rPr>
        <w:t>Real-Estate</w:t>
      </w:r>
      <w:r>
        <w:rPr>
          <w:spacing w:val="-5"/>
          <w:sz w:val="24"/>
        </w:rPr>
        <w:t xml:space="preserve"> </w:t>
      </w:r>
      <w:r>
        <w:rPr>
          <w:sz w:val="24"/>
        </w:rPr>
        <w:t>Market</w:t>
      </w:r>
      <w:r>
        <w:rPr>
          <w:spacing w:val="-2"/>
          <w:sz w:val="24"/>
        </w:rPr>
        <w:t xml:space="preserve"> Factors</w:t>
      </w:r>
    </w:p>
    <w:p w14:paraId="1DF78743" w14:textId="77777777" w:rsidR="007C2D24" w:rsidRDefault="00000000">
      <w:pPr>
        <w:pStyle w:val="ListParagraph"/>
        <w:numPr>
          <w:ilvl w:val="1"/>
          <w:numId w:val="2"/>
        </w:numPr>
        <w:tabs>
          <w:tab w:val="left" w:pos="2520"/>
        </w:tabs>
        <w:spacing w:before="266"/>
        <w:rPr>
          <w:sz w:val="24"/>
        </w:rPr>
      </w:pPr>
      <w:r>
        <w:rPr>
          <w:sz w:val="24"/>
        </w:rPr>
        <w:t>Include</w:t>
      </w:r>
      <w:r>
        <w:rPr>
          <w:spacing w:val="-11"/>
          <w:sz w:val="24"/>
        </w:rPr>
        <w:t xml:space="preserve"> </w:t>
      </w:r>
      <w:r>
        <w:rPr>
          <w:sz w:val="24"/>
        </w:rPr>
        <w:t>external</w:t>
      </w:r>
      <w:r>
        <w:rPr>
          <w:spacing w:val="-6"/>
          <w:sz w:val="24"/>
        </w:rPr>
        <w:t xml:space="preserve"> </w:t>
      </w:r>
      <w:r>
        <w:rPr>
          <w:sz w:val="24"/>
        </w:rPr>
        <w:t>influences</w:t>
      </w:r>
      <w:r>
        <w:rPr>
          <w:spacing w:val="-6"/>
          <w:sz w:val="24"/>
        </w:rPr>
        <w:t xml:space="preserve"> </w:t>
      </w:r>
      <w:r>
        <w:rPr>
          <w:sz w:val="24"/>
        </w:rPr>
        <w:t>such</w:t>
      </w:r>
      <w:r>
        <w:rPr>
          <w:spacing w:val="-4"/>
          <w:sz w:val="24"/>
        </w:rPr>
        <w:t xml:space="preserve"> </w:t>
      </w:r>
      <w:r>
        <w:rPr>
          <w:spacing w:val="-5"/>
          <w:sz w:val="24"/>
        </w:rPr>
        <w:t>as:</w:t>
      </w:r>
    </w:p>
    <w:p w14:paraId="3C0CDF85" w14:textId="77777777" w:rsidR="007C2D24" w:rsidRDefault="00000000">
      <w:pPr>
        <w:pStyle w:val="ListParagraph"/>
        <w:numPr>
          <w:ilvl w:val="2"/>
          <w:numId w:val="2"/>
        </w:numPr>
        <w:tabs>
          <w:tab w:val="left" w:pos="3240"/>
        </w:tabs>
        <w:spacing w:before="269"/>
        <w:ind w:left="3240" w:hanging="360"/>
        <w:rPr>
          <w:sz w:val="24"/>
        </w:rPr>
      </w:pPr>
      <w:r>
        <w:rPr>
          <w:sz w:val="24"/>
        </w:rPr>
        <w:t>Infrastructure</w:t>
      </w:r>
      <w:r>
        <w:rPr>
          <w:spacing w:val="-15"/>
          <w:sz w:val="24"/>
        </w:rPr>
        <w:t xml:space="preserve"> </w:t>
      </w:r>
      <w:r>
        <w:rPr>
          <w:spacing w:val="-2"/>
          <w:sz w:val="24"/>
        </w:rPr>
        <w:t>development</w:t>
      </w:r>
    </w:p>
    <w:p w14:paraId="54E7C469" w14:textId="77777777" w:rsidR="007C2D24" w:rsidRDefault="00000000">
      <w:pPr>
        <w:pStyle w:val="ListParagraph"/>
        <w:numPr>
          <w:ilvl w:val="2"/>
          <w:numId w:val="2"/>
        </w:numPr>
        <w:tabs>
          <w:tab w:val="left" w:pos="3240"/>
        </w:tabs>
        <w:spacing w:before="269"/>
        <w:ind w:left="3240" w:hanging="360"/>
        <w:rPr>
          <w:sz w:val="24"/>
        </w:rPr>
      </w:pPr>
      <w:r>
        <w:rPr>
          <w:sz w:val="24"/>
        </w:rPr>
        <w:t>Proximity</w:t>
      </w:r>
      <w:r>
        <w:rPr>
          <w:spacing w:val="-3"/>
          <w:sz w:val="24"/>
        </w:rPr>
        <w:t xml:space="preserve"> </w:t>
      </w:r>
      <w:r>
        <w:rPr>
          <w:sz w:val="24"/>
        </w:rPr>
        <w:t>to</w:t>
      </w:r>
      <w:r>
        <w:rPr>
          <w:spacing w:val="-4"/>
          <w:sz w:val="24"/>
        </w:rPr>
        <w:t xml:space="preserve"> </w:t>
      </w:r>
      <w:r>
        <w:rPr>
          <w:sz w:val="24"/>
        </w:rPr>
        <w:t>transport</w:t>
      </w:r>
      <w:r>
        <w:rPr>
          <w:spacing w:val="-4"/>
          <w:sz w:val="24"/>
        </w:rPr>
        <w:t xml:space="preserve"> </w:t>
      </w:r>
      <w:r>
        <w:rPr>
          <w:sz w:val="24"/>
        </w:rPr>
        <w:t xml:space="preserve">and </w:t>
      </w:r>
      <w:r>
        <w:rPr>
          <w:spacing w:val="-2"/>
          <w:sz w:val="24"/>
        </w:rPr>
        <w:t>schools</w:t>
      </w:r>
    </w:p>
    <w:p w14:paraId="5A66DAD7" w14:textId="77777777" w:rsidR="007C2D24" w:rsidRDefault="00000000">
      <w:pPr>
        <w:pStyle w:val="ListParagraph"/>
        <w:numPr>
          <w:ilvl w:val="2"/>
          <w:numId w:val="2"/>
        </w:numPr>
        <w:tabs>
          <w:tab w:val="left" w:pos="3240"/>
        </w:tabs>
        <w:spacing w:before="266"/>
        <w:ind w:left="3240" w:hanging="360"/>
        <w:rPr>
          <w:sz w:val="24"/>
        </w:rPr>
      </w:pPr>
      <w:r>
        <w:rPr>
          <w:sz w:val="24"/>
        </w:rPr>
        <w:t>Economic</w:t>
      </w:r>
      <w:r>
        <w:rPr>
          <w:spacing w:val="-10"/>
          <w:sz w:val="24"/>
        </w:rPr>
        <w:t xml:space="preserve"> </w:t>
      </w:r>
      <w:r>
        <w:rPr>
          <w:sz w:val="24"/>
        </w:rPr>
        <w:t>policy</w:t>
      </w:r>
      <w:r>
        <w:rPr>
          <w:spacing w:val="-1"/>
          <w:sz w:val="24"/>
        </w:rPr>
        <w:t xml:space="preserve"> </w:t>
      </w:r>
      <w:r>
        <w:rPr>
          <w:spacing w:val="-2"/>
          <w:sz w:val="24"/>
        </w:rPr>
        <w:t>impacts</w:t>
      </w:r>
    </w:p>
    <w:p w14:paraId="36E65D1F" w14:textId="77777777" w:rsidR="007C2D24" w:rsidRDefault="00000000">
      <w:pPr>
        <w:pStyle w:val="ListParagraph"/>
        <w:numPr>
          <w:ilvl w:val="0"/>
          <w:numId w:val="2"/>
        </w:numPr>
        <w:tabs>
          <w:tab w:val="left" w:pos="1080"/>
        </w:tabs>
        <w:spacing w:before="269"/>
        <w:ind w:hanging="720"/>
        <w:rPr>
          <w:sz w:val="24"/>
        </w:rPr>
      </w:pPr>
      <w:r>
        <w:rPr>
          <w:sz w:val="24"/>
        </w:rPr>
        <w:t>Automated</w:t>
      </w:r>
      <w:r>
        <w:rPr>
          <w:spacing w:val="-8"/>
          <w:sz w:val="24"/>
        </w:rPr>
        <w:t xml:space="preserve"> </w:t>
      </w:r>
      <w:r>
        <w:rPr>
          <w:sz w:val="24"/>
        </w:rPr>
        <w:t>Data</w:t>
      </w:r>
      <w:r>
        <w:rPr>
          <w:spacing w:val="-4"/>
          <w:sz w:val="24"/>
        </w:rPr>
        <w:t xml:space="preserve"> </w:t>
      </w:r>
      <w:r>
        <w:rPr>
          <w:spacing w:val="-2"/>
          <w:sz w:val="24"/>
        </w:rPr>
        <w:t>Refresh</w:t>
      </w:r>
    </w:p>
    <w:p w14:paraId="3E8F4122" w14:textId="77777777" w:rsidR="007C2D24" w:rsidRDefault="00000000">
      <w:pPr>
        <w:pStyle w:val="ListParagraph"/>
        <w:numPr>
          <w:ilvl w:val="1"/>
          <w:numId w:val="2"/>
        </w:numPr>
        <w:tabs>
          <w:tab w:val="left" w:pos="2520"/>
        </w:tabs>
        <w:spacing w:before="272" w:line="355" w:lineRule="auto"/>
        <w:ind w:right="442"/>
        <w:rPr>
          <w:sz w:val="24"/>
        </w:rPr>
      </w:pPr>
      <w:r>
        <w:rPr>
          <w:sz w:val="24"/>
        </w:rPr>
        <w:t>Connect</w:t>
      </w:r>
      <w:r>
        <w:rPr>
          <w:spacing w:val="29"/>
          <w:sz w:val="24"/>
        </w:rPr>
        <w:t xml:space="preserve"> </w:t>
      </w:r>
      <w:r>
        <w:rPr>
          <w:sz w:val="24"/>
        </w:rPr>
        <w:t>live or scheduled data refresh</w:t>
      </w:r>
      <w:r>
        <w:rPr>
          <w:spacing w:val="29"/>
          <w:sz w:val="24"/>
        </w:rPr>
        <w:t xml:space="preserve"> </w:t>
      </w:r>
      <w:r>
        <w:rPr>
          <w:sz w:val="24"/>
        </w:rPr>
        <w:t>to keep</w:t>
      </w:r>
      <w:r>
        <w:rPr>
          <w:spacing w:val="31"/>
          <w:sz w:val="24"/>
        </w:rPr>
        <w:t xml:space="preserve"> </w:t>
      </w:r>
      <w:r>
        <w:rPr>
          <w:sz w:val="24"/>
        </w:rPr>
        <w:t>the dashboard updated</w:t>
      </w:r>
      <w:r>
        <w:rPr>
          <w:spacing w:val="30"/>
          <w:sz w:val="24"/>
        </w:rPr>
        <w:t xml:space="preserve"> </w:t>
      </w:r>
      <w:r>
        <w:rPr>
          <w:sz w:val="24"/>
        </w:rPr>
        <w:t>with latest transactions</w:t>
      </w:r>
    </w:p>
    <w:p w14:paraId="18C28B26" w14:textId="77777777" w:rsidR="007C2D24" w:rsidRDefault="00000000">
      <w:pPr>
        <w:pStyle w:val="ListParagraph"/>
        <w:numPr>
          <w:ilvl w:val="1"/>
          <w:numId w:val="2"/>
        </w:numPr>
        <w:tabs>
          <w:tab w:val="left" w:pos="2520"/>
        </w:tabs>
        <w:spacing w:before="136"/>
        <w:rPr>
          <w:sz w:val="24"/>
        </w:rPr>
      </w:pPr>
      <w:r>
        <w:rPr>
          <w:sz w:val="24"/>
        </w:rPr>
        <w:t>Enable</w:t>
      </w:r>
      <w:r>
        <w:rPr>
          <w:spacing w:val="-10"/>
          <w:sz w:val="24"/>
        </w:rPr>
        <w:t xml:space="preserve"> </w:t>
      </w:r>
      <w:r>
        <w:rPr>
          <w:sz w:val="24"/>
        </w:rPr>
        <w:t>continuous</w:t>
      </w:r>
      <w:r>
        <w:rPr>
          <w:spacing w:val="-3"/>
          <w:sz w:val="24"/>
        </w:rPr>
        <w:t xml:space="preserve"> </w:t>
      </w:r>
      <w:r>
        <w:rPr>
          <w:sz w:val="24"/>
        </w:rPr>
        <w:t>monitoring</w:t>
      </w:r>
      <w:r>
        <w:rPr>
          <w:spacing w:val="-4"/>
          <w:sz w:val="24"/>
        </w:rPr>
        <w:t xml:space="preserve"> </w:t>
      </w:r>
      <w:r>
        <w:rPr>
          <w:sz w:val="24"/>
        </w:rPr>
        <w:t>for</w:t>
      </w:r>
      <w:r>
        <w:rPr>
          <w:spacing w:val="-10"/>
          <w:sz w:val="24"/>
        </w:rPr>
        <w:t xml:space="preserve"> </w:t>
      </w:r>
      <w:r>
        <w:rPr>
          <w:sz w:val="24"/>
        </w:rPr>
        <w:t>real</w:t>
      </w:r>
      <w:r>
        <w:rPr>
          <w:spacing w:val="-4"/>
          <w:sz w:val="24"/>
        </w:rPr>
        <w:t xml:space="preserve"> </w:t>
      </w:r>
      <w:r>
        <w:rPr>
          <w:sz w:val="24"/>
        </w:rPr>
        <w:t>estate</w:t>
      </w:r>
      <w:r>
        <w:rPr>
          <w:spacing w:val="-5"/>
          <w:sz w:val="24"/>
        </w:rPr>
        <w:t xml:space="preserve"> </w:t>
      </w:r>
      <w:r>
        <w:rPr>
          <w:spacing w:val="-2"/>
          <w:sz w:val="24"/>
        </w:rPr>
        <w:t>organizations</w:t>
      </w:r>
    </w:p>
    <w:p w14:paraId="7A60E374" w14:textId="77777777" w:rsidR="007C2D24" w:rsidRDefault="00000000">
      <w:pPr>
        <w:pStyle w:val="ListParagraph"/>
        <w:numPr>
          <w:ilvl w:val="0"/>
          <w:numId w:val="2"/>
        </w:numPr>
        <w:tabs>
          <w:tab w:val="left" w:pos="1080"/>
        </w:tabs>
        <w:spacing w:before="266"/>
        <w:ind w:hanging="720"/>
        <w:rPr>
          <w:sz w:val="24"/>
        </w:rPr>
      </w:pPr>
      <w:r>
        <w:rPr>
          <w:sz w:val="24"/>
        </w:rPr>
        <w:t>Integration</w:t>
      </w:r>
      <w:r>
        <w:rPr>
          <w:spacing w:val="-8"/>
          <w:sz w:val="24"/>
        </w:rPr>
        <w:t xml:space="preserve"> </w:t>
      </w:r>
      <w:r>
        <w:rPr>
          <w:sz w:val="24"/>
        </w:rPr>
        <w:t>with</w:t>
      </w:r>
      <w:r>
        <w:rPr>
          <w:spacing w:val="-7"/>
          <w:sz w:val="24"/>
        </w:rPr>
        <w:t xml:space="preserve"> </w:t>
      </w:r>
      <w:r>
        <w:rPr>
          <w:sz w:val="24"/>
        </w:rPr>
        <w:t>Rental Market</w:t>
      </w:r>
      <w:r>
        <w:rPr>
          <w:spacing w:val="-1"/>
          <w:sz w:val="24"/>
        </w:rPr>
        <w:t xml:space="preserve"> </w:t>
      </w:r>
      <w:r>
        <w:rPr>
          <w:spacing w:val="-4"/>
          <w:sz w:val="24"/>
        </w:rPr>
        <w:t>Data</w:t>
      </w:r>
    </w:p>
    <w:p w14:paraId="7202D13F" w14:textId="77777777" w:rsidR="007C2D24" w:rsidRDefault="00000000">
      <w:pPr>
        <w:pStyle w:val="ListParagraph"/>
        <w:numPr>
          <w:ilvl w:val="1"/>
          <w:numId w:val="2"/>
        </w:numPr>
        <w:tabs>
          <w:tab w:val="left" w:pos="2520"/>
        </w:tabs>
        <w:spacing w:before="269"/>
        <w:rPr>
          <w:sz w:val="24"/>
        </w:rPr>
      </w:pPr>
      <w:r>
        <w:rPr>
          <w:sz w:val="24"/>
        </w:rPr>
        <w:t>Compare</w:t>
      </w:r>
      <w:r>
        <w:rPr>
          <w:spacing w:val="-15"/>
          <w:sz w:val="24"/>
        </w:rPr>
        <w:t xml:space="preserve"> </w:t>
      </w:r>
      <w:r>
        <w:rPr>
          <w:sz w:val="24"/>
        </w:rPr>
        <w:t>rental</w:t>
      </w:r>
      <w:r>
        <w:rPr>
          <w:spacing w:val="-7"/>
          <w:sz w:val="24"/>
        </w:rPr>
        <w:t xml:space="preserve"> </w:t>
      </w:r>
      <w:r>
        <w:rPr>
          <w:sz w:val="24"/>
        </w:rPr>
        <w:t>yields</w:t>
      </w:r>
      <w:r>
        <w:rPr>
          <w:spacing w:val="-7"/>
          <w:sz w:val="24"/>
        </w:rPr>
        <w:t xml:space="preserve"> </w:t>
      </w:r>
      <w:r>
        <w:rPr>
          <w:sz w:val="24"/>
        </w:rPr>
        <w:t>vs</w:t>
      </w:r>
      <w:r>
        <w:rPr>
          <w:spacing w:val="-1"/>
          <w:sz w:val="24"/>
        </w:rPr>
        <w:t xml:space="preserve"> </w:t>
      </w:r>
      <w:r>
        <w:rPr>
          <w:sz w:val="24"/>
        </w:rPr>
        <w:t>purchase</w:t>
      </w:r>
      <w:r>
        <w:rPr>
          <w:spacing w:val="-5"/>
          <w:sz w:val="24"/>
        </w:rPr>
        <w:t xml:space="preserve"> </w:t>
      </w:r>
      <w:r>
        <w:rPr>
          <w:sz w:val="24"/>
        </w:rPr>
        <w:t>values</w:t>
      </w:r>
      <w:r>
        <w:rPr>
          <w:spacing w:val="-7"/>
          <w:sz w:val="24"/>
        </w:rPr>
        <w:t xml:space="preserve"> </w:t>
      </w:r>
      <w:r>
        <w:rPr>
          <w:sz w:val="24"/>
        </w:rPr>
        <w:t>for</w:t>
      </w:r>
      <w:r>
        <w:rPr>
          <w:spacing w:val="-9"/>
          <w:sz w:val="24"/>
        </w:rPr>
        <w:t xml:space="preserve"> </w:t>
      </w:r>
      <w:r>
        <w:rPr>
          <w:sz w:val="24"/>
        </w:rPr>
        <w:t>investment</w:t>
      </w:r>
      <w:r>
        <w:rPr>
          <w:spacing w:val="-6"/>
          <w:sz w:val="24"/>
        </w:rPr>
        <w:t xml:space="preserve"> </w:t>
      </w:r>
      <w:r>
        <w:rPr>
          <w:sz w:val="24"/>
        </w:rPr>
        <w:t>decision</w:t>
      </w:r>
      <w:r>
        <w:rPr>
          <w:spacing w:val="-4"/>
          <w:sz w:val="24"/>
        </w:rPr>
        <w:t xml:space="preserve"> </w:t>
      </w:r>
      <w:r>
        <w:rPr>
          <w:spacing w:val="-2"/>
          <w:sz w:val="24"/>
        </w:rPr>
        <w:t>support</w:t>
      </w:r>
    </w:p>
    <w:p w14:paraId="712264AE" w14:textId="77777777" w:rsidR="007C2D24" w:rsidRDefault="00000000">
      <w:pPr>
        <w:pStyle w:val="ListParagraph"/>
        <w:numPr>
          <w:ilvl w:val="0"/>
          <w:numId w:val="2"/>
        </w:numPr>
        <w:tabs>
          <w:tab w:val="left" w:pos="1080"/>
        </w:tabs>
        <w:spacing w:before="269"/>
        <w:ind w:hanging="720"/>
        <w:rPr>
          <w:sz w:val="24"/>
        </w:rPr>
      </w:pPr>
      <w:r>
        <w:rPr>
          <w:sz w:val="24"/>
        </w:rPr>
        <w:t>Mobile-Friendly</w:t>
      </w:r>
      <w:r>
        <w:rPr>
          <w:spacing w:val="-10"/>
          <w:sz w:val="24"/>
        </w:rPr>
        <w:t xml:space="preserve"> </w:t>
      </w:r>
      <w:r>
        <w:rPr>
          <w:sz w:val="24"/>
        </w:rPr>
        <w:t>and</w:t>
      </w:r>
      <w:r>
        <w:rPr>
          <w:spacing w:val="-4"/>
          <w:sz w:val="24"/>
        </w:rPr>
        <w:t xml:space="preserve"> </w:t>
      </w:r>
      <w:r>
        <w:rPr>
          <w:sz w:val="24"/>
        </w:rPr>
        <w:t>Interactive</w:t>
      </w:r>
      <w:r>
        <w:rPr>
          <w:spacing w:val="-9"/>
          <w:sz w:val="24"/>
        </w:rPr>
        <w:t xml:space="preserve"> </w:t>
      </w:r>
      <w:r>
        <w:rPr>
          <w:spacing w:val="-2"/>
          <w:sz w:val="24"/>
        </w:rPr>
        <w:t>Deployment</w:t>
      </w:r>
    </w:p>
    <w:p w14:paraId="4F7D5EB9" w14:textId="77777777" w:rsidR="007C2D24" w:rsidRDefault="00000000">
      <w:pPr>
        <w:pStyle w:val="ListParagraph"/>
        <w:numPr>
          <w:ilvl w:val="1"/>
          <w:numId w:val="2"/>
        </w:numPr>
        <w:tabs>
          <w:tab w:val="left" w:pos="2520"/>
        </w:tabs>
        <w:spacing w:before="267"/>
        <w:rPr>
          <w:sz w:val="24"/>
        </w:rPr>
      </w:pPr>
      <w:r>
        <w:rPr>
          <w:sz w:val="24"/>
        </w:rPr>
        <w:t>Publish</w:t>
      </w:r>
      <w:r>
        <w:rPr>
          <w:spacing w:val="-12"/>
          <w:sz w:val="24"/>
        </w:rPr>
        <w:t xml:space="preserve"> </w:t>
      </w:r>
      <w:r>
        <w:rPr>
          <w:sz w:val="24"/>
        </w:rPr>
        <w:t>Power</w:t>
      </w:r>
      <w:r>
        <w:rPr>
          <w:spacing w:val="-4"/>
          <w:sz w:val="24"/>
        </w:rPr>
        <w:t xml:space="preserve"> </w:t>
      </w:r>
      <w:r>
        <w:rPr>
          <w:sz w:val="24"/>
        </w:rPr>
        <w:t>BI</w:t>
      </w:r>
      <w:r>
        <w:rPr>
          <w:spacing w:val="-13"/>
          <w:sz w:val="24"/>
        </w:rPr>
        <w:t xml:space="preserve"> </w:t>
      </w:r>
      <w:r>
        <w:rPr>
          <w:sz w:val="24"/>
        </w:rPr>
        <w:t>report</w:t>
      </w:r>
      <w:r>
        <w:rPr>
          <w:spacing w:val="-4"/>
          <w:sz w:val="24"/>
        </w:rPr>
        <w:t xml:space="preserve"> </w:t>
      </w:r>
      <w:r>
        <w:rPr>
          <w:sz w:val="24"/>
        </w:rPr>
        <w:t>online</w:t>
      </w:r>
      <w:r>
        <w:rPr>
          <w:spacing w:val="-7"/>
          <w:sz w:val="24"/>
        </w:rPr>
        <w:t xml:space="preserve"> </w:t>
      </w:r>
      <w:r>
        <w:rPr>
          <w:sz w:val="24"/>
        </w:rPr>
        <w:t>for</w:t>
      </w:r>
      <w:r>
        <w:rPr>
          <w:spacing w:val="-6"/>
          <w:sz w:val="24"/>
        </w:rPr>
        <w:t xml:space="preserve"> </w:t>
      </w:r>
      <w:r>
        <w:rPr>
          <w:sz w:val="24"/>
        </w:rPr>
        <w:t>real-time</w:t>
      </w:r>
      <w:r>
        <w:rPr>
          <w:spacing w:val="-5"/>
          <w:sz w:val="24"/>
        </w:rPr>
        <w:t xml:space="preserve"> </w:t>
      </w:r>
      <w:r>
        <w:rPr>
          <w:sz w:val="24"/>
        </w:rPr>
        <w:t>access</w:t>
      </w:r>
      <w:r>
        <w:rPr>
          <w:spacing w:val="-3"/>
          <w:sz w:val="24"/>
        </w:rPr>
        <w:t xml:space="preserve"> </w:t>
      </w:r>
      <w:r>
        <w:rPr>
          <w:sz w:val="24"/>
        </w:rPr>
        <w:t>across</w:t>
      </w:r>
      <w:r>
        <w:rPr>
          <w:spacing w:val="-3"/>
          <w:sz w:val="24"/>
        </w:rPr>
        <w:t xml:space="preserve"> </w:t>
      </w:r>
      <w:r>
        <w:rPr>
          <w:spacing w:val="-2"/>
          <w:sz w:val="24"/>
        </w:rPr>
        <w:t>devices</w:t>
      </w:r>
    </w:p>
    <w:p w14:paraId="17A7AE42" w14:textId="77777777" w:rsidR="007C2D24" w:rsidRDefault="00000000">
      <w:pPr>
        <w:pStyle w:val="ListParagraph"/>
        <w:numPr>
          <w:ilvl w:val="1"/>
          <w:numId w:val="2"/>
        </w:numPr>
        <w:tabs>
          <w:tab w:val="left" w:pos="2520"/>
        </w:tabs>
        <w:spacing w:before="271"/>
        <w:rPr>
          <w:sz w:val="24"/>
        </w:rPr>
      </w:pPr>
      <w:r>
        <w:rPr>
          <w:sz w:val="24"/>
        </w:rPr>
        <w:t>Add</w:t>
      </w:r>
      <w:r>
        <w:rPr>
          <w:spacing w:val="-7"/>
          <w:sz w:val="24"/>
        </w:rPr>
        <w:t xml:space="preserve"> </w:t>
      </w:r>
      <w:r>
        <w:rPr>
          <w:sz w:val="24"/>
        </w:rPr>
        <w:t>drill-through</w:t>
      </w:r>
      <w:r>
        <w:rPr>
          <w:spacing w:val="-3"/>
          <w:sz w:val="24"/>
        </w:rPr>
        <w:t xml:space="preserve"> </w:t>
      </w:r>
      <w:r>
        <w:rPr>
          <w:sz w:val="24"/>
        </w:rPr>
        <w:t>features</w:t>
      </w:r>
      <w:r>
        <w:rPr>
          <w:spacing w:val="-2"/>
          <w:sz w:val="24"/>
        </w:rPr>
        <w:t xml:space="preserve"> </w:t>
      </w:r>
      <w:r>
        <w:rPr>
          <w:sz w:val="24"/>
        </w:rPr>
        <w:t>for</w:t>
      </w:r>
      <w:r>
        <w:rPr>
          <w:spacing w:val="-8"/>
          <w:sz w:val="24"/>
        </w:rPr>
        <w:t xml:space="preserve"> </w:t>
      </w:r>
      <w:r>
        <w:rPr>
          <w:sz w:val="24"/>
        </w:rPr>
        <w:t>individual property</w:t>
      </w:r>
      <w:r>
        <w:rPr>
          <w:spacing w:val="2"/>
          <w:sz w:val="24"/>
        </w:rPr>
        <w:t xml:space="preserve"> </w:t>
      </w:r>
      <w:r>
        <w:rPr>
          <w:spacing w:val="-2"/>
          <w:sz w:val="24"/>
        </w:rPr>
        <w:t>analysis</w:t>
      </w:r>
    </w:p>
    <w:p w14:paraId="16D4E5A8" w14:textId="77777777" w:rsidR="007C2D24" w:rsidRDefault="007C2D24">
      <w:pPr>
        <w:pStyle w:val="BodyText"/>
      </w:pPr>
    </w:p>
    <w:p w14:paraId="007B230B" w14:textId="77777777" w:rsidR="007C2D24" w:rsidRDefault="007C2D24">
      <w:pPr>
        <w:pStyle w:val="BodyText"/>
      </w:pPr>
    </w:p>
    <w:p w14:paraId="0EFC1BA4" w14:textId="77777777" w:rsidR="007C2D24" w:rsidRDefault="007C2D24">
      <w:pPr>
        <w:pStyle w:val="BodyText"/>
        <w:spacing w:before="92"/>
      </w:pPr>
    </w:p>
    <w:p w14:paraId="78BD105B" w14:textId="77777777" w:rsidR="007C2D24" w:rsidRDefault="00000000">
      <w:pPr>
        <w:pStyle w:val="Heading2"/>
      </w:pPr>
      <w:bookmarkStart w:id="13" w:name="_bookmark13"/>
      <w:bookmarkEnd w:id="13"/>
      <w:r>
        <w:rPr>
          <w:color w:val="365F91"/>
          <w:spacing w:val="-2"/>
        </w:rPr>
        <w:t>References</w:t>
      </w:r>
    </w:p>
    <w:p w14:paraId="08297E17" w14:textId="77777777" w:rsidR="007C2D24" w:rsidRDefault="00000000">
      <w:pPr>
        <w:pStyle w:val="ListParagraph"/>
        <w:numPr>
          <w:ilvl w:val="0"/>
          <w:numId w:val="1"/>
        </w:numPr>
        <w:tabs>
          <w:tab w:val="left" w:pos="1080"/>
        </w:tabs>
        <w:spacing w:before="129"/>
        <w:rPr>
          <w:sz w:val="24"/>
        </w:rPr>
      </w:pPr>
      <w:r>
        <w:rPr>
          <w:sz w:val="24"/>
        </w:rPr>
        <w:t>NYC</w:t>
      </w:r>
      <w:r>
        <w:rPr>
          <w:spacing w:val="-9"/>
          <w:sz w:val="24"/>
        </w:rPr>
        <w:t xml:space="preserve"> </w:t>
      </w:r>
      <w:r>
        <w:rPr>
          <w:sz w:val="24"/>
        </w:rPr>
        <w:t>Department</w:t>
      </w:r>
      <w:r>
        <w:rPr>
          <w:spacing w:val="-1"/>
          <w:sz w:val="24"/>
        </w:rPr>
        <w:t xml:space="preserve"> </w:t>
      </w:r>
      <w:r>
        <w:rPr>
          <w:sz w:val="24"/>
        </w:rPr>
        <w:t>of</w:t>
      </w:r>
      <w:r>
        <w:rPr>
          <w:spacing w:val="-5"/>
          <w:sz w:val="24"/>
        </w:rPr>
        <w:t xml:space="preserve"> </w:t>
      </w:r>
      <w:r>
        <w:rPr>
          <w:sz w:val="24"/>
        </w:rPr>
        <w:t>Finance</w:t>
      </w:r>
      <w:r>
        <w:rPr>
          <w:spacing w:val="-7"/>
          <w:sz w:val="24"/>
        </w:rPr>
        <w:t xml:space="preserve"> </w:t>
      </w:r>
      <w:r>
        <w:rPr>
          <w:sz w:val="24"/>
        </w:rPr>
        <w:t>–</w:t>
      </w:r>
      <w:r>
        <w:rPr>
          <w:spacing w:val="-1"/>
          <w:sz w:val="24"/>
        </w:rPr>
        <w:t xml:space="preserve"> </w:t>
      </w:r>
      <w:r>
        <w:rPr>
          <w:sz w:val="24"/>
        </w:rPr>
        <w:t>Rolling</w:t>
      </w:r>
      <w:r>
        <w:rPr>
          <w:spacing w:val="-1"/>
          <w:sz w:val="24"/>
        </w:rPr>
        <w:t xml:space="preserve"> </w:t>
      </w:r>
      <w:r>
        <w:rPr>
          <w:sz w:val="24"/>
        </w:rPr>
        <w:t>Sales</w:t>
      </w:r>
      <w:r>
        <w:rPr>
          <w:spacing w:val="-6"/>
          <w:sz w:val="24"/>
        </w:rPr>
        <w:t xml:space="preserve"> </w:t>
      </w:r>
      <w:r>
        <w:rPr>
          <w:spacing w:val="-4"/>
          <w:sz w:val="24"/>
        </w:rPr>
        <w:t>Data</w:t>
      </w:r>
    </w:p>
    <w:p w14:paraId="3AD7005D" w14:textId="77777777" w:rsidR="007C2D24" w:rsidRDefault="00000000">
      <w:pPr>
        <w:pStyle w:val="BodyText"/>
        <w:spacing w:before="136"/>
        <w:ind w:left="1080"/>
      </w:pPr>
      <w:r>
        <w:t>Public</w:t>
      </w:r>
      <w:r>
        <w:rPr>
          <w:spacing w:val="-15"/>
        </w:rPr>
        <w:t xml:space="preserve"> </w:t>
      </w:r>
      <w:r>
        <w:t>dataset</w:t>
      </w:r>
      <w:r>
        <w:rPr>
          <w:spacing w:val="-3"/>
        </w:rPr>
        <w:t xml:space="preserve"> </w:t>
      </w:r>
      <w:r>
        <w:t>used</w:t>
      </w:r>
      <w:r>
        <w:rPr>
          <w:spacing w:val="-4"/>
        </w:rPr>
        <w:t xml:space="preserve"> </w:t>
      </w:r>
      <w:r>
        <w:t>for</w:t>
      </w:r>
      <w:r>
        <w:rPr>
          <w:spacing w:val="-7"/>
        </w:rPr>
        <w:t xml:space="preserve"> </w:t>
      </w:r>
      <w:r>
        <w:t>property</w:t>
      </w:r>
      <w:r>
        <w:rPr>
          <w:spacing w:val="-5"/>
        </w:rPr>
        <w:t xml:space="preserve"> </w:t>
      </w:r>
      <w:r>
        <w:t>sale</w:t>
      </w:r>
      <w:r>
        <w:rPr>
          <w:spacing w:val="-7"/>
        </w:rPr>
        <w:t xml:space="preserve"> </w:t>
      </w:r>
      <w:r>
        <w:t>records</w:t>
      </w:r>
      <w:r>
        <w:rPr>
          <w:spacing w:val="-2"/>
        </w:rPr>
        <w:t xml:space="preserve"> </w:t>
      </w:r>
      <w:r>
        <w:t>across</w:t>
      </w:r>
      <w:r>
        <w:rPr>
          <w:spacing w:val="-4"/>
        </w:rPr>
        <w:t xml:space="preserve"> </w:t>
      </w:r>
      <w:r>
        <w:t>New</w:t>
      </w:r>
      <w:r>
        <w:rPr>
          <w:spacing w:val="-7"/>
        </w:rPr>
        <w:t xml:space="preserve"> </w:t>
      </w:r>
      <w:r>
        <w:t>York</w:t>
      </w:r>
      <w:r>
        <w:rPr>
          <w:spacing w:val="-4"/>
        </w:rPr>
        <w:t xml:space="preserve"> </w:t>
      </w:r>
      <w:r>
        <w:t>City</w:t>
      </w:r>
      <w:r>
        <w:rPr>
          <w:spacing w:val="-1"/>
        </w:rPr>
        <w:t xml:space="preserve"> </w:t>
      </w:r>
      <w:r>
        <w:rPr>
          <w:spacing w:val="-2"/>
        </w:rPr>
        <w:t>boroughs.</w:t>
      </w:r>
    </w:p>
    <w:p w14:paraId="6535B89D" w14:textId="77777777" w:rsidR="007C2D24" w:rsidRDefault="00000000">
      <w:pPr>
        <w:pStyle w:val="ListParagraph"/>
        <w:numPr>
          <w:ilvl w:val="0"/>
          <w:numId w:val="1"/>
        </w:numPr>
        <w:tabs>
          <w:tab w:val="left" w:pos="1080"/>
        </w:tabs>
        <w:spacing w:before="272"/>
        <w:rPr>
          <w:sz w:val="24"/>
        </w:rPr>
      </w:pPr>
      <w:r>
        <w:rPr>
          <w:sz w:val="24"/>
        </w:rPr>
        <w:t>Microsoft</w:t>
      </w:r>
      <w:r>
        <w:rPr>
          <w:spacing w:val="-4"/>
          <w:sz w:val="24"/>
        </w:rPr>
        <w:t xml:space="preserve"> </w:t>
      </w:r>
      <w:r>
        <w:rPr>
          <w:sz w:val="24"/>
        </w:rPr>
        <w:t>Power BI</w:t>
      </w:r>
      <w:r>
        <w:rPr>
          <w:spacing w:val="-10"/>
          <w:sz w:val="24"/>
        </w:rPr>
        <w:t xml:space="preserve"> </w:t>
      </w:r>
      <w:r>
        <w:rPr>
          <w:spacing w:val="-2"/>
          <w:sz w:val="24"/>
        </w:rPr>
        <w:t>Documentation</w:t>
      </w:r>
    </w:p>
    <w:p w14:paraId="58F84E27" w14:textId="77777777" w:rsidR="007C2D24" w:rsidRDefault="00000000">
      <w:pPr>
        <w:pStyle w:val="BodyText"/>
        <w:spacing w:before="137"/>
        <w:ind w:left="1080"/>
      </w:pPr>
      <w:r>
        <w:t>Used</w:t>
      </w:r>
      <w:r>
        <w:rPr>
          <w:spacing w:val="-11"/>
        </w:rPr>
        <w:t xml:space="preserve"> </w:t>
      </w:r>
      <w:r>
        <w:t>for</w:t>
      </w:r>
      <w:r>
        <w:rPr>
          <w:spacing w:val="-8"/>
        </w:rPr>
        <w:t xml:space="preserve"> </w:t>
      </w:r>
      <w:r>
        <w:t>data</w:t>
      </w:r>
      <w:r>
        <w:rPr>
          <w:spacing w:val="-5"/>
        </w:rPr>
        <w:t xml:space="preserve"> </w:t>
      </w:r>
      <w:r>
        <w:t>modelling,</w:t>
      </w:r>
      <w:r>
        <w:rPr>
          <w:spacing w:val="1"/>
        </w:rPr>
        <w:t xml:space="preserve"> </w:t>
      </w:r>
      <w:r>
        <w:t>visualization techniques, and</w:t>
      </w:r>
      <w:r>
        <w:rPr>
          <w:spacing w:val="-1"/>
        </w:rPr>
        <w:t xml:space="preserve"> </w:t>
      </w:r>
      <w:r>
        <w:t>dashboard</w:t>
      </w:r>
      <w:r>
        <w:rPr>
          <w:spacing w:val="-5"/>
        </w:rPr>
        <w:t xml:space="preserve"> </w:t>
      </w:r>
      <w:r>
        <w:t>development</w:t>
      </w:r>
      <w:r>
        <w:rPr>
          <w:spacing w:val="1"/>
        </w:rPr>
        <w:t xml:space="preserve"> </w:t>
      </w:r>
      <w:r>
        <w:rPr>
          <w:spacing w:val="-2"/>
        </w:rPr>
        <w:t>guidance.</w:t>
      </w:r>
    </w:p>
    <w:p w14:paraId="48DB1651" w14:textId="77777777" w:rsidR="007C2D24" w:rsidRDefault="00000000">
      <w:pPr>
        <w:pStyle w:val="ListParagraph"/>
        <w:numPr>
          <w:ilvl w:val="0"/>
          <w:numId w:val="1"/>
        </w:numPr>
        <w:tabs>
          <w:tab w:val="left" w:pos="1080"/>
        </w:tabs>
        <w:spacing w:before="271"/>
        <w:rPr>
          <w:sz w:val="24"/>
        </w:rPr>
      </w:pPr>
      <w:r>
        <w:rPr>
          <w:sz w:val="24"/>
        </w:rPr>
        <w:t>U.S.</w:t>
      </w:r>
      <w:r>
        <w:rPr>
          <w:spacing w:val="-7"/>
          <w:sz w:val="24"/>
        </w:rPr>
        <w:t xml:space="preserve"> </w:t>
      </w:r>
      <w:r>
        <w:rPr>
          <w:sz w:val="24"/>
        </w:rPr>
        <w:t>Real</w:t>
      </w:r>
      <w:r>
        <w:rPr>
          <w:spacing w:val="-3"/>
          <w:sz w:val="24"/>
        </w:rPr>
        <w:t xml:space="preserve"> </w:t>
      </w:r>
      <w:r>
        <w:rPr>
          <w:sz w:val="24"/>
        </w:rPr>
        <w:t>Estate</w:t>
      </w:r>
      <w:r>
        <w:rPr>
          <w:spacing w:val="-8"/>
          <w:sz w:val="24"/>
        </w:rPr>
        <w:t xml:space="preserve"> </w:t>
      </w:r>
      <w:r>
        <w:rPr>
          <w:sz w:val="24"/>
        </w:rPr>
        <w:t>Market</w:t>
      </w:r>
      <w:r>
        <w:rPr>
          <w:spacing w:val="2"/>
          <w:sz w:val="24"/>
        </w:rPr>
        <w:t xml:space="preserve"> </w:t>
      </w:r>
      <w:r>
        <w:rPr>
          <w:sz w:val="24"/>
        </w:rPr>
        <w:t>Publications</w:t>
      </w:r>
      <w:r>
        <w:rPr>
          <w:spacing w:val="-4"/>
          <w:sz w:val="24"/>
        </w:rPr>
        <w:t xml:space="preserve"> </w:t>
      </w:r>
      <w:r>
        <w:rPr>
          <w:sz w:val="24"/>
        </w:rPr>
        <w:t>&amp;</w:t>
      </w:r>
      <w:r>
        <w:rPr>
          <w:spacing w:val="-3"/>
          <w:sz w:val="24"/>
        </w:rPr>
        <w:t xml:space="preserve"> </w:t>
      </w:r>
      <w:r>
        <w:rPr>
          <w:spacing w:val="-2"/>
          <w:sz w:val="24"/>
        </w:rPr>
        <w:t>Reports</w:t>
      </w:r>
    </w:p>
    <w:p w14:paraId="17F40DB3" w14:textId="77777777" w:rsidR="007C2D24" w:rsidRDefault="00000000">
      <w:pPr>
        <w:pStyle w:val="BodyText"/>
        <w:spacing w:before="135"/>
        <w:ind w:left="1080"/>
      </w:pPr>
      <w:r>
        <w:t>Referred</w:t>
      </w:r>
      <w:r>
        <w:rPr>
          <w:spacing w:val="-11"/>
        </w:rPr>
        <w:t xml:space="preserve"> </w:t>
      </w:r>
      <w:r>
        <w:t>for</w:t>
      </w:r>
      <w:r>
        <w:rPr>
          <w:spacing w:val="-8"/>
        </w:rPr>
        <w:t xml:space="preserve"> </w:t>
      </w:r>
      <w:r>
        <w:t>understanding</w:t>
      </w:r>
      <w:r>
        <w:rPr>
          <w:spacing w:val="-3"/>
        </w:rPr>
        <w:t xml:space="preserve"> </w:t>
      </w:r>
      <w:r>
        <w:t>industry</w:t>
      </w:r>
      <w:r>
        <w:rPr>
          <w:spacing w:val="-7"/>
        </w:rPr>
        <w:t xml:space="preserve"> </w:t>
      </w:r>
      <w:r>
        <w:t>trends,</w:t>
      </w:r>
      <w:r>
        <w:rPr>
          <w:spacing w:val="-6"/>
        </w:rPr>
        <w:t xml:space="preserve"> </w:t>
      </w:r>
      <w:r>
        <w:t>market</w:t>
      </w:r>
      <w:r>
        <w:rPr>
          <w:spacing w:val="-2"/>
        </w:rPr>
        <w:t xml:space="preserve"> </w:t>
      </w:r>
      <w:proofErr w:type="spellStart"/>
      <w:r>
        <w:t>behaviours</w:t>
      </w:r>
      <w:proofErr w:type="spellEnd"/>
      <w:r>
        <w:t>,</w:t>
      </w:r>
      <w:r>
        <w:rPr>
          <w:spacing w:val="-5"/>
        </w:rPr>
        <w:t xml:space="preserve"> </w:t>
      </w:r>
      <w:r>
        <w:t>and</w:t>
      </w:r>
      <w:r>
        <w:rPr>
          <w:spacing w:val="-6"/>
        </w:rPr>
        <w:t xml:space="preserve"> </w:t>
      </w:r>
      <w:r>
        <w:t>pricing</w:t>
      </w:r>
      <w:r>
        <w:rPr>
          <w:spacing w:val="2"/>
        </w:rPr>
        <w:t xml:space="preserve"> </w:t>
      </w:r>
      <w:r>
        <w:rPr>
          <w:spacing w:val="-2"/>
        </w:rPr>
        <w:t>factors.</w:t>
      </w:r>
    </w:p>
    <w:sectPr w:rsidR="007C2D24">
      <w:pgSz w:w="12240" w:h="15840"/>
      <w:pgMar w:top="78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7872"/>
    <w:multiLevelType w:val="hybridMultilevel"/>
    <w:tmpl w:val="EDA46FF6"/>
    <w:lvl w:ilvl="0" w:tplc="8DDA59CE">
      <w:numFmt w:val="bullet"/>
      <w:lvlText w:val=""/>
      <w:lvlJc w:val="left"/>
      <w:pPr>
        <w:ind w:left="1800" w:hanging="588"/>
      </w:pPr>
      <w:rPr>
        <w:rFonts w:ascii="Symbol" w:eastAsia="Symbol" w:hAnsi="Symbol" w:cs="Symbol" w:hint="default"/>
        <w:b w:val="0"/>
        <w:bCs w:val="0"/>
        <w:i w:val="0"/>
        <w:iCs w:val="0"/>
        <w:spacing w:val="0"/>
        <w:w w:val="100"/>
        <w:sz w:val="24"/>
        <w:szCs w:val="24"/>
        <w:lang w:val="en-US" w:eastAsia="en-US" w:bidi="ar-SA"/>
      </w:rPr>
    </w:lvl>
    <w:lvl w:ilvl="1" w:tplc="B22E37A2">
      <w:numFmt w:val="bullet"/>
      <w:lvlText w:val="•"/>
      <w:lvlJc w:val="left"/>
      <w:pPr>
        <w:ind w:left="2664" w:hanging="588"/>
      </w:pPr>
      <w:rPr>
        <w:rFonts w:hint="default"/>
        <w:lang w:val="en-US" w:eastAsia="en-US" w:bidi="ar-SA"/>
      </w:rPr>
    </w:lvl>
    <w:lvl w:ilvl="2" w:tplc="C4C2BA7A">
      <w:numFmt w:val="bullet"/>
      <w:lvlText w:val="•"/>
      <w:lvlJc w:val="left"/>
      <w:pPr>
        <w:ind w:left="3528" w:hanging="588"/>
      </w:pPr>
      <w:rPr>
        <w:rFonts w:hint="default"/>
        <w:lang w:val="en-US" w:eastAsia="en-US" w:bidi="ar-SA"/>
      </w:rPr>
    </w:lvl>
    <w:lvl w:ilvl="3" w:tplc="5A1AF564">
      <w:numFmt w:val="bullet"/>
      <w:lvlText w:val="•"/>
      <w:lvlJc w:val="left"/>
      <w:pPr>
        <w:ind w:left="4392" w:hanging="588"/>
      </w:pPr>
      <w:rPr>
        <w:rFonts w:hint="default"/>
        <w:lang w:val="en-US" w:eastAsia="en-US" w:bidi="ar-SA"/>
      </w:rPr>
    </w:lvl>
    <w:lvl w:ilvl="4" w:tplc="AE86FECA">
      <w:numFmt w:val="bullet"/>
      <w:lvlText w:val="•"/>
      <w:lvlJc w:val="left"/>
      <w:pPr>
        <w:ind w:left="5256" w:hanging="588"/>
      </w:pPr>
      <w:rPr>
        <w:rFonts w:hint="default"/>
        <w:lang w:val="en-US" w:eastAsia="en-US" w:bidi="ar-SA"/>
      </w:rPr>
    </w:lvl>
    <w:lvl w:ilvl="5" w:tplc="3446BA36">
      <w:numFmt w:val="bullet"/>
      <w:lvlText w:val="•"/>
      <w:lvlJc w:val="left"/>
      <w:pPr>
        <w:ind w:left="6120" w:hanging="588"/>
      </w:pPr>
      <w:rPr>
        <w:rFonts w:hint="default"/>
        <w:lang w:val="en-US" w:eastAsia="en-US" w:bidi="ar-SA"/>
      </w:rPr>
    </w:lvl>
    <w:lvl w:ilvl="6" w:tplc="4BD0EC74">
      <w:numFmt w:val="bullet"/>
      <w:lvlText w:val="•"/>
      <w:lvlJc w:val="left"/>
      <w:pPr>
        <w:ind w:left="6984" w:hanging="588"/>
      </w:pPr>
      <w:rPr>
        <w:rFonts w:hint="default"/>
        <w:lang w:val="en-US" w:eastAsia="en-US" w:bidi="ar-SA"/>
      </w:rPr>
    </w:lvl>
    <w:lvl w:ilvl="7" w:tplc="AD5C2384">
      <w:numFmt w:val="bullet"/>
      <w:lvlText w:val="•"/>
      <w:lvlJc w:val="left"/>
      <w:pPr>
        <w:ind w:left="7848" w:hanging="588"/>
      </w:pPr>
      <w:rPr>
        <w:rFonts w:hint="default"/>
        <w:lang w:val="en-US" w:eastAsia="en-US" w:bidi="ar-SA"/>
      </w:rPr>
    </w:lvl>
    <w:lvl w:ilvl="8" w:tplc="D19CDB54">
      <w:numFmt w:val="bullet"/>
      <w:lvlText w:val="•"/>
      <w:lvlJc w:val="left"/>
      <w:pPr>
        <w:ind w:left="8712" w:hanging="588"/>
      </w:pPr>
      <w:rPr>
        <w:rFonts w:hint="default"/>
        <w:lang w:val="en-US" w:eastAsia="en-US" w:bidi="ar-SA"/>
      </w:rPr>
    </w:lvl>
  </w:abstractNum>
  <w:abstractNum w:abstractNumId="1" w15:restartNumberingAfterBreak="0">
    <w:nsid w:val="2FAE6D31"/>
    <w:multiLevelType w:val="hybridMultilevel"/>
    <w:tmpl w:val="6E065F32"/>
    <w:lvl w:ilvl="0" w:tplc="9FA4F38C">
      <w:numFmt w:val="bullet"/>
      <w:lvlText w:val=""/>
      <w:lvlJc w:val="left"/>
      <w:pPr>
        <w:ind w:left="1932" w:hanging="360"/>
      </w:pPr>
      <w:rPr>
        <w:rFonts w:ascii="Symbol" w:eastAsia="Symbol" w:hAnsi="Symbol" w:cs="Symbol" w:hint="default"/>
        <w:b w:val="0"/>
        <w:bCs w:val="0"/>
        <w:i w:val="0"/>
        <w:iCs w:val="0"/>
        <w:spacing w:val="0"/>
        <w:w w:val="100"/>
        <w:sz w:val="24"/>
        <w:szCs w:val="24"/>
        <w:lang w:val="en-US" w:eastAsia="en-US" w:bidi="ar-SA"/>
      </w:rPr>
    </w:lvl>
    <w:lvl w:ilvl="1" w:tplc="CE5C5AEC">
      <w:numFmt w:val="bullet"/>
      <w:lvlText w:val="•"/>
      <w:lvlJc w:val="left"/>
      <w:pPr>
        <w:ind w:left="2790" w:hanging="360"/>
      </w:pPr>
      <w:rPr>
        <w:rFonts w:hint="default"/>
        <w:lang w:val="en-US" w:eastAsia="en-US" w:bidi="ar-SA"/>
      </w:rPr>
    </w:lvl>
    <w:lvl w:ilvl="2" w:tplc="7BE6AB68">
      <w:numFmt w:val="bullet"/>
      <w:lvlText w:val="•"/>
      <w:lvlJc w:val="left"/>
      <w:pPr>
        <w:ind w:left="3640" w:hanging="360"/>
      </w:pPr>
      <w:rPr>
        <w:rFonts w:hint="default"/>
        <w:lang w:val="en-US" w:eastAsia="en-US" w:bidi="ar-SA"/>
      </w:rPr>
    </w:lvl>
    <w:lvl w:ilvl="3" w:tplc="63FE6BD6">
      <w:numFmt w:val="bullet"/>
      <w:lvlText w:val="•"/>
      <w:lvlJc w:val="left"/>
      <w:pPr>
        <w:ind w:left="4490" w:hanging="360"/>
      </w:pPr>
      <w:rPr>
        <w:rFonts w:hint="default"/>
        <w:lang w:val="en-US" w:eastAsia="en-US" w:bidi="ar-SA"/>
      </w:rPr>
    </w:lvl>
    <w:lvl w:ilvl="4" w:tplc="520E4ACA">
      <w:numFmt w:val="bullet"/>
      <w:lvlText w:val="•"/>
      <w:lvlJc w:val="left"/>
      <w:pPr>
        <w:ind w:left="5340" w:hanging="360"/>
      </w:pPr>
      <w:rPr>
        <w:rFonts w:hint="default"/>
        <w:lang w:val="en-US" w:eastAsia="en-US" w:bidi="ar-SA"/>
      </w:rPr>
    </w:lvl>
    <w:lvl w:ilvl="5" w:tplc="B5146D20">
      <w:numFmt w:val="bullet"/>
      <w:lvlText w:val="•"/>
      <w:lvlJc w:val="left"/>
      <w:pPr>
        <w:ind w:left="6190" w:hanging="360"/>
      </w:pPr>
      <w:rPr>
        <w:rFonts w:hint="default"/>
        <w:lang w:val="en-US" w:eastAsia="en-US" w:bidi="ar-SA"/>
      </w:rPr>
    </w:lvl>
    <w:lvl w:ilvl="6" w:tplc="E4202AA4">
      <w:numFmt w:val="bullet"/>
      <w:lvlText w:val="•"/>
      <w:lvlJc w:val="left"/>
      <w:pPr>
        <w:ind w:left="7040" w:hanging="360"/>
      </w:pPr>
      <w:rPr>
        <w:rFonts w:hint="default"/>
        <w:lang w:val="en-US" w:eastAsia="en-US" w:bidi="ar-SA"/>
      </w:rPr>
    </w:lvl>
    <w:lvl w:ilvl="7" w:tplc="39D621CC">
      <w:numFmt w:val="bullet"/>
      <w:lvlText w:val="•"/>
      <w:lvlJc w:val="left"/>
      <w:pPr>
        <w:ind w:left="7890" w:hanging="360"/>
      </w:pPr>
      <w:rPr>
        <w:rFonts w:hint="default"/>
        <w:lang w:val="en-US" w:eastAsia="en-US" w:bidi="ar-SA"/>
      </w:rPr>
    </w:lvl>
    <w:lvl w:ilvl="8" w:tplc="068430BA">
      <w:numFmt w:val="bullet"/>
      <w:lvlText w:val="•"/>
      <w:lvlJc w:val="left"/>
      <w:pPr>
        <w:ind w:left="8740" w:hanging="360"/>
      </w:pPr>
      <w:rPr>
        <w:rFonts w:hint="default"/>
        <w:lang w:val="en-US" w:eastAsia="en-US" w:bidi="ar-SA"/>
      </w:rPr>
    </w:lvl>
  </w:abstractNum>
  <w:abstractNum w:abstractNumId="2" w15:restartNumberingAfterBreak="0">
    <w:nsid w:val="447B704B"/>
    <w:multiLevelType w:val="hybridMultilevel"/>
    <w:tmpl w:val="70C229D8"/>
    <w:lvl w:ilvl="0" w:tplc="A7D88818">
      <w:numFmt w:val="bullet"/>
      <w:lvlText w:val=""/>
      <w:lvlJc w:val="left"/>
      <w:pPr>
        <w:ind w:left="1932" w:hanging="360"/>
      </w:pPr>
      <w:rPr>
        <w:rFonts w:ascii="Symbol" w:eastAsia="Symbol" w:hAnsi="Symbol" w:cs="Symbol" w:hint="default"/>
        <w:b w:val="0"/>
        <w:bCs w:val="0"/>
        <w:i w:val="0"/>
        <w:iCs w:val="0"/>
        <w:spacing w:val="0"/>
        <w:w w:val="100"/>
        <w:sz w:val="24"/>
        <w:szCs w:val="24"/>
        <w:lang w:val="en-US" w:eastAsia="en-US" w:bidi="ar-SA"/>
      </w:rPr>
    </w:lvl>
    <w:lvl w:ilvl="1" w:tplc="864EC716">
      <w:numFmt w:val="bullet"/>
      <w:lvlText w:val="•"/>
      <w:lvlJc w:val="left"/>
      <w:pPr>
        <w:ind w:left="2790" w:hanging="360"/>
      </w:pPr>
      <w:rPr>
        <w:rFonts w:hint="default"/>
        <w:lang w:val="en-US" w:eastAsia="en-US" w:bidi="ar-SA"/>
      </w:rPr>
    </w:lvl>
    <w:lvl w:ilvl="2" w:tplc="1F58B36C">
      <w:numFmt w:val="bullet"/>
      <w:lvlText w:val="•"/>
      <w:lvlJc w:val="left"/>
      <w:pPr>
        <w:ind w:left="3640" w:hanging="360"/>
      </w:pPr>
      <w:rPr>
        <w:rFonts w:hint="default"/>
        <w:lang w:val="en-US" w:eastAsia="en-US" w:bidi="ar-SA"/>
      </w:rPr>
    </w:lvl>
    <w:lvl w:ilvl="3" w:tplc="A40CEFE2">
      <w:numFmt w:val="bullet"/>
      <w:lvlText w:val="•"/>
      <w:lvlJc w:val="left"/>
      <w:pPr>
        <w:ind w:left="4490" w:hanging="360"/>
      </w:pPr>
      <w:rPr>
        <w:rFonts w:hint="default"/>
        <w:lang w:val="en-US" w:eastAsia="en-US" w:bidi="ar-SA"/>
      </w:rPr>
    </w:lvl>
    <w:lvl w:ilvl="4" w:tplc="793C7C2A">
      <w:numFmt w:val="bullet"/>
      <w:lvlText w:val="•"/>
      <w:lvlJc w:val="left"/>
      <w:pPr>
        <w:ind w:left="5340" w:hanging="360"/>
      </w:pPr>
      <w:rPr>
        <w:rFonts w:hint="default"/>
        <w:lang w:val="en-US" w:eastAsia="en-US" w:bidi="ar-SA"/>
      </w:rPr>
    </w:lvl>
    <w:lvl w:ilvl="5" w:tplc="B862096A">
      <w:numFmt w:val="bullet"/>
      <w:lvlText w:val="•"/>
      <w:lvlJc w:val="left"/>
      <w:pPr>
        <w:ind w:left="6190" w:hanging="360"/>
      </w:pPr>
      <w:rPr>
        <w:rFonts w:hint="default"/>
        <w:lang w:val="en-US" w:eastAsia="en-US" w:bidi="ar-SA"/>
      </w:rPr>
    </w:lvl>
    <w:lvl w:ilvl="6" w:tplc="8250B378">
      <w:numFmt w:val="bullet"/>
      <w:lvlText w:val="•"/>
      <w:lvlJc w:val="left"/>
      <w:pPr>
        <w:ind w:left="7040" w:hanging="360"/>
      </w:pPr>
      <w:rPr>
        <w:rFonts w:hint="default"/>
        <w:lang w:val="en-US" w:eastAsia="en-US" w:bidi="ar-SA"/>
      </w:rPr>
    </w:lvl>
    <w:lvl w:ilvl="7" w:tplc="B9987D9A">
      <w:numFmt w:val="bullet"/>
      <w:lvlText w:val="•"/>
      <w:lvlJc w:val="left"/>
      <w:pPr>
        <w:ind w:left="7890" w:hanging="360"/>
      </w:pPr>
      <w:rPr>
        <w:rFonts w:hint="default"/>
        <w:lang w:val="en-US" w:eastAsia="en-US" w:bidi="ar-SA"/>
      </w:rPr>
    </w:lvl>
    <w:lvl w:ilvl="8" w:tplc="F410C30C">
      <w:numFmt w:val="bullet"/>
      <w:lvlText w:val="•"/>
      <w:lvlJc w:val="left"/>
      <w:pPr>
        <w:ind w:left="8740" w:hanging="360"/>
      </w:pPr>
      <w:rPr>
        <w:rFonts w:hint="default"/>
        <w:lang w:val="en-US" w:eastAsia="en-US" w:bidi="ar-SA"/>
      </w:rPr>
    </w:lvl>
  </w:abstractNum>
  <w:abstractNum w:abstractNumId="3" w15:restartNumberingAfterBreak="0">
    <w:nsid w:val="47BC3914"/>
    <w:multiLevelType w:val="hybridMultilevel"/>
    <w:tmpl w:val="C52495E4"/>
    <w:lvl w:ilvl="0" w:tplc="BF98CC54">
      <w:numFmt w:val="bullet"/>
      <w:lvlText w:val=""/>
      <w:lvlJc w:val="left"/>
      <w:pPr>
        <w:ind w:left="1932" w:hanging="360"/>
      </w:pPr>
      <w:rPr>
        <w:rFonts w:ascii="Symbol" w:eastAsia="Symbol" w:hAnsi="Symbol" w:cs="Symbol" w:hint="default"/>
        <w:b w:val="0"/>
        <w:bCs w:val="0"/>
        <w:i w:val="0"/>
        <w:iCs w:val="0"/>
        <w:spacing w:val="0"/>
        <w:w w:val="100"/>
        <w:sz w:val="24"/>
        <w:szCs w:val="24"/>
        <w:lang w:val="en-US" w:eastAsia="en-US" w:bidi="ar-SA"/>
      </w:rPr>
    </w:lvl>
    <w:lvl w:ilvl="1" w:tplc="675A7DD0">
      <w:numFmt w:val="bullet"/>
      <w:lvlText w:val="•"/>
      <w:lvlJc w:val="left"/>
      <w:pPr>
        <w:ind w:left="2790" w:hanging="360"/>
      </w:pPr>
      <w:rPr>
        <w:rFonts w:hint="default"/>
        <w:lang w:val="en-US" w:eastAsia="en-US" w:bidi="ar-SA"/>
      </w:rPr>
    </w:lvl>
    <w:lvl w:ilvl="2" w:tplc="0C6616BC">
      <w:numFmt w:val="bullet"/>
      <w:lvlText w:val="•"/>
      <w:lvlJc w:val="left"/>
      <w:pPr>
        <w:ind w:left="3640" w:hanging="360"/>
      </w:pPr>
      <w:rPr>
        <w:rFonts w:hint="default"/>
        <w:lang w:val="en-US" w:eastAsia="en-US" w:bidi="ar-SA"/>
      </w:rPr>
    </w:lvl>
    <w:lvl w:ilvl="3" w:tplc="ACF4A86A">
      <w:numFmt w:val="bullet"/>
      <w:lvlText w:val="•"/>
      <w:lvlJc w:val="left"/>
      <w:pPr>
        <w:ind w:left="4490" w:hanging="360"/>
      </w:pPr>
      <w:rPr>
        <w:rFonts w:hint="default"/>
        <w:lang w:val="en-US" w:eastAsia="en-US" w:bidi="ar-SA"/>
      </w:rPr>
    </w:lvl>
    <w:lvl w:ilvl="4" w:tplc="8426209C">
      <w:numFmt w:val="bullet"/>
      <w:lvlText w:val="•"/>
      <w:lvlJc w:val="left"/>
      <w:pPr>
        <w:ind w:left="5340" w:hanging="360"/>
      </w:pPr>
      <w:rPr>
        <w:rFonts w:hint="default"/>
        <w:lang w:val="en-US" w:eastAsia="en-US" w:bidi="ar-SA"/>
      </w:rPr>
    </w:lvl>
    <w:lvl w:ilvl="5" w:tplc="7CA8BCD6">
      <w:numFmt w:val="bullet"/>
      <w:lvlText w:val="•"/>
      <w:lvlJc w:val="left"/>
      <w:pPr>
        <w:ind w:left="6190" w:hanging="360"/>
      </w:pPr>
      <w:rPr>
        <w:rFonts w:hint="default"/>
        <w:lang w:val="en-US" w:eastAsia="en-US" w:bidi="ar-SA"/>
      </w:rPr>
    </w:lvl>
    <w:lvl w:ilvl="6" w:tplc="FA6238B8">
      <w:numFmt w:val="bullet"/>
      <w:lvlText w:val="•"/>
      <w:lvlJc w:val="left"/>
      <w:pPr>
        <w:ind w:left="7040" w:hanging="360"/>
      </w:pPr>
      <w:rPr>
        <w:rFonts w:hint="default"/>
        <w:lang w:val="en-US" w:eastAsia="en-US" w:bidi="ar-SA"/>
      </w:rPr>
    </w:lvl>
    <w:lvl w:ilvl="7" w:tplc="35D0EA22">
      <w:numFmt w:val="bullet"/>
      <w:lvlText w:val="•"/>
      <w:lvlJc w:val="left"/>
      <w:pPr>
        <w:ind w:left="7890" w:hanging="360"/>
      </w:pPr>
      <w:rPr>
        <w:rFonts w:hint="default"/>
        <w:lang w:val="en-US" w:eastAsia="en-US" w:bidi="ar-SA"/>
      </w:rPr>
    </w:lvl>
    <w:lvl w:ilvl="8" w:tplc="E006F740">
      <w:numFmt w:val="bullet"/>
      <w:lvlText w:val="•"/>
      <w:lvlJc w:val="left"/>
      <w:pPr>
        <w:ind w:left="8740" w:hanging="360"/>
      </w:pPr>
      <w:rPr>
        <w:rFonts w:hint="default"/>
        <w:lang w:val="en-US" w:eastAsia="en-US" w:bidi="ar-SA"/>
      </w:rPr>
    </w:lvl>
  </w:abstractNum>
  <w:abstractNum w:abstractNumId="4" w15:restartNumberingAfterBreak="0">
    <w:nsid w:val="544944BC"/>
    <w:multiLevelType w:val="hybridMultilevel"/>
    <w:tmpl w:val="47F60D88"/>
    <w:lvl w:ilvl="0" w:tplc="76EEF662">
      <w:start w:val="1"/>
      <w:numFmt w:val="decimal"/>
      <w:lvlText w:val="%1."/>
      <w:lvlJc w:val="left"/>
      <w:pPr>
        <w:ind w:left="108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B008AAA8">
      <w:numFmt w:val="bullet"/>
      <w:lvlText w:val=""/>
      <w:lvlJc w:val="left"/>
      <w:pPr>
        <w:ind w:left="2520" w:hanging="360"/>
      </w:pPr>
      <w:rPr>
        <w:rFonts w:ascii="Wingdings" w:eastAsia="Wingdings" w:hAnsi="Wingdings" w:cs="Wingdings" w:hint="default"/>
        <w:b w:val="0"/>
        <w:bCs w:val="0"/>
        <w:i w:val="0"/>
        <w:iCs w:val="0"/>
        <w:spacing w:val="0"/>
        <w:w w:val="96"/>
        <w:sz w:val="20"/>
        <w:szCs w:val="20"/>
        <w:lang w:val="en-US" w:eastAsia="en-US" w:bidi="ar-SA"/>
      </w:rPr>
    </w:lvl>
    <w:lvl w:ilvl="2" w:tplc="8EA48EA6">
      <w:start w:val="1"/>
      <w:numFmt w:val="decimal"/>
      <w:lvlText w:val="%3."/>
      <w:lvlJc w:val="left"/>
      <w:pPr>
        <w:ind w:left="324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tplc="151428C8">
      <w:numFmt w:val="bullet"/>
      <w:lvlText w:val="•"/>
      <w:lvlJc w:val="left"/>
      <w:pPr>
        <w:ind w:left="4140" w:hanging="361"/>
      </w:pPr>
      <w:rPr>
        <w:rFonts w:hint="default"/>
        <w:lang w:val="en-US" w:eastAsia="en-US" w:bidi="ar-SA"/>
      </w:rPr>
    </w:lvl>
    <w:lvl w:ilvl="4" w:tplc="035E926A">
      <w:numFmt w:val="bullet"/>
      <w:lvlText w:val="•"/>
      <w:lvlJc w:val="left"/>
      <w:pPr>
        <w:ind w:left="5040" w:hanging="361"/>
      </w:pPr>
      <w:rPr>
        <w:rFonts w:hint="default"/>
        <w:lang w:val="en-US" w:eastAsia="en-US" w:bidi="ar-SA"/>
      </w:rPr>
    </w:lvl>
    <w:lvl w:ilvl="5" w:tplc="879E6218">
      <w:numFmt w:val="bullet"/>
      <w:lvlText w:val="•"/>
      <w:lvlJc w:val="left"/>
      <w:pPr>
        <w:ind w:left="5940" w:hanging="361"/>
      </w:pPr>
      <w:rPr>
        <w:rFonts w:hint="default"/>
        <w:lang w:val="en-US" w:eastAsia="en-US" w:bidi="ar-SA"/>
      </w:rPr>
    </w:lvl>
    <w:lvl w:ilvl="6" w:tplc="CF265CD2">
      <w:numFmt w:val="bullet"/>
      <w:lvlText w:val="•"/>
      <w:lvlJc w:val="left"/>
      <w:pPr>
        <w:ind w:left="6840" w:hanging="361"/>
      </w:pPr>
      <w:rPr>
        <w:rFonts w:hint="default"/>
        <w:lang w:val="en-US" w:eastAsia="en-US" w:bidi="ar-SA"/>
      </w:rPr>
    </w:lvl>
    <w:lvl w:ilvl="7" w:tplc="441415AC">
      <w:numFmt w:val="bullet"/>
      <w:lvlText w:val="•"/>
      <w:lvlJc w:val="left"/>
      <w:pPr>
        <w:ind w:left="7740" w:hanging="361"/>
      </w:pPr>
      <w:rPr>
        <w:rFonts w:hint="default"/>
        <w:lang w:val="en-US" w:eastAsia="en-US" w:bidi="ar-SA"/>
      </w:rPr>
    </w:lvl>
    <w:lvl w:ilvl="8" w:tplc="E6DAF342">
      <w:numFmt w:val="bullet"/>
      <w:lvlText w:val="•"/>
      <w:lvlJc w:val="left"/>
      <w:pPr>
        <w:ind w:left="8640" w:hanging="361"/>
      </w:pPr>
      <w:rPr>
        <w:rFonts w:hint="default"/>
        <w:lang w:val="en-US" w:eastAsia="en-US" w:bidi="ar-SA"/>
      </w:rPr>
    </w:lvl>
  </w:abstractNum>
  <w:abstractNum w:abstractNumId="5" w15:restartNumberingAfterBreak="0">
    <w:nsid w:val="57AD4253"/>
    <w:multiLevelType w:val="hybridMultilevel"/>
    <w:tmpl w:val="3CA28A34"/>
    <w:lvl w:ilvl="0" w:tplc="8A406480">
      <w:numFmt w:val="bullet"/>
      <w:lvlText w:val=""/>
      <w:lvlJc w:val="left"/>
      <w:pPr>
        <w:ind w:left="1212" w:hanging="588"/>
      </w:pPr>
      <w:rPr>
        <w:rFonts w:ascii="Symbol" w:eastAsia="Symbol" w:hAnsi="Symbol" w:cs="Symbol" w:hint="default"/>
        <w:b w:val="0"/>
        <w:bCs w:val="0"/>
        <w:i w:val="0"/>
        <w:iCs w:val="0"/>
        <w:spacing w:val="0"/>
        <w:w w:val="95"/>
        <w:sz w:val="20"/>
        <w:szCs w:val="20"/>
        <w:lang w:val="en-US" w:eastAsia="en-US" w:bidi="ar-SA"/>
      </w:rPr>
    </w:lvl>
    <w:lvl w:ilvl="1" w:tplc="FB86DE16">
      <w:numFmt w:val="bullet"/>
      <w:lvlText w:val="•"/>
      <w:lvlJc w:val="left"/>
      <w:pPr>
        <w:ind w:left="2142" w:hanging="588"/>
      </w:pPr>
      <w:rPr>
        <w:rFonts w:hint="default"/>
        <w:lang w:val="en-US" w:eastAsia="en-US" w:bidi="ar-SA"/>
      </w:rPr>
    </w:lvl>
    <w:lvl w:ilvl="2" w:tplc="A342A0C0">
      <w:numFmt w:val="bullet"/>
      <w:lvlText w:val="•"/>
      <w:lvlJc w:val="left"/>
      <w:pPr>
        <w:ind w:left="3064" w:hanging="588"/>
      </w:pPr>
      <w:rPr>
        <w:rFonts w:hint="default"/>
        <w:lang w:val="en-US" w:eastAsia="en-US" w:bidi="ar-SA"/>
      </w:rPr>
    </w:lvl>
    <w:lvl w:ilvl="3" w:tplc="7C1A7410">
      <w:numFmt w:val="bullet"/>
      <w:lvlText w:val="•"/>
      <w:lvlJc w:val="left"/>
      <w:pPr>
        <w:ind w:left="3986" w:hanging="588"/>
      </w:pPr>
      <w:rPr>
        <w:rFonts w:hint="default"/>
        <w:lang w:val="en-US" w:eastAsia="en-US" w:bidi="ar-SA"/>
      </w:rPr>
    </w:lvl>
    <w:lvl w:ilvl="4" w:tplc="E698F276">
      <w:numFmt w:val="bullet"/>
      <w:lvlText w:val="•"/>
      <w:lvlJc w:val="left"/>
      <w:pPr>
        <w:ind w:left="4908" w:hanging="588"/>
      </w:pPr>
      <w:rPr>
        <w:rFonts w:hint="default"/>
        <w:lang w:val="en-US" w:eastAsia="en-US" w:bidi="ar-SA"/>
      </w:rPr>
    </w:lvl>
    <w:lvl w:ilvl="5" w:tplc="432C7DFC">
      <w:numFmt w:val="bullet"/>
      <w:lvlText w:val="•"/>
      <w:lvlJc w:val="left"/>
      <w:pPr>
        <w:ind w:left="5830" w:hanging="588"/>
      </w:pPr>
      <w:rPr>
        <w:rFonts w:hint="default"/>
        <w:lang w:val="en-US" w:eastAsia="en-US" w:bidi="ar-SA"/>
      </w:rPr>
    </w:lvl>
    <w:lvl w:ilvl="6" w:tplc="CEBC781E">
      <w:numFmt w:val="bullet"/>
      <w:lvlText w:val="•"/>
      <w:lvlJc w:val="left"/>
      <w:pPr>
        <w:ind w:left="6752" w:hanging="588"/>
      </w:pPr>
      <w:rPr>
        <w:rFonts w:hint="default"/>
        <w:lang w:val="en-US" w:eastAsia="en-US" w:bidi="ar-SA"/>
      </w:rPr>
    </w:lvl>
    <w:lvl w:ilvl="7" w:tplc="B91AC0CA">
      <w:numFmt w:val="bullet"/>
      <w:lvlText w:val="•"/>
      <w:lvlJc w:val="left"/>
      <w:pPr>
        <w:ind w:left="7674" w:hanging="588"/>
      </w:pPr>
      <w:rPr>
        <w:rFonts w:hint="default"/>
        <w:lang w:val="en-US" w:eastAsia="en-US" w:bidi="ar-SA"/>
      </w:rPr>
    </w:lvl>
    <w:lvl w:ilvl="8" w:tplc="B76C62C0">
      <w:numFmt w:val="bullet"/>
      <w:lvlText w:val="•"/>
      <w:lvlJc w:val="left"/>
      <w:pPr>
        <w:ind w:left="8596" w:hanging="588"/>
      </w:pPr>
      <w:rPr>
        <w:rFonts w:hint="default"/>
        <w:lang w:val="en-US" w:eastAsia="en-US" w:bidi="ar-SA"/>
      </w:rPr>
    </w:lvl>
  </w:abstractNum>
  <w:abstractNum w:abstractNumId="6" w15:restartNumberingAfterBreak="0">
    <w:nsid w:val="5B867F82"/>
    <w:multiLevelType w:val="hybridMultilevel"/>
    <w:tmpl w:val="0172DF9A"/>
    <w:lvl w:ilvl="0" w:tplc="9D3448A4">
      <w:start w:val="1"/>
      <w:numFmt w:val="decimal"/>
      <w:lvlText w:val="%1."/>
      <w:lvlJc w:val="left"/>
      <w:pPr>
        <w:ind w:left="955" w:hanging="231"/>
      </w:pPr>
      <w:rPr>
        <w:rFonts w:ascii="Times New Roman" w:eastAsia="Times New Roman" w:hAnsi="Times New Roman" w:cs="Times New Roman" w:hint="default"/>
        <w:b w:val="0"/>
        <w:bCs w:val="0"/>
        <w:i w:val="0"/>
        <w:iCs w:val="0"/>
        <w:color w:val="006DC0"/>
        <w:spacing w:val="0"/>
        <w:w w:val="75"/>
        <w:sz w:val="24"/>
        <w:szCs w:val="24"/>
        <w:u w:val="single" w:color="045FC1"/>
        <w:lang w:val="en-US" w:eastAsia="en-US" w:bidi="ar-SA"/>
      </w:rPr>
    </w:lvl>
    <w:lvl w:ilvl="1" w:tplc="4ACCC52E">
      <w:start w:val="1"/>
      <w:numFmt w:val="lowerRoman"/>
      <w:lvlText w:val="%2."/>
      <w:lvlJc w:val="left"/>
      <w:pPr>
        <w:ind w:left="1440" w:hanging="488"/>
        <w:jc w:val="right"/>
      </w:pPr>
      <w:rPr>
        <w:rFonts w:ascii="Times New Roman" w:eastAsia="Times New Roman" w:hAnsi="Times New Roman" w:cs="Times New Roman" w:hint="default"/>
        <w:b w:val="0"/>
        <w:bCs w:val="0"/>
        <w:i w:val="0"/>
        <w:iCs w:val="0"/>
        <w:color w:val="006DC0"/>
        <w:spacing w:val="-1"/>
        <w:w w:val="90"/>
        <w:sz w:val="25"/>
        <w:szCs w:val="25"/>
        <w:lang w:val="en-US" w:eastAsia="en-US" w:bidi="ar-SA"/>
      </w:rPr>
    </w:lvl>
    <w:lvl w:ilvl="2" w:tplc="2E6C57DA">
      <w:numFmt w:val="bullet"/>
      <w:lvlText w:val="•"/>
      <w:lvlJc w:val="left"/>
      <w:pPr>
        <w:ind w:left="2440" w:hanging="488"/>
      </w:pPr>
      <w:rPr>
        <w:rFonts w:hint="default"/>
        <w:lang w:val="en-US" w:eastAsia="en-US" w:bidi="ar-SA"/>
      </w:rPr>
    </w:lvl>
    <w:lvl w:ilvl="3" w:tplc="C428D6D6">
      <w:numFmt w:val="bullet"/>
      <w:lvlText w:val="•"/>
      <w:lvlJc w:val="left"/>
      <w:pPr>
        <w:ind w:left="3440" w:hanging="488"/>
      </w:pPr>
      <w:rPr>
        <w:rFonts w:hint="default"/>
        <w:lang w:val="en-US" w:eastAsia="en-US" w:bidi="ar-SA"/>
      </w:rPr>
    </w:lvl>
    <w:lvl w:ilvl="4" w:tplc="56B0063C">
      <w:numFmt w:val="bullet"/>
      <w:lvlText w:val="•"/>
      <w:lvlJc w:val="left"/>
      <w:pPr>
        <w:ind w:left="4440" w:hanging="488"/>
      </w:pPr>
      <w:rPr>
        <w:rFonts w:hint="default"/>
        <w:lang w:val="en-US" w:eastAsia="en-US" w:bidi="ar-SA"/>
      </w:rPr>
    </w:lvl>
    <w:lvl w:ilvl="5" w:tplc="75C6BAEE">
      <w:numFmt w:val="bullet"/>
      <w:lvlText w:val="•"/>
      <w:lvlJc w:val="left"/>
      <w:pPr>
        <w:ind w:left="5440" w:hanging="488"/>
      </w:pPr>
      <w:rPr>
        <w:rFonts w:hint="default"/>
        <w:lang w:val="en-US" w:eastAsia="en-US" w:bidi="ar-SA"/>
      </w:rPr>
    </w:lvl>
    <w:lvl w:ilvl="6" w:tplc="B21C79D4">
      <w:numFmt w:val="bullet"/>
      <w:lvlText w:val="•"/>
      <w:lvlJc w:val="left"/>
      <w:pPr>
        <w:ind w:left="6440" w:hanging="488"/>
      </w:pPr>
      <w:rPr>
        <w:rFonts w:hint="default"/>
        <w:lang w:val="en-US" w:eastAsia="en-US" w:bidi="ar-SA"/>
      </w:rPr>
    </w:lvl>
    <w:lvl w:ilvl="7" w:tplc="1958B406">
      <w:numFmt w:val="bullet"/>
      <w:lvlText w:val="•"/>
      <w:lvlJc w:val="left"/>
      <w:pPr>
        <w:ind w:left="7440" w:hanging="488"/>
      </w:pPr>
      <w:rPr>
        <w:rFonts w:hint="default"/>
        <w:lang w:val="en-US" w:eastAsia="en-US" w:bidi="ar-SA"/>
      </w:rPr>
    </w:lvl>
    <w:lvl w:ilvl="8" w:tplc="F3AEFAA2">
      <w:numFmt w:val="bullet"/>
      <w:lvlText w:val="•"/>
      <w:lvlJc w:val="left"/>
      <w:pPr>
        <w:ind w:left="8440" w:hanging="488"/>
      </w:pPr>
      <w:rPr>
        <w:rFonts w:hint="default"/>
        <w:lang w:val="en-US" w:eastAsia="en-US" w:bidi="ar-SA"/>
      </w:rPr>
    </w:lvl>
  </w:abstractNum>
  <w:abstractNum w:abstractNumId="7" w15:restartNumberingAfterBreak="0">
    <w:nsid w:val="5D8468F4"/>
    <w:multiLevelType w:val="hybridMultilevel"/>
    <w:tmpl w:val="58B472F4"/>
    <w:lvl w:ilvl="0" w:tplc="85601F50">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1" w:tplc="85F218B6">
      <w:numFmt w:val="bullet"/>
      <w:lvlText w:val="•"/>
      <w:lvlJc w:val="left"/>
      <w:pPr>
        <w:ind w:left="2016" w:hanging="360"/>
      </w:pPr>
      <w:rPr>
        <w:rFonts w:hint="default"/>
        <w:lang w:val="en-US" w:eastAsia="en-US" w:bidi="ar-SA"/>
      </w:rPr>
    </w:lvl>
    <w:lvl w:ilvl="2" w:tplc="6298B7A0">
      <w:numFmt w:val="bullet"/>
      <w:lvlText w:val="•"/>
      <w:lvlJc w:val="left"/>
      <w:pPr>
        <w:ind w:left="2952" w:hanging="360"/>
      </w:pPr>
      <w:rPr>
        <w:rFonts w:hint="default"/>
        <w:lang w:val="en-US" w:eastAsia="en-US" w:bidi="ar-SA"/>
      </w:rPr>
    </w:lvl>
    <w:lvl w:ilvl="3" w:tplc="14EE6740">
      <w:numFmt w:val="bullet"/>
      <w:lvlText w:val="•"/>
      <w:lvlJc w:val="left"/>
      <w:pPr>
        <w:ind w:left="3888" w:hanging="360"/>
      </w:pPr>
      <w:rPr>
        <w:rFonts w:hint="default"/>
        <w:lang w:val="en-US" w:eastAsia="en-US" w:bidi="ar-SA"/>
      </w:rPr>
    </w:lvl>
    <w:lvl w:ilvl="4" w:tplc="9044FCEC">
      <w:numFmt w:val="bullet"/>
      <w:lvlText w:val="•"/>
      <w:lvlJc w:val="left"/>
      <w:pPr>
        <w:ind w:left="4824" w:hanging="360"/>
      </w:pPr>
      <w:rPr>
        <w:rFonts w:hint="default"/>
        <w:lang w:val="en-US" w:eastAsia="en-US" w:bidi="ar-SA"/>
      </w:rPr>
    </w:lvl>
    <w:lvl w:ilvl="5" w:tplc="B25E7390">
      <w:numFmt w:val="bullet"/>
      <w:lvlText w:val="•"/>
      <w:lvlJc w:val="left"/>
      <w:pPr>
        <w:ind w:left="5760" w:hanging="360"/>
      </w:pPr>
      <w:rPr>
        <w:rFonts w:hint="default"/>
        <w:lang w:val="en-US" w:eastAsia="en-US" w:bidi="ar-SA"/>
      </w:rPr>
    </w:lvl>
    <w:lvl w:ilvl="6" w:tplc="F34C3C76">
      <w:numFmt w:val="bullet"/>
      <w:lvlText w:val="•"/>
      <w:lvlJc w:val="left"/>
      <w:pPr>
        <w:ind w:left="6696" w:hanging="360"/>
      </w:pPr>
      <w:rPr>
        <w:rFonts w:hint="default"/>
        <w:lang w:val="en-US" w:eastAsia="en-US" w:bidi="ar-SA"/>
      </w:rPr>
    </w:lvl>
    <w:lvl w:ilvl="7" w:tplc="F8323958">
      <w:numFmt w:val="bullet"/>
      <w:lvlText w:val="•"/>
      <w:lvlJc w:val="left"/>
      <w:pPr>
        <w:ind w:left="7632" w:hanging="360"/>
      </w:pPr>
      <w:rPr>
        <w:rFonts w:hint="default"/>
        <w:lang w:val="en-US" w:eastAsia="en-US" w:bidi="ar-SA"/>
      </w:rPr>
    </w:lvl>
    <w:lvl w:ilvl="8" w:tplc="2F006B1E">
      <w:numFmt w:val="bullet"/>
      <w:lvlText w:val="•"/>
      <w:lvlJc w:val="left"/>
      <w:pPr>
        <w:ind w:left="8568" w:hanging="360"/>
      </w:pPr>
      <w:rPr>
        <w:rFonts w:hint="default"/>
        <w:lang w:val="en-US" w:eastAsia="en-US" w:bidi="ar-SA"/>
      </w:rPr>
    </w:lvl>
  </w:abstractNum>
  <w:abstractNum w:abstractNumId="8" w15:restartNumberingAfterBreak="0">
    <w:nsid w:val="66AC26F3"/>
    <w:multiLevelType w:val="multilevel"/>
    <w:tmpl w:val="BE90552A"/>
    <w:lvl w:ilvl="0">
      <w:start w:val="3"/>
      <w:numFmt w:val="decimal"/>
      <w:lvlText w:val="%1"/>
      <w:lvlJc w:val="left"/>
      <w:pPr>
        <w:ind w:left="720" w:hanging="361"/>
      </w:pPr>
      <w:rPr>
        <w:rFonts w:hint="default"/>
        <w:lang w:val="en-US" w:eastAsia="en-US" w:bidi="ar-SA"/>
      </w:rPr>
    </w:lvl>
    <w:lvl w:ilvl="1">
      <w:start w:val="1"/>
      <w:numFmt w:val="decimal"/>
      <w:lvlText w:val="%1.%2"/>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5"/>
        <w:sz w:val="20"/>
        <w:szCs w:val="20"/>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9" w15:restartNumberingAfterBreak="0">
    <w:nsid w:val="798D705C"/>
    <w:multiLevelType w:val="hybridMultilevel"/>
    <w:tmpl w:val="C86C54DA"/>
    <w:lvl w:ilvl="0" w:tplc="C6F4208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DC455F8">
      <w:numFmt w:val="bullet"/>
      <w:lvlText w:val="•"/>
      <w:lvlJc w:val="left"/>
      <w:pPr>
        <w:ind w:left="2016" w:hanging="360"/>
      </w:pPr>
      <w:rPr>
        <w:rFonts w:hint="default"/>
        <w:lang w:val="en-US" w:eastAsia="en-US" w:bidi="ar-SA"/>
      </w:rPr>
    </w:lvl>
    <w:lvl w:ilvl="2" w:tplc="656E88DA">
      <w:numFmt w:val="bullet"/>
      <w:lvlText w:val="•"/>
      <w:lvlJc w:val="left"/>
      <w:pPr>
        <w:ind w:left="2952" w:hanging="360"/>
      </w:pPr>
      <w:rPr>
        <w:rFonts w:hint="default"/>
        <w:lang w:val="en-US" w:eastAsia="en-US" w:bidi="ar-SA"/>
      </w:rPr>
    </w:lvl>
    <w:lvl w:ilvl="3" w:tplc="BA2CCE1C">
      <w:numFmt w:val="bullet"/>
      <w:lvlText w:val="•"/>
      <w:lvlJc w:val="left"/>
      <w:pPr>
        <w:ind w:left="3888" w:hanging="360"/>
      </w:pPr>
      <w:rPr>
        <w:rFonts w:hint="default"/>
        <w:lang w:val="en-US" w:eastAsia="en-US" w:bidi="ar-SA"/>
      </w:rPr>
    </w:lvl>
    <w:lvl w:ilvl="4" w:tplc="B7AA9954">
      <w:numFmt w:val="bullet"/>
      <w:lvlText w:val="•"/>
      <w:lvlJc w:val="left"/>
      <w:pPr>
        <w:ind w:left="4824" w:hanging="360"/>
      </w:pPr>
      <w:rPr>
        <w:rFonts w:hint="default"/>
        <w:lang w:val="en-US" w:eastAsia="en-US" w:bidi="ar-SA"/>
      </w:rPr>
    </w:lvl>
    <w:lvl w:ilvl="5" w:tplc="AD60B204">
      <w:numFmt w:val="bullet"/>
      <w:lvlText w:val="•"/>
      <w:lvlJc w:val="left"/>
      <w:pPr>
        <w:ind w:left="5760" w:hanging="360"/>
      </w:pPr>
      <w:rPr>
        <w:rFonts w:hint="default"/>
        <w:lang w:val="en-US" w:eastAsia="en-US" w:bidi="ar-SA"/>
      </w:rPr>
    </w:lvl>
    <w:lvl w:ilvl="6" w:tplc="DEDC4ECA">
      <w:numFmt w:val="bullet"/>
      <w:lvlText w:val="•"/>
      <w:lvlJc w:val="left"/>
      <w:pPr>
        <w:ind w:left="6696" w:hanging="360"/>
      </w:pPr>
      <w:rPr>
        <w:rFonts w:hint="default"/>
        <w:lang w:val="en-US" w:eastAsia="en-US" w:bidi="ar-SA"/>
      </w:rPr>
    </w:lvl>
    <w:lvl w:ilvl="7" w:tplc="0AA021CE">
      <w:numFmt w:val="bullet"/>
      <w:lvlText w:val="•"/>
      <w:lvlJc w:val="left"/>
      <w:pPr>
        <w:ind w:left="7632" w:hanging="360"/>
      </w:pPr>
      <w:rPr>
        <w:rFonts w:hint="default"/>
        <w:lang w:val="en-US" w:eastAsia="en-US" w:bidi="ar-SA"/>
      </w:rPr>
    </w:lvl>
    <w:lvl w:ilvl="8" w:tplc="3014F790">
      <w:numFmt w:val="bullet"/>
      <w:lvlText w:val="•"/>
      <w:lvlJc w:val="left"/>
      <w:pPr>
        <w:ind w:left="8568" w:hanging="360"/>
      </w:pPr>
      <w:rPr>
        <w:rFonts w:hint="default"/>
        <w:lang w:val="en-US" w:eastAsia="en-US" w:bidi="ar-SA"/>
      </w:rPr>
    </w:lvl>
  </w:abstractNum>
  <w:num w:numId="1" w16cid:durableId="911043261">
    <w:abstractNumId w:val="9"/>
  </w:num>
  <w:num w:numId="2" w16cid:durableId="1751585260">
    <w:abstractNumId w:val="4"/>
  </w:num>
  <w:num w:numId="3" w16cid:durableId="670181458">
    <w:abstractNumId w:val="2"/>
  </w:num>
  <w:num w:numId="4" w16cid:durableId="1268345044">
    <w:abstractNumId w:val="3"/>
  </w:num>
  <w:num w:numId="5" w16cid:durableId="1849633264">
    <w:abstractNumId w:val="5"/>
  </w:num>
  <w:num w:numId="6" w16cid:durableId="1161233853">
    <w:abstractNumId w:val="1"/>
  </w:num>
  <w:num w:numId="7" w16cid:durableId="759760795">
    <w:abstractNumId w:val="0"/>
  </w:num>
  <w:num w:numId="8" w16cid:durableId="596786710">
    <w:abstractNumId w:val="8"/>
  </w:num>
  <w:num w:numId="9" w16cid:durableId="2069112146">
    <w:abstractNumId w:val="7"/>
  </w:num>
  <w:num w:numId="10" w16cid:durableId="10158875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C2D24"/>
    <w:rsid w:val="00067B48"/>
    <w:rsid w:val="000A54DE"/>
    <w:rsid w:val="001C396E"/>
    <w:rsid w:val="007C2D24"/>
    <w:rsid w:val="008E2B9E"/>
    <w:rsid w:val="00A657BC"/>
    <w:rsid w:val="00A94B47"/>
    <w:rsid w:val="00C405FF"/>
    <w:rsid w:val="00F83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88217"/>
  <w15:docId w15:val="{FC4AAA43-50B8-495B-9B91-668C9350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ind w:left="2803" w:right="2786"/>
      <w:jc w:val="center"/>
      <w:outlineLvl w:val="0"/>
    </w:pPr>
    <w:rPr>
      <w:sz w:val="28"/>
      <w:szCs w:val="28"/>
      <w:u w:val="single" w:color="000000"/>
    </w:rPr>
  </w:style>
  <w:style w:type="paragraph" w:styleId="Heading2">
    <w:name w:val="heading 2"/>
    <w:basedOn w:val="Normal"/>
    <w:uiPriority w:val="9"/>
    <w:unhideWhenUsed/>
    <w:qFormat/>
    <w:pPr>
      <w:ind w:left="360"/>
      <w:outlineLvl w:val="1"/>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12"/>
      <w:jc w:val="center"/>
    </w:pPr>
    <w:rPr>
      <w:b/>
      <w:bCs/>
      <w:sz w:val="48"/>
      <w:szCs w:val="4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line="270" w:lineRule="exact"/>
      <w:ind w:left="117"/>
    </w:pPr>
  </w:style>
  <w:style w:type="paragraph" w:styleId="NormalWeb">
    <w:name w:val="Normal (Web)"/>
    <w:basedOn w:val="Normal"/>
    <w:uiPriority w:val="99"/>
    <w:semiHidden/>
    <w:unhideWhenUsed/>
    <w:rsid w:val="00067B4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posts/saurav-kumar-ba10a3298_powerbi-dataanalytics-dashboarddesign-activity-7405580944713322496-AFNE?utm_source=social_share_send&amp;utm_medium=member_desktop_web&amp;rcm=ACoAAEfqhOkB1W8fzK443EpKrJOmdp_yZsST5Hg" TargetMode="Externa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rive.google.com/file/d/1ZPwBv8NjlkEch7ivCNDD5sQKMgz5TaZD/view?usp=drive_link" TargetMode="External"/><Relationship Id="rId12" Type="http://schemas.openxmlformats.org/officeDocument/2006/relationships/hyperlink" Target="https://data.cityofnewyork.us/City-Government/NYC-Citywide-Annualized-Calendar-Sales-Update/w2pb-icbu/data_preview" TargetMode="Externa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rive.google.com/file/d/1ZPwBv8NjlkEch7ivCNDD5sQKMgz5TaZD/view?usp=drive_link" TargetMode="External"/><Relationship Id="rId11" Type="http://schemas.openxmlformats.org/officeDocument/2006/relationships/hyperlink" Target="https://www.linkedin.com/posts/saurav-kumar-ba10a3298_powerbi-dataanalytics-dashboarddesign-activity-7405580944713322496-AFNE?utm_source=social_share_send&amp;utm_medium=member_desktop_web&amp;rcm=ACoAAEfqhOkB1W8fzK443EpKrJOmdp_yZsST5Hg" TargetMode="External"/><Relationship Id="rId5" Type="http://schemas.openxmlformats.org/officeDocument/2006/relationships/image" Target="media/image1.jpeg"/><Relationship Id="rId15" Type="http://schemas.openxmlformats.org/officeDocument/2006/relationships/image" Target="media/image4.jpeg"/><Relationship Id="rId10" Type="http://schemas.openxmlformats.org/officeDocument/2006/relationships/hyperlink" Target="https://www.linkedin.com/posts/saurav-kumar-ba10a3298_powerbi-dataanalytics-dashboarddesign-activity-7405580944713322496-AFNE?utm_source=social_share_send&amp;utm_medium=member_desktop_web&amp;rcm=ACoAAEfqhOkB1W8fzK443EpKrJOmdp_yZsST5Hg"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https://www.linkedin.com/posts/saurav-kumar-ba10a3298_powerbi-dataanalytics-dashboarddesign-activity-7405580944713322496-AFNE?utm_source=social_share_send&amp;utm_medium=member_desktop_web&amp;rcm=ACoAAEfqhOkB1W8fzK443EpKrJOmdp_yZsST5Hg"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19</Pages>
  <Words>2809</Words>
  <Characters>16015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Report.pdf</vt:lpstr>
    </vt:vector>
  </TitlesOfParts>
  <Company/>
  <LinksUpToDate>false</LinksUpToDate>
  <CharactersWithSpaces>18787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Report.pdf</dc:title>
  <dc:creator>Saurav kumar</dc:creator>
  <cp:lastModifiedBy>shivali.vannarath@gmail.com</cp:lastModifiedBy>
  <cp:revision>3</cp:revision>
  <dcterms:created xsi:type="dcterms:W3CDTF">2025-12-14T16:15:00Z</dcterms:created>
  <dcterms:modified xsi:type="dcterms:W3CDTF">2025-12-15T10:20:00Z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Creator">
    <vt:lpwstr>Microsoft® Word for Microsoft 365</vt:lpwstr>
  </property>
  <property fmtid="{D5CDD505-2E9C-101B-9397-08002B2CF9AE}" pid="4" name="LastSaved">
    <vt:filetime>2025-12-14T00:00:00Z</vt:filetime>
  </property>
  <property fmtid="{D5CDD505-2E9C-101B-9397-08002B2CF9AE}" pid="5" name="Producer">
    <vt:lpwstr>Microsoft® Word for Microsoft 365</vt:lpwstr>
  </property>
</Properties>
</file>