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4D53" w14:textId="51F4A568" w:rsidR="00C004E7" w:rsidRDefault="00913A1B" w:rsidP="00B9052F">
      <w:pPr>
        <w:ind w:left="-142"/>
        <w:jc w:val="center"/>
        <w:rPr>
          <w:b/>
          <w:bCs/>
          <w:sz w:val="36"/>
          <w:szCs w:val="36"/>
        </w:rPr>
      </w:pPr>
      <w:r w:rsidRPr="00913A1B">
        <w:rPr>
          <w:b/>
          <w:bCs/>
          <w:sz w:val="36"/>
          <w:szCs w:val="36"/>
        </w:rPr>
        <w:t xml:space="preserve">ADT Lab </w:t>
      </w:r>
      <w:r w:rsidR="008D0027">
        <w:rPr>
          <w:b/>
          <w:bCs/>
          <w:sz w:val="36"/>
          <w:szCs w:val="36"/>
        </w:rPr>
        <w:t>1</w:t>
      </w:r>
      <w:r w:rsidR="00282C4F">
        <w:rPr>
          <w:b/>
          <w:bCs/>
          <w:sz w:val="36"/>
          <w:szCs w:val="36"/>
        </w:rPr>
        <w:t xml:space="preserve"> </w:t>
      </w:r>
      <w:r w:rsidR="000D134F">
        <w:rPr>
          <w:b/>
          <w:bCs/>
          <w:sz w:val="36"/>
          <w:szCs w:val="36"/>
        </w:rPr>
        <w:t>(</w:t>
      </w:r>
      <w:r w:rsidR="008D0027">
        <w:rPr>
          <w:b/>
          <w:bCs/>
          <w:sz w:val="36"/>
          <w:szCs w:val="36"/>
        </w:rPr>
        <w:t>2</w:t>
      </w:r>
      <w:r w:rsidR="00282C4F">
        <w:rPr>
          <w:b/>
          <w:bCs/>
          <w:sz w:val="36"/>
          <w:szCs w:val="36"/>
        </w:rPr>
        <w:t>0pts</w:t>
      </w:r>
      <w:r w:rsidR="000D134F">
        <w:rPr>
          <w:b/>
          <w:bCs/>
          <w:sz w:val="36"/>
          <w:szCs w:val="36"/>
        </w:rPr>
        <w:t>)</w:t>
      </w:r>
    </w:p>
    <w:p w14:paraId="77B1FC36" w14:textId="271A1610" w:rsidR="004852A6" w:rsidRPr="00BE3313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E3313">
        <w:rPr>
          <w:b/>
          <w:bCs/>
          <w:sz w:val="28"/>
          <w:szCs w:val="28"/>
          <w:highlight w:val="green"/>
        </w:rPr>
        <w:t>Q1</w:t>
      </w:r>
      <w:r w:rsidR="00282C4F" w:rsidRPr="00BE3313">
        <w:rPr>
          <w:b/>
          <w:bCs/>
          <w:sz w:val="28"/>
          <w:szCs w:val="28"/>
          <w:highlight w:val="green"/>
        </w:rPr>
        <w:t xml:space="preserve"> </w:t>
      </w:r>
      <w:r w:rsidR="00282C4F" w:rsidRPr="00BE3313">
        <w:rPr>
          <w:sz w:val="24"/>
          <w:szCs w:val="24"/>
          <w:highlight w:val="green"/>
        </w:rPr>
        <w:t>Correcting query and output</w:t>
      </w:r>
    </w:p>
    <w:p w14:paraId="67454037" w14:textId="7809A6DC" w:rsidR="004852A6" w:rsidRPr="00BE3313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E3313">
        <w:rPr>
          <w:b/>
          <w:bCs/>
          <w:sz w:val="28"/>
          <w:szCs w:val="28"/>
          <w:highlight w:val="green"/>
        </w:rPr>
        <w:t>Q2</w:t>
      </w:r>
      <w:r w:rsidR="00282C4F" w:rsidRPr="00BE3313">
        <w:rPr>
          <w:b/>
          <w:bCs/>
          <w:sz w:val="28"/>
          <w:szCs w:val="28"/>
          <w:highlight w:val="green"/>
        </w:rPr>
        <w:t xml:space="preserve"> </w:t>
      </w:r>
      <w:r w:rsidR="00282C4F" w:rsidRPr="00BE3313">
        <w:rPr>
          <w:sz w:val="24"/>
          <w:szCs w:val="24"/>
          <w:highlight w:val="green"/>
        </w:rPr>
        <w:t>Concatenating Column Values</w:t>
      </w:r>
    </w:p>
    <w:p w14:paraId="78999A33" w14:textId="450330BF" w:rsidR="004852A6" w:rsidRPr="00BE3313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E3313">
        <w:rPr>
          <w:b/>
          <w:bCs/>
          <w:sz w:val="28"/>
          <w:szCs w:val="28"/>
          <w:highlight w:val="green"/>
        </w:rPr>
        <w:t>Q3</w:t>
      </w:r>
      <w:r w:rsidR="00282C4F" w:rsidRPr="00BE3313">
        <w:rPr>
          <w:b/>
          <w:bCs/>
          <w:sz w:val="28"/>
          <w:szCs w:val="28"/>
          <w:highlight w:val="green"/>
        </w:rPr>
        <w:t xml:space="preserve"> </w:t>
      </w:r>
      <w:r w:rsidR="00282C4F" w:rsidRPr="00BE3313">
        <w:rPr>
          <w:sz w:val="24"/>
          <w:szCs w:val="24"/>
          <w:highlight w:val="green"/>
        </w:rPr>
        <w:t>Case expression</w:t>
      </w:r>
    </w:p>
    <w:p w14:paraId="19D62DCB" w14:textId="3EF1D2B0" w:rsidR="004852A6" w:rsidRPr="00B9052F" w:rsidRDefault="004852A6" w:rsidP="00B9052F">
      <w:pPr>
        <w:pStyle w:val="ListParagraph"/>
        <w:ind w:left="-142"/>
        <w:jc w:val="both"/>
        <w:rPr>
          <w:b/>
          <w:bCs/>
          <w:sz w:val="28"/>
          <w:szCs w:val="28"/>
          <w:highlight w:val="green"/>
        </w:rPr>
      </w:pPr>
      <w:r w:rsidRPr="00B9052F">
        <w:rPr>
          <w:b/>
          <w:bCs/>
          <w:sz w:val="28"/>
          <w:szCs w:val="28"/>
          <w:highlight w:val="green"/>
        </w:rPr>
        <w:t>Q4</w:t>
      </w:r>
      <w:r w:rsidR="00282C4F" w:rsidRPr="00B9052F">
        <w:rPr>
          <w:b/>
          <w:bCs/>
          <w:sz w:val="28"/>
          <w:szCs w:val="28"/>
          <w:highlight w:val="green"/>
        </w:rPr>
        <w:t xml:space="preserve"> </w:t>
      </w:r>
      <w:r w:rsidR="00282C4F" w:rsidRPr="00B9052F">
        <w:rPr>
          <w:sz w:val="24"/>
          <w:szCs w:val="24"/>
          <w:highlight w:val="green"/>
        </w:rPr>
        <w:t>Finding and dealing with Null Values</w:t>
      </w:r>
    </w:p>
    <w:p w14:paraId="3185EA77" w14:textId="779B53B5" w:rsidR="004852A6" w:rsidRDefault="004852A6" w:rsidP="00B9052F">
      <w:pPr>
        <w:pStyle w:val="ListParagraph"/>
        <w:ind w:left="-142"/>
        <w:jc w:val="both"/>
        <w:rPr>
          <w:sz w:val="24"/>
          <w:szCs w:val="24"/>
        </w:rPr>
      </w:pPr>
      <w:r w:rsidRPr="00B9052F">
        <w:rPr>
          <w:b/>
          <w:bCs/>
          <w:sz w:val="28"/>
          <w:szCs w:val="28"/>
          <w:highlight w:val="green"/>
        </w:rPr>
        <w:t>Q</w:t>
      </w:r>
      <w:r w:rsidR="00282C4F" w:rsidRPr="00B9052F">
        <w:rPr>
          <w:b/>
          <w:bCs/>
          <w:sz w:val="28"/>
          <w:szCs w:val="28"/>
          <w:highlight w:val="green"/>
        </w:rPr>
        <w:t xml:space="preserve">5 </w:t>
      </w:r>
      <w:r w:rsidR="00282C4F" w:rsidRPr="00B9052F">
        <w:rPr>
          <w:sz w:val="24"/>
          <w:szCs w:val="24"/>
          <w:highlight w:val="green"/>
        </w:rPr>
        <w:t>Searching for Patterns</w:t>
      </w:r>
    </w:p>
    <w:p w14:paraId="1CE73CC5" w14:textId="77777777" w:rsidR="003E7259" w:rsidRPr="00282C4F" w:rsidRDefault="003E7259" w:rsidP="00B9052F">
      <w:pPr>
        <w:pStyle w:val="ListParagraph"/>
        <w:ind w:left="-142"/>
        <w:jc w:val="both"/>
        <w:rPr>
          <w:b/>
          <w:bCs/>
          <w:sz w:val="28"/>
          <w:szCs w:val="28"/>
        </w:rPr>
      </w:pPr>
    </w:p>
    <w:p w14:paraId="0296417A" w14:textId="4822BC37" w:rsidR="003E7259" w:rsidRDefault="003E7259" w:rsidP="00B9052F">
      <w:pPr>
        <w:ind w:left="-142"/>
        <w:jc w:val="both"/>
        <w:rPr>
          <w:b/>
          <w:bCs/>
          <w:sz w:val="28"/>
          <w:szCs w:val="28"/>
        </w:rPr>
      </w:pPr>
      <w:r w:rsidRPr="004852A6">
        <w:rPr>
          <w:b/>
          <w:bCs/>
          <w:sz w:val="28"/>
          <w:szCs w:val="28"/>
        </w:rPr>
        <w:t>Grading criteria</w:t>
      </w:r>
      <w:r>
        <w:rPr>
          <w:b/>
          <w:bCs/>
          <w:sz w:val="28"/>
          <w:szCs w:val="28"/>
        </w:rPr>
        <w:t xml:space="preserve"> - Highlight the questions you are done with to green colour</w:t>
      </w:r>
    </w:p>
    <w:p w14:paraId="0F53A607" w14:textId="77777777" w:rsidR="004852A6" w:rsidRPr="004852A6" w:rsidRDefault="004852A6" w:rsidP="00B9052F">
      <w:pPr>
        <w:ind w:left="-142"/>
        <w:jc w:val="both"/>
        <w:rPr>
          <w:b/>
          <w:bCs/>
          <w:sz w:val="32"/>
          <w:szCs w:val="32"/>
        </w:rPr>
      </w:pPr>
    </w:p>
    <w:p w14:paraId="32D343A7" w14:textId="3A99E7A6" w:rsidR="00913A1B" w:rsidRDefault="00913A1B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Install MySQL workbench (Refer- </w:t>
      </w:r>
      <w:hyperlink r:id="rId7" w:history="1">
        <w:r w:rsidRPr="0096414E">
          <w:rPr>
            <w:rStyle w:val="Hyperlink"/>
            <w:sz w:val="24"/>
            <w:szCs w:val="24"/>
          </w:rPr>
          <w:t>https://www.geeksforgeeks.org/how-to-install-sql-workbench-for-mysql-on-windows/</w:t>
        </w:r>
      </w:hyperlink>
      <w:r>
        <w:rPr>
          <w:sz w:val="24"/>
          <w:szCs w:val="24"/>
        </w:rPr>
        <w:t xml:space="preserve"> )</w:t>
      </w:r>
    </w:p>
    <w:p w14:paraId="6F455198" w14:textId="17BF65A8" w:rsidR="004D5EDB" w:rsidRDefault="004D5EDB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Download emp.csv and dept.csv </w:t>
      </w:r>
    </w:p>
    <w:p w14:paraId="73C8DD2F" w14:textId="08089885" w:rsidR="00FE29C9" w:rsidRDefault="00FE29C9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Open MySQL workbench and create a new schema-</w:t>
      </w:r>
    </w:p>
    <w:p w14:paraId="4CCFE28F" w14:textId="3363E65D" w:rsidR="00FE29C9" w:rsidRDefault="00FE29C9" w:rsidP="00B9052F">
      <w:pPr>
        <w:pStyle w:val="ListParagraph"/>
        <w:numPr>
          <w:ilvl w:val="0"/>
          <w:numId w:val="2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Click on the icon highlighted in blue which says</w:t>
      </w:r>
      <w:proofErr w:type="gramStart"/>
      <w:r>
        <w:rPr>
          <w:sz w:val="24"/>
          <w:szCs w:val="24"/>
        </w:rPr>
        <w:t>-  ‘</w:t>
      </w:r>
      <w:proofErr w:type="gramEnd"/>
      <w:r>
        <w:rPr>
          <w:sz w:val="24"/>
          <w:szCs w:val="24"/>
        </w:rPr>
        <w:t>Create a new schema in the connected server’</w:t>
      </w:r>
    </w:p>
    <w:p w14:paraId="3D589DBA" w14:textId="14D3AA88" w:rsidR="00913A1B" w:rsidRDefault="00FE29C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9F276A6" wp14:editId="589C878A">
            <wp:extent cx="5127662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725" cy="290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EDB">
        <w:rPr>
          <w:sz w:val="24"/>
          <w:szCs w:val="24"/>
        </w:rPr>
        <w:t xml:space="preserve"> </w:t>
      </w:r>
    </w:p>
    <w:p w14:paraId="1741D8E8" w14:textId="77777777" w:rsidR="00B11AF3" w:rsidRDefault="00B11AF3" w:rsidP="00B9052F">
      <w:pPr>
        <w:pStyle w:val="ListParagraph"/>
        <w:ind w:left="-142"/>
        <w:jc w:val="both"/>
        <w:rPr>
          <w:sz w:val="24"/>
          <w:szCs w:val="24"/>
        </w:rPr>
      </w:pPr>
    </w:p>
    <w:p w14:paraId="4833F011" w14:textId="0788D21C" w:rsidR="00B11AF3" w:rsidRDefault="004D401F" w:rsidP="00B9052F">
      <w:pPr>
        <w:pStyle w:val="ListParagraph"/>
        <w:numPr>
          <w:ilvl w:val="0"/>
          <w:numId w:val="2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Specify name of the schema</w:t>
      </w:r>
      <w:r w:rsidR="00B161D9">
        <w:rPr>
          <w:sz w:val="24"/>
          <w:szCs w:val="24"/>
        </w:rPr>
        <w:t>. Name of the schema should be your First name. Then</w:t>
      </w:r>
      <w:r>
        <w:rPr>
          <w:sz w:val="24"/>
          <w:szCs w:val="24"/>
        </w:rPr>
        <w:t xml:space="preserve"> hit Apply.</w:t>
      </w:r>
    </w:p>
    <w:p w14:paraId="37327368" w14:textId="7E26B414" w:rsidR="004D401F" w:rsidRDefault="004D401F" w:rsidP="00B9052F">
      <w:pPr>
        <w:pStyle w:val="ListParagraph"/>
        <w:numPr>
          <w:ilvl w:val="0"/>
          <w:numId w:val="2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Now you will see SQL script to create a new schema. Click apply again to execute the script and then click finish.</w:t>
      </w:r>
    </w:p>
    <w:p w14:paraId="6266D240" w14:textId="14BD1B30" w:rsidR="004D401F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C8CEF7" wp14:editId="672C3EB8">
            <wp:extent cx="3716676" cy="2795954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587" cy="28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2089" w14:textId="572C75D1" w:rsidR="004D401F" w:rsidRDefault="004D401F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on the left pane you can see the new schema name. Double </w:t>
      </w:r>
      <w:proofErr w:type="gramStart"/>
      <w:r>
        <w:rPr>
          <w:sz w:val="24"/>
          <w:szCs w:val="24"/>
        </w:rPr>
        <w:t>click</w:t>
      </w:r>
      <w:proofErr w:type="gramEnd"/>
      <w:r>
        <w:rPr>
          <w:sz w:val="24"/>
          <w:szCs w:val="24"/>
        </w:rPr>
        <w:t xml:space="preserve"> on the schema.</w:t>
      </w:r>
    </w:p>
    <w:p w14:paraId="5FB0B05C" w14:textId="21DC375C" w:rsidR="004D401F" w:rsidRDefault="004D401F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Right click on the Tables and click Table Data Import Wizard and specify the location of emp.csv that you downloaded.</w:t>
      </w:r>
    </w:p>
    <w:p w14:paraId="184480D1" w14:textId="02FF6ED1" w:rsidR="004D401F" w:rsidRDefault="004D40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109309D" wp14:editId="34502DF2">
            <wp:extent cx="4425462" cy="35909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530" cy="35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E97F" w14:textId="18C4448A" w:rsidR="004D401F" w:rsidRDefault="004D401F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Change the Field Type of MGR to text instead of the default int</w:t>
      </w:r>
    </w:p>
    <w:p w14:paraId="3C861323" w14:textId="1337E5DD" w:rsidR="004D401F" w:rsidRDefault="004D40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F3486E" wp14:editId="5A869AFC">
            <wp:extent cx="4287242" cy="3874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892" cy="387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0FDF" w14:textId="7FBFCDE0" w:rsidR="00E85C7E" w:rsidRDefault="00E85C7E" w:rsidP="00B9052F">
      <w:pPr>
        <w:pStyle w:val="ListParagraph"/>
        <w:ind w:left="-142"/>
        <w:jc w:val="both"/>
        <w:rPr>
          <w:sz w:val="24"/>
          <w:szCs w:val="24"/>
        </w:rPr>
      </w:pPr>
    </w:p>
    <w:p w14:paraId="7C4A11D8" w14:textId="722D051D" w:rsidR="00E85C7E" w:rsidRDefault="00E85C7E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you will see that 14 records were </w:t>
      </w:r>
      <w:proofErr w:type="gramStart"/>
      <w:r>
        <w:rPr>
          <w:sz w:val="24"/>
          <w:szCs w:val="24"/>
        </w:rPr>
        <w:t>imported</w:t>
      </w:r>
      <w:proofErr w:type="gramEnd"/>
      <w:r>
        <w:rPr>
          <w:sz w:val="24"/>
          <w:szCs w:val="24"/>
        </w:rPr>
        <w:t xml:space="preserve"> and you can also see the new table under the tables dropdown once you hit refresh.</w:t>
      </w:r>
    </w:p>
    <w:p w14:paraId="442A1030" w14:textId="1738731A" w:rsidR="00A05789" w:rsidRDefault="00A05789" w:rsidP="00B9052F">
      <w:pPr>
        <w:pStyle w:val="ListParagraph"/>
        <w:ind w:left="-142"/>
        <w:jc w:val="both"/>
        <w:rPr>
          <w:sz w:val="24"/>
          <w:szCs w:val="24"/>
        </w:rPr>
      </w:pPr>
    </w:p>
    <w:p w14:paraId="7EC7125B" w14:textId="5C7AADEE" w:rsidR="00A05789" w:rsidRDefault="00A05789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In the same manner create a dept table from dept.csv file</w:t>
      </w:r>
    </w:p>
    <w:p w14:paraId="696F6457" w14:textId="5012EF00" w:rsidR="00A05789" w:rsidRDefault="004B11C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167A2BA" wp14:editId="7FDA773C">
            <wp:extent cx="2019300" cy="1743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2B27" w14:textId="059BAE54" w:rsidR="00A05789" w:rsidRDefault="00A05789" w:rsidP="00B9052F">
      <w:pPr>
        <w:pStyle w:val="ListParagraph"/>
        <w:ind w:left="-142"/>
        <w:jc w:val="both"/>
        <w:rPr>
          <w:sz w:val="24"/>
          <w:szCs w:val="24"/>
        </w:rPr>
      </w:pPr>
    </w:p>
    <w:p w14:paraId="1323DDB9" w14:textId="7A2F179B" w:rsidR="00B161D9" w:rsidRDefault="00B161D9" w:rsidP="00B9052F">
      <w:pPr>
        <w:pStyle w:val="ListParagraph"/>
        <w:numPr>
          <w:ilvl w:val="0"/>
          <w:numId w:val="1"/>
        </w:numPr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SQL practice on emp and dept tables-</w:t>
      </w:r>
    </w:p>
    <w:p w14:paraId="7BA999D1" w14:textId="77777777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407B901A" w14:textId="0505DA46" w:rsidR="00303E30" w:rsidRDefault="00B161D9" w:rsidP="00B9052F">
      <w:pPr>
        <w:pStyle w:val="ListParagraph"/>
        <w:numPr>
          <w:ilvl w:val="0"/>
          <w:numId w:val="3"/>
        </w:numPr>
        <w:ind w:left="-142"/>
        <w:jc w:val="both"/>
        <w:rPr>
          <w:sz w:val="24"/>
          <w:szCs w:val="24"/>
        </w:rPr>
      </w:pPr>
      <w:r w:rsidRPr="00B161D9">
        <w:rPr>
          <w:sz w:val="24"/>
          <w:szCs w:val="24"/>
        </w:rPr>
        <w:t>Referencing an Aliased Column in the WHERE Clause</w:t>
      </w:r>
    </w:p>
    <w:p w14:paraId="4C9362D4" w14:textId="548E11B6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 w:rsidRPr="00B161D9">
        <w:rPr>
          <w:sz w:val="24"/>
          <w:szCs w:val="24"/>
        </w:rPr>
        <w:t>You have used aliases to provide more meaningful column names for your result set</w:t>
      </w:r>
      <w:r>
        <w:rPr>
          <w:sz w:val="24"/>
          <w:szCs w:val="24"/>
        </w:rPr>
        <w:t xml:space="preserve"> </w:t>
      </w:r>
      <w:r w:rsidRPr="00B161D9">
        <w:rPr>
          <w:sz w:val="24"/>
          <w:szCs w:val="24"/>
        </w:rPr>
        <w:t>and would like to exclude some of the rows using the WHERE clause. However, your</w:t>
      </w:r>
      <w:r>
        <w:rPr>
          <w:sz w:val="24"/>
          <w:szCs w:val="24"/>
        </w:rPr>
        <w:t xml:space="preserve"> </w:t>
      </w:r>
      <w:r w:rsidRPr="00B161D9">
        <w:rPr>
          <w:sz w:val="24"/>
          <w:szCs w:val="24"/>
        </w:rPr>
        <w:t>attempt to reference alias names in the WHERE clause fails</w:t>
      </w:r>
    </w:p>
    <w:p w14:paraId="694A5233" w14:textId="63405B9F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199B1FC1" w14:textId="38A1939E" w:rsidR="00B161D9" w:rsidRP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Example- </w:t>
      </w:r>
    </w:p>
    <w:p w14:paraId="6CCEDB62" w14:textId="20A7C241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 w:rsidRPr="00B161D9">
        <w:rPr>
          <w:sz w:val="24"/>
          <w:szCs w:val="24"/>
        </w:rPr>
        <w:t xml:space="preserve">select </w:t>
      </w:r>
      <w:proofErr w:type="spellStart"/>
      <w:r w:rsidRPr="00B161D9">
        <w:rPr>
          <w:sz w:val="24"/>
          <w:szCs w:val="24"/>
        </w:rPr>
        <w:t>sal</w:t>
      </w:r>
      <w:proofErr w:type="spellEnd"/>
      <w:r w:rsidRPr="00B161D9">
        <w:rPr>
          <w:sz w:val="24"/>
          <w:szCs w:val="24"/>
        </w:rPr>
        <w:t xml:space="preserve"> as salary, comm as commission from emp where salary &lt; 5000</w:t>
      </w:r>
    </w:p>
    <w:p w14:paraId="4F69BB9C" w14:textId="77777777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6586EB93" w14:textId="29A8E519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Error- </w:t>
      </w:r>
    </w:p>
    <w:p w14:paraId="00605353" w14:textId="40145285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D3256B9" wp14:editId="1AD387FA">
            <wp:extent cx="3289355" cy="3516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8182" cy="35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83D8" w14:textId="1ACD7FA8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58A709E0" w14:textId="3282B876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Q1. Correct this query and the output.</w:t>
      </w:r>
    </w:p>
    <w:p w14:paraId="434EBBAD" w14:textId="264F2D1C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Hint- </w:t>
      </w:r>
      <w:r w:rsidRPr="00B161D9">
        <w:rPr>
          <w:sz w:val="24"/>
          <w:szCs w:val="24"/>
        </w:rPr>
        <w:t>By wrapping your query as an inline view, you can reference the aliased columns</w:t>
      </w:r>
    </w:p>
    <w:p w14:paraId="4682520E" w14:textId="1092B67C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5C1B7820" w14:textId="24AB8BF7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Paste the screenshot of your query and output</w:t>
      </w:r>
    </w:p>
    <w:p w14:paraId="5CFC58EE" w14:textId="1025B24B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Your schema name (which is your first name) should be visible in your screenshot</w:t>
      </w:r>
    </w:p>
    <w:p w14:paraId="11358F1C" w14:textId="03747C45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Screenshot should also include your query and the output</w:t>
      </w:r>
    </w:p>
    <w:p w14:paraId="0525FBFB" w14:textId="687B9827" w:rsidR="00E2739E" w:rsidRDefault="003A631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68890188" w14:textId="65DC3DC7" w:rsidR="003A6311" w:rsidRDefault="003A631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1F3A41C" wp14:editId="0271E148">
            <wp:extent cx="1195754" cy="207645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0272" t="47146" r="48863" b="-4"/>
                    <a:stretch/>
                  </pic:blipFill>
                  <pic:spPr bwMode="auto">
                    <a:xfrm>
                      <a:off x="0" y="0"/>
                      <a:ext cx="1195886" cy="207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AE518" w14:textId="77777777" w:rsidR="003A6311" w:rsidRDefault="003A631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C99BD25" w14:textId="5E0CACCD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Example</w:t>
      </w:r>
      <w:r w:rsidR="003A6311">
        <w:rPr>
          <w:sz w:val="24"/>
          <w:szCs w:val="24"/>
        </w:rPr>
        <w:t xml:space="preserve"> Answer</w:t>
      </w:r>
      <w:r>
        <w:rPr>
          <w:sz w:val="24"/>
          <w:szCs w:val="24"/>
        </w:rPr>
        <w:t xml:space="preserve">- </w:t>
      </w:r>
    </w:p>
    <w:p w14:paraId="5DA726EF" w14:textId="16543088" w:rsidR="00E2739E" w:rsidRDefault="00E2739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6D68735" wp14:editId="382C221E">
            <wp:extent cx="5731510" cy="39287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D167" w14:textId="2CE052F5" w:rsidR="00B161D9" w:rsidRDefault="00B161D9" w:rsidP="00B9052F">
      <w:pPr>
        <w:pStyle w:val="ListParagraph"/>
        <w:ind w:left="-142"/>
        <w:jc w:val="both"/>
        <w:rPr>
          <w:sz w:val="24"/>
          <w:szCs w:val="24"/>
        </w:rPr>
      </w:pPr>
    </w:p>
    <w:p w14:paraId="34DB4244" w14:textId="6A57A134" w:rsidR="00B161D9" w:rsidRDefault="00B85F39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Your </w:t>
      </w:r>
      <w:r w:rsidR="003412AA">
        <w:rPr>
          <w:sz w:val="24"/>
          <w:szCs w:val="24"/>
        </w:rPr>
        <w:t>answer</w:t>
      </w:r>
      <w:r>
        <w:rPr>
          <w:sz w:val="24"/>
          <w:szCs w:val="24"/>
        </w:rPr>
        <w:t xml:space="preserve">- </w:t>
      </w:r>
    </w:p>
    <w:p w14:paraId="59A76F13" w14:textId="228A310C" w:rsidR="00B85F39" w:rsidRDefault="002406F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Paste your screenshot</w:t>
      </w:r>
      <w:r w:rsidR="007875BF">
        <w:rPr>
          <w:sz w:val="24"/>
          <w:szCs w:val="24"/>
        </w:rPr>
        <w:t xml:space="preserve"> for Q1</w:t>
      </w:r>
    </w:p>
    <w:p w14:paraId="29DC8B33" w14:textId="0CD4E77E" w:rsidR="005E4FA2" w:rsidRDefault="005E4FA2" w:rsidP="00B9052F">
      <w:pPr>
        <w:pStyle w:val="ListParagraph"/>
        <w:ind w:left="-142"/>
        <w:jc w:val="both"/>
        <w:rPr>
          <w:sz w:val="24"/>
          <w:szCs w:val="24"/>
        </w:rPr>
      </w:pPr>
    </w:p>
    <w:p w14:paraId="5EC17695" w14:textId="10A96691" w:rsidR="005E4FA2" w:rsidRDefault="00BE3313" w:rsidP="00B9052F">
      <w:pPr>
        <w:pStyle w:val="ListParagraph"/>
        <w:ind w:left="-142"/>
        <w:jc w:val="both"/>
        <w:rPr>
          <w:sz w:val="24"/>
          <w:szCs w:val="24"/>
        </w:rPr>
      </w:pPr>
      <w:r w:rsidRPr="00BE3313">
        <w:rPr>
          <w:sz w:val="24"/>
          <w:szCs w:val="24"/>
        </w:rPr>
        <w:drawing>
          <wp:inline distT="0" distB="0" distL="0" distR="0" wp14:anchorId="4DD0837E" wp14:editId="38D03AF9">
            <wp:extent cx="5731510" cy="3368040"/>
            <wp:effectExtent l="0" t="0" r="2540" b="3810"/>
            <wp:docPr id="1327257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577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2299" w14:textId="1888F67D" w:rsidR="00B6745B" w:rsidRDefault="00B6745B" w:rsidP="00B9052F">
      <w:pPr>
        <w:pStyle w:val="ListParagraph"/>
        <w:ind w:left="-142"/>
        <w:jc w:val="both"/>
        <w:rPr>
          <w:sz w:val="24"/>
          <w:szCs w:val="24"/>
        </w:rPr>
      </w:pPr>
    </w:p>
    <w:p w14:paraId="5964E802" w14:textId="039A960D" w:rsidR="00B6745B" w:rsidRDefault="00BB484D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Discussion-</w:t>
      </w:r>
    </w:p>
    <w:p w14:paraId="5C7B1210" w14:textId="68F1D49A" w:rsidR="00BB484D" w:rsidRDefault="00BB484D" w:rsidP="00B9052F">
      <w:pPr>
        <w:pStyle w:val="ListParagraph"/>
        <w:ind w:left="-142"/>
        <w:jc w:val="both"/>
        <w:rPr>
          <w:sz w:val="24"/>
          <w:szCs w:val="24"/>
        </w:rPr>
      </w:pPr>
      <w:r w:rsidRPr="00BB484D">
        <w:rPr>
          <w:sz w:val="24"/>
          <w:szCs w:val="24"/>
        </w:rPr>
        <w:t>The WHERE clause is evaluated before the SELECT and the FROM clause is evaluated before the WHERE.</w:t>
      </w:r>
    </w:p>
    <w:p w14:paraId="2D2BBE87" w14:textId="0238FD70" w:rsidR="00B6745B" w:rsidRDefault="00B6745B" w:rsidP="00B9052F">
      <w:pPr>
        <w:pStyle w:val="ListParagraph"/>
        <w:ind w:left="-142"/>
        <w:jc w:val="both"/>
        <w:rPr>
          <w:sz w:val="24"/>
          <w:szCs w:val="24"/>
        </w:rPr>
      </w:pPr>
    </w:p>
    <w:p w14:paraId="5F5F7499" w14:textId="18BBC465" w:rsidR="00B6745B" w:rsidRDefault="00B6745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Q2. </w:t>
      </w:r>
      <w:r w:rsidR="00DE47A0" w:rsidRPr="00DE47A0">
        <w:rPr>
          <w:sz w:val="24"/>
          <w:szCs w:val="24"/>
        </w:rPr>
        <w:t>Concatenating Column Values</w:t>
      </w:r>
    </w:p>
    <w:p w14:paraId="766A22BE" w14:textId="60C3BADF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</w:p>
    <w:p w14:paraId="4FE4F3EC" w14:textId="712840F5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When you want to return values in multiple columns as one column you use </w:t>
      </w:r>
      <w:proofErr w:type="spellStart"/>
      <w:r>
        <w:rPr>
          <w:sz w:val="24"/>
          <w:szCs w:val="24"/>
        </w:rPr>
        <w:t>concat</w:t>
      </w:r>
      <w:proofErr w:type="spellEnd"/>
      <w:r>
        <w:rPr>
          <w:sz w:val="24"/>
          <w:szCs w:val="24"/>
        </w:rPr>
        <w:t xml:space="preserve"> function in MySQL</w:t>
      </w:r>
    </w:p>
    <w:p w14:paraId="3050DC02" w14:textId="29150CDF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</w:p>
    <w:p w14:paraId="1B709F8D" w14:textId="77777777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 have employee name in column ENAME, and their salary stored in the column SAL</w:t>
      </w:r>
    </w:p>
    <w:p w14:paraId="4F90EA7D" w14:textId="77777777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</w:p>
    <w:p w14:paraId="279BA02E" w14:textId="7B9CE146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 w:rsidRPr="00DE47A0">
        <w:rPr>
          <w:sz w:val="24"/>
          <w:szCs w:val="24"/>
        </w:rPr>
        <w:t>Concatenat</w:t>
      </w:r>
      <w:r>
        <w:rPr>
          <w:sz w:val="24"/>
          <w:szCs w:val="24"/>
        </w:rPr>
        <w:t xml:space="preserve">e the ENAME and SAL </w:t>
      </w:r>
      <w:r w:rsidR="00282C4F">
        <w:rPr>
          <w:sz w:val="24"/>
          <w:szCs w:val="24"/>
        </w:rPr>
        <w:t>columns</w:t>
      </w:r>
      <w:r w:rsidR="005E4FA2">
        <w:rPr>
          <w:sz w:val="24"/>
          <w:szCs w:val="24"/>
        </w:rPr>
        <w:t>.</w:t>
      </w:r>
    </w:p>
    <w:p w14:paraId="01E7319F" w14:textId="77777777" w:rsidR="00926D42" w:rsidRDefault="00926D42" w:rsidP="00B9052F">
      <w:pPr>
        <w:pStyle w:val="ListParagraph"/>
        <w:ind w:left="-142"/>
        <w:jc w:val="both"/>
        <w:rPr>
          <w:sz w:val="24"/>
          <w:szCs w:val="24"/>
        </w:rPr>
      </w:pPr>
    </w:p>
    <w:p w14:paraId="7FEA8196" w14:textId="4A01E308" w:rsidR="005E4FA2" w:rsidRDefault="005E4FA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62C19137" w14:textId="07151938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BE2783" wp14:editId="635C6F67">
            <wp:extent cx="2180492" cy="2172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2224" cy="217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3403" w14:textId="52884C18" w:rsidR="00547E8F" w:rsidRDefault="00547E8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Hint- </w:t>
      </w:r>
      <w:r w:rsidRPr="00547E8F">
        <w:rPr>
          <w:sz w:val="24"/>
          <w:szCs w:val="24"/>
        </w:rPr>
        <w:t>Use the CONCAT function to concatenate values from multiple columns</w:t>
      </w:r>
    </w:p>
    <w:p w14:paraId="3B5FEEA3" w14:textId="4F377782" w:rsidR="00DE47A0" w:rsidRDefault="008D002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17" w:history="1">
        <w:r w:rsidRPr="00AF7DA3">
          <w:rPr>
            <w:rStyle w:val="Hyperlink"/>
            <w:sz w:val="24"/>
            <w:szCs w:val="24"/>
          </w:rPr>
          <w:t>https://www.w3schools.com/sql/func_mysql_concat.asp</w:t>
        </w:r>
      </w:hyperlink>
      <w:r>
        <w:rPr>
          <w:sz w:val="24"/>
          <w:szCs w:val="24"/>
        </w:rPr>
        <w:t xml:space="preserve"> </w:t>
      </w:r>
    </w:p>
    <w:p w14:paraId="0450C692" w14:textId="7EB60ACF" w:rsidR="00DE47A0" w:rsidRDefault="00DE47A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Your answer-</w:t>
      </w:r>
    </w:p>
    <w:p w14:paraId="28C9ABAD" w14:textId="77777777" w:rsidR="007E033E" w:rsidRDefault="007E033E" w:rsidP="00B9052F">
      <w:pPr>
        <w:pStyle w:val="ListParagraph"/>
        <w:ind w:left="-142"/>
        <w:jc w:val="both"/>
        <w:rPr>
          <w:sz w:val="24"/>
          <w:szCs w:val="24"/>
        </w:rPr>
      </w:pPr>
    </w:p>
    <w:p w14:paraId="33026BB0" w14:textId="08596D37" w:rsidR="00DE47A0" w:rsidRDefault="00BF1D9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# Screenshot which includes schema name (your first name), query and result</w:t>
      </w:r>
      <w:r w:rsidR="00F97344">
        <w:rPr>
          <w:sz w:val="24"/>
          <w:szCs w:val="24"/>
        </w:rPr>
        <w:t xml:space="preserve"> as shown before.</w:t>
      </w:r>
    </w:p>
    <w:p w14:paraId="69BF91F2" w14:textId="7651C80D" w:rsidR="00F97344" w:rsidRDefault="00F97344" w:rsidP="00B9052F">
      <w:pPr>
        <w:pStyle w:val="ListParagraph"/>
        <w:ind w:left="-142"/>
        <w:jc w:val="both"/>
        <w:rPr>
          <w:sz w:val="24"/>
          <w:szCs w:val="24"/>
        </w:rPr>
      </w:pPr>
    </w:p>
    <w:p w14:paraId="3A749A07" w14:textId="4F66B820" w:rsidR="000760D7" w:rsidRDefault="00BE3313" w:rsidP="00B9052F">
      <w:pPr>
        <w:pStyle w:val="ListParagraph"/>
        <w:ind w:left="-142"/>
        <w:jc w:val="both"/>
        <w:rPr>
          <w:sz w:val="24"/>
          <w:szCs w:val="24"/>
        </w:rPr>
      </w:pPr>
      <w:r w:rsidRPr="00BE3313">
        <w:rPr>
          <w:sz w:val="24"/>
          <w:szCs w:val="24"/>
        </w:rPr>
        <w:drawing>
          <wp:inline distT="0" distB="0" distL="0" distR="0" wp14:anchorId="32B294D8" wp14:editId="7F4BF8F7">
            <wp:extent cx="5731510" cy="3368040"/>
            <wp:effectExtent l="0" t="0" r="2540" b="3810"/>
            <wp:docPr id="1326751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11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B0EA" w14:textId="77777777" w:rsidR="00BE3313" w:rsidRDefault="00BE3313" w:rsidP="00B9052F">
      <w:pPr>
        <w:pStyle w:val="ListParagraph"/>
        <w:ind w:left="-142"/>
        <w:jc w:val="both"/>
        <w:rPr>
          <w:sz w:val="24"/>
          <w:szCs w:val="24"/>
        </w:rPr>
      </w:pPr>
    </w:p>
    <w:p w14:paraId="5E4C1323" w14:textId="4CA78F73" w:rsidR="000760D7" w:rsidRDefault="000760D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Q3. Case expression</w:t>
      </w:r>
    </w:p>
    <w:p w14:paraId="53371162" w14:textId="02A2B7F1" w:rsidR="000760D7" w:rsidRDefault="000760D7" w:rsidP="00B9052F">
      <w:pPr>
        <w:pStyle w:val="ListParagraph"/>
        <w:ind w:left="-142"/>
        <w:jc w:val="both"/>
        <w:rPr>
          <w:sz w:val="24"/>
          <w:szCs w:val="24"/>
        </w:rPr>
      </w:pPr>
    </w:p>
    <w:p w14:paraId="6C6A8344" w14:textId="77777777" w:rsidR="00816E1F" w:rsidRP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 w:rsidRPr="00816E1F">
        <w:rPr>
          <w:sz w:val="24"/>
          <w:szCs w:val="24"/>
        </w:rPr>
        <w:t>When you want to perform IF-ELSE operations on values in your SELECT statement you can use case statements.</w:t>
      </w:r>
    </w:p>
    <w:p w14:paraId="4D3AB16D" w14:textId="77777777" w:rsidR="00816E1F" w:rsidRP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</w:p>
    <w:p w14:paraId="37775C23" w14:textId="5EA154AF" w:rsidR="000760D7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 w:rsidRPr="00816E1F">
        <w:rPr>
          <w:sz w:val="24"/>
          <w:szCs w:val="24"/>
        </w:rPr>
        <w:t xml:space="preserve">Refer- </w:t>
      </w:r>
      <w:hyperlink r:id="rId19" w:history="1">
        <w:r w:rsidRPr="0096414E">
          <w:rPr>
            <w:rStyle w:val="Hyperlink"/>
            <w:sz w:val="24"/>
            <w:szCs w:val="24"/>
          </w:rPr>
          <w:t>https://www.w3schools.com/sql/sql_case.asp</w:t>
        </w:r>
      </w:hyperlink>
      <w:r>
        <w:rPr>
          <w:sz w:val="24"/>
          <w:szCs w:val="24"/>
        </w:rPr>
        <w:t xml:space="preserve"> </w:t>
      </w:r>
    </w:p>
    <w:p w14:paraId="6E3AB263" w14:textId="5CDA609F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</w:p>
    <w:p w14:paraId="40B999E4" w14:textId="6DDCF9E5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Write a query to get the pay fairness for each employee in the emp table</w:t>
      </w:r>
    </w:p>
    <w:p w14:paraId="516BC27F" w14:textId="2E11692A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</w:p>
    <w:p w14:paraId="6B63CE2C" w14:textId="54CE566B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If employee’s salary is less than 2000 then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‘UNDERPAID’,</w:t>
      </w:r>
    </w:p>
    <w:p w14:paraId="0AD621C3" w14:textId="051B0DE1" w:rsidR="00816E1F" w:rsidRDefault="00816E1F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its</w:t>
      </w:r>
      <w:proofErr w:type="spellEnd"/>
      <w:r>
        <w:rPr>
          <w:sz w:val="24"/>
          <w:szCs w:val="24"/>
        </w:rPr>
        <w:t xml:space="preserve"> between </w:t>
      </w:r>
      <w:r w:rsidR="00CD7469">
        <w:rPr>
          <w:sz w:val="24"/>
          <w:szCs w:val="24"/>
        </w:rPr>
        <w:t>2000</w:t>
      </w:r>
      <w:r>
        <w:rPr>
          <w:sz w:val="24"/>
          <w:szCs w:val="24"/>
        </w:rPr>
        <w:t xml:space="preserve"> and 4000 then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‘WELL PAID’</w:t>
      </w:r>
      <w:r w:rsidR="008C1661">
        <w:rPr>
          <w:sz w:val="24"/>
          <w:szCs w:val="24"/>
        </w:rPr>
        <w:t>,</w:t>
      </w:r>
    </w:p>
    <w:p w14:paraId="038CC706" w14:textId="0850AB38" w:rsidR="00816E1F" w:rsidRDefault="008C166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salary is greater than 4000 then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‘OVERPAID’</w:t>
      </w:r>
    </w:p>
    <w:p w14:paraId="19C527E9" w14:textId="46A3C0AF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Else </w:t>
      </w:r>
      <w:proofErr w:type="spellStart"/>
      <w:r>
        <w:rPr>
          <w:sz w:val="24"/>
          <w:szCs w:val="24"/>
        </w:rPr>
        <w:t>pay_fairness</w:t>
      </w:r>
      <w:proofErr w:type="spellEnd"/>
      <w:r>
        <w:rPr>
          <w:sz w:val="24"/>
          <w:szCs w:val="24"/>
        </w:rPr>
        <w:t xml:space="preserve"> will be </w:t>
      </w:r>
      <w:r w:rsidRPr="005B6647">
        <w:rPr>
          <w:sz w:val="24"/>
          <w:szCs w:val="24"/>
        </w:rPr>
        <w:t>'SALARY NOT KNOWN'</w:t>
      </w:r>
    </w:p>
    <w:p w14:paraId="1323CE9F" w14:textId="5FBA6374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0C86541A" w14:textId="77777777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6743CC20" w14:textId="77777777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73175183" w14:textId="72BF9250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324A944" wp14:editId="207E74F0">
            <wp:extent cx="2619375" cy="25908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FA61" w14:textId="1BFE23B2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7FAC2FF0" w14:textId="408D419F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Your Answer-</w:t>
      </w:r>
    </w:p>
    <w:p w14:paraId="061B5A57" w14:textId="7ABB9FDD" w:rsidR="005B6647" w:rsidRDefault="005B6647" w:rsidP="00B9052F">
      <w:pPr>
        <w:pStyle w:val="ListParagraph"/>
        <w:ind w:left="-142"/>
        <w:jc w:val="both"/>
        <w:rPr>
          <w:sz w:val="24"/>
          <w:szCs w:val="24"/>
        </w:rPr>
      </w:pPr>
    </w:p>
    <w:p w14:paraId="0AF0EE14" w14:textId="0968EF53" w:rsidR="00331C21" w:rsidRDefault="00BE3313" w:rsidP="00B9052F">
      <w:pPr>
        <w:pStyle w:val="ListParagraph"/>
        <w:ind w:left="-142"/>
        <w:jc w:val="both"/>
        <w:rPr>
          <w:sz w:val="24"/>
          <w:szCs w:val="24"/>
        </w:rPr>
      </w:pPr>
      <w:r w:rsidRPr="00BE3313">
        <w:rPr>
          <w:sz w:val="24"/>
          <w:szCs w:val="24"/>
        </w:rPr>
        <w:drawing>
          <wp:inline distT="0" distB="0" distL="0" distR="0" wp14:anchorId="19B207B7" wp14:editId="52B7112F">
            <wp:extent cx="5731510" cy="3354070"/>
            <wp:effectExtent l="0" t="0" r="2540" b="0"/>
            <wp:docPr id="1968082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826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3E85" w14:textId="0B6D5700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</w:p>
    <w:p w14:paraId="7CAF56F0" w14:textId="6DA74160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483FA62" w14:textId="16295AD8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B8ED0C2" w14:textId="2D0CE1F4" w:rsidR="00331C21" w:rsidRDefault="00331C2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Q4</w:t>
      </w:r>
      <w:r w:rsidR="006048D7">
        <w:rPr>
          <w:sz w:val="24"/>
          <w:szCs w:val="24"/>
        </w:rPr>
        <w:t xml:space="preserve"> </w:t>
      </w:r>
      <w:r w:rsidR="006048D7" w:rsidRPr="006048D7">
        <w:rPr>
          <w:sz w:val="24"/>
          <w:szCs w:val="24"/>
        </w:rPr>
        <w:t>Finding</w:t>
      </w:r>
      <w:r w:rsidR="00B129CE">
        <w:rPr>
          <w:sz w:val="24"/>
          <w:szCs w:val="24"/>
        </w:rPr>
        <w:t xml:space="preserve"> and dealing with</w:t>
      </w:r>
      <w:r w:rsidR="006048D7" w:rsidRPr="006048D7">
        <w:rPr>
          <w:sz w:val="24"/>
          <w:szCs w:val="24"/>
        </w:rPr>
        <w:t xml:space="preserve"> Null Values</w:t>
      </w:r>
    </w:p>
    <w:p w14:paraId="6245289A" w14:textId="0CD450BB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</w:p>
    <w:p w14:paraId="4829BE3F" w14:textId="6DC2F2E9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have 2 main inbuilt </w:t>
      </w:r>
      <w:r w:rsidR="00282C4F">
        <w:rPr>
          <w:sz w:val="24"/>
          <w:szCs w:val="24"/>
        </w:rPr>
        <w:t>functions</w:t>
      </w:r>
      <w:r>
        <w:rPr>
          <w:sz w:val="24"/>
          <w:szCs w:val="24"/>
        </w:rPr>
        <w:t xml:space="preserve"> in MySQL to deal with null values-</w:t>
      </w:r>
    </w:p>
    <w:p w14:paraId="4F81F33F" w14:textId="1EBF3861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 w:rsidRPr="00B129CE">
        <w:rPr>
          <w:sz w:val="24"/>
          <w:szCs w:val="24"/>
        </w:rPr>
        <w:t>COALESCE and IFNULL</w:t>
      </w:r>
    </w:p>
    <w:p w14:paraId="28E29A8F" w14:textId="0217A558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</w:p>
    <w:p w14:paraId="602ED544" w14:textId="2FA704BF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We also have a function called ISNULL which checks whether an expression is null or not</w:t>
      </w:r>
    </w:p>
    <w:p w14:paraId="462B3185" w14:textId="77777777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</w:p>
    <w:p w14:paraId="5883AF07" w14:textId="19D89585" w:rsidR="00B129CE" w:rsidRDefault="00B129C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Read about these 3 functions from-</w:t>
      </w:r>
    </w:p>
    <w:p w14:paraId="24ECD78D" w14:textId="48CED58B" w:rsidR="00B129CE" w:rsidRDefault="000562A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ISNULL- </w:t>
      </w:r>
      <w:hyperlink r:id="rId22" w:history="1">
        <w:r w:rsidRPr="0096414E">
          <w:rPr>
            <w:rStyle w:val="Hyperlink"/>
            <w:sz w:val="24"/>
            <w:szCs w:val="24"/>
          </w:rPr>
          <w:t>https://www.geeksforgeeks.org/mysql-isnull-function/?ref=lbp</w:t>
        </w:r>
      </w:hyperlink>
      <w:r w:rsidR="00451A01">
        <w:rPr>
          <w:sz w:val="24"/>
          <w:szCs w:val="24"/>
        </w:rPr>
        <w:t xml:space="preserve"> </w:t>
      </w:r>
    </w:p>
    <w:p w14:paraId="15F0AFB2" w14:textId="158618BF" w:rsidR="00451A01" w:rsidRDefault="000562A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COALESCE- </w:t>
      </w:r>
      <w:hyperlink r:id="rId23" w:history="1">
        <w:r w:rsidRPr="0096414E">
          <w:rPr>
            <w:rStyle w:val="Hyperlink"/>
            <w:sz w:val="24"/>
            <w:szCs w:val="24"/>
          </w:rPr>
          <w:t>https://www.geeksforgeeks.org/mysql-coalesce-function/?ref=lbp</w:t>
        </w:r>
      </w:hyperlink>
      <w:r>
        <w:rPr>
          <w:sz w:val="24"/>
          <w:szCs w:val="24"/>
        </w:rPr>
        <w:t xml:space="preserve"> </w:t>
      </w:r>
    </w:p>
    <w:p w14:paraId="10FD0BFE" w14:textId="34B35288" w:rsidR="000562AB" w:rsidRDefault="000562AB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IFNULL- </w:t>
      </w:r>
      <w:hyperlink r:id="rId24" w:history="1">
        <w:r w:rsidRPr="0096414E">
          <w:rPr>
            <w:rStyle w:val="Hyperlink"/>
            <w:sz w:val="24"/>
            <w:szCs w:val="24"/>
          </w:rPr>
          <w:t>https://www.w3schools.com/sql/func_mysql_ifnull.asp</w:t>
        </w:r>
      </w:hyperlink>
      <w:r>
        <w:rPr>
          <w:sz w:val="24"/>
          <w:szCs w:val="24"/>
        </w:rPr>
        <w:t xml:space="preserve"> </w:t>
      </w:r>
    </w:p>
    <w:p w14:paraId="4E0CFF54" w14:textId="63AC26E9" w:rsidR="00451A01" w:rsidRDefault="00451A01" w:rsidP="00B9052F">
      <w:pPr>
        <w:pStyle w:val="ListParagraph"/>
        <w:ind w:left="-142"/>
        <w:jc w:val="both"/>
        <w:rPr>
          <w:sz w:val="24"/>
          <w:szCs w:val="24"/>
        </w:rPr>
      </w:pPr>
    </w:p>
    <w:p w14:paraId="5E5D99FA" w14:textId="0BBC61C1" w:rsidR="00451A01" w:rsidRDefault="00451A01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Use case for IFNULL and COALESCE-</w:t>
      </w:r>
    </w:p>
    <w:p w14:paraId="54FEE2E2" w14:textId="274994E9" w:rsidR="00451A01" w:rsidRDefault="00451A01" w:rsidP="00B9052F">
      <w:pPr>
        <w:pStyle w:val="ListParagraph"/>
        <w:ind w:left="-142"/>
        <w:jc w:val="both"/>
        <w:rPr>
          <w:sz w:val="24"/>
          <w:szCs w:val="24"/>
        </w:rPr>
      </w:pPr>
      <w:hyperlink r:id="rId25" w:history="1">
        <w:r w:rsidRPr="0096414E">
          <w:rPr>
            <w:rStyle w:val="Hyperlink"/>
            <w:sz w:val="24"/>
            <w:szCs w:val="24"/>
          </w:rPr>
          <w:t>https://www.w3schools.com/sql/sql_isnull.asp</w:t>
        </w:r>
      </w:hyperlink>
      <w:r>
        <w:rPr>
          <w:sz w:val="24"/>
          <w:szCs w:val="24"/>
        </w:rPr>
        <w:t xml:space="preserve"> (Look under MySQL only)</w:t>
      </w:r>
    </w:p>
    <w:p w14:paraId="4CE26531" w14:textId="2450EBA2" w:rsidR="00952B20" w:rsidRDefault="00952B20" w:rsidP="00B9052F">
      <w:pPr>
        <w:pStyle w:val="ListParagraph"/>
        <w:ind w:left="-142"/>
        <w:jc w:val="both"/>
        <w:rPr>
          <w:sz w:val="24"/>
          <w:szCs w:val="24"/>
        </w:rPr>
      </w:pPr>
    </w:p>
    <w:p w14:paraId="4F6C6FBB" w14:textId="04B8BB13" w:rsidR="00952B20" w:rsidRDefault="00952B2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Write a summary in few lines (2-3) about what you understood after reading the above articles.</w:t>
      </w:r>
    </w:p>
    <w:p w14:paraId="3DED8C9D" w14:textId="19C25A58" w:rsidR="00952B20" w:rsidRDefault="00952B20" w:rsidP="00B9052F">
      <w:pPr>
        <w:pStyle w:val="ListParagraph"/>
        <w:ind w:left="-142"/>
        <w:jc w:val="both"/>
        <w:rPr>
          <w:sz w:val="24"/>
          <w:szCs w:val="24"/>
        </w:rPr>
      </w:pPr>
    </w:p>
    <w:p w14:paraId="5010AA20" w14:textId="507E1791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Your answer-</w:t>
      </w:r>
    </w:p>
    <w:p w14:paraId="105AFFB4" w14:textId="0E1050B2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</w:p>
    <w:p w14:paraId="22F467E6" w14:textId="79357BCA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# Write a few lines. No screenshot </w:t>
      </w:r>
      <w:r w:rsidR="00282C4F">
        <w:rPr>
          <w:sz w:val="24"/>
          <w:szCs w:val="24"/>
        </w:rPr>
        <w:t xml:space="preserve">is </w:t>
      </w:r>
      <w:r>
        <w:rPr>
          <w:sz w:val="24"/>
          <w:szCs w:val="24"/>
        </w:rPr>
        <w:t>needed for this question</w:t>
      </w:r>
    </w:p>
    <w:p w14:paraId="15C2BA44" w14:textId="4BEAF921" w:rsidR="00B97FE0" w:rsidRDefault="00B97FE0" w:rsidP="00B9052F">
      <w:pPr>
        <w:pStyle w:val="ListParagraph"/>
        <w:ind w:left="-142"/>
        <w:jc w:val="both"/>
        <w:rPr>
          <w:sz w:val="24"/>
          <w:szCs w:val="24"/>
        </w:rPr>
      </w:pPr>
    </w:p>
    <w:p w14:paraId="10643D16" w14:textId="1270C960" w:rsidR="00B97FE0" w:rsidRDefault="00CC7CF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These are the functions that deal with NULL values,</w:t>
      </w:r>
    </w:p>
    <w:p w14:paraId="30C8EA9E" w14:textId="77777777" w:rsidR="00CC7CF2" w:rsidRDefault="00CC7CF2" w:rsidP="00B9052F">
      <w:pPr>
        <w:pStyle w:val="ListParagraph"/>
        <w:ind w:left="-142"/>
        <w:jc w:val="both"/>
        <w:rPr>
          <w:sz w:val="24"/>
          <w:szCs w:val="24"/>
        </w:rPr>
      </w:pPr>
    </w:p>
    <w:p w14:paraId="188581C3" w14:textId="01E9DAEE" w:rsidR="00CC7CF2" w:rsidRDefault="00CC7CF2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ISNULL is a binary function that checks if the expression is null or not and returns either</w:t>
      </w:r>
      <w:r w:rsidR="003B58D6">
        <w:rPr>
          <w:sz w:val="24"/>
          <w:szCs w:val="24"/>
        </w:rPr>
        <w:t xml:space="preserve"> 1 (</w:t>
      </w:r>
      <w:proofErr w:type="gramStart"/>
      <w:r w:rsidR="003B58D6">
        <w:rPr>
          <w:sz w:val="24"/>
          <w:szCs w:val="24"/>
        </w:rPr>
        <w:t>NULL )or</w:t>
      </w:r>
      <w:proofErr w:type="gramEnd"/>
      <w:r w:rsidR="003B58D6">
        <w:rPr>
          <w:sz w:val="24"/>
          <w:szCs w:val="24"/>
        </w:rPr>
        <w:t xml:space="preserve"> 0 (not empty).</w:t>
      </w:r>
    </w:p>
    <w:p w14:paraId="183E5DF0" w14:textId="1381E6ED" w:rsidR="003B58D6" w:rsidRDefault="003B58D6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COALESE function returns the first null value from list of expressions, so if entire list is null, it will return null as well.</w:t>
      </w:r>
    </w:p>
    <w:p w14:paraId="7811EDC0" w14:textId="1744997C" w:rsidR="003B58D6" w:rsidRDefault="003B58D6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IFNULL requires two parameters or expressions and an alternative value to return if the expression is null.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if expression not null, it will return the same expression.</w:t>
      </w:r>
    </w:p>
    <w:p w14:paraId="1199A83B" w14:textId="77777777" w:rsidR="00393D53" w:rsidRDefault="00393D53" w:rsidP="00B9052F">
      <w:pPr>
        <w:pStyle w:val="ListParagraph"/>
        <w:ind w:left="-142"/>
        <w:jc w:val="both"/>
        <w:rPr>
          <w:sz w:val="24"/>
          <w:szCs w:val="24"/>
        </w:rPr>
      </w:pPr>
    </w:p>
    <w:p w14:paraId="03DEBE5A" w14:textId="63F646E5" w:rsidR="001E72D3" w:rsidRDefault="001E72D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Q5</w:t>
      </w:r>
      <w:r w:rsidR="00BF4E07">
        <w:rPr>
          <w:sz w:val="24"/>
          <w:szCs w:val="24"/>
        </w:rPr>
        <w:t xml:space="preserve"> </w:t>
      </w:r>
      <w:r w:rsidR="009828A8" w:rsidRPr="009828A8">
        <w:rPr>
          <w:sz w:val="24"/>
          <w:szCs w:val="24"/>
        </w:rPr>
        <w:t>Searching for Patterns</w:t>
      </w:r>
    </w:p>
    <w:p w14:paraId="7A0AB2A7" w14:textId="0774AD5A" w:rsidR="009828A8" w:rsidRDefault="009828A8" w:rsidP="00B9052F">
      <w:pPr>
        <w:pStyle w:val="ListParagraph"/>
        <w:ind w:left="-142"/>
        <w:jc w:val="both"/>
        <w:rPr>
          <w:sz w:val="24"/>
          <w:szCs w:val="24"/>
        </w:rPr>
      </w:pPr>
    </w:p>
    <w:p w14:paraId="145DF3AB" w14:textId="29755ACD" w:rsidR="009828A8" w:rsidRDefault="009828A8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Read about LIKE operator- </w:t>
      </w:r>
      <w:hyperlink r:id="rId26" w:history="1">
        <w:r w:rsidRPr="0096414E">
          <w:rPr>
            <w:rStyle w:val="Hyperlink"/>
            <w:sz w:val="24"/>
            <w:szCs w:val="24"/>
          </w:rPr>
          <w:t>https://www.w3schools.com/mysql/mysql_like.asp</w:t>
        </w:r>
      </w:hyperlink>
      <w:r>
        <w:rPr>
          <w:sz w:val="24"/>
          <w:szCs w:val="24"/>
        </w:rPr>
        <w:t xml:space="preserve"> </w:t>
      </w:r>
    </w:p>
    <w:p w14:paraId="16293421" w14:textId="77777777" w:rsidR="009828A8" w:rsidRPr="009828A8" w:rsidRDefault="009828A8" w:rsidP="00B9052F">
      <w:pPr>
        <w:pStyle w:val="ListParagraph"/>
        <w:ind w:left="-142"/>
        <w:jc w:val="both"/>
        <w:rPr>
          <w:sz w:val="24"/>
          <w:szCs w:val="24"/>
        </w:rPr>
      </w:pPr>
    </w:p>
    <w:p w14:paraId="0A1B087F" w14:textId="1AEABDB1" w:rsidR="00B129CE" w:rsidRDefault="006758D6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Get details of the employees who have the letters ‘AR’ </w:t>
      </w:r>
      <w:r w:rsidR="006A56A3">
        <w:rPr>
          <w:sz w:val="24"/>
          <w:szCs w:val="24"/>
        </w:rPr>
        <w:t>at</w:t>
      </w:r>
      <w:r>
        <w:rPr>
          <w:sz w:val="24"/>
          <w:szCs w:val="24"/>
        </w:rPr>
        <w:t xml:space="preserve"> any position</w:t>
      </w:r>
      <w:r w:rsidR="006A56A3">
        <w:rPr>
          <w:sz w:val="24"/>
          <w:szCs w:val="24"/>
        </w:rPr>
        <w:t xml:space="preserve"> in their names (ENAME)</w:t>
      </w:r>
    </w:p>
    <w:p w14:paraId="1FA5925F" w14:textId="2DECFBF0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015E5EAE" w14:textId="77777777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Expected Output- </w:t>
      </w:r>
    </w:p>
    <w:p w14:paraId="7789ED37" w14:textId="605531F2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1D448DD" wp14:editId="77FC2BBC">
            <wp:extent cx="440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FB76" w14:textId="5FE0C2F2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4CA39907" w14:textId="683CE8DC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Your answer- </w:t>
      </w:r>
    </w:p>
    <w:p w14:paraId="03BE1F29" w14:textId="2FBE1634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2A66861C" w14:textId="3A33A302" w:rsidR="006A56A3" w:rsidRDefault="006A56A3" w:rsidP="00B9052F">
      <w:pPr>
        <w:pStyle w:val="ListParagraph"/>
        <w:ind w:left="-142"/>
        <w:jc w:val="both"/>
        <w:rPr>
          <w:sz w:val="24"/>
          <w:szCs w:val="24"/>
        </w:rPr>
      </w:pPr>
    </w:p>
    <w:p w14:paraId="6A015E76" w14:textId="17CBBF4A" w:rsidR="006A56A3" w:rsidRDefault="00393D53" w:rsidP="00B9052F">
      <w:pPr>
        <w:pStyle w:val="ListParagraph"/>
        <w:ind w:left="-142"/>
        <w:jc w:val="both"/>
        <w:rPr>
          <w:sz w:val="24"/>
          <w:szCs w:val="24"/>
        </w:rPr>
      </w:pPr>
      <w:r w:rsidRPr="00393D53">
        <w:rPr>
          <w:sz w:val="24"/>
          <w:szCs w:val="24"/>
        </w:rPr>
        <w:lastRenderedPageBreak/>
        <w:drawing>
          <wp:inline distT="0" distB="0" distL="0" distR="0" wp14:anchorId="7E762E8E" wp14:editId="2991E771">
            <wp:extent cx="5731510" cy="3345180"/>
            <wp:effectExtent l="0" t="0" r="2540" b="7620"/>
            <wp:docPr id="517490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048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E34B" w14:textId="01A899A1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</w:p>
    <w:p w14:paraId="3C1A5FD3" w14:textId="5ADAED2E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</w:p>
    <w:p w14:paraId="1BC9E69D" w14:textId="7334E590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  <w:r>
        <w:rPr>
          <w:sz w:val="24"/>
          <w:szCs w:val="24"/>
        </w:rPr>
        <w:t>Optional Readings-</w:t>
      </w:r>
    </w:p>
    <w:p w14:paraId="4F57BFD2" w14:textId="569789CE" w:rsidR="0089630E" w:rsidRDefault="0089630E" w:rsidP="00B9052F">
      <w:pPr>
        <w:pStyle w:val="ListParagraph"/>
        <w:ind w:left="-142"/>
        <w:jc w:val="both"/>
        <w:rPr>
          <w:sz w:val="24"/>
          <w:szCs w:val="24"/>
        </w:rPr>
      </w:pPr>
    </w:p>
    <w:p w14:paraId="649DD1CE" w14:textId="4A3FB030" w:rsidR="0089630E" w:rsidRDefault="0089630E" w:rsidP="00B9052F">
      <w:pPr>
        <w:pStyle w:val="ListParagraph"/>
        <w:numPr>
          <w:ilvl w:val="0"/>
          <w:numId w:val="4"/>
        </w:numPr>
        <w:ind w:left="-142"/>
        <w:jc w:val="both"/>
        <w:rPr>
          <w:sz w:val="24"/>
          <w:szCs w:val="24"/>
        </w:rPr>
      </w:pPr>
      <w:hyperlink r:id="rId29" w:anchor=":~:text=For%20now%2C%20MySQL%20doesn't,transactions%20along%20with%20ordinary%20tables" w:history="1">
        <w:r w:rsidRPr="00D42820">
          <w:rPr>
            <w:rStyle w:val="Hyperlink"/>
            <w:sz w:val="24"/>
            <w:szCs w:val="24"/>
          </w:rPr>
          <w:t>https://jelvix.com/blog/mysql-postgresql-sql-server#:~:text=For%20now%2C%20MySQL%20doesn't,transactions%20along%20with%20ordinary%20tables</w:t>
        </w:r>
      </w:hyperlink>
      <w:r w:rsidRPr="0089630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856FCDB" w14:textId="3D662B40" w:rsidR="0089630E" w:rsidRDefault="0089630E" w:rsidP="00B9052F">
      <w:pPr>
        <w:pStyle w:val="ListParagraph"/>
        <w:numPr>
          <w:ilvl w:val="0"/>
          <w:numId w:val="4"/>
        </w:numPr>
        <w:ind w:left="-142"/>
        <w:jc w:val="both"/>
        <w:rPr>
          <w:sz w:val="24"/>
          <w:szCs w:val="24"/>
        </w:rPr>
      </w:pPr>
      <w:hyperlink r:id="rId30" w:history="1">
        <w:r w:rsidRPr="00D42820">
          <w:rPr>
            <w:rStyle w:val="Hyperlink"/>
            <w:sz w:val="24"/>
            <w:szCs w:val="24"/>
          </w:rPr>
          <w:t>https://towardsdatascience.com/mysql-vs-sqlite-ba40997d88c5</w:t>
        </w:r>
      </w:hyperlink>
      <w:r>
        <w:rPr>
          <w:sz w:val="24"/>
          <w:szCs w:val="24"/>
        </w:rPr>
        <w:t xml:space="preserve"> </w:t>
      </w:r>
    </w:p>
    <w:p w14:paraId="13960FDE" w14:textId="2743D3DE" w:rsidR="004E62AF" w:rsidRPr="006A56A3" w:rsidRDefault="004E62AF" w:rsidP="00B9052F">
      <w:pPr>
        <w:pStyle w:val="ListParagraph"/>
        <w:numPr>
          <w:ilvl w:val="0"/>
          <w:numId w:val="4"/>
        </w:numPr>
        <w:ind w:left="-142"/>
        <w:jc w:val="both"/>
        <w:rPr>
          <w:sz w:val="24"/>
          <w:szCs w:val="24"/>
        </w:rPr>
      </w:pPr>
      <w:hyperlink r:id="rId31" w:anchor=":~:text=MySQL%20and%20Oracle%20SQL%20are,Oracle%20is%20a%20finished%20product" w:history="1">
        <w:r w:rsidRPr="00D42820">
          <w:rPr>
            <w:rStyle w:val="Hyperlink"/>
            <w:sz w:val="24"/>
            <w:szCs w:val="24"/>
          </w:rPr>
          <w:t>https://towardsdatascience.com/mysql-vs-oracle-sql-a97a7659f992#:~:text=MySQL%20and%20Oracle%20SQL%20are,Oracle%20is%20a%20finished%20product</w:t>
        </w:r>
      </w:hyperlink>
      <w:r w:rsidRPr="004E62A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D7C18E8" w14:textId="77777777" w:rsidR="00B129CE" w:rsidRPr="00B129CE" w:rsidRDefault="00B129CE" w:rsidP="00B9052F">
      <w:pPr>
        <w:ind w:left="-142"/>
        <w:jc w:val="both"/>
        <w:rPr>
          <w:sz w:val="24"/>
          <w:szCs w:val="24"/>
        </w:rPr>
      </w:pPr>
    </w:p>
    <w:p w14:paraId="6BE2B3F4" w14:textId="77777777" w:rsidR="006048D7" w:rsidRDefault="006048D7" w:rsidP="00B9052F">
      <w:pPr>
        <w:pStyle w:val="ListParagraph"/>
        <w:ind w:left="-142"/>
        <w:jc w:val="both"/>
        <w:rPr>
          <w:sz w:val="24"/>
          <w:szCs w:val="24"/>
        </w:rPr>
      </w:pPr>
    </w:p>
    <w:p w14:paraId="1E38DDFF" w14:textId="77777777" w:rsidR="008C1661" w:rsidRPr="00816E1F" w:rsidRDefault="008C1661" w:rsidP="00B9052F">
      <w:pPr>
        <w:pStyle w:val="ListParagraph"/>
        <w:ind w:left="-142"/>
        <w:jc w:val="both"/>
        <w:rPr>
          <w:sz w:val="24"/>
          <w:szCs w:val="24"/>
        </w:rPr>
      </w:pPr>
    </w:p>
    <w:p w14:paraId="4A3212E6" w14:textId="77777777" w:rsidR="000760D7" w:rsidRDefault="000760D7" w:rsidP="00B9052F">
      <w:pPr>
        <w:pStyle w:val="ListParagraph"/>
        <w:ind w:left="-142"/>
        <w:jc w:val="both"/>
        <w:rPr>
          <w:sz w:val="24"/>
          <w:szCs w:val="24"/>
        </w:rPr>
      </w:pPr>
    </w:p>
    <w:p w14:paraId="703D00CD" w14:textId="77777777" w:rsidR="00F97344" w:rsidRPr="00B161D9" w:rsidRDefault="00F97344" w:rsidP="00B9052F">
      <w:pPr>
        <w:pStyle w:val="ListParagraph"/>
        <w:ind w:left="-142"/>
        <w:jc w:val="both"/>
        <w:rPr>
          <w:sz w:val="24"/>
          <w:szCs w:val="24"/>
        </w:rPr>
      </w:pPr>
    </w:p>
    <w:sectPr w:rsidR="00F97344" w:rsidRPr="00B161D9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978B2" w14:textId="77777777" w:rsidR="004C4B2C" w:rsidRDefault="004C4B2C" w:rsidP="00393D53">
      <w:pPr>
        <w:spacing w:after="0" w:line="240" w:lineRule="auto"/>
      </w:pPr>
      <w:r>
        <w:separator/>
      </w:r>
    </w:p>
  </w:endnote>
  <w:endnote w:type="continuationSeparator" w:id="0">
    <w:p w14:paraId="40C034D4" w14:textId="77777777" w:rsidR="004C4B2C" w:rsidRDefault="004C4B2C" w:rsidP="0039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82B9E" w14:textId="77777777" w:rsidR="004C4B2C" w:rsidRDefault="004C4B2C" w:rsidP="00393D53">
      <w:pPr>
        <w:spacing w:after="0" w:line="240" w:lineRule="auto"/>
      </w:pPr>
      <w:r>
        <w:separator/>
      </w:r>
    </w:p>
  </w:footnote>
  <w:footnote w:type="continuationSeparator" w:id="0">
    <w:p w14:paraId="7F17DEBA" w14:textId="77777777" w:rsidR="004C4B2C" w:rsidRDefault="004C4B2C" w:rsidP="00393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C8A6" w14:textId="6926B459" w:rsidR="00393D53" w:rsidRDefault="00393D53">
    <w:pPr>
      <w:pStyle w:val="Header"/>
    </w:pPr>
    <w:r>
      <w:t>ADT LAB1</w:t>
    </w:r>
    <w:r>
      <w:tab/>
    </w:r>
    <w: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122E"/>
    <w:multiLevelType w:val="hybridMultilevel"/>
    <w:tmpl w:val="A1BE6532"/>
    <w:lvl w:ilvl="0" w:tplc="DD1886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EE27B5"/>
    <w:multiLevelType w:val="hybridMultilevel"/>
    <w:tmpl w:val="99968216"/>
    <w:lvl w:ilvl="0" w:tplc="486E2E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2A04AE"/>
    <w:multiLevelType w:val="hybridMultilevel"/>
    <w:tmpl w:val="A75A9BF0"/>
    <w:lvl w:ilvl="0" w:tplc="6F7ED2CE">
      <w:start w:val="1"/>
      <w:numFmt w:val="bullet"/>
      <w:lvlText w:val="¨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675F64"/>
    <w:multiLevelType w:val="hybridMultilevel"/>
    <w:tmpl w:val="97CE2E88"/>
    <w:lvl w:ilvl="0" w:tplc="50926B78">
      <w:start w:val="1"/>
      <w:numFmt w:val="bullet"/>
      <w:lvlText w:val="o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94D19"/>
    <w:multiLevelType w:val="hybridMultilevel"/>
    <w:tmpl w:val="D0782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14AD5"/>
    <w:multiLevelType w:val="hybridMultilevel"/>
    <w:tmpl w:val="F6C81F1A"/>
    <w:lvl w:ilvl="0" w:tplc="5C409E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0575419">
    <w:abstractNumId w:val="4"/>
  </w:num>
  <w:num w:numId="2" w16cid:durableId="378211117">
    <w:abstractNumId w:val="0"/>
  </w:num>
  <w:num w:numId="3" w16cid:durableId="2039238471">
    <w:abstractNumId w:val="1"/>
  </w:num>
  <w:num w:numId="4" w16cid:durableId="1058673956">
    <w:abstractNumId w:val="5"/>
  </w:num>
  <w:num w:numId="5" w16cid:durableId="2090343414">
    <w:abstractNumId w:val="3"/>
  </w:num>
  <w:num w:numId="6" w16cid:durableId="629163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6E"/>
    <w:rsid w:val="000562AB"/>
    <w:rsid w:val="000760D7"/>
    <w:rsid w:val="000D134F"/>
    <w:rsid w:val="001419B1"/>
    <w:rsid w:val="001E72D3"/>
    <w:rsid w:val="0022776E"/>
    <w:rsid w:val="002406F2"/>
    <w:rsid w:val="00282C4F"/>
    <w:rsid w:val="00303E30"/>
    <w:rsid w:val="00317137"/>
    <w:rsid w:val="00331C21"/>
    <w:rsid w:val="003412AA"/>
    <w:rsid w:val="00393D53"/>
    <w:rsid w:val="003A6311"/>
    <w:rsid w:val="003B58D6"/>
    <w:rsid w:val="003E7259"/>
    <w:rsid w:val="00451A01"/>
    <w:rsid w:val="004852A6"/>
    <w:rsid w:val="004B0944"/>
    <w:rsid w:val="004B11C3"/>
    <w:rsid w:val="004C4B2C"/>
    <w:rsid w:val="004D401F"/>
    <w:rsid w:val="004D5EDB"/>
    <w:rsid w:val="004E62AF"/>
    <w:rsid w:val="00524BE0"/>
    <w:rsid w:val="00547E8F"/>
    <w:rsid w:val="005B6647"/>
    <w:rsid w:val="005E4FA2"/>
    <w:rsid w:val="006048D7"/>
    <w:rsid w:val="006758D6"/>
    <w:rsid w:val="006A56A3"/>
    <w:rsid w:val="007875BF"/>
    <w:rsid w:val="007D01FA"/>
    <w:rsid w:val="007E033E"/>
    <w:rsid w:val="00816E1F"/>
    <w:rsid w:val="0089630E"/>
    <w:rsid w:val="008C1661"/>
    <w:rsid w:val="008D0027"/>
    <w:rsid w:val="00913A1B"/>
    <w:rsid w:val="00926D42"/>
    <w:rsid w:val="00952B20"/>
    <w:rsid w:val="00953AA5"/>
    <w:rsid w:val="009828A8"/>
    <w:rsid w:val="009E2E85"/>
    <w:rsid w:val="00A036F7"/>
    <w:rsid w:val="00A05789"/>
    <w:rsid w:val="00B11AF3"/>
    <w:rsid w:val="00B129CE"/>
    <w:rsid w:val="00B161D9"/>
    <w:rsid w:val="00B6745B"/>
    <w:rsid w:val="00B85F39"/>
    <w:rsid w:val="00B9052F"/>
    <w:rsid w:val="00B9692E"/>
    <w:rsid w:val="00B97FE0"/>
    <w:rsid w:val="00BB484D"/>
    <w:rsid w:val="00BE3313"/>
    <w:rsid w:val="00BF1D91"/>
    <w:rsid w:val="00BF4E07"/>
    <w:rsid w:val="00C004E7"/>
    <w:rsid w:val="00CC7CF2"/>
    <w:rsid w:val="00CD7469"/>
    <w:rsid w:val="00CF4566"/>
    <w:rsid w:val="00D64800"/>
    <w:rsid w:val="00D9120A"/>
    <w:rsid w:val="00DE47A0"/>
    <w:rsid w:val="00E2739E"/>
    <w:rsid w:val="00E85C7E"/>
    <w:rsid w:val="00F149BA"/>
    <w:rsid w:val="00F97344"/>
    <w:rsid w:val="00FE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2380"/>
  <w15:chartTrackingRefBased/>
  <w15:docId w15:val="{231F0EE5-7657-4AFE-9687-A271C25D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A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A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D53"/>
  </w:style>
  <w:style w:type="paragraph" w:styleId="Footer">
    <w:name w:val="footer"/>
    <w:basedOn w:val="Normal"/>
    <w:link w:val="FooterChar"/>
    <w:uiPriority w:val="99"/>
    <w:unhideWhenUsed/>
    <w:rsid w:val="00393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www.w3schools.com/mysql/mysql_like.as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yperlink" Target="https://www.geeksforgeeks.org/how-to-install-sql-workbench-for-mysql-on-windows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w3schools.com/sql/func_mysql_concat.asp" TargetMode="External"/><Relationship Id="rId25" Type="http://schemas.openxmlformats.org/officeDocument/2006/relationships/hyperlink" Target="https://www.w3schools.com/sql/sql_isnull.asp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hyperlink" Target="https://jelvix.com/blog/mysql-postgresql-sql-serv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w3schools.com/sql/func_mysql_ifnull.asp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geeksforgeeks.org/mysql-coalesce-function/?ref=lbp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www.w3schools.com/sql/sql_case.asp" TargetMode="External"/><Relationship Id="rId31" Type="http://schemas.openxmlformats.org/officeDocument/2006/relationships/hyperlink" Target="https://towardsdatascience.com/mysql-vs-oracle-sql-a97a7659f99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geeksforgeeks.org/mysql-isnull-function/?ref=lbp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towardsdatascience.com/mysql-vs-sqlite-ba40997d88c5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Iyer, Mahadevan Narayanan</dc:creator>
  <cp:keywords/>
  <dc:description/>
  <cp:lastModifiedBy>S H I V A L I</cp:lastModifiedBy>
  <cp:revision>2</cp:revision>
  <dcterms:created xsi:type="dcterms:W3CDTF">2025-08-29T18:23:00Z</dcterms:created>
  <dcterms:modified xsi:type="dcterms:W3CDTF">2025-08-29T18:23:00Z</dcterms:modified>
</cp:coreProperties>
</file>