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3ED73B" w14:textId="57F37226" w:rsidR="004E1934" w:rsidRPr="00923FE1" w:rsidRDefault="004E1934" w:rsidP="004E1934">
      <w:pPr>
        <w:jc w:val="center"/>
        <w:rPr>
          <w:sz w:val="28"/>
          <w:szCs w:val="28"/>
        </w:rPr>
      </w:pPr>
      <w:r w:rsidRPr="00883A93">
        <w:rPr>
          <w:sz w:val="50"/>
          <w:szCs w:val="50"/>
        </w:rPr>
        <w:t>Documentation</w:t>
      </w:r>
      <w:r w:rsidRPr="00883A93">
        <w:rPr>
          <w:sz w:val="50"/>
          <w:szCs w:val="50"/>
        </w:rPr>
        <w:br/>
      </w:r>
    </w:p>
    <w:p w14:paraId="26899D74" w14:textId="5D199261" w:rsidR="006F71C3" w:rsidRPr="00883A93" w:rsidRDefault="00D7054F" w:rsidP="006F71C3">
      <w:pPr>
        <w:pStyle w:val="ListParagraph"/>
        <w:numPr>
          <w:ilvl w:val="0"/>
          <w:numId w:val="5"/>
        </w:numPr>
        <w:rPr>
          <w:sz w:val="26"/>
          <w:szCs w:val="26"/>
        </w:rPr>
      </w:pPr>
      <w:r w:rsidRPr="00883A93">
        <w:rPr>
          <w:sz w:val="26"/>
          <w:szCs w:val="26"/>
        </w:rPr>
        <w:t>Initial Chroma Setup</w:t>
      </w:r>
      <w:r w:rsidR="000E72D9" w:rsidRPr="00883A93">
        <w:rPr>
          <w:sz w:val="26"/>
          <w:szCs w:val="26"/>
        </w:rPr>
        <w:t xml:space="preserve"> (11-17 Jan) </w:t>
      </w:r>
    </w:p>
    <w:p w14:paraId="7CE84F42" w14:textId="15325961" w:rsidR="00D7054F" w:rsidRPr="00883A93" w:rsidRDefault="00D7054F" w:rsidP="00D7054F">
      <w:pPr>
        <w:pStyle w:val="NormalWeb"/>
        <w:numPr>
          <w:ilvl w:val="0"/>
          <w:numId w:val="9"/>
        </w:numPr>
        <w:rPr>
          <w:rFonts w:asciiTheme="minorHAnsi" w:hAnsiTheme="minorHAnsi"/>
          <w:sz w:val="20"/>
          <w:szCs w:val="20"/>
        </w:rPr>
      </w:pPr>
      <w:r w:rsidRPr="00883A93">
        <w:rPr>
          <w:rStyle w:val="Strong"/>
          <w:rFonts w:asciiTheme="minorHAnsi" w:eastAsiaTheme="majorEastAsia" w:hAnsiTheme="minorHAnsi"/>
          <w:sz w:val="20"/>
          <w:szCs w:val="20"/>
        </w:rPr>
        <w:t>Chroma client initialization issue:</w:t>
      </w:r>
      <w:r w:rsidRPr="00883A93">
        <w:rPr>
          <w:rFonts w:asciiTheme="minorHAnsi" w:hAnsiTheme="minorHAnsi"/>
          <w:sz w:val="20"/>
          <w:szCs w:val="20"/>
        </w:rPr>
        <w:br/>
        <w:t>The initial Chroma setup failed because a deprecated configuration (</w:t>
      </w:r>
      <w:proofErr w:type="spellStart"/>
      <w:r w:rsidRPr="00883A93">
        <w:rPr>
          <w:rStyle w:val="HTMLCode"/>
          <w:rFonts w:asciiTheme="minorHAnsi" w:eastAsiaTheme="majorEastAsia" w:hAnsiTheme="minorHAnsi"/>
        </w:rPr>
        <w:t>chroma_db_impl</w:t>
      </w:r>
      <w:proofErr w:type="spellEnd"/>
      <w:r w:rsidRPr="00883A93">
        <w:rPr>
          <w:rStyle w:val="HTMLCode"/>
          <w:rFonts w:asciiTheme="minorHAnsi" w:eastAsiaTheme="majorEastAsia" w:hAnsiTheme="minorHAnsi"/>
        </w:rPr>
        <w:t>="</w:t>
      </w:r>
      <w:proofErr w:type="spellStart"/>
      <w:r w:rsidRPr="00883A93">
        <w:rPr>
          <w:rStyle w:val="HTMLCode"/>
          <w:rFonts w:asciiTheme="minorHAnsi" w:eastAsiaTheme="majorEastAsia" w:hAnsiTheme="minorHAnsi"/>
        </w:rPr>
        <w:t>duckdb+parquet</w:t>
      </w:r>
      <w:proofErr w:type="spellEnd"/>
      <w:r w:rsidRPr="00883A93">
        <w:rPr>
          <w:rStyle w:val="HTMLCode"/>
          <w:rFonts w:asciiTheme="minorHAnsi" w:eastAsiaTheme="majorEastAsia" w:hAnsiTheme="minorHAnsi"/>
        </w:rPr>
        <w:t>"</w:t>
      </w:r>
      <w:r w:rsidRPr="00883A93">
        <w:rPr>
          <w:rFonts w:asciiTheme="minorHAnsi" w:hAnsiTheme="minorHAnsi"/>
          <w:sz w:val="20"/>
          <w:szCs w:val="20"/>
        </w:rPr>
        <w:t xml:space="preserve">) was used. This was resolved by switching to the new client initialization pattern where Chroma manages storage internally and only </w:t>
      </w:r>
      <w:proofErr w:type="spellStart"/>
      <w:r w:rsidRPr="00883A93">
        <w:rPr>
          <w:rStyle w:val="HTMLCode"/>
          <w:rFonts w:asciiTheme="minorHAnsi" w:eastAsiaTheme="majorEastAsia" w:hAnsiTheme="minorHAnsi"/>
        </w:rPr>
        <w:t>persist_directory</w:t>
      </w:r>
      <w:proofErr w:type="spellEnd"/>
      <w:r w:rsidRPr="00883A93">
        <w:rPr>
          <w:rFonts w:asciiTheme="minorHAnsi" w:hAnsiTheme="minorHAnsi"/>
          <w:sz w:val="20"/>
          <w:szCs w:val="20"/>
        </w:rPr>
        <w:t xml:space="preserve"> is specified.</w:t>
      </w:r>
    </w:p>
    <w:p w14:paraId="7735900F" w14:textId="13C71880" w:rsidR="00D7054F" w:rsidRPr="00883A93" w:rsidRDefault="00D7054F" w:rsidP="00D7054F">
      <w:pPr>
        <w:pStyle w:val="NormalWeb"/>
        <w:numPr>
          <w:ilvl w:val="0"/>
          <w:numId w:val="9"/>
        </w:numPr>
        <w:rPr>
          <w:rFonts w:asciiTheme="minorHAnsi" w:hAnsiTheme="minorHAnsi"/>
          <w:sz w:val="20"/>
          <w:szCs w:val="20"/>
        </w:rPr>
      </w:pPr>
      <w:r w:rsidRPr="00883A93">
        <w:rPr>
          <w:rStyle w:val="Strong"/>
          <w:rFonts w:asciiTheme="minorHAnsi" w:eastAsiaTheme="majorEastAsia" w:hAnsiTheme="minorHAnsi"/>
          <w:sz w:val="20"/>
          <w:szCs w:val="20"/>
        </w:rPr>
        <w:t>OpenAI embedding setup and API key handling:</w:t>
      </w:r>
      <w:r w:rsidRPr="00883A93">
        <w:rPr>
          <w:rFonts w:asciiTheme="minorHAnsi" w:hAnsiTheme="minorHAnsi"/>
          <w:sz w:val="20"/>
          <w:szCs w:val="20"/>
        </w:rPr>
        <w:br/>
        <w:t xml:space="preserve">While configuring OpenAI embeddings through Chroma, an error occurred because Chroma expects the API key to be set as </w:t>
      </w:r>
      <w:r w:rsidRPr="00883A93">
        <w:rPr>
          <w:rStyle w:val="HTMLCode"/>
          <w:rFonts w:asciiTheme="minorHAnsi" w:eastAsiaTheme="majorEastAsia" w:hAnsiTheme="minorHAnsi"/>
        </w:rPr>
        <w:t>CHROMA_OPENAI_API_KEY</w:t>
      </w:r>
      <w:r w:rsidRPr="00883A93">
        <w:rPr>
          <w:rFonts w:asciiTheme="minorHAnsi" w:hAnsiTheme="minorHAnsi"/>
          <w:sz w:val="20"/>
          <w:szCs w:val="20"/>
        </w:rPr>
        <w:t xml:space="preserve"> instead of </w:t>
      </w:r>
      <w:r w:rsidRPr="00883A93">
        <w:rPr>
          <w:rStyle w:val="HTMLCode"/>
          <w:rFonts w:asciiTheme="minorHAnsi" w:eastAsiaTheme="majorEastAsia" w:hAnsiTheme="minorHAnsi"/>
        </w:rPr>
        <w:t>OPENAI_API_KEY</w:t>
      </w:r>
      <w:r w:rsidRPr="00883A93">
        <w:rPr>
          <w:rFonts w:asciiTheme="minorHAnsi" w:hAnsiTheme="minorHAnsi"/>
          <w:sz w:val="20"/>
          <w:szCs w:val="20"/>
        </w:rPr>
        <w:t>. The key was stored in a local file and correctly loaded into the environment, but execution later failed due to OpenAI account quota limitations.</w:t>
      </w:r>
    </w:p>
    <w:p w14:paraId="5CE47DAB" w14:textId="58039494" w:rsidR="00D7054F" w:rsidRPr="00883A93" w:rsidRDefault="00D7054F" w:rsidP="00D7054F">
      <w:pPr>
        <w:pStyle w:val="NormalWeb"/>
        <w:numPr>
          <w:ilvl w:val="0"/>
          <w:numId w:val="9"/>
        </w:numPr>
        <w:rPr>
          <w:rFonts w:asciiTheme="minorHAnsi" w:hAnsiTheme="minorHAnsi"/>
          <w:sz w:val="20"/>
          <w:szCs w:val="20"/>
        </w:rPr>
      </w:pPr>
      <w:r w:rsidRPr="00883A93">
        <w:rPr>
          <w:rStyle w:val="Strong"/>
          <w:rFonts w:asciiTheme="minorHAnsi" w:eastAsiaTheme="majorEastAsia" w:hAnsiTheme="minorHAnsi"/>
          <w:sz w:val="20"/>
          <w:szCs w:val="20"/>
        </w:rPr>
        <w:t>Decision to move away from OpenAI embeddings:</w:t>
      </w:r>
      <w:r w:rsidRPr="00883A93">
        <w:rPr>
          <w:rFonts w:asciiTheme="minorHAnsi" w:hAnsiTheme="minorHAnsi"/>
          <w:sz w:val="20"/>
          <w:szCs w:val="20"/>
        </w:rPr>
        <w:br/>
        <w:t xml:space="preserve">Since the OpenAI API returned a quota/insufficient billing error, it was decided to switch to local embedding generation to avoid external dependencies and billing constraints. </w:t>
      </w:r>
      <w:proofErr w:type="spellStart"/>
      <w:r w:rsidRPr="00883A93">
        <w:rPr>
          <w:rFonts w:asciiTheme="minorHAnsi" w:hAnsiTheme="minorHAnsi"/>
          <w:sz w:val="20"/>
          <w:szCs w:val="20"/>
        </w:rPr>
        <w:t>SentenceTransformers</w:t>
      </w:r>
      <w:proofErr w:type="spellEnd"/>
      <w:r w:rsidRPr="00883A93">
        <w:rPr>
          <w:rFonts w:asciiTheme="minorHAnsi" w:hAnsiTheme="minorHAnsi"/>
          <w:sz w:val="20"/>
          <w:szCs w:val="20"/>
        </w:rPr>
        <w:t xml:space="preserve"> was chosen as a suitable local alternative for generating embeddings compatible with Chroma.</w:t>
      </w:r>
    </w:p>
    <w:p w14:paraId="44B5EA74" w14:textId="1C67E6CE" w:rsidR="00D7054F" w:rsidRPr="00883A93" w:rsidRDefault="00D7054F" w:rsidP="00D7054F">
      <w:pPr>
        <w:pStyle w:val="NormalWeb"/>
        <w:numPr>
          <w:ilvl w:val="0"/>
          <w:numId w:val="9"/>
        </w:numPr>
        <w:rPr>
          <w:rFonts w:asciiTheme="minorHAnsi" w:hAnsiTheme="minorHAnsi"/>
          <w:sz w:val="20"/>
          <w:szCs w:val="20"/>
        </w:rPr>
      </w:pPr>
      <w:r w:rsidRPr="00883A93">
        <w:rPr>
          <w:rStyle w:val="Strong"/>
          <w:rFonts w:asciiTheme="minorHAnsi" w:eastAsiaTheme="majorEastAsia" w:hAnsiTheme="minorHAnsi"/>
          <w:sz w:val="20"/>
          <w:szCs w:val="20"/>
        </w:rPr>
        <w:t xml:space="preserve">TensorFlow / </w:t>
      </w:r>
      <w:proofErr w:type="spellStart"/>
      <w:r w:rsidRPr="00883A93">
        <w:rPr>
          <w:rStyle w:val="Strong"/>
          <w:rFonts w:asciiTheme="minorHAnsi" w:eastAsiaTheme="majorEastAsia" w:hAnsiTheme="minorHAnsi"/>
          <w:sz w:val="20"/>
          <w:szCs w:val="20"/>
        </w:rPr>
        <w:t>Keras</w:t>
      </w:r>
      <w:proofErr w:type="spellEnd"/>
      <w:r w:rsidRPr="00883A93">
        <w:rPr>
          <w:rStyle w:val="Strong"/>
          <w:rFonts w:asciiTheme="minorHAnsi" w:eastAsiaTheme="majorEastAsia" w:hAnsiTheme="minorHAnsi"/>
          <w:sz w:val="20"/>
          <w:szCs w:val="20"/>
        </w:rPr>
        <w:t xml:space="preserve"> compatibility issues on Python 3.12:</w:t>
      </w:r>
      <w:r w:rsidRPr="00883A93">
        <w:rPr>
          <w:rFonts w:asciiTheme="minorHAnsi" w:hAnsiTheme="minorHAnsi"/>
          <w:sz w:val="20"/>
          <w:szCs w:val="20"/>
        </w:rPr>
        <w:br/>
        <w:t xml:space="preserve">Importing </w:t>
      </w:r>
      <w:proofErr w:type="spellStart"/>
      <w:r w:rsidRPr="00883A93">
        <w:rPr>
          <w:rFonts w:asciiTheme="minorHAnsi" w:hAnsiTheme="minorHAnsi"/>
          <w:sz w:val="20"/>
          <w:szCs w:val="20"/>
        </w:rPr>
        <w:t>SentenceTransformers</w:t>
      </w:r>
      <w:proofErr w:type="spellEnd"/>
      <w:r w:rsidRPr="00883A93">
        <w:rPr>
          <w:rFonts w:asciiTheme="minorHAnsi" w:hAnsiTheme="minorHAnsi"/>
          <w:sz w:val="20"/>
          <w:szCs w:val="20"/>
        </w:rPr>
        <w:t xml:space="preserve"> triggered multiple errors due to TensorFlow and </w:t>
      </w:r>
      <w:proofErr w:type="spellStart"/>
      <w:r w:rsidRPr="00883A93">
        <w:rPr>
          <w:rFonts w:asciiTheme="minorHAnsi" w:hAnsiTheme="minorHAnsi"/>
          <w:sz w:val="20"/>
          <w:szCs w:val="20"/>
        </w:rPr>
        <w:t>Keras</w:t>
      </w:r>
      <w:proofErr w:type="spellEnd"/>
      <w:r w:rsidRPr="00883A93">
        <w:rPr>
          <w:rFonts w:asciiTheme="minorHAnsi" w:hAnsiTheme="minorHAnsi"/>
          <w:sz w:val="20"/>
          <w:szCs w:val="20"/>
        </w:rPr>
        <w:t xml:space="preserve"> 3 being partially installed and incompatible with the Transformers library on Python 3.12. These issues were compounded by Windows file-locking, preventing clean uninstallation and causing repeated import failures.</w:t>
      </w:r>
    </w:p>
    <w:p w14:paraId="11F03C1C" w14:textId="590E3C09" w:rsidR="00D7054F" w:rsidRPr="00883A93" w:rsidRDefault="00D7054F" w:rsidP="00D7054F">
      <w:pPr>
        <w:pStyle w:val="NormalWeb"/>
        <w:numPr>
          <w:ilvl w:val="0"/>
          <w:numId w:val="9"/>
        </w:numPr>
        <w:rPr>
          <w:rFonts w:asciiTheme="minorHAnsi" w:hAnsiTheme="minorHAnsi"/>
          <w:sz w:val="20"/>
          <w:szCs w:val="20"/>
        </w:rPr>
      </w:pPr>
      <w:r w:rsidRPr="00883A93">
        <w:rPr>
          <w:rStyle w:val="Strong"/>
          <w:rFonts w:asciiTheme="minorHAnsi" w:eastAsiaTheme="majorEastAsia" w:hAnsiTheme="minorHAnsi"/>
          <w:sz w:val="20"/>
          <w:szCs w:val="20"/>
        </w:rPr>
        <w:t xml:space="preserve">Final stabilization using a </w:t>
      </w:r>
      <w:proofErr w:type="spellStart"/>
      <w:r w:rsidRPr="00883A93">
        <w:rPr>
          <w:rStyle w:val="Strong"/>
          <w:rFonts w:asciiTheme="minorHAnsi" w:eastAsiaTheme="majorEastAsia" w:hAnsiTheme="minorHAnsi"/>
          <w:sz w:val="20"/>
          <w:szCs w:val="20"/>
        </w:rPr>
        <w:t>PyTorch</w:t>
      </w:r>
      <w:proofErr w:type="spellEnd"/>
      <w:r w:rsidRPr="00883A93">
        <w:rPr>
          <w:rStyle w:val="Strong"/>
          <w:rFonts w:asciiTheme="minorHAnsi" w:eastAsiaTheme="majorEastAsia" w:hAnsiTheme="minorHAnsi"/>
          <w:sz w:val="20"/>
          <w:szCs w:val="20"/>
        </w:rPr>
        <w:t>-only stack:</w:t>
      </w:r>
      <w:r w:rsidRPr="00883A93">
        <w:rPr>
          <w:rFonts w:asciiTheme="minorHAnsi" w:hAnsiTheme="minorHAnsi"/>
          <w:sz w:val="20"/>
          <w:szCs w:val="20"/>
        </w:rPr>
        <w:br/>
        <w:t xml:space="preserve">The resolution involved fully removing all TensorFlow and </w:t>
      </w:r>
      <w:proofErr w:type="spellStart"/>
      <w:r w:rsidRPr="00883A93">
        <w:rPr>
          <w:rFonts w:asciiTheme="minorHAnsi" w:hAnsiTheme="minorHAnsi"/>
          <w:sz w:val="20"/>
          <w:szCs w:val="20"/>
        </w:rPr>
        <w:t>Keras</w:t>
      </w:r>
      <w:proofErr w:type="spellEnd"/>
      <w:r w:rsidRPr="00883A93">
        <w:rPr>
          <w:rFonts w:asciiTheme="minorHAnsi" w:hAnsiTheme="minorHAnsi"/>
          <w:sz w:val="20"/>
          <w:szCs w:val="20"/>
        </w:rPr>
        <w:t xml:space="preserve"> remnants, manually deleting leftover files, and forcing Transformers to ignore TensorFlow entirely. A clean </w:t>
      </w:r>
      <w:proofErr w:type="spellStart"/>
      <w:r w:rsidRPr="00883A93">
        <w:rPr>
          <w:rFonts w:asciiTheme="minorHAnsi" w:hAnsiTheme="minorHAnsi"/>
          <w:sz w:val="20"/>
          <w:szCs w:val="20"/>
        </w:rPr>
        <w:t>PyTorch</w:t>
      </w:r>
      <w:proofErr w:type="spellEnd"/>
      <w:r w:rsidRPr="00883A93">
        <w:rPr>
          <w:rFonts w:asciiTheme="minorHAnsi" w:hAnsiTheme="minorHAnsi"/>
          <w:sz w:val="20"/>
          <w:szCs w:val="20"/>
        </w:rPr>
        <w:t xml:space="preserve">-only environment (torch + sentence-transformers + </w:t>
      </w:r>
      <w:proofErr w:type="spellStart"/>
      <w:r w:rsidRPr="00883A93">
        <w:rPr>
          <w:rFonts w:asciiTheme="minorHAnsi" w:hAnsiTheme="minorHAnsi"/>
          <w:sz w:val="20"/>
          <w:szCs w:val="20"/>
        </w:rPr>
        <w:t>chromadb</w:t>
      </w:r>
      <w:proofErr w:type="spellEnd"/>
      <w:r w:rsidRPr="00883A93">
        <w:rPr>
          <w:rFonts w:asciiTheme="minorHAnsi" w:hAnsiTheme="minorHAnsi"/>
          <w:sz w:val="20"/>
          <w:szCs w:val="20"/>
        </w:rPr>
        <w:t>) was established as the final, stable setup for local embeddings and vector database work.</w:t>
      </w:r>
    </w:p>
    <w:p w14:paraId="1206D319" w14:textId="77777777" w:rsidR="00D7054F" w:rsidRPr="00883A93" w:rsidRDefault="00D7054F" w:rsidP="00D7054F">
      <w:pPr>
        <w:rPr>
          <w:sz w:val="30"/>
          <w:szCs w:val="30"/>
        </w:rPr>
      </w:pPr>
    </w:p>
    <w:p w14:paraId="2FE97E7F" w14:textId="0C9912A2" w:rsidR="004E1934" w:rsidRPr="00883A93" w:rsidRDefault="00D7054F" w:rsidP="006F71C3">
      <w:pPr>
        <w:pStyle w:val="ListParagraph"/>
        <w:numPr>
          <w:ilvl w:val="0"/>
          <w:numId w:val="5"/>
        </w:numPr>
        <w:rPr>
          <w:sz w:val="26"/>
          <w:szCs w:val="26"/>
        </w:rPr>
      </w:pPr>
      <w:r w:rsidRPr="00883A93">
        <w:rPr>
          <w:sz w:val="26"/>
          <w:szCs w:val="26"/>
        </w:rPr>
        <w:t xml:space="preserve">Embedding and </w:t>
      </w:r>
      <w:proofErr w:type="spellStart"/>
      <w:r w:rsidRPr="00883A93">
        <w:rPr>
          <w:sz w:val="26"/>
          <w:szCs w:val="26"/>
        </w:rPr>
        <w:t>Queriying</w:t>
      </w:r>
      <w:proofErr w:type="spellEnd"/>
      <w:r w:rsidR="000E72D9" w:rsidRPr="00883A93">
        <w:rPr>
          <w:sz w:val="26"/>
          <w:szCs w:val="26"/>
        </w:rPr>
        <w:t xml:space="preserve"> (18-24 Jan)</w:t>
      </w:r>
    </w:p>
    <w:p w14:paraId="0F2467D6" w14:textId="69D50195" w:rsidR="00D7054F" w:rsidRPr="00883A93" w:rsidRDefault="00D7054F" w:rsidP="00D7054F">
      <w:pPr>
        <w:pStyle w:val="NormalWeb"/>
        <w:numPr>
          <w:ilvl w:val="0"/>
          <w:numId w:val="13"/>
        </w:numPr>
        <w:rPr>
          <w:rFonts w:asciiTheme="minorHAnsi" w:hAnsiTheme="minorHAnsi"/>
          <w:sz w:val="20"/>
          <w:szCs w:val="20"/>
        </w:rPr>
      </w:pPr>
      <w:r w:rsidRPr="00883A93">
        <w:rPr>
          <w:rStyle w:val="Strong"/>
          <w:rFonts w:asciiTheme="minorHAnsi" w:eastAsiaTheme="majorEastAsia" w:hAnsiTheme="minorHAnsi"/>
          <w:sz w:val="20"/>
          <w:szCs w:val="20"/>
        </w:rPr>
        <w:t>Initial Chroma setup and API issues:</w:t>
      </w:r>
      <w:r w:rsidRPr="00883A93">
        <w:rPr>
          <w:rFonts w:asciiTheme="minorHAnsi" w:hAnsiTheme="minorHAnsi"/>
          <w:sz w:val="20"/>
          <w:szCs w:val="20"/>
        </w:rPr>
        <w:br/>
        <w:t>The initial setup involved connecting to Chroma using a Python client and following older tutorials, which resulted in multiple API-related errors due to deprecated Chroma interfaces. These issues were resolved by updating to the modern Chroma embedding interface, including proper embedding function signatures, required methods (</w:t>
      </w:r>
      <w:r w:rsidRPr="00883A93">
        <w:rPr>
          <w:rStyle w:val="HTMLCode"/>
          <w:rFonts w:asciiTheme="minorHAnsi" w:eastAsiaTheme="majorEastAsia" w:hAnsiTheme="minorHAnsi"/>
        </w:rPr>
        <w:t>__call__</w:t>
      </w:r>
      <w:r w:rsidRPr="00883A93">
        <w:rPr>
          <w:rFonts w:asciiTheme="minorHAnsi" w:hAnsiTheme="minorHAnsi"/>
          <w:sz w:val="20"/>
          <w:szCs w:val="20"/>
        </w:rPr>
        <w:t xml:space="preserve">, </w:t>
      </w:r>
      <w:proofErr w:type="spellStart"/>
      <w:r w:rsidRPr="00883A93">
        <w:rPr>
          <w:rStyle w:val="HTMLCode"/>
          <w:rFonts w:asciiTheme="minorHAnsi" w:eastAsiaTheme="majorEastAsia" w:hAnsiTheme="minorHAnsi"/>
        </w:rPr>
        <w:t>embed_query</w:t>
      </w:r>
      <w:proofErr w:type="spellEnd"/>
      <w:r w:rsidRPr="00883A93">
        <w:rPr>
          <w:rFonts w:asciiTheme="minorHAnsi" w:hAnsiTheme="minorHAnsi"/>
          <w:sz w:val="20"/>
          <w:szCs w:val="20"/>
        </w:rPr>
        <w:t>), and kernel restarts to avoid stale class definitions.</w:t>
      </w:r>
    </w:p>
    <w:p w14:paraId="02B048F3" w14:textId="6C96208E" w:rsidR="00D7054F" w:rsidRPr="00883A93" w:rsidRDefault="00D7054F" w:rsidP="00D7054F">
      <w:pPr>
        <w:pStyle w:val="NormalWeb"/>
        <w:numPr>
          <w:ilvl w:val="0"/>
          <w:numId w:val="13"/>
        </w:numPr>
        <w:rPr>
          <w:rFonts w:asciiTheme="minorHAnsi" w:hAnsiTheme="minorHAnsi"/>
          <w:sz w:val="20"/>
          <w:szCs w:val="20"/>
        </w:rPr>
      </w:pPr>
      <w:r w:rsidRPr="00883A93">
        <w:rPr>
          <w:rStyle w:val="Strong"/>
          <w:rFonts w:asciiTheme="minorHAnsi" w:eastAsiaTheme="majorEastAsia" w:hAnsiTheme="minorHAnsi"/>
          <w:sz w:val="20"/>
          <w:szCs w:val="20"/>
        </w:rPr>
        <w:t>Embedding function design and debugging:</w:t>
      </w:r>
      <w:r w:rsidRPr="00883A93">
        <w:rPr>
          <w:rFonts w:asciiTheme="minorHAnsi" w:hAnsiTheme="minorHAnsi"/>
          <w:sz w:val="20"/>
          <w:szCs w:val="20"/>
        </w:rPr>
        <w:br/>
        <w:t>Several errors occurred related to embedding function validation, including missing methods and incorrect parameter names. These were systematically fixed by implementing a fully compliant embedding class and understanding how Chroma differentiates between document embeddings and query embeddings.</w:t>
      </w:r>
    </w:p>
    <w:p w14:paraId="3FEB3B57" w14:textId="566BD821" w:rsidR="00D7054F" w:rsidRPr="00883A93" w:rsidRDefault="00D7054F" w:rsidP="00D7054F">
      <w:pPr>
        <w:pStyle w:val="NormalWeb"/>
        <w:numPr>
          <w:ilvl w:val="0"/>
          <w:numId w:val="13"/>
        </w:numPr>
        <w:rPr>
          <w:rFonts w:asciiTheme="minorHAnsi" w:hAnsiTheme="minorHAnsi"/>
          <w:sz w:val="20"/>
          <w:szCs w:val="20"/>
        </w:rPr>
      </w:pPr>
      <w:r w:rsidRPr="00883A93">
        <w:rPr>
          <w:rStyle w:val="Strong"/>
          <w:rFonts w:asciiTheme="minorHAnsi" w:eastAsiaTheme="majorEastAsia" w:hAnsiTheme="minorHAnsi"/>
          <w:sz w:val="20"/>
          <w:szCs w:val="20"/>
        </w:rPr>
        <w:t>Wikipedia data ingestion strategy:</w:t>
      </w:r>
      <w:r w:rsidRPr="00883A93">
        <w:rPr>
          <w:rFonts w:asciiTheme="minorHAnsi" w:hAnsiTheme="minorHAnsi"/>
          <w:sz w:val="20"/>
          <w:szCs w:val="20"/>
        </w:rPr>
        <w:br/>
        <w:t xml:space="preserve">Instead of ingesting random Wikipedia pages, a standardized and reproducible ingestion strategy was designed using fixed page lists derived from categories and saved to </w:t>
      </w:r>
      <w:proofErr w:type="spellStart"/>
      <w:proofErr w:type="gramStart"/>
      <w:r w:rsidRPr="00883A93">
        <w:rPr>
          <w:rStyle w:val="HTMLCode"/>
          <w:rFonts w:asciiTheme="minorHAnsi" w:eastAsiaTheme="majorEastAsia" w:hAnsiTheme="minorHAnsi"/>
        </w:rPr>
        <w:t>pages.json</w:t>
      </w:r>
      <w:proofErr w:type="spellEnd"/>
      <w:proofErr w:type="gramEnd"/>
      <w:r w:rsidRPr="00883A93">
        <w:rPr>
          <w:rFonts w:asciiTheme="minorHAnsi" w:hAnsiTheme="minorHAnsi"/>
          <w:sz w:val="20"/>
          <w:szCs w:val="20"/>
        </w:rPr>
        <w:t>. Wikipedia APIs were used to dynamically fetch content without downloading full dumps, while ensuring the same pages are ingested across runs.</w:t>
      </w:r>
    </w:p>
    <w:p w14:paraId="3E5040C4" w14:textId="024F3D3D" w:rsidR="00D7054F" w:rsidRPr="00883A93" w:rsidRDefault="00D7054F" w:rsidP="00D7054F">
      <w:pPr>
        <w:pStyle w:val="NormalWeb"/>
        <w:numPr>
          <w:ilvl w:val="0"/>
          <w:numId w:val="13"/>
        </w:numPr>
        <w:rPr>
          <w:rFonts w:asciiTheme="minorHAnsi" w:hAnsiTheme="minorHAnsi"/>
          <w:sz w:val="20"/>
          <w:szCs w:val="20"/>
        </w:rPr>
      </w:pPr>
      <w:r w:rsidRPr="00883A93">
        <w:rPr>
          <w:rStyle w:val="Strong"/>
          <w:rFonts w:asciiTheme="minorHAnsi" w:eastAsiaTheme="majorEastAsia" w:hAnsiTheme="minorHAnsi"/>
          <w:sz w:val="20"/>
          <w:szCs w:val="20"/>
        </w:rPr>
        <w:t>Chunking and semantic retrieval understanding:</w:t>
      </w:r>
      <w:r w:rsidRPr="00883A93">
        <w:rPr>
          <w:rFonts w:asciiTheme="minorHAnsi" w:hAnsiTheme="minorHAnsi"/>
          <w:sz w:val="20"/>
          <w:szCs w:val="20"/>
        </w:rPr>
        <w:br/>
        <w:t>Text was chunked into smaller semantic units before embedding to improve retrieval quality, with discussions clarifying that retrieval is based on vector similarity rather than exact sentence matching. It was established that returned results are semantically relevant chunks, not necessarily the original full sentences or documents.</w:t>
      </w:r>
    </w:p>
    <w:p w14:paraId="315B4806" w14:textId="34ECF912" w:rsidR="00D7054F" w:rsidRPr="00883A93" w:rsidRDefault="00D7054F" w:rsidP="00D7054F">
      <w:pPr>
        <w:pStyle w:val="NormalWeb"/>
        <w:numPr>
          <w:ilvl w:val="0"/>
          <w:numId w:val="13"/>
        </w:numPr>
        <w:rPr>
          <w:rFonts w:asciiTheme="minorHAnsi" w:hAnsiTheme="minorHAnsi"/>
          <w:sz w:val="20"/>
          <w:szCs w:val="20"/>
        </w:rPr>
      </w:pPr>
      <w:r w:rsidRPr="00883A93">
        <w:rPr>
          <w:rStyle w:val="Strong"/>
          <w:rFonts w:asciiTheme="minorHAnsi" w:eastAsiaTheme="majorEastAsia" w:hAnsiTheme="minorHAnsi"/>
          <w:sz w:val="20"/>
          <w:szCs w:val="20"/>
        </w:rPr>
        <w:lastRenderedPageBreak/>
        <w:t>Instrumentation, robustness, and cleanup mechanisms:</w:t>
      </w:r>
      <w:r w:rsidRPr="00883A93">
        <w:rPr>
          <w:rFonts w:asciiTheme="minorHAnsi" w:hAnsiTheme="minorHAnsi"/>
          <w:sz w:val="20"/>
          <w:szCs w:val="20"/>
        </w:rPr>
        <w:br/>
        <w:t xml:space="preserve">The pipeline was enhanced with step-by-step logging, latency and throughput measurement, and metadata-based attribution to identify the source Wikipedia page for each query result. Errors caused by empty ingestion batches led to the addition of safety checks and reusable delete/reset functions to make the pipeline robust and </w:t>
      </w:r>
      <w:proofErr w:type="spellStart"/>
      <w:r w:rsidRPr="00883A93">
        <w:rPr>
          <w:rFonts w:asciiTheme="minorHAnsi" w:hAnsiTheme="minorHAnsi"/>
          <w:sz w:val="20"/>
          <w:szCs w:val="20"/>
        </w:rPr>
        <w:t>restartable</w:t>
      </w:r>
      <w:proofErr w:type="spellEnd"/>
      <w:r w:rsidRPr="00883A93">
        <w:rPr>
          <w:rFonts w:asciiTheme="minorHAnsi" w:hAnsiTheme="minorHAnsi"/>
          <w:sz w:val="20"/>
          <w:szCs w:val="20"/>
        </w:rPr>
        <w:t>.</w:t>
      </w:r>
    </w:p>
    <w:p w14:paraId="228E58FF" w14:textId="77777777" w:rsidR="004E1934" w:rsidRPr="00883A93" w:rsidRDefault="004E1934" w:rsidP="006F71C3">
      <w:pPr>
        <w:rPr>
          <w:sz w:val="30"/>
          <w:szCs w:val="30"/>
        </w:rPr>
      </w:pPr>
    </w:p>
    <w:p w14:paraId="1CF3D6A2" w14:textId="081B4725" w:rsidR="004E1934" w:rsidRPr="00883A93" w:rsidRDefault="00D7054F" w:rsidP="006F71C3">
      <w:pPr>
        <w:pStyle w:val="ListParagraph"/>
        <w:numPr>
          <w:ilvl w:val="0"/>
          <w:numId w:val="5"/>
        </w:numPr>
        <w:rPr>
          <w:sz w:val="26"/>
          <w:szCs w:val="26"/>
        </w:rPr>
      </w:pPr>
      <w:r w:rsidRPr="00883A93">
        <w:rPr>
          <w:sz w:val="26"/>
          <w:szCs w:val="26"/>
        </w:rPr>
        <w:t>Download and pointer</w:t>
      </w:r>
      <w:r w:rsidR="000E72D9" w:rsidRPr="00883A93">
        <w:rPr>
          <w:sz w:val="26"/>
          <w:szCs w:val="26"/>
        </w:rPr>
        <w:t xml:space="preserve"> (25-31 Jan)</w:t>
      </w:r>
    </w:p>
    <w:p w14:paraId="36CB542E" w14:textId="28918372" w:rsidR="004E1934" w:rsidRPr="00883A93" w:rsidRDefault="004E1934" w:rsidP="006F71C3">
      <w:pPr>
        <w:pStyle w:val="NormalWeb"/>
        <w:numPr>
          <w:ilvl w:val="1"/>
          <w:numId w:val="5"/>
        </w:numPr>
        <w:rPr>
          <w:rFonts w:asciiTheme="minorHAnsi" w:hAnsiTheme="minorHAnsi"/>
          <w:sz w:val="20"/>
          <w:szCs w:val="20"/>
        </w:rPr>
      </w:pPr>
      <w:r w:rsidRPr="00883A93">
        <w:rPr>
          <w:rStyle w:val="Strong"/>
          <w:rFonts w:asciiTheme="minorHAnsi" w:eastAsiaTheme="majorEastAsia" w:hAnsiTheme="minorHAnsi"/>
          <w:sz w:val="20"/>
          <w:szCs w:val="20"/>
        </w:rPr>
        <w:t>Initial approach and objective.</w:t>
      </w:r>
      <w:r w:rsidRPr="00883A93">
        <w:rPr>
          <w:rFonts w:asciiTheme="minorHAnsi" w:hAnsiTheme="minorHAnsi"/>
          <w:sz w:val="20"/>
          <w:szCs w:val="20"/>
        </w:rPr>
        <w:br/>
        <w:t>The goal was to build a vector-database pipeline for Wikipedia data using downloaded files instead of live API calls. Each document would be embedded, stored in Chroma, and linked back to its original file via stable identifiers, as discussed in prior meetings.</w:t>
      </w:r>
    </w:p>
    <w:p w14:paraId="31694493" w14:textId="32CA21E9" w:rsidR="004E1934" w:rsidRPr="00883A93" w:rsidRDefault="004E1934" w:rsidP="006F71C3">
      <w:pPr>
        <w:pStyle w:val="NormalWeb"/>
        <w:numPr>
          <w:ilvl w:val="1"/>
          <w:numId w:val="5"/>
        </w:numPr>
        <w:rPr>
          <w:rFonts w:asciiTheme="minorHAnsi" w:hAnsiTheme="minorHAnsi"/>
          <w:sz w:val="20"/>
          <w:szCs w:val="20"/>
        </w:rPr>
      </w:pPr>
      <w:proofErr w:type="spellStart"/>
      <w:r w:rsidRPr="00883A93">
        <w:rPr>
          <w:rStyle w:val="Strong"/>
          <w:rFonts w:asciiTheme="minorHAnsi" w:eastAsiaTheme="majorEastAsia" w:hAnsiTheme="minorHAnsi"/>
          <w:sz w:val="20"/>
          <w:szCs w:val="20"/>
        </w:rPr>
        <w:t>Wikiset</w:t>
      </w:r>
      <w:proofErr w:type="spellEnd"/>
      <w:r w:rsidRPr="00883A93">
        <w:rPr>
          <w:rStyle w:val="Strong"/>
          <w:rFonts w:asciiTheme="minorHAnsi" w:eastAsiaTheme="majorEastAsia" w:hAnsiTheme="minorHAnsi"/>
          <w:sz w:val="20"/>
          <w:szCs w:val="20"/>
        </w:rPr>
        <w:t xml:space="preserve"> exploration and issues.</w:t>
      </w:r>
      <w:r w:rsidRPr="00883A93">
        <w:rPr>
          <w:rFonts w:asciiTheme="minorHAnsi" w:hAnsiTheme="minorHAnsi"/>
          <w:sz w:val="20"/>
          <w:szCs w:val="20"/>
        </w:rPr>
        <w:br/>
      </w:r>
      <w:proofErr w:type="spellStart"/>
      <w:r w:rsidRPr="00883A93">
        <w:rPr>
          <w:rFonts w:asciiTheme="minorHAnsi" w:hAnsiTheme="minorHAnsi"/>
          <w:sz w:val="20"/>
          <w:szCs w:val="20"/>
        </w:rPr>
        <w:t>Wikiset</w:t>
      </w:r>
      <w:proofErr w:type="spellEnd"/>
      <w:r w:rsidRPr="00883A93">
        <w:rPr>
          <w:rFonts w:asciiTheme="minorHAnsi" w:hAnsiTheme="minorHAnsi"/>
          <w:sz w:val="20"/>
          <w:szCs w:val="20"/>
        </w:rPr>
        <w:t xml:space="preserve"> was initially considered to sample Wikipedia data by language and size, but repeated import errors and dataset-availability issues occurred on Windows with Python 3.12. Due to instability and missing snapshot support, this approach was abandoned.</w:t>
      </w:r>
    </w:p>
    <w:p w14:paraId="2E788967" w14:textId="0F83BD11" w:rsidR="004E1934" w:rsidRPr="00883A93" w:rsidRDefault="004E1934" w:rsidP="006F71C3">
      <w:pPr>
        <w:pStyle w:val="NormalWeb"/>
        <w:numPr>
          <w:ilvl w:val="1"/>
          <w:numId w:val="5"/>
        </w:numPr>
        <w:rPr>
          <w:rFonts w:asciiTheme="minorHAnsi" w:hAnsiTheme="minorHAnsi"/>
          <w:sz w:val="20"/>
          <w:szCs w:val="20"/>
        </w:rPr>
      </w:pPr>
      <w:r w:rsidRPr="00883A93">
        <w:rPr>
          <w:rStyle w:val="Strong"/>
          <w:rFonts w:asciiTheme="minorHAnsi" w:eastAsiaTheme="majorEastAsia" w:hAnsiTheme="minorHAnsi"/>
          <w:sz w:val="20"/>
          <w:szCs w:val="20"/>
        </w:rPr>
        <w:t>Dataset source change and stabilization.</w:t>
      </w:r>
      <w:r w:rsidRPr="00883A93">
        <w:rPr>
          <w:rFonts w:asciiTheme="minorHAnsi" w:hAnsiTheme="minorHAnsi"/>
          <w:sz w:val="20"/>
          <w:szCs w:val="20"/>
        </w:rPr>
        <w:br/>
        <w:t>The pipeline was rebuilt using the official Hugging Face Wikipedia dataset (</w:t>
      </w:r>
      <w:r w:rsidRPr="00883A93">
        <w:rPr>
          <w:rStyle w:val="HTMLCode"/>
          <w:rFonts w:asciiTheme="minorHAnsi" w:eastAsiaTheme="majorEastAsia" w:hAnsiTheme="minorHAnsi"/>
        </w:rPr>
        <w:t>20220301.en</w:t>
      </w:r>
      <w:r w:rsidRPr="00883A93">
        <w:rPr>
          <w:rFonts w:asciiTheme="minorHAnsi" w:hAnsiTheme="minorHAnsi"/>
          <w:sz w:val="20"/>
          <w:szCs w:val="20"/>
        </w:rPr>
        <w:t>), sampling 1000 English articles. Each article was saved locally as a separate file using its Wikipedia page ID, ensuring reproducibility and traceability.</w:t>
      </w:r>
    </w:p>
    <w:p w14:paraId="613C11A1" w14:textId="4BF8EB59" w:rsidR="004E1934" w:rsidRPr="00883A93" w:rsidRDefault="004E1934" w:rsidP="006F71C3">
      <w:pPr>
        <w:pStyle w:val="NormalWeb"/>
        <w:numPr>
          <w:ilvl w:val="1"/>
          <w:numId w:val="5"/>
        </w:numPr>
        <w:rPr>
          <w:rFonts w:asciiTheme="minorHAnsi" w:hAnsiTheme="minorHAnsi"/>
          <w:sz w:val="20"/>
          <w:szCs w:val="20"/>
        </w:rPr>
      </w:pPr>
      <w:r w:rsidRPr="00883A93">
        <w:rPr>
          <w:rStyle w:val="Strong"/>
          <w:rFonts w:asciiTheme="minorHAnsi" w:eastAsiaTheme="majorEastAsia" w:hAnsiTheme="minorHAnsi"/>
          <w:sz w:val="20"/>
          <w:szCs w:val="20"/>
        </w:rPr>
        <w:t>Vector ingestion and system fixes.</w:t>
      </w:r>
      <w:r w:rsidRPr="00883A93">
        <w:rPr>
          <w:rFonts w:asciiTheme="minorHAnsi" w:hAnsiTheme="minorHAnsi"/>
          <w:sz w:val="20"/>
          <w:szCs w:val="20"/>
        </w:rPr>
        <w:br/>
        <w:t>During embedding and ingestion into Chroma, kernel crashes occurred due to high memory usage. This was resolved by batching embeddings, limiting chunks per document, forcing CPU usage, and enabling persistent Chroma storage.</w:t>
      </w:r>
    </w:p>
    <w:p w14:paraId="587D25D4" w14:textId="27699BB0" w:rsidR="004E1934" w:rsidRPr="00883A93" w:rsidRDefault="004E1934" w:rsidP="006F71C3">
      <w:pPr>
        <w:pStyle w:val="NormalWeb"/>
        <w:numPr>
          <w:ilvl w:val="1"/>
          <w:numId w:val="5"/>
        </w:numPr>
        <w:rPr>
          <w:rFonts w:asciiTheme="minorHAnsi" w:hAnsiTheme="minorHAnsi"/>
          <w:sz w:val="20"/>
          <w:szCs w:val="20"/>
        </w:rPr>
      </w:pPr>
      <w:r w:rsidRPr="00883A93">
        <w:rPr>
          <w:rStyle w:val="Strong"/>
          <w:rFonts w:asciiTheme="minorHAnsi" w:eastAsiaTheme="majorEastAsia" w:hAnsiTheme="minorHAnsi"/>
          <w:sz w:val="20"/>
          <w:szCs w:val="20"/>
        </w:rPr>
        <w:t>Querying, evaluation, and logging.</w:t>
      </w:r>
      <w:r w:rsidRPr="00883A93">
        <w:rPr>
          <w:rFonts w:asciiTheme="minorHAnsi" w:hAnsiTheme="minorHAnsi"/>
          <w:sz w:val="20"/>
          <w:szCs w:val="20"/>
        </w:rPr>
        <w:br/>
        <w:t>Large-scale querying was implemented using batched semantic queries loaded from JSON files, with metrics collected for latency and throughput. The evaluation additionally reports a small set of example queries with ranked results to qualitatively validate retrieval performance.</w:t>
      </w:r>
    </w:p>
    <w:p w14:paraId="279773F7" w14:textId="66963E82" w:rsidR="004C0AE2" w:rsidRPr="00883A93" w:rsidRDefault="00291503" w:rsidP="004C0AE2">
      <w:pPr>
        <w:pStyle w:val="NormalWeb"/>
        <w:ind w:left="360"/>
        <w:rPr>
          <w:rFonts w:asciiTheme="minorHAnsi" w:hAnsiTheme="minorHAnsi"/>
        </w:rPr>
      </w:pPr>
      <w:r w:rsidRPr="00883A93">
        <w:rPr>
          <w:rFonts w:asciiTheme="minorHAnsi" w:hAnsiTheme="minorHAnsi"/>
          <w:sz w:val="20"/>
          <w:szCs w:val="20"/>
        </w:rPr>
        <w:t xml:space="preserve">Hugging face link: </w:t>
      </w:r>
      <w:hyperlink r:id="rId7" w:history="1">
        <w:r w:rsidR="004C0AE2" w:rsidRPr="00883A93">
          <w:rPr>
            <w:rStyle w:val="Hyperlink"/>
            <w:rFonts w:asciiTheme="minorHAnsi" w:hAnsiTheme="minorHAnsi"/>
            <w:sz w:val="20"/>
            <w:szCs w:val="20"/>
          </w:rPr>
          <w:t>https://huggingface.co/datasets/omarkamali/wikipedia-monthly</w:t>
        </w:r>
      </w:hyperlink>
      <w:r w:rsidR="004C0AE2" w:rsidRPr="00883A93">
        <w:rPr>
          <w:rFonts w:asciiTheme="minorHAnsi" w:hAnsiTheme="minorHAnsi"/>
          <w:sz w:val="20"/>
          <w:szCs w:val="20"/>
        </w:rPr>
        <w:br/>
        <w:t xml:space="preserve">Queries dataset: </w:t>
      </w:r>
      <w:hyperlink r:id="rId8" w:history="1">
        <w:r w:rsidR="004C0AE2" w:rsidRPr="00883A93">
          <w:rPr>
            <w:rStyle w:val="Hyperlink"/>
            <w:rFonts w:asciiTheme="minorHAnsi" w:hAnsiTheme="minorHAnsi"/>
            <w:sz w:val="20"/>
            <w:szCs w:val="20"/>
          </w:rPr>
          <w:t>https://huggingface.co/datasets/sentence-transformers/natural-questions</w:t>
        </w:r>
      </w:hyperlink>
      <w:r w:rsidR="004C0AE2" w:rsidRPr="00883A93">
        <w:rPr>
          <w:rFonts w:asciiTheme="minorHAnsi" w:hAnsiTheme="minorHAnsi"/>
        </w:rPr>
        <w:br/>
      </w:r>
    </w:p>
    <w:p w14:paraId="469ABDA4" w14:textId="0D554522" w:rsidR="004E1934" w:rsidRPr="00883A93" w:rsidRDefault="00D7054F" w:rsidP="006F71C3">
      <w:pPr>
        <w:pStyle w:val="ListParagraph"/>
        <w:numPr>
          <w:ilvl w:val="0"/>
          <w:numId w:val="5"/>
        </w:numPr>
        <w:rPr>
          <w:sz w:val="26"/>
          <w:szCs w:val="26"/>
        </w:rPr>
      </w:pPr>
      <w:proofErr w:type="spellStart"/>
      <w:r w:rsidRPr="00883A93">
        <w:rPr>
          <w:sz w:val="26"/>
          <w:szCs w:val="26"/>
        </w:rPr>
        <w:t>Qdrant</w:t>
      </w:r>
      <w:proofErr w:type="spellEnd"/>
      <w:r w:rsidRPr="00883A93">
        <w:rPr>
          <w:sz w:val="26"/>
          <w:szCs w:val="26"/>
        </w:rPr>
        <w:t xml:space="preserve"> Setup</w:t>
      </w:r>
      <w:r w:rsidR="000E72D9" w:rsidRPr="00883A93">
        <w:rPr>
          <w:sz w:val="26"/>
          <w:szCs w:val="26"/>
        </w:rPr>
        <w:t xml:space="preserve"> (1-7 Feb)</w:t>
      </w:r>
    </w:p>
    <w:p w14:paraId="6D0E9ABD" w14:textId="0EC23A14" w:rsidR="006E2FFC" w:rsidRPr="00883A93" w:rsidRDefault="006E2FFC" w:rsidP="006E2FFC">
      <w:pPr>
        <w:pStyle w:val="NormalWeb"/>
        <w:numPr>
          <w:ilvl w:val="1"/>
          <w:numId w:val="5"/>
        </w:numPr>
        <w:rPr>
          <w:rFonts w:asciiTheme="minorHAnsi" w:hAnsiTheme="minorHAnsi"/>
          <w:sz w:val="20"/>
          <w:szCs w:val="20"/>
        </w:rPr>
      </w:pPr>
      <w:r w:rsidRPr="00883A93">
        <w:rPr>
          <w:rStyle w:val="Strong"/>
          <w:rFonts w:asciiTheme="minorHAnsi" w:eastAsiaTheme="majorEastAsia" w:hAnsiTheme="minorHAnsi"/>
          <w:sz w:val="20"/>
          <w:szCs w:val="20"/>
        </w:rPr>
        <w:t xml:space="preserve">Initial </w:t>
      </w:r>
      <w:proofErr w:type="spellStart"/>
      <w:r w:rsidRPr="00883A93">
        <w:rPr>
          <w:rStyle w:val="Strong"/>
          <w:rFonts w:asciiTheme="minorHAnsi" w:eastAsiaTheme="majorEastAsia" w:hAnsiTheme="minorHAnsi"/>
          <w:sz w:val="20"/>
          <w:szCs w:val="20"/>
        </w:rPr>
        <w:t>Qdrant</w:t>
      </w:r>
      <w:proofErr w:type="spellEnd"/>
      <w:r w:rsidRPr="00883A93">
        <w:rPr>
          <w:rStyle w:val="Strong"/>
          <w:rFonts w:asciiTheme="minorHAnsi" w:eastAsiaTheme="majorEastAsia" w:hAnsiTheme="minorHAnsi"/>
          <w:sz w:val="20"/>
          <w:szCs w:val="20"/>
        </w:rPr>
        <w:t xml:space="preserve"> setup and collection creation</w:t>
      </w:r>
      <w:r w:rsidRPr="00883A93">
        <w:rPr>
          <w:rFonts w:asciiTheme="minorHAnsi" w:hAnsiTheme="minorHAnsi"/>
          <w:sz w:val="20"/>
          <w:szCs w:val="20"/>
        </w:rPr>
        <w:br/>
      </w:r>
      <w:proofErr w:type="spellStart"/>
      <w:r w:rsidRPr="00883A93">
        <w:rPr>
          <w:rFonts w:asciiTheme="minorHAnsi" w:hAnsiTheme="minorHAnsi"/>
          <w:sz w:val="20"/>
          <w:szCs w:val="20"/>
        </w:rPr>
        <w:t>Qdrant</w:t>
      </w:r>
      <w:proofErr w:type="spellEnd"/>
      <w:r w:rsidRPr="00883A93">
        <w:rPr>
          <w:rFonts w:asciiTheme="minorHAnsi" w:hAnsiTheme="minorHAnsi"/>
          <w:sz w:val="20"/>
          <w:szCs w:val="20"/>
        </w:rPr>
        <w:t xml:space="preserve"> was set up locally and connected through the Python client, followed by creating a collection with an explicit vector schema defining embedding size and cosine distance. This established a stricter, schema-driven equivalent to the earlier Chroma setup.</w:t>
      </w:r>
    </w:p>
    <w:p w14:paraId="64533846" w14:textId="269BC63B" w:rsidR="006E2FFC" w:rsidRPr="00883A93" w:rsidRDefault="006E2FFC" w:rsidP="006E2FFC">
      <w:pPr>
        <w:pStyle w:val="NormalWeb"/>
        <w:numPr>
          <w:ilvl w:val="1"/>
          <w:numId w:val="5"/>
        </w:numPr>
        <w:rPr>
          <w:rFonts w:asciiTheme="minorHAnsi" w:hAnsiTheme="minorHAnsi"/>
          <w:sz w:val="20"/>
          <w:szCs w:val="20"/>
        </w:rPr>
      </w:pPr>
      <w:r w:rsidRPr="00883A93">
        <w:rPr>
          <w:rStyle w:val="Strong"/>
          <w:rFonts w:asciiTheme="minorHAnsi" w:eastAsiaTheme="majorEastAsia" w:hAnsiTheme="minorHAnsi"/>
          <w:sz w:val="20"/>
          <w:szCs w:val="20"/>
        </w:rPr>
        <w:t xml:space="preserve">Pipeline migration from Chroma to </w:t>
      </w:r>
      <w:proofErr w:type="spellStart"/>
      <w:r w:rsidRPr="00883A93">
        <w:rPr>
          <w:rStyle w:val="Strong"/>
          <w:rFonts w:asciiTheme="minorHAnsi" w:eastAsiaTheme="majorEastAsia" w:hAnsiTheme="minorHAnsi"/>
          <w:sz w:val="20"/>
          <w:szCs w:val="20"/>
        </w:rPr>
        <w:t>Qdrant</w:t>
      </w:r>
      <w:proofErr w:type="spellEnd"/>
      <w:r w:rsidRPr="00883A93">
        <w:rPr>
          <w:rFonts w:asciiTheme="minorHAnsi" w:hAnsiTheme="minorHAnsi"/>
          <w:sz w:val="20"/>
          <w:szCs w:val="20"/>
        </w:rPr>
        <w:br/>
        <w:t xml:space="preserve">The existing Chroma pipeline was replicated in </w:t>
      </w:r>
      <w:proofErr w:type="spellStart"/>
      <w:r w:rsidRPr="00883A93">
        <w:rPr>
          <w:rFonts w:asciiTheme="minorHAnsi" w:hAnsiTheme="minorHAnsi"/>
          <w:sz w:val="20"/>
          <w:szCs w:val="20"/>
        </w:rPr>
        <w:t>Qdrant</w:t>
      </w:r>
      <w:proofErr w:type="spellEnd"/>
      <w:r w:rsidRPr="00883A93">
        <w:rPr>
          <w:rFonts w:asciiTheme="minorHAnsi" w:hAnsiTheme="minorHAnsi"/>
          <w:sz w:val="20"/>
          <w:szCs w:val="20"/>
        </w:rPr>
        <w:t>, covering file loading, overlapping text chunking, embedding generation, and storing vectors along with metadata pointers. The overall loop of vector plus ID plus payload was preserved to keep the experiment comparable.</w:t>
      </w:r>
    </w:p>
    <w:p w14:paraId="67A2B9C2" w14:textId="4D9D974D" w:rsidR="006E2FFC" w:rsidRPr="00883A93" w:rsidRDefault="000E72D9" w:rsidP="006E2FFC">
      <w:pPr>
        <w:pStyle w:val="NormalWeb"/>
        <w:numPr>
          <w:ilvl w:val="1"/>
          <w:numId w:val="5"/>
        </w:numPr>
        <w:rPr>
          <w:rFonts w:asciiTheme="minorHAnsi" w:hAnsiTheme="minorHAnsi"/>
          <w:sz w:val="20"/>
          <w:szCs w:val="20"/>
        </w:rPr>
      </w:pPr>
      <w:r w:rsidRPr="00883A93">
        <w:rPr>
          <w:rStyle w:val="Strong"/>
          <w:rFonts w:asciiTheme="minorHAnsi" w:eastAsiaTheme="majorEastAsia" w:hAnsiTheme="minorHAnsi"/>
          <w:sz w:val="20"/>
          <w:szCs w:val="20"/>
        </w:rPr>
        <w:t>I</w:t>
      </w:r>
      <w:r w:rsidR="006E2FFC" w:rsidRPr="00883A93">
        <w:rPr>
          <w:rStyle w:val="Strong"/>
          <w:rFonts w:asciiTheme="minorHAnsi" w:eastAsiaTheme="majorEastAsia" w:hAnsiTheme="minorHAnsi"/>
          <w:sz w:val="20"/>
          <w:szCs w:val="20"/>
        </w:rPr>
        <w:t>ngestion error due to data structure mismatch</w:t>
      </w:r>
      <w:r w:rsidR="006E2FFC" w:rsidRPr="00883A93">
        <w:rPr>
          <w:rFonts w:asciiTheme="minorHAnsi" w:hAnsiTheme="minorHAnsi"/>
          <w:sz w:val="20"/>
          <w:szCs w:val="20"/>
        </w:rPr>
        <w:br/>
        <w:t xml:space="preserve">During ingestion, an error occurred because </w:t>
      </w:r>
      <w:proofErr w:type="spellStart"/>
      <w:r w:rsidR="006E2FFC" w:rsidRPr="00883A93">
        <w:rPr>
          <w:rFonts w:asciiTheme="minorHAnsi" w:hAnsiTheme="minorHAnsi"/>
          <w:sz w:val="20"/>
          <w:szCs w:val="20"/>
        </w:rPr>
        <w:t>Qdrant</w:t>
      </w:r>
      <w:proofErr w:type="spellEnd"/>
      <w:r w:rsidR="006E2FFC" w:rsidRPr="00883A93">
        <w:rPr>
          <w:rFonts w:asciiTheme="minorHAnsi" w:hAnsiTheme="minorHAnsi"/>
          <w:sz w:val="20"/>
          <w:szCs w:val="20"/>
        </w:rPr>
        <w:t xml:space="preserve"> does not accept raw dictionaries for point insertion. This was resolved by switching to </w:t>
      </w:r>
      <w:proofErr w:type="spellStart"/>
      <w:r w:rsidR="006E2FFC" w:rsidRPr="00883A93">
        <w:rPr>
          <w:rFonts w:asciiTheme="minorHAnsi" w:hAnsiTheme="minorHAnsi"/>
          <w:sz w:val="20"/>
          <w:szCs w:val="20"/>
        </w:rPr>
        <w:t>Qdrant’s</w:t>
      </w:r>
      <w:proofErr w:type="spellEnd"/>
      <w:r w:rsidR="006E2FFC" w:rsidRPr="00883A93">
        <w:rPr>
          <w:rFonts w:asciiTheme="minorHAnsi" w:hAnsiTheme="minorHAnsi"/>
          <w:sz w:val="20"/>
          <w:szCs w:val="20"/>
        </w:rPr>
        <w:t xml:space="preserve"> </w:t>
      </w:r>
      <w:proofErr w:type="spellStart"/>
      <w:r w:rsidR="006E2FFC" w:rsidRPr="00883A93">
        <w:rPr>
          <w:rStyle w:val="HTMLCode"/>
          <w:rFonts w:asciiTheme="minorHAnsi" w:eastAsiaTheme="majorEastAsia" w:hAnsiTheme="minorHAnsi"/>
        </w:rPr>
        <w:t>PointStruct</w:t>
      </w:r>
      <w:proofErr w:type="spellEnd"/>
      <w:r w:rsidR="006E2FFC" w:rsidRPr="00883A93">
        <w:rPr>
          <w:rFonts w:asciiTheme="minorHAnsi" w:hAnsiTheme="minorHAnsi"/>
          <w:sz w:val="20"/>
          <w:szCs w:val="20"/>
        </w:rPr>
        <w:t>, which enforces typed IDs, vectors, and payloads.</w:t>
      </w:r>
    </w:p>
    <w:p w14:paraId="68BD29A1" w14:textId="685381FB" w:rsidR="006E2FFC" w:rsidRPr="00883A93" w:rsidRDefault="006E2FFC" w:rsidP="006E2FFC">
      <w:pPr>
        <w:pStyle w:val="NormalWeb"/>
        <w:numPr>
          <w:ilvl w:val="1"/>
          <w:numId w:val="5"/>
        </w:numPr>
        <w:rPr>
          <w:rFonts w:asciiTheme="minorHAnsi" w:hAnsiTheme="minorHAnsi"/>
          <w:sz w:val="20"/>
          <w:szCs w:val="20"/>
        </w:rPr>
      </w:pPr>
      <w:r w:rsidRPr="00883A93">
        <w:rPr>
          <w:rStyle w:val="Strong"/>
          <w:rFonts w:asciiTheme="minorHAnsi" w:eastAsiaTheme="majorEastAsia" w:hAnsiTheme="minorHAnsi"/>
          <w:sz w:val="20"/>
          <w:szCs w:val="20"/>
        </w:rPr>
        <w:t>Query API changes and resolution</w:t>
      </w:r>
      <w:r w:rsidRPr="00883A93">
        <w:rPr>
          <w:rFonts w:asciiTheme="minorHAnsi" w:hAnsiTheme="minorHAnsi"/>
          <w:sz w:val="20"/>
          <w:szCs w:val="20"/>
        </w:rPr>
        <w:br/>
        <w:t xml:space="preserve">Query execution initially failed due to deprecated methods and parameter names in newer </w:t>
      </w:r>
      <w:proofErr w:type="spellStart"/>
      <w:r w:rsidRPr="00883A93">
        <w:rPr>
          <w:rFonts w:asciiTheme="minorHAnsi" w:hAnsiTheme="minorHAnsi"/>
          <w:sz w:val="20"/>
          <w:szCs w:val="20"/>
        </w:rPr>
        <w:t>Qdrant</w:t>
      </w:r>
      <w:proofErr w:type="spellEnd"/>
      <w:r w:rsidRPr="00883A93">
        <w:rPr>
          <w:rFonts w:asciiTheme="minorHAnsi" w:hAnsiTheme="minorHAnsi"/>
          <w:sz w:val="20"/>
          <w:szCs w:val="20"/>
        </w:rPr>
        <w:t xml:space="preserve"> client versions. The issue was fixed by migrating to the unified </w:t>
      </w:r>
      <w:proofErr w:type="spellStart"/>
      <w:r w:rsidRPr="00883A93">
        <w:rPr>
          <w:rStyle w:val="HTMLCode"/>
          <w:rFonts w:asciiTheme="minorHAnsi" w:eastAsiaTheme="majorEastAsia" w:hAnsiTheme="minorHAnsi"/>
        </w:rPr>
        <w:t>query_</w:t>
      </w:r>
      <w:proofErr w:type="gramStart"/>
      <w:r w:rsidRPr="00883A93">
        <w:rPr>
          <w:rStyle w:val="HTMLCode"/>
          <w:rFonts w:asciiTheme="minorHAnsi" w:eastAsiaTheme="majorEastAsia" w:hAnsiTheme="minorHAnsi"/>
        </w:rPr>
        <w:t>points</w:t>
      </w:r>
      <w:proofErr w:type="spellEnd"/>
      <w:r w:rsidRPr="00883A93">
        <w:rPr>
          <w:rStyle w:val="HTMLCode"/>
          <w:rFonts w:asciiTheme="minorHAnsi" w:eastAsiaTheme="majorEastAsia" w:hAnsiTheme="minorHAnsi"/>
        </w:rPr>
        <w:t>(</w:t>
      </w:r>
      <w:proofErr w:type="gramEnd"/>
      <w:r w:rsidRPr="00883A93">
        <w:rPr>
          <w:rStyle w:val="HTMLCode"/>
          <w:rFonts w:asciiTheme="minorHAnsi" w:eastAsiaTheme="majorEastAsia" w:hAnsiTheme="minorHAnsi"/>
        </w:rPr>
        <w:t>)</w:t>
      </w:r>
      <w:r w:rsidRPr="00883A93">
        <w:rPr>
          <w:rFonts w:asciiTheme="minorHAnsi" w:hAnsiTheme="minorHAnsi"/>
          <w:sz w:val="20"/>
          <w:szCs w:val="20"/>
        </w:rPr>
        <w:t xml:space="preserve"> API and using the correct </w:t>
      </w:r>
      <w:r w:rsidRPr="00883A93">
        <w:rPr>
          <w:rStyle w:val="HTMLCode"/>
          <w:rFonts w:asciiTheme="minorHAnsi" w:eastAsiaTheme="majorEastAsia" w:hAnsiTheme="minorHAnsi"/>
        </w:rPr>
        <w:t>query</w:t>
      </w:r>
      <w:r w:rsidRPr="00883A93">
        <w:rPr>
          <w:rFonts w:asciiTheme="minorHAnsi" w:hAnsiTheme="minorHAnsi"/>
          <w:sz w:val="20"/>
          <w:szCs w:val="20"/>
        </w:rPr>
        <w:t xml:space="preserve"> parameter for vector searches.</w:t>
      </w:r>
    </w:p>
    <w:p w14:paraId="3BF303BE" w14:textId="18850187" w:rsidR="006E2FFC" w:rsidRPr="00883A93" w:rsidRDefault="006E2FFC" w:rsidP="006E2FFC">
      <w:pPr>
        <w:pStyle w:val="NormalWeb"/>
        <w:numPr>
          <w:ilvl w:val="1"/>
          <w:numId w:val="5"/>
        </w:numPr>
        <w:rPr>
          <w:rFonts w:asciiTheme="minorHAnsi" w:hAnsiTheme="minorHAnsi"/>
          <w:sz w:val="20"/>
          <w:szCs w:val="20"/>
        </w:rPr>
      </w:pPr>
      <w:r w:rsidRPr="00883A93">
        <w:rPr>
          <w:rStyle w:val="Strong"/>
          <w:rFonts w:asciiTheme="minorHAnsi" w:eastAsiaTheme="majorEastAsia" w:hAnsiTheme="minorHAnsi"/>
          <w:sz w:val="20"/>
          <w:szCs w:val="20"/>
        </w:rPr>
        <w:t>Evaluation and metrics alignment with Chroma</w:t>
      </w:r>
      <w:r w:rsidRPr="00883A93">
        <w:rPr>
          <w:rFonts w:asciiTheme="minorHAnsi" w:hAnsiTheme="minorHAnsi"/>
          <w:sz w:val="20"/>
          <w:szCs w:val="20"/>
        </w:rPr>
        <w:br/>
        <w:t xml:space="preserve">A </w:t>
      </w:r>
      <w:proofErr w:type="spellStart"/>
      <w:r w:rsidRPr="00883A93">
        <w:rPr>
          <w:rFonts w:asciiTheme="minorHAnsi" w:hAnsiTheme="minorHAnsi"/>
          <w:sz w:val="20"/>
          <w:szCs w:val="20"/>
        </w:rPr>
        <w:t>Qdrant</w:t>
      </w:r>
      <w:proofErr w:type="spellEnd"/>
      <w:r w:rsidRPr="00883A93">
        <w:rPr>
          <w:rFonts w:asciiTheme="minorHAnsi" w:hAnsiTheme="minorHAnsi"/>
          <w:sz w:val="20"/>
          <w:szCs w:val="20"/>
        </w:rPr>
        <w:t xml:space="preserve">-based evaluation function was implemented to mirror the Chroma evaluation output, including latency, throughput, ranked results, and sample query inspection. This ensured that performance comparisons between Chroma and </w:t>
      </w:r>
      <w:proofErr w:type="spellStart"/>
      <w:r w:rsidRPr="00883A93">
        <w:rPr>
          <w:rFonts w:asciiTheme="minorHAnsi" w:hAnsiTheme="minorHAnsi"/>
          <w:sz w:val="20"/>
          <w:szCs w:val="20"/>
        </w:rPr>
        <w:t>Qdrant</w:t>
      </w:r>
      <w:proofErr w:type="spellEnd"/>
      <w:r w:rsidRPr="00883A93">
        <w:rPr>
          <w:rFonts w:asciiTheme="minorHAnsi" w:hAnsiTheme="minorHAnsi"/>
          <w:sz w:val="20"/>
          <w:szCs w:val="20"/>
        </w:rPr>
        <w:t xml:space="preserve"> are methodologically consistent and fair</w:t>
      </w:r>
    </w:p>
    <w:p w14:paraId="5A6CE360" w14:textId="77777777" w:rsidR="006E2FFC" w:rsidRPr="00883A93" w:rsidRDefault="006E2FFC" w:rsidP="006E2FFC">
      <w:pPr>
        <w:pStyle w:val="NormalWeb"/>
        <w:ind w:left="360"/>
        <w:rPr>
          <w:rFonts w:asciiTheme="minorHAnsi" w:hAnsiTheme="minorHAnsi"/>
        </w:rPr>
      </w:pPr>
    </w:p>
    <w:p w14:paraId="2F63A191" w14:textId="00F5AB01" w:rsidR="00C0558B" w:rsidRPr="00883A93" w:rsidRDefault="006A2FCF" w:rsidP="006F71C3">
      <w:pPr>
        <w:pStyle w:val="ListParagraph"/>
        <w:numPr>
          <w:ilvl w:val="0"/>
          <w:numId w:val="5"/>
        </w:numPr>
        <w:rPr>
          <w:sz w:val="30"/>
          <w:szCs w:val="30"/>
        </w:rPr>
      </w:pPr>
      <w:r w:rsidRPr="00883A93">
        <w:rPr>
          <w:sz w:val="28"/>
          <w:szCs w:val="28"/>
        </w:rPr>
        <w:t xml:space="preserve">Split Files </w:t>
      </w:r>
      <w:r w:rsidR="000E72D9" w:rsidRPr="00883A93">
        <w:rPr>
          <w:sz w:val="28"/>
          <w:szCs w:val="28"/>
        </w:rPr>
        <w:t>(8-14 Feb)</w:t>
      </w:r>
    </w:p>
    <w:p w14:paraId="0275D9EB" w14:textId="65F462D0" w:rsidR="00C0558B" w:rsidRPr="00883A93" w:rsidRDefault="00C0558B" w:rsidP="00C0558B">
      <w:pPr>
        <w:pStyle w:val="NormalWeb"/>
        <w:numPr>
          <w:ilvl w:val="0"/>
          <w:numId w:val="14"/>
        </w:numPr>
        <w:rPr>
          <w:rFonts w:asciiTheme="minorHAnsi" w:hAnsiTheme="minorHAnsi"/>
          <w:sz w:val="20"/>
          <w:szCs w:val="20"/>
        </w:rPr>
      </w:pPr>
      <w:r w:rsidRPr="00883A93">
        <w:rPr>
          <w:rStyle w:val="Strong"/>
          <w:rFonts w:asciiTheme="minorHAnsi" w:eastAsiaTheme="majorEastAsia" w:hAnsiTheme="minorHAnsi"/>
          <w:sz w:val="20"/>
          <w:szCs w:val="20"/>
        </w:rPr>
        <w:t>Initial Modularization of the Pipeline</w:t>
      </w:r>
      <w:r w:rsidRPr="00883A93">
        <w:rPr>
          <w:rFonts w:asciiTheme="minorHAnsi" w:hAnsiTheme="minorHAnsi"/>
          <w:sz w:val="20"/>
          <w:szCs w:val="20"/>
        </w:rPr>
        <w:br/>
        <w:t xml:space="preserve">The original end-to-end notebook pipeline was refactored into a modular file-based architecture separating dataset loading, embedding, vector database interaction, query processing, and display logic. A unified structure was created to support both Chroma and </w:t>
      </w:r>
      <w:proofErr w:type="spellStart"/>
      <w:r w:rsidRPr="00883A93">
        <w:rPr>
          <w:rFonts w:asciiTheme="minorHAnsi" w:hAnsiTheme="minorHAnsi"/>
          <w:sz w:val="20"/>
          <w:szCs w:val="20"/>
        </w:rPr>
        <w:t>Qdrant</w:t>
      </w:r>
      <w:proofErr w:type="spellEnd"/>
      <w:r w:rsidRPr="00883A93">
        <w:rPr>
          <w:rFonts w:asciiTheme="minorHAnsi" w:hAnsiTheme="minorHAnsi"/>
          <w:sz w:val="20"/>
          <w:szCs w:val="20"/>
        </w:rPr>
        <w:t xml:space="preserve"> while sharing the same embedding model and evaluation flow. This made the system cleaner, reusable, and </w:t>
      </w:r>
      <w:proofErr w:type="gramStart"/>
      <w:r w:rsidRPr="00883A93">
        <w:rPr>
          <w:rFonts w:asciiTheme="minorHAnsi" w:hAnsiTheme="minorHAnsi"/>
          <w:sz w:val="20"/>
          <w:szCs w:val="20"/>
        </w:rPr>
        <w:t>benchmark-ready</w:t>
      </w:r>
      <w:proofErr w:type="gramEnd"/>
      <w:r w:rsidRPr="00883A93">
        <w:rPr>
          <w:rFonts w:asciiTheme="minorHAnsi" w:hAnsiTheme="minorHAnsi"/>
          <w:sz w:val="20"/>
          <w:szCs w:val="20"/>
        </w:rPr>
        <w:t>.</w:t>
      </w:r>
    </w:p>
    <w:p w14:paraId="7E35AE3C" w14:textId="0F3291A9" w:rsidR="00C0558B" w:rsidRPr="00883A93" w:rsidRDefault="00C0558B" w:rsidP="00C0558B">
      <w:pPr>
        <w:pStyle w:val="NormalWeb"/>
        <w:numPr>
          <w:ilvl w:val="0"/>
          <w:numId w:val="14"/>
        </w:numPr>
        <w:rPr>
          <w:rFonts w:asciiTheme="minorHAnsi" w:hAnsiTheme="minorHAnsi"/>
          <w:sz w:val="20"/>
          <w:szCs w:val="20"/>
        </w:rPr>
      </w:pPr>
      <w:r w:rsidRPr="00883A93">
        <w:rPr>
          <w:rStyle w:val="Strong"/>
          <w:rFonts w:asciiTheme="minorHAnsi" w:eastAsiaTheme="majorEastAsia" w:hAnsiTheme="minorHAnsi"/>
          <w:sz w:val="20"/>
          <w:szCs w:val="20"/>
        </w:rPr>
        <w:t>Integration of 1000 Wiki Documents and 1000 Queries</w:t>
      </w:r>
      <w:r w:rsidRPr="00883A93">
        <w:rPr>
          <w:rFonts w:asciiTheme="minorHAnsi" w:hAnsiTheme="minorHAnsi"/>
          <w:sz w:val="20"/>
          <w:szCs w:val="20"/>
        </w:rPr>
        <w:br/>
        <w:t xml:space="preserve">The pipeline was updated to load 1000 </w:t>
      </w:r>
      <w:r w:rsidRPr="00883A93">
        <w:rPr>
          <w:rStyle w:val="HTMLCode"/>
          <w:rFonts w:asciiTheme="minorHAnsi" w:eastAsiaTheme="majorEastAsia" w:hAnsiTheme="minorHAnsi"/>
        </w:rPr>
        <w:t>.txt</w:t>
      </w:r>
      <w:r w:rsidRPr="00883A93">
        <w:rPr>
          <w:rFonts w:asciiTheme="minorHAnsi" w:hAnsiTheme="minorHAnsi"/>
          <w:sz w:val="20"/>
          <w:szCs w:val="20"/>
        </w:rPr>
        <w:t xml:space="preserve"> Wikipedia files from a folder and 1000 queries from a JSON file formatted as a list of strings. Batch embedding was introduced for efficiency during query processing. This converted the setup into a realistic large-scale retrieval benchmarking framework.</w:t>
      </w:r>
    </w:p>
    <w:p w14:paraId="6C6A37E5" w14:textId="220AC914" w:rsidR="00C0558B" w:rsidRPr="00883A93" w:rsidRDefault="00C0558B" w:rsidP="00C0558B">
      <w:pPr>
        <w:pStyle w:val="NormalWeb"/>
        <w:numPr>
          <w:ilvl w:val="0"/>
          <w:numId w:val="14"/>
        </w:numPr>
        <w:rPr>
          <w:rFonts w:asciiTheme="minorHAnsi" w:hAnsiTheme="minorHAnsi"/>
          <w:sz w:val="20"/>
          <w:szCs w:val="20"/>
        </w:rPr>
      </w:pPr>
      <w:r w:rsidRPr="00883A93">
        <w:rPr>
          <w:rStyle w:val="Strong"/>
          <w:rFonts w:asciiTheme="minorHAnsi" w:eastAsiaTheme="majorEastAsia" w:hAnsiTheme="minorHAnsi"/>
          <w:sz w:val="20"/>
          <w:szCs w:val="20"/>
        </w:rPr>
        <w:t>Persistent Storage and Recall Implementation</w:t>
      </w:r>
      <w:r w:rsidRPr="00883A93">
        <w:rPr>
          <w:rFonts w:asciiTheme="minorHAnsi" w:hAnsiTheme="minorHAnsi"/>
          <w:sz w:val="20"/>
          <w:szCs w:val="20"/>
        </w:rPr>
        <w:br/>
        <w:t xml:space="preserve">In-memory vector storage was replaced with persistent storage for both Chroma and </w:t>
      </w:r>
      <w:proofErr w:type="spellStart"/>
      <w:r w:rsidRPr="00883A93">
        <w:rPr>
          <w:rFonts w:asciiTheme="minorHAnsi" w:hAnsiTheme="minorHAnsi"/>
          <w:sz w:val="20"/>
          <w:szCs w:val="20"/>
        </w:rPr>
        <w:t>Qdrant</w:t>
      </w:r>
      <w:proofErr w:type="spellEnd"/>
      <w:r w:rsidRPr="00883A93">
        <w:rPr>
          <w:rFonts w:asciiTheme="minorHAnsi" w:hAnsiTheme="minorHAnsi"/>
          <w:sz w:val="20"/>
          <w:szCs w:val="20"/>
        </w:rPr>
        <w:t xml:space="preserve"> to avoid rebuilding the index on every run and to enable proper benchmarking. A </w:t>
      </w:r>
      <w:proofErr w:type="spellStart"/>
      <w:r w:rsidRPr="00883A93">
        <w:rPr>
          <w:rFonts w:asciiTheme="minorHAnsi" w:hAnsiTheme="minorHAnsi"/>
          <w:sz w:val="20"/>
          <w:szCs w:val="20"/>
        </w:rPr>
        <w:t>Recall@k</w:t>
      </w:r>
      <w:proofErr w:type="spellEnd"/>
      <w:r w:rsidRPr="00883A93">
        <w:rPr>
          <w:rFonts w:asciiTheme="minorHAnsi" w:hAnsiTheme="minorHAnsi"/>
          <w:sz w:val="20"/>
          <w:szCs w:val="20"/>
        </w:rPr>
        <w:t xml:space="preserve"> metric was added as a proxy relevance measure based on substring matching within retrieved documents. Aggregate metrics including total time, average latency, throughput, and recall were computed for comparison.</w:t>
      </w:r>
    </w:p>
    <w:p w14:paraId="41EF45F3" w14:textId="12D0BF16" w:rsidR="00C0558B" w:rsidRPr="00883A93" w:rsidRDefault="00C0558B" w:rsidP="00C0558B">
      <w:pPr>
        <w:pStyle w:val="NormalWeb"/>
        <w:numPr>
          <w:ilvl w:val="0"/>
          <w:numId w:val="14"/>
        </w:numPr>
        <w:rPr>
          <w:rFonts w:asciiTheme="minorHAnsi" w:hAnsiTheme="minorHAnsi"/>
          <w:sz w:val="20"/>
          <w:szCs w:val="20"/>
        </w:rPr>
      </w:pPr>
      <w:r w:rsidRPr="00883A93">
        <w:rPr>
          <w:rStyle w:val="Strong"/>
          <w:rFonts w:asciiTheme="minorHAnsi" w:eastAsiaTheme="majorEastAsia" w:hAnsiTheme="minorHAnsi"/>
          <w:sz w:val="20"/>
          <w:szCs w:val="20"/>
        </w:rPr>
        <w:t>Debugging and Performance Fixes</w:t>
      </w:r>
      <w:r w:rsidRPr="00883A93">
        <w:rPr>
          <w:rFonts w:asciiTheme="minorHAnsi" w:hAnsiTheme="minorHAnsi"/>
          <w:sz w:val="20"/>
          <w:szCs w:val="20"/>
        </w:rPr>
        <w:br/>
        <w:t xml:space="preserve">A Chroma batch size error occurred due to exceeding the maximum insertion limit, which was resolved by implementing batched inserts. A tuple-versus-dictionary mismatch in the return structure of </w:t>
      </w:r>
      <w:proofErr w:type="spellStart"/>
      <w:r w:rsidRPr="00883A93">
        <w:rPr>
          <w:rStyle w:val="HTMLCode"/>
          <w:rFonts w:asciiTheme="minorHAnsi" w:eastAsiaTheme="majorEastAsia" w:hAnsiTheme="minorHAnsi"/>
        </w:rPr>
        <w:t>run_</w:t>
      </w:r>
      <w:proofErr w:type="gramStart"/>
      <w:r w:rsidRPr="00883A93">
        <w:rPr>
          <w:rStyle w:val="HTMLCode"/>
          <w:rFonts w:asciiTheme="minorHAnsi" w:eastAsiaTheme="majorEastAsia" w:hAnsiTheme="minorHAnsi"/>
        </w:rPr>
        <w:t>queries</w:t>
      </w:r>
      <w:proofErr w:type="spellEnd"/>
      <w:r w:rsidRPr="00883A93">
        <w:rPr>
          <w:rStyle w:val="HTMLCode"/>
          <w:rFonts w:asciiTheme="minorHAnsi" w:eastAsiaTheme="majorEastAsia" w:hAnsiTheme="minorHAnsi"/>
        </w:rPr>
        <w:t>(</w:t>
      </w:r>
      <w:proofErr w:type="gramEnd"/>
      <w:r w:rsidRPr="00883A93">
        <w:rPr>
          <w:rStyle w:val="HTMLCode"/>
          <w:rFonts w:asciiTheme="minorHAnsi" w:eastAsiaTheme="majorEastAsia" w:hAnsiTheme="minorHAnsi"/>
        </w:rPr>
        <w:t>)</w:t>
      </w:r>
      <w:r w:rsidRPr="00883A93">
        <w:rPr>
          <w:rFonts w:asciiTheme="minorHAnsi" w:hAnsiTheme="minorHAnsi"/>
          <w:sz w:val="20"/>
          <w:szCs w:val="20"/>
        </w:rPr>
        <w:t xml:space="preserve"> caused a </w:t>
      </w:r>
      <w:proofErr w:type="spellStart"/>
      <w:r w:rsidRPr="00883A93">
        <w:rPr>
          <w:rFonts w:asciiTheme="minorHAnsi" w:hAnsiTheme="minorHAnsi"/>
          <w:sz w:val="20"/>
          <w:szCs w:val="20"/>
        </w:rPr>
        <w:t>TypeError</w:t>
      </w:r>
      <w:proofErr w:type="spellEnd"/>
      <w:r w:rsidRPr="00883A93">
        <w:rPr>
          <w:rFonts w:asciiTheme="minorHAnsi" w:hAnsiTheme="minorHAnsi"/>
          <w:sz w:val="20"/>
          <w:szCs w:val="20"/>
        </w:rPr>
        <w:t>, which was fixed by aligning the return type with the display function. These fixes stabilized the benchmarking execution for dual database runs.</w:t>
      </w:r>
    </w:p>
    <w:p w14:paraId="21FF2B93" w14:textId="6D3F7905" w:rsidR="006E2FFC" w:rsidRPr="00883A93" w:rsidRDefault="00C0558B" w:rsidP="00C0558B">
      <w:pPr>
        <w:pStyle w:val="NormalWeb"/>
        <w:numPr>
          <w:ilvl w:val="0"/>
          <w:numId w:val="14"/>
        </w:numPr>
        <w:rPr>
          <w:rFonts w:asciiTheme="minorHAnsi" w:hAnsiTheme="minorHAnsi"/>
        </w:rPr>
      </w:pPr>
      <w:r w:rsidRPr="00883A93">
        <w:rPr>
          <w:rStyle w:val="Strong"/>
          <w:rFonts w:asciiTheme="minorHAnsi" w:eastAsiaTheme="majorEastAsia" w:hAnsiTheme="minorHAnsi"/>
          <w:sz w:val="20"/>
          <w:szCs w:val="20"/>
        </w:rPr>
        <w:t>Benchmarking Flow and Presentation Preparation</w:t>
      </w:r>
      <w:r w:rsidRPr="00883A93">
        <w:rPr>
          <w:rFonts w:asciiTheme="minorHAnsi" w:hAnsiTheme="minorHAnsi"/>
          <w:sz w:val="20"/>
          <w:szCs w:val="20"/>
        </w:rPr>
        <w:br/>
        <w:t xml:space="preserve">The system was updated to support sequential execution of both Chroma and </w:t>
      </w:r>
      <w:proofErr w:type="spellStart"/>
      <w:r w:rsidRPr="00883A93">
        <w:rPr>
          <w:rFonts w:asciiTheme="minorHAnsi" w:hAnsiTheme="minorHAnsi"/>
          <w:sz w:val="20"/>
          <w:szCs w:val="20"/>
        </w:rPr>
        <w:t>Qdrant</w:t>
      </w:r>
      <w:proofErr w:type="spellEnd"/>
      <w:r w:rsidRPr="00883A93">
        <w:rPr>
          <w:rFonts w:asciiTheme="minorHAnsi" w:hAnsiTheme="minorHAnsi"/>
          <w:sz w:val="20"/>
          <w:szCs w:val="20"/>
        </w:rPr>
        <w:t xml:space="preserve"> within the same run for fair comparison. A structured workflow was designed for visualization in Eraser AI, outlining data preparation, indexing, retrieval, and evaluation phases. Additionally, a PPT was created to explain the workflow along with a conceptual comparison of HNSW and </w:t>
      </w:r>
      <w:proofErr w:type="spellStart"/>
      <w:r w:rsidRPr="00883A93">
        <w:rPr>
          <w:rFonts w:asciiTheme="minorHAnsi" w:hAnsiTheme="minorHAnsi"/>
          <w:sz w:val="20"/>
          <w:szCs w:val="20"/>
        </w:rPr>
        <w:t>DiskANN</w:t>
      </w:r>
      <w:proofErr w:type="spellEnd"/>
      <w:r w:rsidRPr="00883A93">
        <w:rPr>
          <w:rFonts w:asciiTheme="minorHAnsi" w:hAnsiTheme="minorHAnsi"/>
          <w:sz w:val="20"/>
          <w:szCs w:val="20"/>
        </w:rPr>
        <w:t xml:space="preserve"> indexing algorithms to support technical presentation and discussion.</w:t>
      </w:r>
      <w:r w:rsidR="000E72D9" w:rsidRPr="00883A93">
        <w:rPr>
          <w:rFonts w:asciiTheme="minorHAnsi" w:hAnsiTheme="minorHAnsi"/>
          <w:sz w:val="30"/>
          <w:szCs w:val="30"/>
        </w:rPr>
        <w:br/>
      </w:r>
      <w:r w:rsidR="000E72D9" w:rsidRPr="00883A93">
        <w:rPr>
          <w:rFonts w:asciiTheme="minorHAnsi" w:hAnsiTheme="minorHAnsi"/>
          <w:sz w:val="30"/>
          <w:szCs w:val="30"/>
        </w:rPr>
        <w:br/>
      </w:r>
    </w:p>
    <w:p w14:paraId="6BBDFEAD" w14:textId="008A1DC5" w:rsidR="00203ADE" w:rsidRPr="00883A93" w:rsidRDefault="006D244E" w:rsidP="00203ADE">
      <w:pPr>
        <w:pStyle w:val="ListParagraph"/>
        <w:numPr>
          <w:ilvl w:val="0"/>
          <w:numId w:val="5"/>
        </w:numPr>
        <w:rPr>
          <w:sz w:val="26"/>
          <w:szCs w:val="26"/>
        </w:rPr>
      </w:pPr>
      <w:r w:rsidRPr="00883A93">
        <w:rPr>
          <w:sz w:val="26"/>
          <w:szCs w:val="26"/>
        </w:rPr>
        <w:t xml:space="preserve">Add Milvus </w:t>
      </w:r>
      <w:r w:rsidR="000E72D9" w:rsidRPr="00883A93">
        <w:rPr>
          <w:sz w:val="26"/>
          <w:szCs w:val="26"/>
        </w:rPr>
        <w:t>(15-21 Feb)</w:t>
      </w:r>
    </w:p>
    <w:p w14:paraId="486DB9B5" w14:textId="2405759C" w:rsidR="00203ADE" w:rsidRPr="00883A93" w:rsidRDefault="00203ADE" w:rsidP="00203ADE">
      <w:pPr>
        <w:pStyle w:val="NormalWeb"/>
        <w:numPr>
          <w:ilvl w:val="0"/>
          <w:numId w:val="19"/>
        </w:numPr>
        <w:rPr>
          <w:rFonts w:asciiTheme="minorHAnsi" w:hAnsiTheme="minorHAnsi"/>
          <w:sz w:val="20"/>
          <w:szCs w:val="20"/>
        </w:rPr>
      </w:pPr>
      <w:r w:rsidRPr="00883A93">
        <w:rPr>
          <w:rStyle w:val="Strong"/>
          <w:rFonts w:asciiTheme="minorHAnsi" w:eastAsiaTheme="majorEastAsia" w:hAnsiTheme="minorHAnsi"/>
          <w:sz w:val="20"/>
          <w:szCs w:val="20"/>
        </w:rPr>
        <w:t>Initial Milvus Integration &amp; Connection Errors</w:t>
      </w:r>
      <w:r w:rsidRPr="00883A93">
        <w:rPr>
          <w:rFonts w:asciiTheme="minorHAnsi" w:hAnsiTheme="minorHAnsi"/>
          <w:sz w:val="20"/>
          <w:szCs w:val="20"/>
        </w:rPr>
        <w:br/>
        <w:t xml:space="preserve">After successfully modularizing the pipeline for Chroma and </w:t>
      </w:r>
      <w:proofErr w:type="spellStart"/>
      <w:r w:rsidRPr="00883A93">
        <w:rPr>
          <w:rFonts w:asciiTheme="minorHAnsi" w:hAnsiTheme="minorHAnsi"/>
          <w:sz w:val="20"/>
          <w:szCs w:val="20"/>
        </w:rPr>
        <w:t>Qdrant</w:t>
      </w:r>
      <w:proofErr w:type="spellEnd"/>
      <w:r w:rsidRPr="00883A93">
        <w:rPr>
          <w:rFonts w:asciiTheme="minorHAnsi" w:hAnsiTheme="minorHAnsi"/>
          <w:sz w:val="20"/>
          <w:szCs w:val="20"/>
        </w:rPr>
        <w:t>, Milvus was added as a third vector database. The first issue encountered was connection failure because Milvus requires a running server. Attempts were made to use Milvus Lite locally, which worked on Linux and macOS but failed on Windows due to dependency and compatibility issues.</w:t>
      </w:r>
    </w:p>
    <w:p w14:paraId="347A2467" w14:textId="5E8CFB8E" w:rsidR="00203ADE" w:rsidRPr="00883A93" w:rsidRDefault="00203ADE" w:rsidP="00203ADE">
      <w:pPr>
        <w:pStyle w:val="NormalWeb"/>
        <w:numPr>
          <w:ilvl w:val="0"/>
          <w:numId w:val="19"/>
        </w:numPr>
        <w:rPr>
          <w:rFonts w:asciiTheme="minorHAnsi" w:hAnsiTheme="minorHAnsi"/>
          <w:sz w:val="20"/>
          <w:szCs w:val="20"/>
        </w:rPr>
      </w:pPr>
      <w:r w:rsidRPr="00883A93">
        <w:rPr>
          <w:rStyle w:val="Strong"/>
          <w:rFonts w:asciiTheme="minorHAnsi" w:eastAsiaTheme="majorEastAsia" w:hAnsiTheme="minorHAnsi"/>
          <w:sz w:val="20"/>
          <w:szCs w:val="20"/>
        </w:rPr>
        <w:t>Environment Fixes and Python Compatibility Issues</w:t>
      </w:r>
      <w:r w:rsidRPr="00883A93">
        <w:rPr>
          <w:rFonts w:asciiTheme="minorHAnsi" w:hAnsiTheme="minorHAnsi"/>
          <w:sz w:val="20"/>
          <w:szCs w:val="20"/>
        </w:rPr>
        <w:br/>
        <w:t>Multiple environment-level errors were resolved, including Python version incompatibilities (Python 3.14 breaking Chroma/</w:t>
      </w:r>
      <w:proofErr w:type="spellStart"/>
      <w:r w:rsidRPr="00883A93">
        <w:rPr>
          <w:rFonts w:asciiTheme="minorHAnsi" w:hAnsiTheme="minorHAnsi"/>
          <w:sz w:val="20"/>
          <w:szCs w:val="20"/>
        </w:rPr>
        <w:t>Pydantic</w:t>
      </w:r>
      <w:proofErr w:type="spellEnd"/>
      <w:r w:rsidRPr="00883A93">
        <w:rPr>
          <w:rFonts w:asciiTheme="minorHAnsi" w:hAnsiTheme="minorHAnsi"/>
          <w:sz w:val="20"/>
          <w:szCs w:val="20"/>
        </w:rPr>
        <w:t xml:space="preserve">), missing </w:t>
      </w:r>
      <w:proofErr w:type="spellStart"/>
      <w:r w:rsidRPr="00883A93">
        <w:rPr>
          <w:rStyle w:val="HTMLCode"/>
          <w:rFonts w:asciiTheme="minorHAnsi" w:eastAsiaTheme="majorEastAsia" w:hAnsiTheme="minorHAnsi"/>
        </w:rPr>
        <w:t>pkg_resources</w:t>
      </w:r>
      <w:proofErr w:type="spellEnd"/>
      <w:r w:rsidRPr="00883A93">
        <w:rPr>
          <w:rFonts w:asciiTheme="minorHAnsi" w:hAnsiTheme="minorHAnsi"/>
          <w:sz w:val="20"/>
          <w:szCs w:val="20"/>
        </w:rPr>
        <w:t xml:space="preserve">, and </w:t>
      </w:r>
      <w:proofErr w:type="spellStart"/>
      <w:r w:rsidRPr="00883A93">
        <w:rPr>
          <w:rFonts w:asciiTheme="minorHAnsi" w:hAnsiTheme="minorHAnsi"/>
          <w:sz w:val="20"/>
          <w:szCs w:val="20"/>
        </w:rPr>
        <w:t>setuptools</w:t>
      </w:r>
      <w:proofErr w:type="spellEnd"/>
      <w:r w:rsidRPr="00883A93">
        <w:rPr>
          <w:rFonts w:asciiTheme="minorHAnsi" w:hAnsiTheme="minorHAnsi"/>
          <w:sz w:val="20"/>
          <w:szCs w:val="20"/>
        </w:rPr>
        <w:t xml:space="preserve"> version conflicts. The environment was stabilized by switching to Python 3.11/3.12 in a proper virtual environment and downgrading </w:t>
      </w:r>
      <w:proofErr w:type="spellStart"/>
      <w:r w:rsidRPr="00883A93">
        <w:rPr>
          <w:rFonts w:asciiTheme="minorHAnsi" w:hAnsiTheme="minorHAnsi"/>
          <w:sz w:val="20"/>
          <w:szCs w:val="20"/>
        </w:rPr>
        <w:t>setuptools</w:t>
      </w:r>
      <w:proofErr w:type="spellEnd"/>
      <w:r w:rsidRPr="00883A93">
        <w:rPr>
          <w:rFonts w:asciiTheme="minorHAnsi" w:hAnsiTheme="minorHAnsi"/>
          <w:sz w:val="20"/>
          <w:szCs w:val="20"/>
        </w:rPr>
        <w:t xml:space="preserve"> to ensure Milvus Lite compatibility.</w:t>
      </w:r>
    </w:p>
    <w:p w14:paraId="4CD3607A" w14:textId="619B6567" w:rsidR="00203ADE" w:rsidRPr="00883A93" w:rsidRDefault="00203ADE" w:rsidP="00203ADE">
      <w:pPr>
        <w:pStyle w:val="NormalWeb"/>
        <w:numPr>
          <w:ilvl w:val="0"/>
          <w:numId w:val="19"/>
        </w:numPr>
        <w:rPr>
          <w:rFonts w:asciiTheme="minorHAnsi" w:hAnsiTheme="minorHAnsi"/>
          <w:sz w:val="20"/>
          <w:szCs w:val="20"/>
        </w:rPr>
      </w:pPr>
      <w:r w:rsidRPr="00883A93">
        <w:rPr>
          <w:rStyle w:val="Strong"/>
          <w:rFonts w:asciiTheme="minorHAnsi" w:eastAsiaTheme="majorEastAsia" w:hAnsiTheme="minorHAnsi"/>
          <w:sz w:val="20"/>
          <w:szCs w:val="20"/>
        </w:rPr>
        <w:t>Milvus Lite Indexing and Search Debugging</w:t>
      </w:r>
      <w:r w:rsidRPr="00883A93">
        <w:rPr>
          <w:rFonts w:asciiTheme="minorHAnsi" w:hAnsiTheme="minorHAnsi"/>
          <w:sz w:val="20"/>
          <w:szCs w:val="20"/>
        </w:rPr>
        <w:br/>
        <w:t>After Milvus Lite was successfully installed on the university RED Linux environment, indexing errors occurred due to unsupported index types (HNSW not supported in Lite mode). The index was changed to IVF_FLAT, and the order of operations was corrected to insert → create index → load → search, resolving the “No index found” issue.</w:t>
      </w:r>
    </w:p>
    <w:p w14:paraId="64291916" w14:textId="218E130F" w:rsidR="00203ADE" w:rsidRPr="00883A93" w:rsidRDefault="00203ADE" w:rsidP="00203ADE">
      <w:pPr>
        <w:pStyle w:val="NormalWeb"/>
        <w:numPr>
          <w:ilvl w:val="0"/>
          <w:numId w:val="19"/>
        </w:numPr>
        <w:rPr>
          <w:rFonts w:asciiTheme="minorHAnsi" w:hAnsiTheme="minorHAnsi"/>
          <w:sz w:val="20"/>
          <w:szCs w:val="20"/>
        </w:rPr>
      </w:pPr>
      <w:r w:rsidRPr="00883A93">
        <w:rPr>
          <w:rStyle w:val="Strong"/>
          <w:rFonts w:asciiTheme="minorHAnsi" w:eastAsiaTheme="majorEastAsia" w:hAnsiTheme="minorHAnsi"/>
          <w:sz w:val="20"/>
          <w:szCs w:val="20"/>
        </w:rPr>
        <w:t>Transition to Milvus Standalone (Docker) for Full HNSW Support</w:t>
      </w:r>
      <w:r w:rsidRPr="00883A93">
        <w:rPr>
          <w:rFonts w:asciiTheme="minorHAnsi" w:hAnsiTheme="minorHAnsi"/>
          <w:sz w:val="20"/>
          <w:szCs w:val="20"/>
        </w:rPr>
        <w:br/>
        <w:t xml:space="preserve">To enable HNSW and </w:t>
      </w:r>
      <w:proofErr w:type="spellStart"/>
      <w:r w:rsidRPr="00883A93">
        <w:rPr>
          <w:rFonts w:asciiTheme="minorHAnsi" w:hAnsiTheme="minorHAnsi"/>
          <w:sz w:val="20"/>
          <w:szCs w:val="20"/>
        </w:rPr>
        <w:t>DiskANN</w:t>
      </w:r>
      <w:proofErr w:type="spellEnd"/>
      <w:r w:rsidRPr="00883A93">
        <w:rPr>
          <w:rFonts w:asciiTheme="minorHAnsi" w:hAnsiTheme="minorHAnsi"/>
          <w:sz w:val="20"/>
          <w:szCs w:val="20"/>
        </w:rPr>
        <w:t xml:space="preserve"> benchmarking, Milvus Standalone was set up using Docker locally on Windows. The initial </w:t>
      </w:r>
      <w:r w:rsidRPr="00883A93">
        <w:rPr>
          <w:rStyle w:val="HTMLCode"/>
          <w:rFonts w:asciiTheme="minorHAnsi" w:eastAsiaTheme="majorEastAsia" w:hAnsiTheme="minorHAnsi"/>
        </w:rPr>
        <w:t>docker run</w:t>
      </w:r>
      <w:r w:rsidRPr="00883A93">
        <w:rPr>
          <w:rFonts w:asciiTheme="minorHAnsi" w:hAnsiTheme="minorHAnsi"/>
          <w:sz w:val="20"/>
          <w:szCs w:val="20"/>
        </w:rPr>
        <w:t xml:space="preserve"> attempt failed due to missing dependencies, so the official Docker Compose setup was used instead. This allowed proper deployment of Milvus with </w:t>
      </w:r>
      <w:proofErr w:type="spellStart"/>
      <w:r w:rsidRPr="00883A93">
        <w:rPr>
          <w:rFonts w:asciiTheme="minorHAnsi" w:hAnsiTheme="minorHAnsi"/>
          <w:sz w:val="20"/>
          <w:szCs w:val="20"/>
        </w:rPr>
        <w:t>etcd</w:t>
      </w:r>
      <w:proofErr w:type="spellEnd"/>
      <w:r w:rsidRPr="00883A93">
        <w:rPr>
          <w:rFonts w:asciiTheme="minorHAnsi" w:hAnsiTheme="minorHAnsi"/>
          <w:sz w:val="20"/>
          <w:szCs w:val="20"/>
        </w:rPr>
        <w:t xml:space="preserve"> and </w:t>
      </w:r>
      <w:proofErr w:type="spellStart"/>
      <w:r w:rsidRPr="00883A93">
        <w:rPr>
          <w:rFonts w:asciiTheme="minorHAnsi" w:hAnsiTheme="minorHAnsi"/>
          <w:sz w:val="20"/>
          <w:szCs w:val="20"/>
        </w:rPr>
        <w:t>MinIO</w:t>
      </w:r>
      <w:proofErr w:type="spellEnd"/>
      <w:r w:rsidRPr="00883A93">
        <w:rPr>
          <w:rFonts w:asciiTheme="minorHAnsi" w:hAnsiTheme="minorHAnsi"/>
          <w:sz w:val="20"/>
          <w:szCs w:val="20"/>
        </w:rPr>
        <w:t>, enabling HNSW indexing for more realistic benchmarking.</w:t>
      </w:r>
    </w:p>
    <w:p w14:paraId="68DEDA3C" w14:textId="627DFCD7" w:rsidR="00203ADE" w:rsidRPr="00883A93" w:rsidRDefault="00203ADE" w:rsidP="00203ADE">
      <w:pPr>
        <w:pStyle w:val="NormalWeb"/>
        <w:numPr>
          <w:ilvl w:val="0"/>
          <w:numId w:val="19"/>
        </w:numPr>
        <w:rPr>
          <w:rFonts w:asciiTheme="minorHAnsi" w:hAnsiTheme="minorHAnsi"/>
          <w:sz w:val="20"/>
          <w:szCs w:val="20"/>
        </w:rPr>
      </w:pPr>
      <w:r w:rsidRPr="00883A93">
        <w:rPr>
          <w:rStyle w:val="Strong"/>
          <w:rFonts w:asciiTheme="minorHAnsi" w:eastAsiaTheme="majorEastAsia" w:hAnsiTheme="minorHAnsi"/>
          <w:sz w:val="20"/>
          <w:szCs w:val="20"/>
        </w:rPr>
        <w:lastRenderedPageBreak/>
        <w:t>Documentation, Benchmark Direction &amp; PPT Preparation</w:t>
      </w:r>
      <w:r w:rsidRPr="00883A93">
        <w:rPr>
          <w:rFonts w:asciiTheme="minorHAnsi" w:hAnsiTheme="minorHAnsi"/>
          <w:sz w:val="20"/>
          <w:szCs w:val="20"/>
        </w:rPr>
        <w:br/>
        <w:t xml:space="preserve">The overall workflow was documented, including completed components (Chroma, </w:t>
      </w:r>
      <w:proofErr w:type="spellStart"/>
      <w:r w:rsidRPr="00883A93">
        <w:rPr>
          <w:rFonts w:asciiTheme="minorHAnsi" w:hAnsiTheme="minorHAnsi"/>
          <w:sz w:val="20"/>
          <w:szCs w:val="20"/>
        </w:rPr>
        <w:t>Qdrant</w:t>
      </w:r>
      <w:proofErr w:type="spellEnd"/>
      <w:r w:rsidRPr="00883A93">
        <w:rPr>
          <w:rFonts w:asciiTheme="minorHAnsi" w:hAnsiTheme="minorHAnsi"/>
          <w:sz w:val="20"/>
          <w:szCs w:val="20"/>
        </w:rPr>
        <w:t xml:space="preserve">, Milvus Lite, Milvus Standalone setup) and pending enhancements (index tuning, </w:t>
      </w:r>
      <w:proofErr w:type="spellStart"/>
      <w:r w:rsidRPr="00883A93">
        <w:rPr>
          <w:rFonts w:asciiTheme="minorHAnsi" w:hAnsiTheme="minorHAnsi"/>
          <w:sz w:val="20"/>
          <w:szCs w:val="20"/>
        </w:rPr>
        <w:t>DiskANN</w:t>
      </w:r>
      <w:proofErr w:type="spellEnd"/>
      <w:r w:rsidRPr="00883A93">
        <w:rPr>
          <w:rFonts w:asciiTheme="minorHAnsi" w:hAnsiTheme="minorHAnsi"/>
          <w:sz w:val="20"/>
          <w:szCs w:val="20"/>
        </w:rPr>
        <w:t xml:space="preserve"> testing, large-scale benchmarking). A PPT was prepared to clearly explain what has been completed so far and what remains to be implemented, focusing on Done vs To Be Done milestones for discussion with the professor.</w:t>
      </w:r>
    </w:p>
    <w:p w14:paraId="58423B6B" w14:textId="06770436" w:rsidR="00C0558B" w:rsidRPr="00883A93" w:rsidRDefault="00C0558B" w:rsidP="00804F60">
      <w:pPr>
        <w:rPr>
          <w:sz w:val="26"/>
          <w:szCs w:val="26"/>
        </w:rPr>
      </w:pPr>
    </w:p>
    <w:p w14:paraId="7087C0D6" w14:textId="66D9533F" w:rsidR="00804F60" w:rsidRPr="00883A93" w:rsidRDefault="00804F60" w:rsidP="00804F60">
      <w:r w:rsidRPr="00883A93">
        <w:rPr>
          <w:sz w:val="20"/>
          <w:szCs w:val="20"/>
        </w:rPr>
        <w:t xml:space="preserve">Medium article on </w:t>
      </w:r>
      <w:proofErr w:type="spellStart"/>
      <w:r w:rsidRPr="00883A93">
        <w:rPr>
          <w:sz w:val="20"/>
          <w:szCs w:val="20"/>
        </w:rPr>
        <w:t>Vdb</w:t>
      </w:r>
      <w:proofErr w:type="spellEnd"/>
      <w:r w:rsidRPr="00883A93">
        <w:rPr>
          <w:sz w:val="20"/>
          <w:szCs w:val="20"/>
        </w:rPr>
        <w:t xml:space="preserve">: </w:t>
      </w:r>
      <w:hyperlink r:id="rId9" w:history="1">
        <w:r w:rsidRPr="00883A93">
          <w:rPr>
            <w:rStyle w:val="Hyperlink"/>
            <w:sz w:val="20"/>
            <w:szCs w:val="20"/>
          </w:rPr>
          <w:t>https://mehmetozkaya.medium.com/exploring-vector-databases-pinecone-chroma-weaviate-qdrant-milvus-pgvector-and-redis-f0618fe9e92d</w:t>
        </w:r>
      </w:hyperlink>
    </w:p>
    <w:p w14:paraId="34CEBBC0" w14:textId="77777777" w:rsidR="00527828" w:rsidRPr="00883A93" w:rsidRDefault="00527828" w:rsidP="00804F60"/>
    <w:p w14:paraId="36A0D090" w14:textId="63EB6BB4" w:rsidR="00450C83" w:rsidRPr="00883A93" w:rsidRDefault="000C0489" w:rsidP="006D244E">
      <w:pPr>
        <w:pStyle w:val="ListParagraph"/>
        <w:numPr>
          <w:ilvl w:val="0"/>
          <w:numId w:val="5"/>
        </w:numPr>
      </w:pPr>
      <w:r w:rsidRPr="00883A93">
        <w:t>Image Input</w:t>
      </w:r>
      <w:r w:rsidR="006D244E" w:rsidRPr="00883A93">
        <w:t xml:space="preserve"> </w:t>
      </w:r>
      <w:r w:rsidRPr="00883A93">
        <w:t xml:space="preserve">Multimodal </w:t>
      </w:r>
      <w:r w:rsidR="006D244E" w:rsidRPr="00883A93">
        <w:t>Extension</w:t>
      </w:r>
      <w:r w:rsidR="00450C83" w:rsidRPr="00883A93">
        <w:t xml:space="preserve"> (22-28 Feb)</w:t>
      </w:r>
    </w:p>
    <w:p w14:paraId="4E95B5A2" w14:textId="7C66560F" w:rsidR="005D788E" w:rsidRPr="00883A93" w:rsidRDefault="005D788E" w:rsidP="005D788E">
      <w:pPr>
        <w:rPr>
          <w:sz w:val="20"/>
          <w:szCs w:val="20"/>
        </w:rPr>
      </w:pPr>
      <w:r w:rsidRPr="00883A93">
        <w:rPr>
          <w:sz w:val="20"/>
          <w:szCs w:val="20"/>
        </w:rPr>
        <w:t>Done:</w:t>
      </w:r>
    </w:p>
    <w:p w14:paraId="144EFF1C" w14:textId="21897DBA" w:rsidR="005D788E" w:rsidRPr="00883A93" w:rsidRDefault="005D788E" w:rsidP="005D788E">
      <w:pPr>
        <w:rPr>
          <w:sz w:val="20"/>
          <w:szCs w:val="20"/>
        </w:rPr>
      </w:pPr>
      <w:r w:rsidRPr="00883A93">
        <w:rPr>
          <w:sz w:val="20"/>
          <w:szCs w:val="20"/>
        </w:rPr>
        <w:t xml:space="preserve">Explored option to add images, </w:t>
      </w:r>
    </w:p>
    <w:p w14:paraId="1A4CCDD7" w14:textId="7B2D584E" w:rsidR="005D788E" w:rsidRPr="00883A93" w:rsidRDefault="005D788E" w:rsidP="005D788E">
      <w:pPr>
        <w:pStyle w:val="ListParagraph"/>
        <w:numPr>
          <w:ilvl w:val="1"/>
          <w:numId w:val="5"/>
        </w:numPr>
        <w:rPr>
          <w:sz w:val="20"/>
          <w:szCs w:val="20"/>
        </w:rPr>
      </w:pPr>
      <w:r w:rsidRPr="00883A93">
        <w:rPr>
          <w:sz w:val="20"/>
          <w:szCs w:val="20"/>
        </w:rPr>
        <w:t>Text image different vector space / same space (diff model /same embedder)</w:t>
      </w:r>
    </w:p>
    <w:p w14:paraId="28196055" w14:textId="0CB22FE3" w:rsidR="005D788E" w:rsidRPr="00883A93" w:rsidRDefault="009B6546" w:rsidP="005D788E">
      <w:pPr>
        <w:pStyle w:val="ListParagraph"/>
        <w:numPr>
          <w:ilvl w:val="1"/>
          <w:numId w:val="5"/>
        </w:numPr>
        <w:rPr>
          <w:sz w:val="20"/>
          <w:szCs w:val="20"/>
        </w:rPr>
      </w:pPr>
      <w:r w:rsidRPr="00883A93">
        <w:rPr>
          <w:sz w:val="20"/>
          <w:szCs w:val="20"/>
        </w:rPr>
        <w:t>C</w:t>
      </w:r>
      <w:r w:rsidR="005D788E" w:rsidRPr="00883A93">
        <w:rPr>
          <w:sz w:val="20"/>
          <w:szCs w:val="20"/>
        </w:rPr>
        <w:t>onvert images to text(hybrid)</w:t>
      </w:r>
    </w:p>
    <w:p w14:paraId="29A8A206" w14:textId="3AB3865C" w:rsidR="005D788E" w:rsidRPr="00883A93" w:rsidRDefault="005D788E" w:rsidP="005D788E">
      <w:pPr>
        <w:pStyle w:val="ListParagraph"/>
        <w:numPr>
          <w:ilvl w:val="1"/>
          <w:numId w:val="5"/>
        </w:numPr>
        <w:rPr>
          <w:sz w:val="20"/>
          <w:szCs w:val="20"/>
        </w:rPr>
      </w:pPr>
      <w:r w:rsidRPr="00883A93">
        <w:rPr>
          <w:sz w:val="20"/>
          <w:szCs w:val="20"/>
        </w:rPr>
        <w:t>Extract directly from Wikipedia…or explore Wikimedia</w:t>
      </w:r>
    </w:p>
    <w:p w14:paraId="0020A850" w14:textId="0BF3A31D" w:rsidR="005D788E" w:rsidRPr="00883A93" w:rsidRDefault="005D788E" w:rsidP="005D788E">
      <w:pPr>
        <w:pStyle w:val="ListParagraph"/>
        <w:numPr>
          <w:ilvl w:val="1"/>
          <w:numId w:val="5"/>
        </w:numPr>
        <w:rPr>
          <w:sz w:val="20"/>
          <w:szCs w:val="20"/>
        </w:rPr>
      </w:pPr>
      <w:r w:rsidRPr="00883A93">
        <w:rPr>
          <w:sz w:val="20"/>
          <w:szCs w:val="20"/>
        </w:rPr>
        <w:t>HF datasets (MS coco, Conceptual Captions, LAION)</w:t>
      </w:r>
    </w:p>
    <w:p w14:paraId="5F8BD3FE" w14:textId="1B8CA4E5" w:rsidR="005D788E" w:rsidRPr="00883A93" w:rsidRDefault="005D788E" w:rsidP="005D788E">
      <w:pPr>
        <w:rPr>
          <w:sz w:val="20"/>
          <w:szCs w:val="20"/>
        </w:rPr>
      </w:pPr>
      <w:r w:rsidRPr="00883A93">
        <w:rPr>
          <w:sz w:val="20"/>
          <w:szCs w:val="20"/>
        </w:rPr>
        <w:t>To do:</w:t>
      </w:r>
      <w:r w:rsidRPr="00883A93">
        <w:rPr>
          <w:sz w:val="20"/>
          <w:szCs w:val="20"/>
        </w:rPr>
        <w:br/>
        <w:t>Match images to your existing 1,000 wiki articles. When scaling</w:t>
      </w:r>
    </w:p>
    <w:p w14:paraId="40FCF6E2" w14:textId="421BBCD2" w:rsidR="00527828" w:rsidRPr="00883A93" w:rsidRDefault="00527828" w:rsidP="00804F60">
      <w:r w:rsidRPr="00883A93">
        <w:rPr>
          <w:sz w:val="20"/>
          <w:szCs w:val="20"/>
        </w:rPr>
        <w:t xml:space="preserve">Image WIT dataset: </w:t>
      </w:r>
      <w:hyperlink r:id="rId10" w:history="1">
        <w:r w:rsidRPr="00883A93">
          <w:rPr>
            <w:rStyle w:val="Hyperlink"/>
            <w:sz w:val="20"/>
            <w:szCs w:val="20"/>
          </w:rPr>
          <w:t>https://huggingface.co/datasets/wikimedia/wit_base</w:t>
        </w:r>
      </w:hyperlink>
    </w:p>
    <w:p w14:paraId="4CED6032" w14:textId="77777777" w:rsidR="00450C83" w:rsidRPr="00883A93" w:rsidRDefault="00450C83" w:rsidP="00804F60"/>
    <w:p w14:paraId="758FC2A6" w14:textId="409D1F43" w:rsidR="00450C83" w:rsidRPr="00883A93" w:rsidRDefault="00450C83" w:rsidP="00450C83">
      <w:pPr>
        <w:pStyle w:val="ListParagraph"/>
        <w:numPr>
          <w:ilvl w:val="1"/>
          <w:numId w:val="21"/>
        </w:numPr>
        <w:rPr>
          <w:sz w:val="20"/>
          <w:szCs w:val="20"/>
        </w:rPr>
      </w:pPr>
      <w:r w:rsidRPr="00883A93">
        <w:rPr>
          <w:b/>
          <w:bCs/>
          <w:sz w:val="20"/>
          <w:szCs w:val="20"/>
        </w:rPr>
        <w:t>Initial Goal: Add Multimodal Support (Images + Wiki Text)</w:t>
      </w:r>
      <w:r w:rsidRPr="00883A93">
        <w:rPr>
          <w:sz w:val="20"/>
          <w:szCs w:val="20"/>
        </w:rPr>
        <w:br/>
        <w:t xml:space="preserve">The project was extended from text-only Wikipedia articles to include images using the WIT dataset. Different dataset options such as MS COCO and WIT were evaluated, and WIT was selected for better alignment with Wikipedia articles. A subset of 1000 images was chosen for initial experimentation before scaling. </w:t>
      </w:r>
    </w:p>
    <w:p w14:paraId="272B5DE1" w14:textId="135B3DD0" w:rsidR="00450C83" w:rsidRPr="00883A93" w:rsidRDefault="00450C83" w:rsidP="00450C83">
      <w:pPr>
        <w:pStyle w:val="ListParagraph"/>
        <w:numPr>
          <w:ilvl w:val="1"/>
          <w:numId w:val="21"/>
        </w:numPr>
        <w:rPr>
          <w:sz w:val="20"/>
          <w:szCs w:val="20"/>
        </w:rPr>
      </w:pPr>
      <w:r w:rsidRPr="00883A93">
        <w:rPr>
          <w:b/>
          <w:bCs/>
          <w:sz w:val="20"/>
          <w:szCs w:val="20"/>
        </w:rPr>
        <w:t>Dataset Integration Challenges and Fixes</w:t>
      </w:r>
      <w:r w:rsidRPr="00883A93">
        <w:rPr>
          <w:sz w:val="20"/>
          <w:szCs w:val="20"/>
        </w:rPr>
        <w:br/>
        <w:t xml:space="preserve">While loading the WIT dataset, a disk space error occurred because the full dataset is extremely large. This was resolved by switching to streaming mode and sampling only a subset. There were also 403 errors when downloading images from Wikimedia, which were handled by adjusting request handling and filtering valid entries. </w:t>
      </w:r>
    </w:p>
    <w:p w14:paraId="45BD5914" w14:textId="32B2D3D7" w:rsidR="00450C83" w:rsidRPr="00883A93" w:rsidRDefault="00450C83" w:rsidP="00450C83">
      <w:pPr>
        <w:pStyle w:val="ListParagraph"/>
        <w:numPr>
          <w:ilvl w:val="1"/>
          <w:numId w:val="21"/>
        </w:numPr>
        <w:rPr>
          <w:sz w:val="20"/>
          <w:szCs w:val="20"/>
        </w:rPr>
      </w:pPr>
      <w:r w:rsidRPr="00883A93">
        <w:rPr>
          <w:b/>
          <w:bCs/>
          <w:sz w:val="20"/>
          <w:szCs w:val="20"/>
        </w:rPr>
        <w:t>Multimodal Embedding with CLIP</w:t>
      </w:r>
      <w:r w:rsidRPr="00883A93">
        <w:rPr>
          <w:sz w:val="20"/>
          <w:szCs w:val="20"/>
        </w:rPr>
        <w:br/>
        <w:t xml:space="preserve">The system was upgraded to use </w:t>
      </w:r>
      <w:proofErr w:type="spellStart"/>
      <w:r w:rsidRPr="00883A93">
        <w:rPr>
          <w:sz w:val="20"/>
          <w:szCs w:val="20"/>
        </w:rPr>
        <w:t>openai</w:t>
      </w:r>
      <w:proofErr w:type="spellEnd"/>
      <w:r w:rsidRPr="00883A93">
        <w:rPr>
          <w:sz w:val="20"/>
          <w:szCs w:val="20"/>
        </w:rPr>
        <w:t xml:space="preserve">/clip-vit-base-patch32 so that text and images could be embedded into the same vector space. Several embedding errors occurred due to incorrect API usage, specifically calling the model forward pass instead of </w:t>
      </w:r>
      <w:proofErr w:type="spellStart"/>
      <w:r w:rsidRPr="00883A93">
        <w:rPr>
          <w:sz w:val="20"/>
          <w:szCs w:val="20"/>
        </w:rPr>
        <w:t>get_text_</w:t>
      </w:r>
      <w:proofErr w:type="gramStart"/>
      <w:r w:rsidRPr="00883A93">
        <w:rPr>
          <w:sz w:val="20"/>
          <w:szCs w:val="20"/>
        </w:rPr>
        <w:t>features</w:t>
      </w:r>
      <w:proofErr w:type="spellEnd"/>
      <w:r w:rsidRPr="00883A93">
        <w:rPr>
          <w:sz w:val="20"/>
          <w:szCs w:val="20"/>
        </w:rPr>
        <w:t>(</w:t>
      </w:r>
      <w:proofErr w:type="gramEnd"/>
      <w:r w:rsidRPr="00883A93">
        <w:rPr>
          <w:sz w:val="20"/>
          <w:szCs w:val="20"/>
        </w:rPr>
        <w:t xml:space="preserve">) and </w:t>
      </w:r>
      <w:proofErr w:type="spellStart"/>
      <w:r w:rsidRPr="00883A93">
        <w:rPr>
          <w:sz w:val="20"/>
          <w:szCs w:val="20"/>
        </w:rPr>
        <w:t>get_image_</w:t>
      </w:r>
      <w:proofErr w:type="gramStart"/>
      <w:r w:rsidRPr="00883A93">
        <w:rPr>
          <w:sz w:val="20"/>
          <w:szCs w:val="20"/>
        </w:rPr>
        <w:t>features</w:t>
      </w:r>
      <w:proofErr w:type="spellEnd"/>
      <w:r w:rsidRPr="00883A93">
        <w:rPr>
          <w:sz w:val="20"/>
          <w:szCs w:val="20"/>
        </w:rPr>
        <w:t>(</w:t>
      </w:r>
      <w:proofErr w:type="gramEnd"/>
      <w:r w:rsidRPr="00883A93">
        <w:rPr>
          <w:sz w:val="20"/>
          <w:szCs w:val="20"/>
        </w:rPr>
        <w:t xml:space="preserve">). These were debugged and corrected to ensure proper tensor outputs for normalization and storage. </w:t>
      </w:r>
    </w:p>
    <w:p w14:paraId="0C0F3407" w14:textId="61A74B63" w:rsidR="00450C83" w:rsidRPr="00883A93" w:rsidRDefault="00450C83" w:rsidP="00450C83">
      <w:pPr>
        <w:pStyle w:val="ListParagraph"/>
        <w:numPr>
          <w:ilvl w:val="1"/>
          <w:numId w:val="21"/>
        </w:numPr>
        <w:rPr>
          <w:sz w:val="20"/>
          <w:szCs w:val="20"/>
        </w:rPr>
      </w:pPr>
      <w:r w:rsidRPr="00883A93">
        <w:rPr>
          <w:b/>
          <w:bCs/>
          <w:sz w:val="20"/>
          <w:szCs w:val="20"/>
        </w:rPr>
        <w:t>Pipeline Refactoring for Multimodal Integration</w:t>
      </w:r>
      <w:r w:rsidRPr="00883A93">
        <w:rPr>
          <w:sz w:val="20"/>
          <w:szCs w:val="20"/>
        </w:rPr>
        <w:br/>
        <w:t xml:space="preserve">The folder structure was modularized with separate files for data loading, embedding, querying, and vector database adapters. Image metadata was integrated alongside text chunks, and embeddings were combined before insertion into the vector database. The system was tested on Chroma initially, with plans to benchmark across </w:t>
      </w:r>
      <w:proofErr w:type="spellStart"/>
      <w:r w:rsidRPr="00883A93">
        <w:rPr>
          <w:sz w:val="20"/>
          <w:szCs w:val="20"/>
        </w:rPr>
        <w:t>Qdrant</w:t>
      </w:r>
      <w:proofErr w:type="spellEnd"/>
      <w:r w:rsidRPr="00883A93">
        <w:rPr>
          <w:sz w:val="20"/>
          <w:szCs w:val="20"/>
        </w:rPr>
        <w:t xml:space="preserve"> and Milvus. </w:t>
      </w:r>
    </w:p>
    <w:p w14:paraId="3C17B7AA" w14:textId="6C171371" w:rsidR="00450C83" w:rsidRPr="00883A93" w:rsidRDefault="00450C83" w:rsidP="00450C83">
      <w:pPr>
        <w:pStyle w:val="ListParagraph"/>
        <w:numPr>
          <w:ilvl w:val="1"/>
          <w:numId w:val="21"/>
        </w:numPr>
        <w:rPr>
          <w:sz w:val="20"/>
          <w:szCs w:val="20"/>
        </w:rPr>
      </w:pPr>
      <w:r w:rsidRPr="00883A93">
        <w:rPr>
          <w:b/>
          <w:bCs/>
          <w:sz w:val="20"/>
          <w:szCs w:val="20"/>
        </w:rPr>
        <w:t>Documentation and Presentation Updates</w:t>
      </w:r>
      <w:r w:rsidRPr="00883A93">
        <w:rPr>
          <w:sz w:val="20"/>
          <w:szCs w:val="20"/>
        </w:rPr>
        <w:br/>
        <w:t xml:space="preserve">A PowerPoint was prepared outlining completed components and planned extensions such as scaling experiments and advanced indexing. The PPT clearly separates “Done” and “To Be Done,” </w:t>
      </w:r>
      <w:r w:rsidRPr="00883A93">
        <w:rPr>
          <w:sz w:val="20"/>
          <w:szCs w:val="20"/>
        </w:rPr>
        <w:lastRenderedPageBreak/>
        <w:t>explaining the multimodal extension, CLIP integration, and benchmarking direction. This supports formal documentation for research presentation and progress tracking.</w:t>
      </w:r>
    </w:p>
    <w:p w14:paraId="0495D87A" w14:textId="701DE4B4" w:rsidR="00450C83" w:rsidRPr="00883A93" w:rsidRDefault="00450C83" w:rsidP="00450C83">
      <w:pPr>
        <w:rPr>
          <w:sz w:val="20"/>
          <w:szCs w:val="20"/>
        </w:rPr>
      </w:pPr>
    </w:p>
    <w:p w14:paraId="46896A32" w14:textId="4462B761" w:rsidR="00C931FF" w:rsidRPr="00883A93" w:rsidRDefault="00883A93" w:rsidP="00883A93">
      <w:pPr>
        <w:pStyle w:val="ListParagraph"/>
        <w:numPr>
          <w:ilvl w:val="0"/>
          <w:numId w:val="24"/>
        </w:numPr>
        <w:rPr>
          <w:sz w:val="26"/>
          <w:szCs w:val="26"/>
        </w:rPr>
      </w:pPr>
      <w:r w:rsidRPr="00883A93">
        <w:rPr>
          <w:sz w:val="26"/>
          <w:szCs w:val="26"/>
        </w:rPr>
        <w:t xml:space="preserve">Installing Docker on </w:t>
      </w:r>
      <w:proofErr w:type="spellStart"/>
      <w:r w:rsidRPr="00883A93">
        <w:rPr>
          <w:sz w:val="26"/>
          <w:szCs w:val="26"/>
        </w:rPr>
        <w:t>linux</w:t>
      </w:r>
      <w:proofErr w:type="spellEnd"/>
      <w:r w:rsidRPr="00883A93">
        <w:rPr>
          <w:sz w:val="26"/>
          <w:szCs w:val="26"/>
        </w:rPr>
        <w:t xml:space="preserve"> </w:t>
      </w:r>
      <w:r w:rsidR="00C931FF" w:rsidRPr="00883A93">
        <w:rPr>
          <w:sz w:val="26"/>
          <w:szCs w:val="26"/>
        </w:rPr>
        <w:t>(1-7th March)</w:t>
      </w:r>
    </w:p>
    <w:p w14:paraId="35643DC3" w14:textId="688DB8A6" w:rsidR="00883A93" w:rsidRPr="00883A93" w:rsidRDefault="00883A93" w:rsidP="00883A93">
      <w:pPr>
        <w:pStyle w:val="NormalWeb"/>
        <w:numPr>
          <w:ilvl w:val="1"/>
          <w:numId w:val="33"/>
        </w:numPr>
        <w:rPr>
          <w:rFonts w:asciiTheme="minorHAnsi" w:hAnsiTheme="minorHAnsi"/>
          <w:sz w:val="20"/>
          <w:szCs w:val="20"/>
        </w:rPr>
      </w:pPr>
      <w:r w:rsidRPr="00883A93">
        <w:rPr>
          <w:rStyle w:val="Strong"/>
          <w:rFonts w:asciiTheme="minorHAnsi" w:eastAsiaTheme="majorEastAsia" w:hAnsiTheme="minorHAnsi"/>
          <w:sz w:val="20"/>
          <w:szCs w:val="20"/>
        </w:rPr>
        <w:t>Initial Setup and Permission Issues</w:t>
      </w:r>
      <w:r w:rsidRPr="00883A93">
        <w:rPr>
          <w:rFonts w:asciiTheme="minorHAnsi" w:hAnsiTheme="minorHAnsi"/>
          <w:sz w:val="20"/>
          <w:szCs w:val="20"/>
        </w:rPr>
        <w:br/>
        <w:t xml:space="preserve">Attempted to install Docker on the RED environment but encountered restricted access, as </w:t>
      </w:r>
      <w:proofErr w:type="spellStart"/>
      <w:r w:rsidRPr="00883A93">
        <w:rPr>
          <w:rFonts w:asciiTheme="minorHAnsi" w:hAnsiTheme="minorHAnsi"/>
          <w:sz w:val="20"/>
          <w:szCs w:val="20"/>
        </w:rPr>
        <w:t>sudo</w:t>
      </w:r>
      <w:proofErr w:type="spellEnd"/>
      <w:r w:rsidRPr="00883A93">
        <w:rPr>
          <w:rFonts w:asciiTheme="minorHAnsi" w:hAnsiTheme="minorHAnsi"/>
          <w:sz w:val="20"/>
          <w:szCs w:val="20"/>
        </w:rPr>
        <w:t xml:space="preserve"> is disabled for users. Explored alternatives like </w:t>
      </w:r>
      <w:proofErr w:type="spellStart"/>
      <w:r w:rsidRPr="00883A93">
        <w:rPr>
          <w:rFonts w:asciiTheme="minorHAnsi" w:hAnsiTheme="minorHAnsi"/>
          <w:sz w:val="20"/>
          <w:szCs w:val="20"/>
        </w:rPr>
        <w:t>Apptainer</w:t>
      </w:r>
      <w:proofErr w:type="spellEnd"/>
      <w:r w:rsidRPr="00883A93">
        <w:rPr>
          <w:rFonts w:asciiTheme="minorHAnsi" w:hAnsiTheme="minorHAnsi"/>
          <w:sz w:val="20"/>
          <w:szCs w:val="20"/>
        </w:rPr>
        <w:t xml:space="preserve"> and Milvus </w:t>
      </w:r>
      <w:proofErr w:type="gramStart"/>
      <w:r w:rsidRPr="00883A93">
        <w:rPr>
          <w:rFonts w:asciiTheme="minorHAnsi" w:hAnsiTheme="minorHAnsi"/>
          <w:sz w:val="20"/>
          <w:szCs w:val="20"/>
        </w:rPr>
        <w:t>Lite, and</w:t>
      </w:r>
      <w:proofErr w:type="gramEnd"/>
      <w:r w:rsidRPr="00883A93">
        <w:rPr>
          <w:rFonts w:asciiTheme="minorHAnsi" w:hAnsiTheme="minorHAnsi"/>
          <w:sz w:val="20"/>
          <w:szCs w:val="20"/>
        </w:rPr>
        <w:t xml:space="preserve"> also drafted an email to request Docker access from admins. Concluded that Docker cannot be installed directly on RED.</w:t>
      </w:r>
    </w:p>
    <w:p w14:paraId="61A220B5" w14:textId="1FF1B609" w:rsidR="00883A93" w:rsidRPr="00883A93" w:rsidRDefault="00883A93" w:rsidP="00883A93">
      <w:pPr>
        <w:pStyle w:val="NormalWeb"/>
        <w:numPr>
          <w:ilvl w:val="1"/>
          <w:numId w:val="33"/>
        </w:numPr>
        <w:rPr>
          <w:rFonts w:asciiTheme="minorHAnsi" w:hAnsiTheme="minorHAnsi"/>
          <w:sz w:val="20"/>
          <w:szCs w:val="20"/>
        </w:rPr>
      </w:pPr>
      <w:r w:rsidRPr="00883A93">
        <w:rPr>
          <w:rStyle w:val="Strong"/>
          <w:rFonts w:asciiTheme="minorHAnsi" w:eastAsiaTheme="majorEastAsia" w:hAnsiTheme="minorHAnsi"/>
          <w:sz w:val="20"/>
          <w:szCs w:val="20"/>
        </w:rPr>
        <w:t>CLIP Model Execution Delay and Fix</w:t>
      </w:r>
      <w:r w:rsidRPr="00883A93">
        <w:rPr>
          <w:rFonts w:asciiTheme="minorHAnsi" w:hAnsiTheme="minorHAnsi"/>
          <w:sz w:val="20"/>
          <w:szCs w:val="20"/>
        </w:rPr>
        <w:br/>
        <w:t xml:space="preserve">While running the pipeline with CLIP embeddings, the process appeared stuck and was manually interrupted, leading to a traceback. Identified that CLIP text encoding is slow on CPU and corrected the implementation to use proper embedding functions and batching. Also considered switching to faster models like </w:t>
      </w:r>
      <w:proofErr w:type="spellStart"/>
      <w:r w:rsidRPr="00883A93">
        <w:rPr>
          <w:rFonts w:asciiTheme="minorHAnsi" w:hAnsiTheme="minorHAnsi"/>
          <w:sz w:val="20"/>
          <w:szCs w:val="20"/>
        </w:rPr>
        <w:t>MiniLM</w:t>
      </w:r>
      <w:proofErr w:type="spellEnd"/>
      <w:r w:rsidRPr="00883A93">
        <w:rPr>
          <w:rFonts w:asciiTheme="minorHAnsi" w:hAnsiTheme="minorHAnsi"/>
          <w:sz w:val="20"/>
          <w:szCs w:val="20"/>
        </w:rPr>
        <w:t xml:space="preserve"> for efficiency.</w:t>
      </w:r>
    </w:p>
    <w:p w14:paraId="23CD9972" w14:textId="16E1492B" w:rsidR="00883A93" w:rsidRPr="00883A93" w:rsidRDefault="00883A93" w:rsidP="00883A93">
      <w:pPr>
        <w:pStyle w:val="NormalWeb"/>
        <w:numPr>
          <w:ilvl w:val="1"/>
          <w:numId w:val="33"/>
        </w:numPr>
        <w:rPr>
          <w:rFonts w:asciiTheme="minorHAnsi" w:hAnsiTheme="minorHAnsi"/>
          <w:sz w:val="20"/>
          <w:szCs w:val="20"/>
        </w:rPr>
      </w:pPr>
      <w:r w:rsidRPr="00883A93">
        <w:rPr>
          <w:rStyle w:val="Strong"/>
          <w:rFonts w:asciiTheme="minorHAnsi" w:eastAsiaTheme="majorEastAsia" w:hAnsiTheme="minorHAnsi"/>
          <w:sz w:val="20"/>
          <w:szCs w:val="20"/>
        </w:rPr>
        <w:t>Milvus Connection Failure</w:t>
      </w:r>
      <w:r w:rsidRPr="00883A93">
        <w:rPr>
          <w:rFonts w:asciiTheme="minorHAnsi" w:hAnsiTheme="minorHAnsi"/>
          <w:sz w:val="20"/>
          <w:szCs w:val="20"/>
        </w:rPr>
        <w:br/>
        <w:t>Faced connection error when initializing Milvus due to no running server at localhost:19530. Understood that Milvus requires a running backend service and explored solutions like Milvus Lite or running Milvus via Docker locally. Decided to separate environments for RED and local execution.</w:t>
      </w:r>
    </w:p>
    <w:p w14:paraId="21846E27" w14:textId="5BC0BE8D" w:rsidR="00883A93" w:rsidRPr="00883A93" w:rsidRDefault="00883A93" w:rsidP="00883A93">
      <w:pPr>
        <w:pStyle w:val="NormalWeb"/>
        <w:numPr>
          <w:ilvl w:val="1"/>
          <w:numId w:val="33"/>
        </w:numPr>
        <w:rPr>
          <w:rFonts w:asciiTheme="minorHAnsi" w:hAnsiTheme="minorHAnsi"/>
          <w:sz w:val="20"/>
          <w:szCs w:val="20"/>
        </w:rPr>
      </w:pPr>
      <w:r w:rsidRPr="00883A93">
        <w:rPr>
          <w:rStyle w:val="Strong"/>
          <w:rFonts w:asciiTheme="minorHAnsi" w:eastAsiaTheme="majorEastAsia" w:hAnsiTheme="minorHAnsi"/>
          <w:sz w:val="20"/>
          <w:szCs w:val="20"/>
        </w:rPr>
        <w:t>Docker and WSL Setup on Local Machine</w:t>
      </w:r>
      <w:r w:rsidRPr="00883A93">
        <w:rPr>
          <w:rFonts w:asciiTheme="minorHAnsi" w:hAnsiTheme="minorHAnsi"/>
          <w:sz w:val="20"/>
          <w:szCs w:val="20"/>
        </w:rPr>
        <w:br/>
        <w:t>Installed Docker Desktop locally but encountered WSL integration issues, including missing Debian distro and configuration errors. Resolved by switching to Ubuntu WSL, restarting WSL, and enabling Docker integration properly. Addressed minor WSL user initialization errors and ensured Docker runs successfully.</w:t>
      </w:r>
    </w:p>
    <w:p w14:paraId="7082896F" w14:textId="0C5B0F74" w:rsidR="00883A93" w:rsidRPr="00883A93" w:rsidRDefault="00883A93" w:rsidP="00883A93">
      <w:pPr>
        <w:pStyle w:val="NormalWeb"/>
        <w:numPr>
          <w:ilvl w:val="1"/>
          <w:numId w:val="33"/>
        </w:numPr>
        <w:rPr>
          <w:rFonts w:asciiTheme="minorHAnsi" w:hAnsiTheme="minorHAnsi"/>
        </w:rPr>
      </w:pPr>
      <w:r w:rsidRPr="00883A93">
        <w:rPr>
          <w:rStyle w:val="Strong"/>
          <w:rFonts w:asciiTheme="minorHAnsi" w:eastAsiaTheme="majorEastAsia" w:hAnsiTheme="minorHAnsi"/>
          <w:sz w:val="20"/>
          <w:szCs w:val="20"/>
        </w:rPr>
        <w:t>Current Status and Documentation</w:t>
      </w:r>
      <w:r w:rsidRPr="00883A93">
        <w:rPr>
          <w:rFonts w:asciiTheme="minorHAnsi" w:hAnsiTheme="minorHAnsi"/>
          <w:sz w:val="20"/>
          <w:szCs w:val="20"/>
        </w:rPr>
        <w:br/>
        <w:t>Successfully set up a working local environment using Ubuntu WSL and Docker for running containerized services like Milvus. RED is used for limited execution without Docker, while local machine supports full pipeline testing. A report was submitted on Canvas outlining completed work and planned next steps.</w:t>
      </w:r>
    </w:p>
    <w:p w14:paraId="222BC19A" w14:textId="77777777" w:rsidR="00883A93" w:rsidRPr="00883A93" w:rsidRDefault="00883A93" w:rsidP="00883A93">
      <w:pPr>
        <w:rPr>
          <w:sz w:val="26"/>
          <w:szCs w:val="26"/>
        </w:rPr>
      </w:pPr>
    </w:p>
    <w:p w14:paraId="091E678B" w14:textId="52198F6F" w:rsidR="00883A93" w:rsidRPr="00883A93" w:rsidRDefault="00883A93" w:rsidP="00883A93">
      <w:pPr>
        <w:pStyle w:val="ListParagraph"/>
        <w:numPr>
          <w:ilvl w:val="0"/>
          <w:numId w:val="24"/>
        </w:numPr>
        <w:rPr>
          <w:sz w:val="26"/>
          <w:szCs w:val="26"/>
        </w:rPr>
      </w:pPr>
      <w:r w:rsidRPr="00883A93">
        <w:rPr>
          <w:sz w:val="26"/>
          <w:szCs w:val="26"/>
        </w:rPr>
        <w:t xml:space="preserve">Milvus Docker Issue </w:t>
      </w:r>
      <w:r w:rsidR="00C931FF" w:rsidRPr="00883A93">
        <w:rPr>
          <w:sz w:val="26"/>
          <w:szCs w:val="26"/>
        </w:rPr>
        <w:t>(8-14 March)</w:t>
      </w:r>
    </w:p>
    <w:p w14:paraId="6E76E9FA" w14:textId="77777777" w:rsidR="00883A93" w:rsidRPr="00883A93" w:rsidRDefault="00883A93" w:rsidP="00883A93">
      <w:pPr>
        <w:pStyle w:val="ListParagraph"/>
        <w:numPr>
          <w:ilvl w:val="1"/>
          <w:numId w:val="31"/>
        </w:numPr>
        <w:rPr>
          <w:sz w:val="20"/>
          <w:szCs w:val="20"/>
        </w:rPr>
      </w:pPr>
      <w:r w:rsidRPr="00883A93">
        <w:rPr>
          <w:b/>
          <w:bCs/>
          <w:sz w:val="20"/>
          <w:szCs w:val="20"/>
        </w:rPr>
        <w:t>Initial Milvus connection error and diagnosis</w:t>
      </w:r>
      <w:r w:rsidRPr="00883A93">
        <w:rPr>
          <w:sz w:val="20"/>
          <w:szCs w:val="20"/>
        </w:rPr>
        <w:br/>
        <w:t xml:space="preserve">While running the benchmarking pipeline, a connection error occurred where the client could not connect to Milvus on port 19530. This was identified as the Milvus server not being properly initialized, specifically due to missing dependencies like </w:t>
      </w:r>
      <w:proofErr w:type="spellStart"/>
      <w:r w:rsidRPr="00883A93">
        <w:rPr>
          <w:sz w:val="20"/>
          <w:szCs w:val="20"/>
        </w:rPr>
        <w:t>etcd</w:t>
      </w:r>
      <w:proofErr w:type="spellEnd"/>
      <w:r w:rsidRPr="00883A93">
        <w:rPr>
          <w:sz w:val="20"/>
          <w:szCs w:val="20"/>
        </w:rPr>
        <w:t xml:space="preserve">. The issue was traced using container logs which showed repeated connection failures to </w:t>
      </w:r>
      <w:proofErr w:type="spellStart"/>
      <w:r w:rsidRPr="00883A93">
        <w:rPr>
          <w:sz w:val="20"/>
          <w:szCs w:val="20"/>
        </w:rPr>
        <w:t>etcd</w:t>
      </w:r>
      <w:proofErr w:type="spellEnd"/>
      <w:r w:rsidRPr="00883A93">
        <w:rPr>
          <w:sz w:val="20"/>
          <w:szCs w:val="20"/>
        </w:rPr>
        <w:t xml:space="preserve">. </w:t>
      </w:r>
    </w:p>
    <w:p w14:paraId="62FB1BA5" w14:textId="77777777" w:rsidR="00883A93" w:rsidRPr="00883A93" w:rsidRDefault="00883A93" w:rsidP="00883A93">
      <w:pPr>
        <w:pStyle w:val="ListParagraph"/>
        <w:numPr>
          <w:ilvl w:val="1"/>
          <w:numId w:val="31"/>
        </w:numPr>
        <w:rPr>
          <w:sz w:val="20"/>
          <w:szCs w:val="20"/>
        </w:rPr>
      </w:pPr>
      <w:r w:rsidRPr="00883A93">
        <w:rPr>
          <w:b/>
          <w:bCs/>
          <w:sz w:val="20"/>
          <w:szCs w:val="20"/>
        </w:rPr>
        <w:t>Fixing Milvus setup using Docker Compose</w:t>
      </w:r>
      <w:r w:rsidRPr="00883A93">
        <w:rPr>
          <w:sz w:val="20"/>
          <w:szCs w:val="20"/>
        </w:rPr>
        <w:br/>
        <w:t xml:space="preserve">Instead of running a single standalone container, the setup was corrected by switching to the official Milvus docker compose configuration. This ensured that required components like </w:t>
      </w:r>
      <w:proofErr w:type="spellStart"/>
      <w:r w:rsidRPr="00883A93">
        <w:rPr>
          <w:sz w:val="20"/>
          <w:szCs w:val="20"/>
        </w:rPr>
        <w:t>etcd</w:t>
      </w:r>
      <w:proofErr w:type="spellEnd"/>
      <w:r w:rsidRPr="00883A93">
        <w:rPr>
          <w:sz w:val="20"/>
          <w:szCs w:val="20"/>
        </w:rPr>
        <w:t xml:space="preserve"> and </w:t>
      </w:r>
      <w:proofErr w:type="spellStart"/>
      <w:r w:rsidRPr="00883A93">
        <w:rPr>
          <w:sz w:val="20"/>
          <w:szCs w:val="20"/>
        </w:rPr>
        <w:t>MinIO</w:t>
      </w:r>
      <w:proofErr w:type="spellEnd"/>
      <w:r w:rsidRPr="00883A93">
        <w:rPr>
          <w:sz w:val="20"/>
          <w:szCs w:val="20"/>
        </w:rPr>
        <w:t xml:space="preserve"> were started alongside Milvus. After this change, the server initialized successfully and the connection issue was resolved. </w:t>
      </w:r>
    </w:p>
    <w:p w14:paraId="566084A6" w14:textId="77777777" w:rsidR="00883A93" w:rsidRPr="00883A93" w:rsidRDefault="00883A93" w:rsidP="00883A93">
      <w:pPr>
        <w:pStyle w:val="ListParagraph"/>
        <w:numPr>
          <w:ilvl w:val="1"/>
          <w:numId w:val="31"/>
        </w:numPr>
        <w:rPr>
          <w:sz w:val="20"/>
          <w:szCs w:val="20"/>
        </w:rPr>
      </w:pPr>
      <w:r w:rsidRPr="00883A93">
        <w:rPr>
          <w:b/>
          <w:bCs/>
          <w:sz w:val="20"/>
          <w:szCs w:val="20"/>
        </w:rPr>
        <w:t>Refactoring Milvus integration in the pipeline</w:t>
      </w:r>
      <w:r w:rsidRPr="00883A93">
        <w:rPr>
          <w:sz w:val="20"/>
          <w:szCs w:val="20"/>
        </w:rPr>
        <w:br/>
        <w:t xml:space="preserve">The Milvus wrapper code was improved to correctly handle collection creation, indexing, and querying. Index creation was moved out of the insertion step and placed during collection initialization to ensure fair benchmarking. Support for multiple index types like HNSW and IVF was added to make experiments configurable. </w:t>
      </w:r>
    </w:p>
    <w:p w14:paraId="4FCDA9DF" w14:textId="77777777" w:rsidR="00883A93" w:rsidRPr="00883A93" w:rsidRDefault="00883A93" w:rsidP="00883A93">
      <w:pPr>
        <w:pStyle w:val="ListParagraph"/>
        <w:numPr>
          <w:ilvl w:val="1"/>
          <w:numId w:val="31"/>
        </w:numPr>
        <w:rPr>
          <w:sz w:val="20"/>
          <w:szCs w:val="20"/>
        </w:rPr>
      </w:pPr>
      <w:r w:rsidRPr="00883A93">
        <w:rPr>
          <w:b/>
          <w:bCs/>
          <w:sz w:val="20"/>
          <w:szCs w:val="20"/>
        </w:rPr>
        <w:t>Extending pipeline for index comparison and experimentation</w:t>
      </w:r>
      <w:r w:rsidRPr="00883A93">
        <w:rPr>
          <w:sz w:val="20"/>
          <w:szCs w:val="20"/>
        </w:rPr>
        <w:br/>
        <w:t xml:space="preserve">The main pipeline was updated to allow dynamic selection of index types during runtime. Proper handling was added to reset or isolate collections between runs to avoid contamination of </w:t>
      </w:r>
      <w:r w:rsidRPr="00883A93">
        <w:rPr>
          <w:sz w:val="20"/>
          <w:szCs w:val="20"/>
        </w:rPr>
        <w:lastRenderedPageBreak/>
        <w:t xml:space="preserve">results. This enabled structured comparison of different indexing strategies within Milvus as part of the benchmarking workflow. </w:t>
      </w:r>
    </w:p>
    <w:p w14:paraId="1FFABA7D" w14:textId="77777777" w:rsidR="00883A93" w:rsidRPr="00883A93" w:rsidRDefault="00883A93" w:rsidP="00883A93">
      <w:pPr>
        <w:pStyle w:val="ListParagraph"/>
        <w:numPr>
          <w:ilvl w:val="1"/>
          <w:numId w:val="31"/>
        </w:numPr>
        <w:rPr>
          <w:sz w:val="20"/>
          <w:szCs w:val="20"/>
        </w:rPr>
      </w:pPr>
      <w:r w:rsidRPr="00883A93">
        <w:rPr>
          <w:b/>
          <w:bCs/>
          <w:sz w:val="20"/>
          <w:szCs w:val="20"/>
        </w:rPr>
        <w:t>Documentation and presentation preparation</w:t>
      </w:r>
      <w:r w:rsidRPr="00883A93">
        <w:rPr>
          <w:sz w:val="20"/>
          <w:szCs w:val="20"/>
        </w:rPr>
        <w:br/>
        <w:t>A structured understanding of the system was documented, including setup issues, fixes, and design decisions. A PPT was created to clearly present what has been completed and what remains, including planned extensions like multimodal retrieval and scaling experiments. This helps communicate both progress and future direction of the project effectively.</w:t>
      </w:r>
    </w:p>
    <w:p w14:paraId="2D2E8E2E" w14:textId="0CFD0F77" w:rsidR="00C931FF" w:rsidRPr="00883A93" w:rsidRDefault="00C931FF" w:rsidP="00C931FF">
      <w:pPr>
        <w:pStyle w:val="ListParagraph"/>
        <w:rPr>
          <w:sz w:val="26"/>
          <w:szCs w:val="26"/>
        </w:rPr>
      </w:pPr>
      <w:r w:rsidRPr="00883A93">
        <w:rPr>
          <w:sz w:val="26"/>
          <w:szCs w:val="26"/>
        </w:rPr>
        <w:br/>
      </w:r>
    </w:p>
    <w:p w14:paraId="542F9487" w14:textId="77777777" w:rsidR="00C931FF" w:rsidRPr="00883A93" w:rsidRDefault="00C931FF" w:rsidP="00450C83">
      <w:pPr>
        <w:pStyle w:val="ListParagraph"/>
        <w:numPr>
          <w:ilvl w:val="0"/>
          <w:numId w:val="24"/>
        </w:numPr>
        <w:rPr>
          <w:sz w:val="26"/>
          <w:szCs w:val="26"/>
        </w:rPr>
      </w:pPr>
      <w:r w:rsidRPr="00883A93">
        <w:rPr>
          <w:sz w:val="26"/>
          <w:szCs w:val="26"/>
        </w:rPr>
        <w:t>Intermediate Report (15-21 March)</w:t>
      </w:r>
    </w:p>
    <w:p w14:paraId="7EE65B7B" w14:textId="6EC96B00" w:rsidR="00883A93" w:rsidRPr="00883A93" w:rsidRDefault="00883A93" w:rsidP="00883A93">
      <w:pPr>
        <w:pStyle w:val="ListParagraph"/>
        <w:numPr>
          <w:ilvl w:val="1"/>
          <w:numId w:val="32"/>
        </w:numPr>
        <w:spacing w:after="0" w:line="240" w:lineRule="auto"/>
        <w:rPr>
          <w:rFonts w:eastAsia="Times New Roman" w:cs="Times New Roman"/>
          <w:kern w:val="0"/>
          <w:sz w:val="20"/>
          <w:szCs w:val="20"/>
          <w:lang w:eastAsia="en-IN"/>
          <w14:ligatures w14:val="none"/>
        </w:rPr>
      </w:pPr>
      <w:r w:rsidRPr="00883A93">
        <w:rPr>
          <w:rFonts w:eastAsia="Times New Roman" w:cs="Times New Roman"/>
          <w:b/>
          <w:bCs/>
          <w:kern w:val="0"/>
          <w:sz w:val="20"/>
          <w:szCs w:val="20"/>
          <w:lang w:eastAsia="en-IN"/>
          <w14:ligatures w14:val="none"/>
        </w:rPr>
        <w:t>Initial Pipeline Development</w:t>
      </w:r>
      <w:r w:rsidRPr="00883A93">
        <w:rPr>
          <w:rFonts w:eastAsia="Times New Roman" w:cs="Times New Roman"/>
          <w:kern w:val="0"/>
          <w:sz w:val="20"/>
          <w:szCs w:val="20"/>
          <w:lang w:eastAsia="en-IN"/>
          <w14:ligatures w14:val="none"/>
        </w:rPr>
        <w:br/>
        <w:t xml:space="preserve">The project began with implementing a semantic search pipeline using text-only data and vector databases such as Chroma and </w:t>
      </w:r>
      <w:proofErr w:type="spellStart"/>
      <w:r w:rsidRPr="00883A93">
        <w:rPr>
          <w:rFonts w:eastAsia="Times New Roman" w:cs="Times New Roman"/>
          <w:kern w:val="0"/>
          <w:sz w:val="20"/>
          <w:szCs w:val="20"/>
          <w:lang w:eastAsia="en-IN"/>
          <w14:ligatures w14:val="none"/>
        </w:rPr>
        <w:t>Qdrant</w:t>
      </w:r>
      <w:proofErr w:type="spellEnd"/>
      <w:r w:rsidRPr="00883A93">
        <w:rPr>
          <w:rFonts w:eastAsia="Times New Roman" w:cs="Times New Roman"/>
          <w:kern w:val="0"/>
          <w:sz w:val="20"/>
          <w:szCs w:val="20"/>
          <w:lang w:eastAsia="en-IN"/>
          <w14:ligatures w14:val="none"/>
        </w:rPr>
        <w:t xml:space="preserve">. During integration, differences in query formats and returned results were identified, leading to the development of a unified interface to standardize interactions across databases. </w:t>
      </w:r>
    </w:p>
    <w:p w14:paraId="66508347" w14:textId="489C54F1" w:rsidR="00883A93" w:rsidRPr="00883A93" w:rsidRDefault="00883A93" w:rsidP="00883A93">
      <w:pPr>
        <w:pStyle w:val="ListParagraph"/>
        <w:numPr>
          <w:ilvl w:val="1"/>
          <w:numId w:val="32"/>
        </w:numPr>
        <w:spacing w:after="0" w:line="240" w:lineRule="auto"/>
        <w:rPr>
          <w:rFonts w:eastAsia="Times New Roman" w:cs="Times New Roman"/>
          <w:kern w:val="0"/>
          <w:sz w:val="20"/>
          <w:szCs w:val="20"/>
          <w:lang w:eastAsia="en-IN"/>
          <w14:ligatures w14:val="none"/>
        </w:rPr>
      </w:pPr>
      <w:r w:rsidRPr="00883A93">
        <w:rPr>
          <w:rFonts w:eastAsia="Times New Roman" w:cs="Times New Roman"/>
          <w:b/>
          <w:bCs/>
          <w:kern w:val="0"/>
          <w:sz w:val="20"/>
          <w:szCs w:val="20"/>
          <w:lang w:eastAsia="en-IN"/>
          <w14:ligatures w14:val="none"/>
        </w:rPr>
        <w:t>Milvus Integration and Index Exploration</w:t>
      </w:r>
      <w:r w:rsidRPr="00883A93">
        <w:rPr>
          <w:rFonts w:eastAsia="Times New Roman" w:cs="Times New Roman"/>
          <w:kern w:val="0"/>
          <w:sz w:val="20"/>
          <w:szCs w:val="20"/>
          <w:lang w:eastAsia="en-IN"/>
          <w14:ligatures w14:val="none"/>
        </w:rPr>
        <w:br/>
        <w:t xml:space="preserve">The pipeline was extended to include Milvus, where multiple indexing strategies such as IVF, HNSW, and </w:t>
      </w:r>
      <w:proofErr w:type="spellStart"/>
      <w:r w:rsidRPr="00883A93">
        <w:rPr>
          <w:rFonts w:eastAsia="Times New Roman" w:cs="Times New Roman"/>
          <w:kern w:val="0"/>
          <w:sz w:val="20"/>
          <w:szCs w:val="20"/>
          <w:lang w:eastAsia="en-IN"/>
          <w14:ligatures w14:val="none"/>
        </w:rPr>
        <w:t>DiskANN</w:t>
      </w:r>
      <w:proofErr w:type="spellEnd"/>
      <w:r w:rsidRPr="00883A93">
        <w:rPr>
          <w:rFonts w:eastAsia="Times New Roman" w:cs="Times New Roman"/>
          <w:kern w:val="0"/>
          <w:sz w:val="20"/>
          <w:szCs w:val="20"/>
          <w:lang w:eastAsia="en-IN"/>
          <w14:ligatures w14:val="none"/>
        </w:rPr>
        <w:t xml:space="preserve"> were explored. Challenges in setup and indexing workflows were addressed, resulting in successful execution of experiments across different index configurations. </w:t>
      </w:r>
    </w:p>
    <w:p w14:paraId="39C935E7" w14:textId="5AB933CD" w:rsidR="00883A93" w:rsidRPr="00883A93" w:rsidRDefault="00883A93" w:rsidP="00883A93">
      <w:pPr>
        <w:pStyle w:val="ListParagraph"/>
        <w:numPr>
          <w:ilvl w:val="1"/>
          <w:numId w:val="32"/>
        </w:numPr>
        <w:spacing w:after="0" w:line="240" w:lineRule="auto"/>
        <w:rPr>
          <w:rFonts w:eastAsia="Times New Roman" w:cs="Times New Roman"/>
          <w:kern w:val="0"/>
          <w:sz w:val="20"/>
          <w:szCs w:val="20"/>
          <w:lang w:eastAsia="en-IN"/>
          <w14:ligatures w14:val="none"/>
        </w:rPr>
      </w:pPr>
      <w:r w:rsidRPr="00883A93">
        <w:rPr>
          <w:rFonts w:eastAsia="Times New Roman" w:cs="Times New Roman"/>
          <w:b/>
          <w:bCs/>
          <w:kern w:val="0"/>
          <w:sz w:val="20"/>
          <w:szCs w:val="20"/>
          <w:lang w:eastAsia="en-IN"/>
          <w14:ligatures w14:val="none"/>
        </w:rPr>
        <w:t>Benchmarking and Performance Evaluation</w:t>
      </w:r>
      <w:r w:rsidRPr="00883A93">
        <w:rPr>
          <w:rFonts w:eastAsia="Times New Roman" w:cs="Times New Roman"/>
          <w:kern w:val="0"/>
          <w:sz w:val="20"/>
          <w:szCs w:val="20"/>
          <w:lang w:eastAsia="en-IN"/>
          <w14:ligatures w14:val="none"/>
        </w:rPr>
        <w:br/>
        <w:t xml:space="preserve">Once the system was stable, benchmarking was conducted using 1,000 queries. Metrics such as latency and throughput were measured, enabling comparison across multiple databases and indexing strategies, including five configurations in total. </w:t>
      </w:r>
    </w:p>
    <w:p w14:paraId="7725A31A" w14:textId="6A37FFF5" w:rsidR="00883A93" w:rsidRPr="00883A93" w:rsidRDefault="00883A93" w:rsidP="00883A93">
      <w:pPr>
        <w:pStyle w:val="ListParagraph"/>
        <w:numPr>
          <w:ilvl w:val="1"/>
          <w:numId w:val="32"/>
        </w:numPr>
        <w:spacing w:after="0" w:line="240" w:lineRule="auto"/>
        <w:rPr>
          <w:rFonts w:eastAsia="Times New Roman" w:cs="Times New Roman"/>
          <w:kern w:val="0"/>
          <w:sz w:val="20"/>
          <w:szCs w:val="20"/>
          <w:lang w:eastAsia="en-IN"/>
          <w14:ligatures w14:val="none"/>
        </w:rPr>
      </w:pPr>
      <w:r w:rsidRPr="00883A93">
        <w:rPr>
          <w:rFonts w:eastAsia="Times New Roman" w:cs="Times New Roman"/>
          <w:b/>
          <w:bCs/>
          <w:kern w:val="0"/>
          <w:sz w:val="20"/>
          <w:szCs w:val="20"/>
          <w:lang w:eastAsia="en-IN"/>
          <w14:ligatures w14:val="none"/>
        </w:rPr>
        <w:t>Multimodal Extension Implementation</w:t>
      </w:r>
      <w:r w:rsidRPr="00883A93">
        <w:rPr>
          <w:rFonts w:eastAsia="Times New Roman" w:cs="Times New Roman"/>
          <w:kern w:val="0"/>
          <w:sz w:val="20"/>
          <w:szCs w:val="20"/>
          <w:lang w:eastAsia="en-IN"/>
          <w14:ligatures w14:val="none"/>
        </w:rPr>
        <w:br/>
        <w:t xml:space="preserve">The system was further extended to support multimodal retrieval using the WIT dataset and CLIP embeddings. Image data along with metadata such as captions, keywords, and identifiers was integrated, enabling both text-to-image and image-to-text retrieval within the same pipeline. </w:t>
      </w:r>
    </w:p>
    <w:p w14:paraId="7679FAE2" w14:textId="12D2D0A7" w:rsidR="00883A93" w:rsidRPr="00883A93" w:rsidRDefault="00883A93" w:rsidP="00883A93">
      <w:pPr>
        <w:pStyle w:val="ListParagraph"/>
        <w:numPr>
          <w:ilvl w:val="1"/>
          <w:numId w:val="32"/>
        </w:numPr>
        <w:rPr>
          <w:sz w:val="22"/>
          <w:szCs w:val="22"/>
        </w:rPr>
      </w:pPr>
      <w:r w:rsidRPr="00883A93">
        <w:rPr>
          <w:rFonts w:eastAsia="Times New Roman" w:cs="Times New Roman"/>
          <w:b/>
          <w:bCs/>
          <w:kern w:val="0"/>
          <w:sz w:val="20"/>
          <w:szCs w:val="20"/>
          <w:lang w:eastAsia="en-IN"/>
          <w14:ligatures w14:val="none"/>
        </w:rPr>
        <w:t>Documentation and Reporting</w:t>
      </w:r>
      <w:r w:rsidRPr="00883A93">
        <w:rPr>
          <w:rFonts w:eastAsia="Times New Roman" w:cs="Times New Roman"/>
          <w:kern w:val="0"/>
          <w:sz w:val="20"/>
          <w:szCs w:val="20"/>
          <w:lang w:eastAsia="en-IN"/>
          <w14:ligatures w14:val="none"/>
        </w:rPr>
        <w:br/>
        <w:t>Project progress was documented through structured summaries and intermediate results. A report outlining completed work, system design, benchmarking results, and planned future improvements was prepared and submitted on Canvas.</w:t>
      </w:r>
    </w:p>
    <w:p w14:paraId="7F7456B0" w14:textId="0ECFC7C5" w:rsidR="00C931FF" w:rsidRPr="00883A93" w:rsidRDefault="00C931FF" w:rsidP="00C931FF">
      <w:pPr>
        <w:pStyle w:val="ListParagraph"/>
        <w:ind w:left="360"/>
        <w:rPr>
          <w:sz w:val="26"/>
          <w:szCs w:val="26"/>
        </w:rPr>
      </w:pPr>
      <w:r w:rsidRPr="00883A93">
        <w:rPr>
          <w:sz w:val="26"/>
          <w:szCs w:val="26"/>
        </w:rPr>
        <w:br/>
      </w:r>
    </w:p>
    <w:p w14:paraId="461BE18A" w14:textId="3479FCB2" w:rsidR="0060562A" w:rsidRPr="0060562A" w:rsidRDefault="0060562A" w:rsidP="0060562A">
      <w:pPr>
        <w:pStyle w:val="ListParagraph"/>
        <w:numPr>
          <w:ilvl w:val="0"/>
          <w:numId w:val="24"/>
        </w:numPr>
        <w:rPr>
          <w:sz w:val="26"/>
          <w:szCs w:val="26"/>
        </w:rPr>
      </w:pPr>
      <w:r>
        <w:rPr>
          <w:sz w:val="26"/>
          <w:szCs w:val="26"/>
        </w:rPr>
        <w:t xml:space="preserve">Recall </w:t>
      </w:r>
      <w:r w:rsidRPr="0060562A">
        <w:rPr>
          <w:sz w:val="26"/>
          <w:szCs w:val="26"/>
        </w:rPr>
        <w:t>(22-2</w:t>
      </w:r>
      <w:r w:rsidR="000B7DB6">
        <w:rPr>
          <w:sz w:val="26"/>
          <w:szCs w:val="26"/>
        </w:rPr>
        <w:t>8</w:t>
      </w:r>
      <w:r w:rsidRPr="0060562A">
        <w:rPr>
          <w:sz w:val="26"/>
          <w:szCs w:val="26"/>
        </w:rPr>
        <w:t xml:space="preserve"> March</w:t>
      </w:r>
      <w:r>
        <w:rPr>
          <w:sz w:val="26"/>
          <w:szCs w:val="26"/>
        </w:rPr>
        <w:t>)</w:t>
      </w:r>
    </w:p>
    <w:p w14:paraId="00C1C6AE" w14:textId="77777777" w:rsidR="0060562A" w:rsidRPr="0060562A" w:rsidRDefault="0060562A" w:rsidP="0060562A">
      <w:pPr>
        <w:pStyle w:val="ListParagraph"/>
        <w:numPr>
          <w:ilvl w:val="1"/>
          <w:numId w:val="40"/>
        </w:numPr>
        <w:spacing w:after="0"/>
        <w:rPr>
          <w:sz w:val="20"/>
          <w:szCs w:val="20"/>
        </w:rPr>
      </w:pPr>
      <w:r w:rsidRPr="0060562A">
        <w:rPr>
          <w:b/>
          <w:bCs/>
          <w:sz w:val="20"/>
          <w:szCs w:val="20"/>
        </w:rPr>
        <w:t>Dataset extraction issues and debugging</w:t>
      </w:r>
      <w:r w:rsidRPr="0060562A">
        <w:rPr>
          <w:sz w:val="20"/>
          <w:szCs w:val="20"/>
        </w:rPr>
        <w:br/>
        <w:t xml:space="preserve">Initially tried using Natural Questions to generate query–answer pairs, but answers appeared blank due to incorrect field usage. Realized that the dataset stores answers in a nested format (short/long spans), which required additional parsing and token joining. Fixed errors like list-to-string conversion and corrected extraction logic. </w:t>
      </w:r>
    </w:p>
    <w:p w14:paraId="24EFA853" w14:textId="77777777" w:rsidR="0060562A" w:rsidRPr="0060562A" w:rsidRDefault="0060562A" w:rsidP="0060562A">
      <w:pPr>
        <w:pStyle w:val="ListParagraph"/>
        <w:numPr>
          <w:ilvl w:val="1"/>
          <w:numId w:val="40"/>
        </w:numPr>
        <w:spacing w:after="0"/>
        <w:rPr>
          <w:sz w:val="20"/>
          <w:szCs w:val="20"/>
        </w:rPr>
      </w:pPr>
      <w:r w:rsidRPr="0060562A">
        <w:rPr>
          <w:b/>
          <w:bCs/>
          <w:sz w:val="20"/>
          <w:szCs w:val="20"/>
        </w:rPr>
        <w:t>Handling API and dataset limitations</w:t>
      </w:r>
      <w:r w:rsidRPr="0060562A">
        <w:rPr>
          <w:sz w:val="20"/>
          <w:szCs w:val="20"/>
        </w:rPr>
        <w:br/>
        <w:t xml:space="preserve">Encountered rate limiting errors while streaming the dataset from Hugging Face, which required authentication using a token. Also identified that Natural Questions is not clean for direct use due to missing or inconsistent answers, making it harder for evaluation. </w:t>
      </w:r>
    </w:p>
    <w:p w14:paraId="19194AF4" w14:textId="77777777" w:rsidR="0060562A" w:rsidRPr="0060562A" w:rsidRDefault="0060562A" w:rsidP="0060562A">
      <w:pPr>
        <w:pStyle w:val="ListParagraph"/>
        <w:numPr>
          <w:ilvl w:val="1"/>
          <w:numId w:val="40"/>
        </w:numPr>
        <w:spacing w:after="0"/>
        <w:rPr>
          <w:sz w:val="20"/>
          <w:szCs w:val="20"/>
        </w:rPr>
      </w:pPr>
      <w:r w:rsidRPr="0060562A">
        <w:rPr>
          <w:b/>
          <w:bCs/>
          <w:sz w:val="20"/>
          <w:szCs w:val="20"/>
        </w:rPr>
        <w:t>Dataset design decision</w:t>
      </w:r>
      <w:r w:rsidRPr="0060562A">
        <w:rPr>
          <w:sz w:val="20"/>
          <w:szCs w:val="20"/>
        </w:rPr>
        <w:br/>
        <w:t xml:space="preserve">Evaluated the complexity of Natural Questions and decided that cleaner datasets like </w:t>
      </w:r>
      <w:proofErr w:type="spellStart"/>
      <w:r w:rsidRPr="0060562A">
        <w:rPr>
          <w:sz w:val="20"/>
          <w:szCs w:val="20"/>
        </w:rPr>
        <w:t>SQuAD</w:t>
      </w:r>
      <w:proofErr w:type="spellEnd"/>
      <w:r w:rsidRPr="0060562A">
        <w:rPr>
          <w:sz w:val="20"/>
          <w:szCs w:val="20"/>
        </w:rPr>
        <w:t xml:space="preserve"> are better suited for recall evaluation. This decision was based on the need for consistent query–answer pairs and easier comparison during benchmarking. Natural Questions was still explored to understand real-world dataset challenges. </w:t>
      </w:r>
    </w:p>
    <w:p w14:paraId="7A5D269A" w14:textId="77777777" w:rsidR="0060562A" w:rsidRPr="0060562A" w:rsidRDefault="0060562A" w:rsidP="0060562A">
      <w:pPr>
        <w:pStyle w:val="ListParagraph"/>
        <w:numPr>
          <w:ilvl w:val="1"/>
          <w:numId w:val="40"/>
        </w:numPr>
        <w:spacing w:after="0"/>
        <w:rPr>
          <w:sz w:val="20"/>
          <w:szCs w:val="20"/>
        </w:rPr>
      </w:pPr>
      <w:r w:rsidRPr="0060562A">
        <w:rPr>
          <w:b/>
          <w:bCs/>
          <w:sz w:val="20"/>
          <w:szCs w:val="20"/>
        </w:rPr>
        <w:t>Recall module design and integration</w:t>
      </w:r>
      <w:r w:rsidRPr="0060562A">
        <w:rPr>
          <w:sz w:val="20"/>
          <w:szCs w:val="20"/>
        </w:rPr>
        <w:br/>
        <w:t xml:space="preserve">Designed a recall evaluation step to be added after </w:t>
      </w:r>
      <w:proofErr w:type="gramStart"/>
      <w:r w:rsidRPr="0060562A">
        <w:rPr>
          <w:sz w:val="20"/>
          <w:szCs w:val="20"/>
        </w:rPr>
        <w:t>Top-K</w:t>
      </w:r>
      <w:proofErr w:type="gramEnd"/>
      <w:r w:rsidRPr="0060562A">
        <w:rPr>
          <w:sz w:val="20"/>
          <w:szCs w:val="20"/>
        </w:rPr>
        <w:t xml:space="preserve"> retrieval in the pipeline. Chose to use CLIP embeddings with cosine similarity to measure relevance, ensuring consistency with the </w:t>
      </w:r>
      <w:r w:rsidRPr="0060562A">
        <w:rPr>
          <w:sz w:val="20"/>
          <w:szCs w:val="20"/>
        </w:rPr>
        <w:lastRenderedPageBreak/>
        <w:t xml:space="preserve">retrieval space and avoiding additional model overhead like BERT. Defined </w:t>
      </w:r>
      <w:proofErr w:type="spellStart"/>
      <w:r w:rsidRPr="0060562A">
        <w:rPr>
          <w:sz w:val="20"/>
          <w:szCs w:val="20"/>
        </w:rPr>
        <w:t>Recall@K</w:t>
      </w:r>
      <w:proofErr w:type="spellEnd"/>
      <w:r w:rsidRPr="0060562A">
        <w:rPr>
          <w:sz w:val="20"/>
          <w:szCs w:val="20"/>
        </w:rPr>
        <w:t xml:space="preserve"> as the primary metric for evaluating retrieval correctness. </w:t>
      </w:r>
    </w:p>
    <w:p w14:paraId="01F5227D" w14:textId="629ECDBA" w:rsidR="0060562A" w:rsidRDefault="0060562A" w:rsidP="0060562A">
      <w:pPr>
        <w:pStyle w:val="ListParagraph"/>
        <w:numPr>
          <w:ilvl w:val="1"/>
          <w:numId w:val="40"/>
        </w:numPr>
        <w:rPr>
          <w:sz w:val="20"/>
          <w:szCs w:val="20"/>
        </w:rPr>
      </w:pPr>
      <w:r w:rsidRPr="0060562A">
        <w:rPr>
          <w:b/>
          <w:bCs/>
          <w:sz w:val="20"/>
          <w:szCs w:val="20"/>
        </w:rPr>
        <w:t>Documentation and presentation preparation</w:t>
      </w:r>
      <w:r w:rsidRPr="0060562A">
        <w:rPr>
          <w:sz w:val="20"/>
          <w:szCs w:val="20"/>
        </w:rPr>
        <w:br/>
        <w:t>Created a flowchart representing the updated multimodal pipeline with the recall module included. Prepared PPT content explaining the design rationale, similarity calculation, and evaluation approach. The slide highlights both completed work and planned extensions for future improvements</w:t>
      </w:r>
      <w:r>
        <w:rPr>
          <w:sz w:val="20"/>
          <w:szCs w:val="20"/>
        </w:rPr>
        <w:t>.</w:t>
      </w:r>
    </w:p>
    <w:p w14:paraId="7A2D40A8" w14:textId="77777777" w:rsidR="0060562A" w:rsidRDefault="0060562A" w:rsidP="0060562A">
      <w:pPr>
        <w:pStyle w:val="ListParagraph"/>
        <w:ind w:left="360"/>
        <w:rPr>
          <w:sz w:val="26"/>
          <w:szCs w:val="26"/>
        </w:rPr>
      </w:pPr>
    </w:p>
    <w:p w14:paraId="46E267D8" w14:textId="16FE091B" w:rsidR="0060562A" w:rsidRDefault="003135A3" w:rsidP="0060562A">
      <w:pPr>
        <w:pStyle w:val="ListParagraph"/>
        <w:numPr>
          <w:ilvl w:val="0"/>
          <w:numId w:val="24"/>
        </w:numPr>
        <w:rPr>
          <w:sz w:val="26"/>
          <w:szCs w:val="26"/>
        </w:rPr>
      </w:pPr>
      <w:r>
        <w:rPr>
          <w:sz w:val="26"/>
          <w:szCs w:val="26"/>
        </w:rPr>
        <w:t xml:space="preserve">New PC Allocated </w:t>
      </w:r>
      <w:r w:rsidR="000B7DB6">
        <w:rPr>
          <w:sz w:val="26"/>
          <w:szCs w:val="26"/>
        </w:rPr>
        <w:t>(29 March – 4 April)</w:t>
      </w:r>
    </w:p>
    <w:p w14:paraId="269ADDA6" w14:textId="21C58706" w:rsidR="003135A3" w:rsidRPr="003135A3" w:rsidRDefault="003135A3" w:rsidP="003135A3">
      <w:pPr>
        <w:pStyle w:val="ListParagraph"/>
        <w:numPr>
          <w:ilvl w:val="1"/>
          <w:numId w:val="44"/>
        </w:numPr>
        <w:spacing w:after="0" w:line="240" w:lineRule="auto"/>
        <w:ind w:left="709"/>
        <w:rPr>
          <w:rFonts w:eastAsia="Times New Roman" w:cs="Times New Roman"/>
          <w:kern w:val="0"/>
          <w:sz w:val="20"/>
          <w:szCs w:val="20"/>
          <w:lang w:eastAsia="en-IN"/>
          <w14:ligatures w14:val="none"/>
        </w:rPr>
      </w:pPr>
      <w:r w:rsidRPr="003135A3">
        <w:rPr>
          <w:rFonts w:eastAsia="Times New Roman" w:cs="Times New Roman"/>
          <w:b/>
          <w:bCs/>
          <w:kern w:val="0"/>
          <w:sz w:val="20"/>
          <w:szCs w:val="20"/>
          <w:lang w:eastAsia="en-IN"/>
          <w14:ligatures w14:val="none"/>
        </w:rPr>
        <w:t>Initial setup and RED issues:</w:t>
      </w:r>
      <w:r w:rsidRPr="003135A3">
        <w:rPr>
          <w:rFonts w:eastAsia="Times New Roman" w:cs="Times New Roman"/>
          <w:kern w:val="0"/>
          <w:sz w:val="20"/>
          <w:szCs w:val="20"/>
          <w:lang w:eastAsia="en-IN"/>
          <w14:ligatures w14:val="none"/>
        </w:rPr>
        <w:br/>
        <w:t xml:space="preserve">While setting up Milvus on RED using </w:t>
      </w:r>
      <w:proofErr w:type="spellStart"/>
      <w:r w:rsidRPr="003135A3">
        <w:rPr>
          <w:rFonts w:eastAsia="Times New Roman" w:cs="Times New Roman"/>
          <w:kern w:val="0"/>
          <w:sz w:val="20"/>
          <w:szCs w:val="20"/>
          <w:lang w:eastAsia="en-IN"/>
          <w14:ligatures w14:val="none"/>
        </w:rPr>
        <w:t>Apptainer</w:t>
      </w:r>
      <w:proofErr w:type="spellEnd"/>
      <w:r w:rsidRPr="003135A3">
        <w:rPr>
          <w:rFonts w:eastAsia="Times New Roman" w:cs="Times New Roman"/>
          <w:kern w:val="0"/>
          <w:sz w:val="20"/>
          <w:szCs w:val="20"/>
          <w:lang w:eastAsia="en-IN"/>
          <w14:ligatures w14:val="none"/>
        </w:rPr>
        <w:t xml:space="preserve">, a persistent port conflict issue (port 19530) was encountered. Multiple debugging steps were tried including checking ports using </w:t>
      </w:r>
      <w:proofErr w:type="spellStart"/>
      <w:r w:rsidRPr="003135A3">
        <w:rPr>
          <w:rFonts w:eastAsia="Times New Roman" w:cs="Courier New"/>
          <w:kern w:val="0"/>
          <w:sz w:val="20"/>
          <w:szCs w:val="20"/>
          <w:lang w:eastAsia="en-IN"/>
          <w14:ligatures w14:val="none"/>
        </w:rPr>
        <w:t>lsof</w:t>
      </w:r>
      <w:proofErr w:type="spellEnd"/>
      <w:r w:rsidRPr="003135A3">
        <w:rPr>
          <w:rFonts w:eastAsia="Times New Roman" w:cs="Times New Roman"/>
          <w:kern w:val="0"/>
          <w:sz w:val="20"/>
          <w:szCs w:val="20"/>
          <w:lang w:eastAsia="en-IN"/>
          <w14:ligatures w14:val="none"/>
        </w:rPr>
        <w:t xml:space="preserve">, </w:t>
      </w:r>
      <w:r w:rsidRPr="003135A3">
        <w:rPr>
          <w:rFonts w:eastAsia="Times New Roman" w:cs="Courier New"/>
          <w:kern w:val="0"/>
          <w:sz w:val="20"/>
          <w:szCs w:val="20"/>
          <w:lang w:eastAsia="en-IN"/>
          <w14:ligatures w14:val="none"/>
        </w:rPr>
        <w:t>ss</w:t>
      </w:r>
      <w:r w:rsidRPr="003135A3">
        <w:rPr>
          <w:rFonts w:eastAsia="Times New Roman" w:cs="Times New Roman"/>
          <w:kern w:val="0"/>
          <w:sz w:val="20"/>
          <w:szCs w:val="20"/>
          <w:lang w:eastAsia="en-IN"/>
          <w14:ligatures w14:val="none"/>
        </w:rPr>
        <w:t xml:space="preserve">, and </w:t>
      </w:r>
      <w:r w:rsidRPr="003135A3">
        <w:rPr>
          <w:rFonts w:eastAsia="Times New Roman" w:cs="Courier New"/>
          <w:kern w:val="0"/>
          <w:sz w:val="20"/>
          <w:szCs w:val="20"/>
          <w:lang w:eastAsia="en-IN"/>
          <w14:ligatures w14:val="none"/>
        </w:rPr>
        <w:t>netstat</w:t>
      </w:r>
      <w:r w:rsidRPr="003135A3">
        <w:rPr>
          <w:rFonts w:eastAsia="Times New Roman" w:cs="Times New Roman"/>
          <w:kern w:val="0"/>
          <w:sz w:val="20"/>
          <w:szCs w:val="20"/>
          <w:lang w:eastAsia="en-IN"/>
          <w14:ligatures w14:val="none"/>
        </w:rPr>
        <w:t xml:space="preserve">, and attempting to kill processes, but no visible process was found using the port. It was suspected that a system-level process might be occupying the port, which could not be accessed or modified. </w:t>
      </w:r>
    </w:p>
    <w:p w14:paraId="1E35E566" w14:textId="67C5C741" w:rsidR="003135A3" w:rsidRPr="003135A3" w:rsidRDefault="003135A3" w:rsidP="003135A3">
      <w:pPr>
        <w:pStyle w:val="ListParagraph"/>
        <w:numPr>
          <w:ilvl w:val="1"/>
          <w:numId w:val="44"/>
        </w:numPr>
        <w:spacing w:after="0" w:line="240" w:lineRule="auto"/>
        <w:ind w:left="709"/>
        <w:rPr>
          <w:rFonts w:eastAsia="Times New Roman" w:cs="Times New Roman"/>
          <w:kern w:val="0"/>
          <w:sz w:val="20"/>
          <w:szCs w:val="20"/>
          <w:lang w:eastAsia="en-IN"/>
          <w14:ligatures w14:val="none"/>
        </w:rPr>
      </w:pPr>
      <w:r w:rsidRPr="003135A3">
        <w:rPr>
          <w:rFonts w:eastAsia="Times New Roman" w:cs="Times New Roman"/>
          <w:b/>
          <w:bCs/>
          <w:kern w:val="0"/>
          <w:sz w:val="20"/>
          <w:szCs w:val="20"/>
          <w:lang w:eastAsia="en-IN"/>
          <w14:ligatures w14:val="none"/>
        </w:rPr>
        <w:t>Attempts to resolve with support and research:</w:t>
      </w:r>
      <w:r w:rsidRPr="003135A3">
        <w:rPr>
          <w:rFonts w:eastAsia="Times New Roman" w:cs="Times New Roman"/>
          <w:kern w:val="0"/>
          <w:sz w:val="20"/>
          <w:szCs w:val="20"/>
          <w:lang w:eastAsia="en-IN"/>
          <w14:ligatures w14:val="none"/>
        </w:rPr>
        <w:br/>
        <w:t xml:space="preserve">The issue was discussed with the UITS and RED support teams, and relevant forums and documentation were explored. Although similar issues were found, no clear or working solution was identified, and upgrading Milvus versions also did not resolve the problem. Suggestions like adding port checks were implemented, but they only confirmed the port was still occupied without helping to free it. </w:t>
      </w:r>
    </w:p>
    <w:p w14:paraId="14AE4775" w14:textId="449C5FCD" w:rsidR="003135A3" w:rsidRPr="003135A3" w:rsidRDefault="003135A3" w:rsidP="003135A3">
      <w:pPr>
        <w:pStyle w:val="ListParagraph"/>
        <w:numPr>
          <w:ilvl w:val="1"/>
          <w:numId w:val="44"/>
        </w:numPr>
        <w:spacing w:after="0" w:line="240" w:lineRule="auto"/>
        <w:ind w:left="709"/>
        <w:rPr>
          <w:rFonts w:eastAsia="Times New Roman" w:cs="Times New Roman"/>
          <w:kern w:val="0"/>
          <w:sz w:val="20"/>
          <w:szCs w:val="20"/>
          <w:lang w:eastAsia="en-IN"/>
          <w14:ligatures w14:val="none"/>
        </w:rPr>
      </w:pPr>
      <w:r w:rsidRPr="003135A3">
        <w:rPr>
          <w:rFonts w:eastAsia="Times New Roman" w:cs="Times New Roman"/>
          <w:b/>
          <w:bCs/>
          <w:kern w:val="0"/>
          <w:sz w:val="20"/>
          <w:szCs w:val="20"/>
          <w:lang w:eastAsia="en-IN"/>
          <w14:ligatures w14:val="none"/>
        </w:rPr>
        <w:t>Decision to move to a dedicated system:</w:t>
      </w:r>
      <w:r w:rsidRPr="003135A3">
        <w:rPr>
          <w:rFonts w:eastAsia="Times New Roman" w:cs="Times New Roman"/>
          <w:kern w:val="0"/>
          <w:sz w:val="20"/>
          <w:szCs w:val="20"/>
          <w:lang w:eastAsia="en-IN"/>
          <w14:ligatures w14:val="none"/>
        </w:rPr>
        <w:br/>
        <w:t xml:space="preserve">Based on the limitations of RED and lack of control over ports and services, it was concluded that a dedicated Linux system with admin access would be more suitable. A request was made to the professor for a system allocation, along with basic requirements for memory and storage. In parallel, communication with support teams continued while waiting for allocation. </w:t>
      </w:r>
    </w:p>
    <w:p w14:paraId="7CF81F54" w14:textId="57E7BC21" w:rsidR="003135A3" w:rsidRPr="003135A3" w:rsidRDefault="003135A3" w:rsidP="003135A3">
      <w:pPr>
        <w:pStyle w:val="ListParagraph"/>
        <w:numPr>
          <w:ilvl w:val="1"/>
          <w:numId w:val="44"/>
        </w:numPr>
        <w:spacing w:after="0" w:line="240" w:lineRule="auto"/>
        <w:ind w:left="709"/>
        <w:rPr>
          <w:rFonts w:eastAsia="Times New Roman" w:cs="Times New Roman"/>
          <w:kern w:val="0"/>
          <w:sz w:val="20"/>
          <w:szCs w:val="20"/>
          <w:lang w:eastAsia="en-IN"/>
          <w14:ligatures w14:val="none"/>
        </w:rPr>
      </w:pPr>
      <w:r w:rsidRPr="003135A3">
        <w:rPr>
          <w:rFonts w:eastAsia="Times New Roman" w:cs="Times New Roman"/>
          <w:b/>
          <w:bCs/>
          <w:kern w:val="0"/>
          <w:sz w:val="20"/>
          <w:szCs w:val="20"/>
          <w:lang w:eastAsia="en-IN"/>
          <w14:ligatures w14:val="none"/>
        </w:rPr>
        <w:t>New system setup and environment configuration:</w:t>
      </w:r>
      <w:r w:rsidRPr="003135A3">
        <w:rPr>
          <w:rFonts w:eastAsia="Times New Roman" w:cs="Times New Roman"/>
          <w:kern w:val="0"/>
          <w:sz w:val="20"/>
          <w:szCs w:val="20"/>
          <w:lang w:eastAsia="en-IN"/>
          <w14:ligatures w14:val="none"/>
        </w:rPr>
        <w:br/>
        <w:t xml:space="preserve">A new workstation (buffalo) was allocated with Docker support and additional storage. SSH access was configured using a jump host (silo), and efforts were made to enable </w:t>
      </w:r>
      <w:proofErr w:type="spellStart"/>
      <w:r w:rsidRPr="003135A3">
        <w:rPr>
          <w:rFonts w:eastAsia="Times New Roman" w:cs="Times New Roman"/>
          <w:kern w:val="0"/>
          <w:sz w:val="20"/>
          <w:szCs w:val="20"/>
          <w:lang w:eastAsia="en-IN"/>
          <w14:ligatures w14:val="none"/>
        </w:rPr>
        <w:t>passwordless</w:t>
      </w:r>
      <w:proofErr w:type="spellEnd"/>
      <w:r w:rsidRPr="003135A3">
        <w:rPr>
          <w:rFonts w:eastAsia="Times New Roman" w:cs="Times New Roman"/>
          <w:kern w:val="0"/>
          <w:sz w:val="20"/>
          <w:szCs w:val="20"/>
          <w:lang w:eastAsia="en-IN"/>
          <w14:ligatures w14:val="none"/>
        </w:rPr>
        <w:t xml:space="preserve"> login using SSH keys. Issues like repeated authentication and VS Code connection errors were debugged and resolved by simplifying SSH config and fixing MAC/cipher mismatches. </w:t>
      </w:r>
    </w:p>
    <w:p w14:paraId="00211C8D" w14:textId="57F7CDF1" w:rsidR="000B7DB6" w:rsidRPr="003135A3" w:rsidRDefault="003135A3" w:rsidP="003135A3">
      <w:pPr>
        <w:pStyle w:val="ListParagraph"/>
        <w:numPr>
          <w:ilvl w:val="1"/>
          <w:numId w:val="44"/>
        </w:numPr>
        <w:ind w:left="709"/>
        <w:rPr>
          <w:rFonts w:eastAsia="Times New Roman" w:cs="Times New Roman"/>
          <w:kern w:val="0"/>
          <w:sz w:val="20"/>
          <w:szCs w:val="20"/>
          <w:lang w:eastAsia="en-IN"/>
          <w14:ligatures w14:val="none"/>
        </w:rPr>
      </w:pPr>
      <w:r w:rsidRPr="003135A3">
        <w:rPr>
          <w:rFonts w:eastAsia="Times New Roman" w:cs="Times New Roman"/>
          <w:b/>
          <w:bCs/>
          <w:kern w:val="0"/>
          <w:sz w:val="20"/>
          <w:szCs w:val="20"/>
          <w:lang w:eastAsia="en-IN"/>
          <w14:ligatures w14:val="none"/>
        </w:rPr>
        <w:t>Project setup and dependency resolution:</w:t>
      </w:r>
      <w:r w:rsidRPr="003135A3">
        <w:rPr>
          <w:rFonts w:eastAsia="Times New Roman" w:cs="Times New Roman"/>
          <w:kern w:val="0"/>
          <w:sz w:val="20"/>
          <w:szCs w:val="20"/>
          <w:lang w:eastAsia="en-IN"/>
          <w14:ligatures w14:val="none"/>
        </w:rPr>
        <w:br/>
        <w:t xml:space="preserve">The project repository was </w:t>
      </w:r>
      <w:proofErr w:type="gramStart"/>
      <w:r w:rsidRPr="003135A3">
        <w:rPr>
          <w:rFonts w:eastAsia="Times New Roman" w:cs="Times New Roman"/>
          <w:kern w:val="0"/>
          <w:sz w:val="20"/>
          <w:szCs w:val="20"/>
          <w:lang w:eastAsia="en-IN"/>
          <w14:ligatures w14:val="none"/>
        </w:rPr>
        <w:t>cloned</w:t>
      </w:r>
      <w:proofErr w:type="gramEnd"/>
      <w:r w:rsidRPr="003135A3">
        <w:rPr>
          <w:rFonts w:eastAsia="Times New Roman" w:cs="Times New Roman"/>
          <w:kern w:val="0"/>
          <w:sz w:val="20"/>
          <w:szCs w:val="20"/>
          <w:lang w:eastAsia="en-IN"/>
          <w14:ligatures w14:val="none"/>
        </w:rPr>
        <w:t xml:space="preserve"> and environment setup was initiated using Python virtual environments. Several dependency conflicts were encountered during installation (e.g., </w:t>
      </w:r>
      <w:proofErr w:type="spellStart"/>
      <w:r w:rsidRPr="003135A3">
        <w:rPr>
          <w:rFonts w:eastAsia="Times New Roman" w:cs="Times New Roman"/>
          <w:kern w:val="0"/>
          <w:sz w:val="20"/>
          <w:szCs w:val="20"/>
          <w:lang w:eastAsia="en-IN"/>
          <w14:ligatures w14:val="none"/>
        </w:rPr>
        <w:t>protobuf</w:t>
      </w:r>
      <w:proofErr w:type="spellEnd"/>
      <w:r w:rsidRPr="003135A3">
        <w:rPr>
          <w:rFonts w:eastAsia="Times New Roman" w:cs="Times New Roman"/>
          <w:kern w:val="0"/>
          <w:sz w:val="20"/>
          <w:szCs w:val="20"/>
          <w:lang w:eastAsia="en-IN"/>
          <w14:ligatures w14:val="none"/>
        </w:rPr>
        <w:t xml:space="preserve"> and transformers), which were resolved by relaxing version constraints and removing unnecessary packages. A PPT was also prepared to present work completed so far and outline next steps, including system setup and benchmarking plans.</w:t>
      </w:r>
    </w:p>
    <w:p w14:paraId="3CFA2B76" w14:textId="77777777" w:rsidR="003135A3" w:rsidRDefault="003135A3" w:rsidP="003135A3">
      <w:pPr>
        <w:pStyle w:val="ListParagraph"/>
        <w:ind w:left="360"/>
        <w:rPr>
          <w:sz w:val="26"/>
          <w:szCs w:val="26"/>
        </w:rPr>
      </w:pPr>
    </w:p>
    <w:p w14:paraId="5472096A" w14:textId="07EF57E2" w:rsidR="00A52D5B" w:rsidRPr="00A52D5B" w:rsidRDefault="00A52D5B" w:rsidP="00A52D5B">
      <w:pPr>
        <w:pStyle w:val="ListParagraph"/>
        <w:numPr>
          <w:ilvl w:val="0"/>
          <w:numId w:val="24"/>
        </w:numPr>
        <w:rPr>
          <w:sz w:val="26"/>
          <w:szCs w:val="26"/>
        </w:rPr>
      </w:pPr>
      <w:proofErr w:type="spellStart"/>
      <w:r>
        <w:rPr>
          <w:sz w:val="26"/>
          <w:szCs w:val="26"/>
        </w:rPr>
        <w:t>Duckdb</w:t>
      </w:r>
      <w:proofErr w:type="spellEnd"/>
      <w:r>
        <w:rPr>
          <w:sz w:val="26"/>
          <w:szCs w:val="26"/>
        </w:rPr>
        <w:t xml:space="preserve"> and RAG </w:t>
      </w:r>
      <w:r w:rsidR="000B7DB6">
        <w:rPr>
          <w:sz w:val="26"/>
          <w:szCs w:val="26"/>
        </w:rPr>
        <w:t>(5 -11 April)</w:t>
      </w:r>
    </w:p>
    <w:p w14:paraId="35E01115" w14:textId="77777777" w:rsidR="00A52D5B" w:rsidRPr="00A52D5B" w:rsidRDefault="00A52D5B" w:rsidP="00A52D5B">
      <w:pPr>
        <w:pStyle w:val="ListParagraph"/>
        <w:numPr>
          <w:ilvl w:val="1"/>
          <w:numId w:val="47"/>
        </w:numPr>
        <w:spacing w:after="0" w:line="240" w:lineRule="auto"/>
        <w:rPr>
          <w:rFonts w:eastAsia="Times New Roman" w:cs="Times New Roman"/>
          <w:kern w:val="0"/>
          <w:sz w:val="20"/>
          <w:szCs w:val="20"/>
          <w:lang w:eastAsia="en-IN"/>
          <w14:ligatures w14:val="none"/>
        </w:rPr>
      </w:pPr>
      <w:r w:rsidRPr="00A52D5B">
        <w:rPr>
          <w:rFonts w:eastAsia="Times New Roman" w:cs="Times New Roman"/>
          <w:b/>
          <w:bCs/>
          <w:kern w:val="0"/>
          <w:sz w:val="20"/>
          <w:szCs w:val="20"/>
          <w:lang w:eastAsia="en-IN"/>
          <w14:ligatures w14:val="none"/>
        </w:rPr>
        <w:t>Initial RAG Integration and Setup</w:t>
      </w:r>
      <w:r w:rsidRPr="00A52D5B">
        <w:rPr>
          <w:rFonts w:eastAsia="Times New Roman" w:cs="Times New Roman"/>
          <w:kern w:val="0"/>
          <w:sz w:val="20"/>
          <w:szCs w:val="20"/>
          <w:lang w:eastAsia="en-IN"/>
          <w14:ligatures w14:val="none"/>
        </w:rPr>
        <w:br/>
        <w:t xml:space="preserve">Started by adding a simple RAG pipeline on top of the existing benchmarking system to generate answers for a small set of queries. Decided to limit LLM generation to only 3 sample queries to avoid affecting benchmarking performance. A PPT was also created to explain what is completed so far and what remains to be done. </w:t>
      </w:r>
    </w:p>
    <w:p w14:paraId="6FFC29D8" w14:textId="77777777" w:rsidR="00A52D5B" w:rsidRPr="00A52D5B" w:rsidRDefault="00A52D5B" w:rsidP="00A52D5B">
      <w:pPr>
        <w:pStyle w:val="ListParagraph"/>
        <w:numPr>
          <w:ilvl w:val="1"/>
          <w:numId w:val="47"/>
        </w:numPr>
        <w:spacing w:after="0" w:line="240" w:lineRule="auto"/>
        <w:rPr>
          <w:rFonts w:eastAsia="Times New Roman" w:cs="Times New Roman"/>
          <w:kern w:val="0"/>
          <w:sz w:val="20"/>
          <w:szCs w:val="20"/>
          <w:lang w:eastAsia="en-IN"/>
          <w14:ligatures w14:val="none"/>
        </w:rPr>
      </w:pPr>
      <w:r w:rsidRPr="00A52D5B">
        <w:rPr>
          <w:rFonts w:eastAsia="Times New Roman" w:cs="Times New Roman"/>
          <w:b/>
          <w:bCs/>
          <w:kern w:val="0"/>
          <w:sz w:val="20"/>
          <w:szCs w:val="20"/>
          <w:lang w:eastAsia="en-IN"/>
          <w14:ligatures w14:val="none"/>
        </w:rPr>
        <w:t>Embedding and Data Format Issues</w:t>
      </w:r>
      <w:r w:rsidRPr="00A52D5B">
        <w:rPr>
          <w:rFonts w:eastAsia="Times New Roman" w:cs="Times New Roman"/>
          <w:kern w:val="0"/>
          <w:sz w:val="20"/>
          <w:szCs w:val="20"/>
          <w:lang w:eastAsia="en-IN"/>
          <w14:ligatures w14:val="none"/>
        </w:rPr>
        <w:br/>
        <w:t xml:space="preserve">Faced errors with the embedder due to incorrect input formats (passing </w:t>
      </w:r>
      <w:proofErr w:type="spellStart"/>
      <w:r w:rsidRPr="00A52D5B">
        <w:rPr>
          <w:rFonts w:eastAsia="Times New Roman" w:cs="Times New Roman"/>
          <w:kern w:val="0"/>
          <w:sz w:val="20"/>
          <w:szCs w:val="20"/>
          <w:lang w:eastAsia="en-IN"/>
          <w14:ligatures w14:val="none"/>
        </w:rPr>
        <w:t>dicts</w:t>
      </w:r>
      <w:proofErr w:type="spellEnd"/>
      <w:r w:rsidRPr="00A52D5B">
        <w:rPr>
          <w:rFonts w:eastAsia="Times New Roman" w:cs="Times New Roman"/>
          <w:kern w:val="0"/>
          <w:sz w:val="20"/>
          <w:szCs w:val="20"/>
          <w:lang w:eastAsia="en-IN"/>
          <w14:ligatures w14:val="none"/>
        </w:rPr>
        <w:t xml:space="preserve"> instead of strings) and misuse of methods </w:t>
      </w:r>
      <w:proofErr w:type="gramStart"/>
      <w:r w:rsidRPr="00A52D5B">
        <w:rPr>
          <w:rFonts w:eastAsia="Times New Roman" w:cs="Times New Roman"/>
          <w:kern w:val="0"/>
          <w:sz w:val="20"/>
          <w:szCs w:val="20"/>
          <w:lang w:eastAsia="en-IN"/>
          <w14:ligatures w14:val="none"/>
        </w:rPr>
        <w:t xml:space="preserve">like </w:t>
      </w:r>
      <w:r w:rsidRPr="00A52D5B">
        <w:rPr>
          <w:rFonts w:eastAsia="Times New Roman" w:cs="Courier New"/>
          <w:kern w:val="0"/>
          <w:sz w:val="20"/>
          <w:szCs w:val="20"/>
          <w:lang w:eastAsia="en-IN"/>
          <w14:ligatures w14:val="none"/>
        </w:rPr>
        <w:t>.encode</w:t>
      </w:r>
      <w:proofErr w:type="gramEnd"/>
      <w:r w:rsidRPr="00A52D5B">
        <w:rPr>
          <w:rFonts w:eastAsia="Times New Roman" w:cs="Courier New"/>
          <w:kern w:val="0"/>
          <w:sz w:val="20"/>
          <w:szCs w:val="20"/>
          <w:lang w:eastAsia="en-IN"/>
          <w14:ligatures w14:val="none"/>
        </w:rPr>
        <w:t>()</w:t>
      </w:r>
      <w:r w:rsidRPr="00A52D5B">
        <w:rPr>
          <w:rFonts w:eastAsia="Times New Roman" w:cs="Times New Roman"/>
          <w:kern w:val="0"/>
          <w:sz w:val="20"/>
          <w:szCs w:val="20"/>
          <w:lang w:eastAsia="en-IN"/>
          <w14:ligatures w14:val="none"/>
        </w:rPr>
        <w:t xml:space="preserve">. Fixed this by standardizing inputs to the embedder and adding batching, along with temporarily disabling cached embeddings to avoid mismatch issues. </w:t>
      </w:r>
    </w:p>
    <w:p w14:paraId="37DE2DCB" w14:textId="77777777" w:rsidR="00A52D5B" w:rsidRPr="00A52D5B" w:rsidRDefault="00A52D5B" w:rsidP="00A52D5B">
      <w:pPr>
        <w:pStyle w:val="ListParagraph"/>
        <w:numPr>
          <w:ilvl w:val="1"/>
          <w:numId w:val="47"/>
        </w:numPr>
        <w:spacing w:after="0" w:line="240" w:lineRule="auto"/>
        <w:rPr>
          <w:rFonts w:eastAsia="Times New Roman" w:cs="Times New Roman"/>
          <w:kern w:val="0"/>
          <w:sz w:val="20"/>
          <w:szCs w:val="20"/>
          <w:lang w:eastAsia="en-IN"/>
          <w14:ligatures w14:val="none"/>
        </w:rPr>
      </w:pPr>
      <w:r w:rsidRPr="00A52D5B">
        <w:rPr>
          <w:rFonts w:eastAsia="Times New Roman" w:cs="Times New Roman"/>
          <w:b/>
          <w:bCs/>
          <w:kern w:val="0"/>
          <w:sz w:val="20"/>
          <w:szCs w:val="20"/>
          <w:lang w:eastAsia="en-IN"/>
          <w14:ligatures w14:val="none"/>
        </w:rPr>
        <w:t>Incorrect Retrieval and Garbage Chunks</w:t>
      </w:r>
      <w:r w:rsidRPr="00A52D5B">
        <w:rPr>
          <w:rFonts w:eastAsia="Times New Roman" w:cs="Times New Roman"/>
          <w:kern w:val="0"/>
          <w:sz w:val="20"/>
          <w:szCs w:val="20"/>
          <w:lang w:eastAsia="en-IN"/>
          <w14:ligatures w14:val="none"/>
        </w:rPr>
        <w:br/>
        <w:t>Observed meaningless outputs like “</w:t>
      </w:r>
      <w:proofErr w:type="spellStart"/>
      <w:r w:rsidRPr="00A52D5B">
        <w:rPr>
          <w:rFonts w:eastAsia="Times New Roman" w:cs="Times New Roman"/>
          <w:kern w:val="0"/>
          <w:sz w:val="20"/>
          <w:szCs w:val="20"/>
          <w:lang w:eastAsia="en-IN"/>
          <w14:ligatures w14:val="none"/>
        </w:rPr>
        <w:t>rnia</w:t>
      </w:r>
      <w:proofErr w:type="spellEnd"/>
      <w:r w:rsidRPr="00A52D5B">
        <w:rPr>
          <w:rFonts w:eastAsia="Times New Roman" w:cs="Times New Roman"/>
          <w:kern w:val="0"/>
          <w:sz w:val="20"/>
          <w:szCs w:val="20"/>
          <w:lang w:eastAsia="en-IN"/>
          <w14:ligatures w14:val="none"/>
        </w:rPr>
        <w:t>” and “</w:t>
      </w:r>
      <w:proofErr w:type="spellStart"/>
      <w:r w:rsidRPr="00A52D5B">
        <w:rPr>
          <w:rFonts w:eastAsia="Times New Roman" w:cs="Times New Roman"/>
          <w:kern w:val="0"/>
          <w:sz w:val="20"/>
          <w:szCs w:val="20"/>
          <w:lang w:eastAsia="en-IN"/>
          <w14:ligatures w14:val="none"/>
        </w:rPr>
        <w:t>ucharest</w:t>
      </w:r>
      <w:proofErr w:type="spellEnd"/>
      <w:r w:rsidRPr="00A52D5B">
        <w:rPr>
          <w:rFonts w:eastAsia="Times New Roman" w:cs="Times New Roman"/>
          <w:kern w:val="0"/>
          <w:sz w:val="20"/>
          <w:szCs w:val="20"/>
          <w:lang w:eastAsia="en-IN"/>
          <w14:ligatures w14:val="none"/>
        </w:rPr>
        <w:t xml:space="preserve">”, which indicated broken retrieval. Debugging revealed issues with embedding mismatch and inconsistent data handling between stored chunks and embeddings, which were resolved by recomputing embeddings and fixing input pipelines. </w:t>
      </w:r>
    </w:p>
    <w:p w14:paraId="618F94FE" w14:textId="77777777" w:rsidR="00A52D5B" w:rsidRPr="00A52D5B" w:rsidRDefault="00A52D5B" w:rsidP="00A52D5B">
      <w:pPr>
        <w:pStyle w:val="ListParagraph"/>
        <w:numPr>
          <w:ilvl w:val="1"/>
          <w:numId w:val="47"/>
        </w:numPr>
        <w:spacing w:after="0" w:line="240" w:lineRule="auto"/>
        <w:rPr>
          <w:rFonts w:eastAsia="Times New Roman" w:cs="Times New Roman"/>
          <w:kern w:val="0"/>
          <w:sz w:val="20"/>
          <w:szCs w:val="20"/>
          <w:lang w:eastAsia="en-IN"/>
          <w14:ligatures w14:val="none"/>
        </w:rPr>
      </w:pPr>
      <w:proofErr w:type="spellStart"/>
      <w:r w:rsidRPr="00A52D5B">
        <w:rPr>
          <w:rFonts w:eastAsia="Times New Roman" w:cs="Times New Roman"/>
          <w:b/>
          <w:bCs/>
          <w:kern w:val="0"/>
          <w:sz w:val="20"/>
          <w:szCs w:val="20"/>
          <w:lang w:eastAsia="en-IN"/>
          <w14:ligatures w14:val="none"/>
        </w:rPr>
        <w:t>DuckDB</w:t>
      </w:r>
      <w:proofErr w:type="spellEnd"/>
      <w:r w:rsidRPr="00A52D5B">
        <w:rPr>
          <w:rFonts w:eastAsia="Times New Roman" w:cs="Times New Roman"/>
          <w:b/>
          <w:bCs/>
          <w:kern w:val="0"/>
          <w:sz w:val="20"/>
          <w:szCs w:val="20"/>
          <w:lang w:eastAsia="en-IN"/>
          <w14:ligatures w14:val="none"/>
        </w:rPr>
        <w:t xml:space="preserve"> Storage and Chunk Management Fixes</w:t>
      </w:r>
      <w:r w:rsidRPr="00A52D5B">
        <w:rPr>
          <w:rFonts w:eastAsia="Times New Roman" w:cs="Times New Roman"/>
          <w:kern w:val="0"/>
          <w:sz w:val="20"/>
          <w:szCs w:val="20"/>
          <w:lang w:eastAsia="en-IN"/>
          <w14:ligatures w14:val="none"/>
        </w:rPr>
        <w:br/>
        <w:t xml:space="preserve">Identified that old data was persisting in </w:t>
      </w:r>
      <w:proofErr w:type="spellStart"/>
      <w:r w:rsidRPr="00A52D5B">
        <w:rPr>
          <w:rFonts w:eastAsia="Times New Roman" w:cs="Times New Roman"/>
          <w:kern w:val="0"/>
          <w:sz w:val="20"/>
          <w:szCs w:val="20"/>
          <w:lang w:eastAsia="en-IN"/>
          <w14:ligatures w14:val="none"/>
        </w:rPr>
        <w:t>DuckDB</w:t>
      </w:r>
      <w:proofErr w:type="spellEnd"/>
      <w:r w:rsidRPr="00A52D5B">
        <w:rPr>
          <w:rFonts w:eastAsia="Times New Roman" w:cs="Times New Roman"/>
          <w:kern w:val="0"/>
          <w:sz w:val="20"/>
          <w:szCs w:val="20"/>
          <w:lang w:eastAsia="en-IN"/>
          <w14:ligatures w14:val="none"/>
        </w:rPr>
        <w:t xml:space="preserve">, causing inconsistencies, so added logic to clear the table before inserting new chunks. Also corrected the image chunk loader to include </w:t>
      </w:r>
      <w:proofErr w:type="spellStart"/>
      <w:r w:rsidRPr="00A52D5B">
        <w:rPr>
          <w:rFonts w:eastAsia="Times New Roman" w:cs="Courier New"/>
          <w:kern w:val="0"/>
          <w:sz w:val="20"/>
          <w:szCs w:val="20"/>
          <w:lang w:eastAsia="en-IN"/>
          <w14:ligatures w14:val="none"/>
        </w:rPr>
        <w:lastRenderedPageBreak/>
        <w:t>image_path</w:t>
      </w:r>
      <w:proofErr w:type="spellEnd"/>
      <w:r w:rsidRPr="00A52D5B">
        <w:rPr>
          <w:rFonts w:eastAsia="Times New Roman" w:cs="Times New Roman"/>
          <w:kern w:val="0"/>
          <w:sz w:val="20"/>
          <w:szCs w:val="20"/>
          <w:lang w:eastAsia="en-IN"/>
          <w14:ligatures w14:val="none"/>
        </w:rPr>
        <w:t xml:space="preserve">, and ensured chunk IDs were properly stored and retrieved, improving consistency across the pipeline. </w:t>
      </w:r>
    </w:p>
    <w:p w14:paraId="7BEBF9ED" w14:textId="1ABACAC1" w:rsidR="00A52D5B" w:rsidRPr="00A52D5B" w:rsidRDefault="00A52D5B" w:rsidP="00A52D5B">
      <w:pPr>
        <w:pStyle w:val="ListParagraph"/>
        <w:numPr>
          <w:ilvl w:val="1"/>
          <w:numId w:val="47"/>
        </w:numPr>
        <w:rPr>
          <w:sz w:val="20"/>
          <w:szCs w:val="20"/>
        </w:rPr>
      </w:pPr>
      <w:r w:rsidRPr="00A52D5B">
        <w:rPr>
          <w:rFonts w:eastAsia="Times New Roman" w:cs="Times New Roman"/>
          <w:b/>
          <w:bCs/>
          <w:kern w:val="0"/>
          <w:sz w:val="20"/>
          <w:szCs w:val="20"/>
          <w:lang w:eastAsia="en-IN"/>
          <w14:ligatures w14:val="none"/>
        </w:rPr>
        <w:t>Final Debugging, Query Handling, and Custom RAG Queries</w:t>
      </w:r>
      <w:r w:rsidRPr="00A52D5B">
        <w:rPr>
          <w:rFonts w:eastAsia="Times New Roman" w:cs="Times New Roman"/>
          <w:kern w:val="0"/>
          <w:sz w:val="20"/>
          <w:szCs w:val="20"/>
          <w:lang w:eastAsia="en-IN"/>
          <w14:ligatures w14:val="none"/>
        </w:rPr>
        <w:br/>
        <w:t xml:space="preserve">Fixed errors in custom query handling (incorrect list indexing with dictionaries) and ensured proper structure for user-defined queries. Verified chunk overlap logic and database </w:t>
      </w:r>
      <w:proofErr w:type="gramStart"/>
      <w:r w:rsidRPr="00A52D5B">
        <w:rPr>
          <w:rFonts w:eastAsia="Times New Roman" w:cs="Times New Roman"/>
          <w:kern w:val="0"/>
          <w:sz w:val="20"/>
          <w:szCs w:val="20"/>
          <w:lang w:eastAsia="en-IN"/>
          <w14:ligatures w14:val="none"/>
        </w:rPr>
        <w:t>content, and</w:t>
      </w:r>
      <w:proofErr w:type="gramEnd"/>
      <w:r w:rsidRPr="00A52D5B">
        <w:rPr>
          <w:rFonts w:eastAsia="Times New Roman" w:cs="Times New Roman"/>
          <w:kern w:val="0"/>
          <w:sz w:val="20"/>
          <w:szCs w:val="20"/>
          <w:lang w:eastAsia="en-IN"/>
          <w14:ligatures w14:val="none"/>
        </w:rPr>
        <w:t xml:space="preserve"> added debugging prints to validate each stage. The system now supports both random and custom queries for RAG while keeping benchmarking intact.</w:t>
      </w:r>
    </w:p>
    <w:p w14:paraId="5C4C04D8" w14:textId="77777777" w:rsidR="00A52D5B" w:rsidRPr="008E41A5" w:rsidRDefault="00A52D5B" w:rsidP="008E41A5">
      <w:pPr>
        <w:ind w:left="360"/>
        <w:rPr>
          <w:sz w:val="20"/>
          <w:szCs w:val="20"/>
        </w:rPr>
      </w:pPr>
    </w:p>
    <w:p w14:paraId="56DD4669" w14:textId="4A8DC672" w:rsidR="00A52D5B" w:rsidRDefault="002E58CE" w:rsidP="0060562A">
      <w:pPr>
        <w:pStyle w:val="ListParagraph"/>
        <w:numPr>
          <w:ilvl w:val="0"/>
          <w:numId w:val="24"/>
        </w:numPr>
        <w:rPr>
          <w:sz w:val="26"/>
          <w:szCs w:val="26"/>
        </w:rPr>
      </w:pPr>
      <w:r>
        <w:rPr>
          <w:sz w:val="26"/>
          <w:szCs w:val="26"/>
        </w:rPr>
        <w:t xml:space="preserve">Image Recall, Precision and </w:t>
      </w:r>
      <w:proofErr w:type="gramStart"/>
      <w:r>
        <w:rPr>
          <w:sz w:val="26"/>
          <w:szCs w:val="26"/>
        </w:rPr>
        <w:t>RAG</w:t>
      </w:r>
      <w:r w:rsidR="00A52D5B">
        <w:rPr>
          <w:sz w:val="26"/>
          <w:szCs w:val="26"/>
        </w:rPr>
        <w:t>(</w:t>
      </w:r>
      <w:proofErr w:type="gramEnd"/>
      <w:r w:rsidR="00A52D5B">
        <w:rPr>
          <w:sz w:val="26"/>
          <w:szCs w:val="26"/>
        </w:rPr>
        <w:t>12-18 April)</w:t>
      </w:r>
    </w:p>
    <w:p w14:paraId="1B44F0F5" w14:textId="0A039186" w:rsidR="0062469C" w:rsidRPr="0062469C" w:rsidRDefault="0062469C" w:rsidP="0062469C">
      <w:pPr>
        <w:pStyle w:val="ListParagraph"/>
        <w:numPr>
          <w:ilvl w:val="1"/>
          <w:numId w:val="50"/>
        </w:numPr>
        <w:spacing w:after="0" w:line="240" w:lineRule="auto"/>
        <w:rPr>
          <w:rFonts w:eastAsia="Times New Roman" w:cs="Times New Roman"/>
          <w:kern w:val="0"/>
          <w:sz w:val="20"/>
          <w:szCs w:val="20"/>
          <w:lang w:eastAsia="en-IN"/>
          <w14:ligatures w14:val="none"/>
        </w:rPr>
      </w:pPr>
      <w:r w:rsidRPr="0062469C">
        <w:rPr>
          <w:rFonts w:eastAsia="Times New Roman" w:cs="Times New Roman"/>
          <w:b/>
          <w:bCs/>
          <w:kern w:val="0"/>
          <w:sz w:val="20"/>
          <w:szCs w:val="20"/>
          <w:lang w:eastAsia="en-IN"/>
          <w14:ligatures w14:val="none"/>
        </w:rPr>
        <w:t>Initially</w:t>
      </w:r>
      <w:r w:rsidRPr="0062469C">
        <w:rPr>
          <w:rFonts w:eastAsia="Times New Roman" w:cs="Times New Roman"/>
          <w:kern w:val="0"/>
          <w:sz w:val="20"/>
          <w:szCs w:val="20"/>
          <w:lang w:eastAsia="en-IN"/>
          <w14:ligatures w14:val="none"/>
        </w:rPr>
        <w:t xml:space="preserve">, there were issues with the RAG and benchmarking pipeline, including unrealistic query timings and recall values (e.g., very high throughput and near-zero recall). This led to debugging the embedding flow, fixing dimension mismatches, and ensuring embeddings and queries were computed correctly instead of being reused or cached incorrectly. The pipeline was stabilized so that query execution and benchmarking metrics became meaningful. </w:t>
      </w:r>
    </w:p>
    <w:p w14:paraId="3EDC9B74" w14:textId="643E3C0D" w:rsidR="0062469C" w:rsidRPr="0062469C" w:rsidRDefault="0062469C" w:rsidP="0062469C">
      <w:pPr>
        <w:pStyle w:val="ListParagraph"/>
        <w:numPr>
          <w:ilvl w:val="1"/>
          <w:numId w:val="50"/>
        </w:numPr>
        <w:spacing w:after="0" w:line="240" w:lineRule="auto"/>
        <w:rPr>
          <w:rFonts w:eastAsia="Times New Roman" w:cs="Times New Roman"/>
          <w:kern w:val="0"/>
          <w:sz w:val="20"/>
          <w:szCs w:val="20"/>
          <w:lang w:eastAsia="en-IN"/>
          <w14:ligatures w14:val="none"/>
        </w:rPr>
      </w:pPr>
      <w:r w:rsidRPr="0062469C">
        <w:rPr>
          <w:rFonts w:eastAsia="Times New Roman" w:cs="Times New Roman"/>
          <w:b/>
          <w:bCs/>
          <w:kern w:val="0"/>
          <w:sz w:val="20"/>
          <w:szCs w:val="20"/>
          <w:lang w:eastAsia="en-IN"/>
          <w14:ligatures w14:val="none"/>
        </w:rPr>
        <w:t>The image retrieval pipeline</w:t>
      </w:r>
      <w:r w:rsidRPr="0062469C">
        <w:rPr>
          <w:rFonts w:eastAsia="Times New Roman" w:cs="Times New Roman"/>
          <w:kern w:val="0"/>
          <w:sz w:val="20"/>
          <w:szCs w:val="20"/>
          <w:lang w:eastAsia="en-IN"/>
          <w14:ligatures w14:val="none"/>
        </w:rPr>
        <w:t xml:space="preserve"> was then extended using CLIP embeddings, but issues arose with missing metadata and incorrect mappings between embeddings and image IDs. This was resolved by storing proper metadata (</w:t>
      </w:r>
      <w:proofErr w:type="spellStart"/>
      <w:r w:rsidRPr="0062469C">
        <w:rPr>
          <w:rFonts w:eastAsia="Times New Roman" w:cs="Times New Roman"/>
          <w:kern w:val="0"/>
          <w:sz w:val="20"/>
          <w:szCs w:val="20"/>
          <w:lang w:eastAsia="en-IN"/>
          <w14:ligatures w14:val="none"/>
        </w:rPr>
        <w:t>image_id</w:t>
      </w:r>
      <w:proofErr w:type="spellEnd"/>
      <w:r w:rsidRPr="0062469C">
        <w:rPr>
          <w:rFonts w:eastAsia="Times New Roman" w:cs="Times New Roman"/>
          <w:kern w:val="0"/>
          <w:sz w:val="20"/>
          <w:szCs w:val="20"/>
          <w:lang w:eastAsia="en-IN"/>
          <w14:ligatures w14:val="none"/>
        </w:rPr>
        <w:t xml:space="preserve">, caption, path) in the vector database and modifying the query logic to retrieve and display images correctly. Additional fixes included handling None values in metadata and ensuring compatibility with </w:t>
      </w:r>
      <w:proofErr w:type="spellStart"/>
      <w:r w:rsidRPr="0062469C">
        <w:rPr>
          <w:rFonts w:eastAsia="Times New Roman" w:cs="Times New Roman"/>
          <w:kern w:val="0"/>
          <w:sz w:val="20"/>
          <w:szCs w:val="20"/>
          <w:lang w:eastAsia="en-IN"/>
          <w14:ligatures w14:val="none"/>
        </w:rPr>
        <w:t>ChromaDB</w:t>
      </w:r>
      <w:proofErr w:type="spellEnd"/>
      <w:r w:rsidRPr="0062469C">
        <w:rPr>
          <w:rFonts w:eastAsia="Times New Roman" w:cs="Times New Roman"/>
          <w:kern w:val="0"/>
          <w:sz w:val="20"/>
          <w:szCs w:val="20"/>
          <w:lang w:eastAsia="en-IN"/>
          <w14:ligatures w14:val="none"/>
        </w:rPr>
        <w:t xml:space="preserve"> requirements. </w:t>
      </w:r>
    </w:p>
    <w:p w14:paraId="304490AD" w14:textId="0663D191" w:rsidR="0062469C" w:rsidRPr="0062469C" w:rsidRDefault="0062469C" w:rsidP="0062469C">
      <w:pPr>
        <w:pStyle w:val="ListParagraph"/>
        <w:numPr>
          <w:ilvl w:val="1"/>
          <w:numId w:val="50"/>
        </w:numPr>
        <w:spacing w:after="0" w:line="240" w:lineRule="auto"/>
        <w:rPr>
          <w:rFonts w:eastAsia="Times New Roman" w:cs="Times New Roman"/>
          <w:kern w:val="0"/>
          <w:sz w:val="20"/>
          <w:szCs w:val="20"/>
          <w:lang w:eastAsia="en-IN"/>
          <w14:ligatures w14:val="none"/>
        </w:rPr>
      </w:pPr>
      <w:r w:rsidRPr="0062469C">
        <w:rPr>
          <w:rFonts w:eastAsia="Times New Roman" w:cs="Times New Roman"/>
          <w:b/>
          <w:bCs/>
          <w:kern w:val="0"/>
          <w:sz w:val="20"/>
          <w:szCs w:val="20"/>
          <w:lang w:eastAsia="en-IN"/>
          <w14:ligatures w14:val="none"/>
        </w:rPr>
        <w:t>During retrieval, ranking issues</w:t>
      </w:r>
      <w:r w:rsidRPr="0062469C">
        <w:rPr>
          <w:rFonts w:eastAsia="Times New Roman" w:cs="Times New Roman"/>
          <w:kern w:val="0"/>
          <w:sz w:val="20"/>
          <w:szCs w:val="20"/>
          <w:lang w:eastAsia="en-IN"/>
          <w14:ligatures w14:val="none"/>
        </w:rPr>
        <w:t xml:space="preserve"> were observed where irrelevant images (e.g., moon crater) were ranked above relevant ones (e.g., volcano). This led to implementing top-k retrieval with reranking using caption similarity and fixing tokenizer errors (CLIP 77 token limit with truncation). The final pipeline successfully retrieves the most relevant image and handles noisy captions more robustly. </w:t>
      </w:r>
    </w:p>
    <w:p w14:paraId="516F0707" w14:textId="7DD05470" w:rsidR="0062469C" w:rsidRPr="0062469C" w:rsidRDefault="0062469C" w:rsidP="0062469C">
      <w:pPr>
        <w:pStyle w:val="ListParagraph"/>
        <w:numPr>
          <w:ilvl w:val="1"/>
          <w:numId w:val="50"/>
        </w:numPr>
        <w:spacing w:after="0" w:line="240" w:lineRule="auto"/>
        <w:rPr>
          <w:rFonts w:eastAsia="Times New Roman" w:cs="Times New Roman"/>
          <w:kern w:val="0"/>
          <w:sz w:val="20"/>
          <w:szCs w:val="20"/>
          <w:lang w:eastAsia="en-IN"/>
          <w14:ligatures w14:val="none"/>
        </w:rPr>
      </w:pPr>
      <w:r w:rsidRPr="0062469C">
        <w:rPr>
          <w:rFonts w:eastAsia="Times New Roman" w:cs="Times New Roman"/>
          <w:b/>
          <w:bCs/>
          <w:kern w:val="0"/>
          <w:sz w:val="20"/>
          <w:szCs w:val="20"/>
          <w:lang w:eastAsia="en-IN"/>
          <w14:ligatures w14:val="none"/>
        </w:rPr>
        <w:t>For evaluation</w:t>
      </w:r>
      <w:r w:rsidRPr="0062469C">
        <w:rPr>
          <w:rFonts w:eastAsia="Times New Roman" w:cs="Times New Roman"/>
          <w:kern w:val="0"/>
          <w:sz w:val="20"/>
          <w:szCs w:val="20"/>
          <w:lang w:eastAsia="en-IN"/>
          <w14:ligatures w14:val="none"/>
        </w:rPr>
        <w:t xml:space="preserve">, recall and precision logic was revisited. The initial approach used maximum cosine similarity, which was incorrect, and was replaced with threshold-based recall (binary relevance) and </w:t>
      </w:r>
      <w:proofErr w:type="spellStart"/>
      <w:r w:rsidRPr="0062469C">
        <w:rPr>
          <w:rFonts w:eastAsia="Times New Roman" w:cs="Times New Roman"/>
          <w:kern w:val="0"/>
          <w:sz w:val="20"/>
          <w:szCs w:val="20"/>
          <w:lang w:eastAsia="en-IN"/>
          <w14:ligatures w14:val="none"/>
        </w:rPr>
        <w:t>precision@k</w:t>
      </w:r>
      <w:proofErr w:type="spellEnd"/>
      <w:r w:rsidRPr="0062469C">
        <w:rPr>
          <w:rFonts w:eastAsia="Times New Roman" w:cs="Times New Roman"/>
          <w:kern w:val="0"/>
          <w:sz w:val="20"/>
          <w:szCs w:val="20"/>
          <w:lang w:eastAsia="en-IN"/>
          <w14:ligatures w14:val="none"/>
        </w:rPr>
        <w:t xml:space="preserve"> using similarity thresholds. A discussion was done on limitations of embedding-based evaluation and the possibility of using LLM-based evaluation (REALLMS) for semantic </w:t>
      </w:r>
      <w:proofErr w:type="gramStart"/>
      <w:r w:rsidRPr="0062469C">
        <w:rPr>
          <w:rFonts w:eastAsia="Times New Roman" w:cs="Times New Roman"/>
          <w:kern w:val="0"/>
          <w:sz w:val="20"/>
          <w:szCs w:val="20"/>
          <w:lang w:eastAsia="en-IN"/>
          <w14:ligatures w14:val="none"/>
        </w:rPr>
        <w:t>relevance,</w:t>
      </w:r>
      <w:proofErr w:type="gramEnd"/>
      <w:r w:rsidRPr="0062469C">
        <w:rPr>
          <w:rFonts w:eastAsia="Times New Roman" w:cs="Times New Roman"/>
          <w:kern w:val="0"/>
          <w:sz w:val="20"/>
          <w:szCs w:val="20"/>
          <w:lang w:eastAsia="en-IN"/>
          <w14:ligatures w14:val="none"/>
        </w:rPr>
        <w:t xml:space="preserve"> while keeping it separate due to latency concerns. </w:t>
      </w:r>
    </w:p>
    <w:p w14:paraId="29C31826" w14:textId="4E1EB08E" w:rsidR="0062469C" w:rsidRPr="0062469C" w:rsidRDefault="0062469C" w:rsidP="0062469C">
      <w:pPr>
        <w:pStyle w:val="ListParagraph"/>
        <w:numPr>
          <w:ilvl w:val="1"/>
          <w:numId w:val="50"/>
        </w:numPr>
        <w:rPr>
          <w:sz w:val="22"/>
          <w:szCs w:val="22"/>
        </w:rPr>
      </w:pPr>
      <w:r w:rsidRPr="0062469C">
        <w:rPr>
          <w:rFonts w:eastAsia="Times New Roman" w:cs="Times New Roman"/>
          <w:b/>
          <w:bCs/>
          <w:kern w:val="0"/>
          <w:sz w:val="20"/>
          <w:szCs w:val="20"/>
          <w:lang w:eastAsia="en-IN"/>
          <w14:ligatures w14:val="none"/>
        </w:rPr>
        <w:t>Finally, performance analysis</w:t>
      </w:r>
      <w:r w:rsidRPr="0062469C">
        <w:rPr>
          <w:rFonts w:eastAsia="Times New Roman" w:cs="Times New Roman"/>
          <w:kern w:val="0"/>
          <w:sz w:val="20"/>
          <w:szCs w:val="20"/>
          <w:lang w:eastAsia="en-IN"/>
          <w14:ligatures w14:val="none"/>
        </w:rPr>
        <w:t xml:space="preserve"> was improved by adding detailed timing breakdowns across the pipeline, including embedding time, vector DB query time, post-processing time, and full pipeline latency. A PPT was prepared summarizing work done and next steps, including diagrams, recall/precision tables, and planned improvements such as better evaluation methods and visualization of latency distributions.</w:t>
      </w:r>
    </w:p>
    <w:p w14:paraId="0DE9FA3D" w14:textId="77777777" w:rsidR="0062469C" w:rsidRPr="0062469C" w:rsidRDefault="0062469C" w:rsidP="0062469C">
      <w:pPr>
        <w:ind w:left="360"/>
        <w:rPr>
          <w:sz w:val="22"/>
          <w:szCs w:val="22"/>
        </w:rPr>
      </w:pPr>
    </w:p>
    <w:p w14:paraId="410A5D74" w14:textId="60CE5B2F" w:rsidR="0062469C" w:rsidRDefault="0062469C" w:rsidP="0060562A">
      <w:pPr>
        <w:pStyle w:val="ListParagraph"/>
        <w:numPr>
          <w:ilvl w:val="0"/>
          <w:numId w:val="24"/>
        </w:numPr>
        <w:rPr>
          <w:sz w:val="26"/>
          <w:szCs w:val="26"/>
        </w:rPr>
      </w:pPr>
      <w:r>
        <w:rPr>
          <w:sz w:val="26"/>
          <w:szCs w:val="26"/>
        </w:rPr>
        <w:t>(19-25 April)</w:t>
      </w:r>
    </w:p>
    <w:p w14:paraId="1B04C4E2" w14:textId="2D7F0434" w:rsidR="00AE7F58" w:rsidRDefault="00AE7F58" w:rsidP="0060562A">
      <w:pPr>
        <w:pStyle w:val="ListParagraph"/>
        <w:numPr>
          <w:ilvl w:val="0"/>
          <w:numId w:val="24"/>
        </w:numPr>
        <w:rPr>
          <w:sz w:val="26"/>
          <w:szCs w:val="26"/>
        </w:rPr>
      </w:pPr>
      <w:r>
        <w:rPr>
          <w:sz w:val="26"/>
          <w:szCs w:val="26"/>
        </w:rPr>
        <w:t>(26 April – 2 May)</w:t>
      </w:r>
    </w:p>
    <w:p w14:paraId="1732D38B" w14:textId="77777777" w:rsidR="00A52D5B" w:rsidRDefault="00A52D5B" w:rsidP="00A52D5B">
      <w:pPr>
        <w:rPr>
          <w:sz w:val="26"/>
          <w:szCs w:val="26"/>
        </w:rPr>
      </w:pPr>
    </w:p>
    <w:sectPr w:rsidR="00A52D5B" w:rsidSect="00D068AF">
      <w:headerReference w:type="default" r:id="rId11"/>
      <w:pgSz w:w="11906" w:h="16838"/>
      <w:pgMar w:top="1134" w:right="1440" w:bottom="993" w:left="1440" w:header="284"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4340F9" w14:textId="77777777" w:rsidR="0097125D" w:rsidRDefault="0097125D" w:rsidP="00923FE1">
      <w:pPr>
        <w:spacing w:after="0" w:line="240" w:lineRule="auto"/>
      </w:pPr>
      <w:r>
        <w:separator/>
      </w:r>
    </w:p>
  </w:endnote>
  <w:endnote w:type="continuationSeparator" w:id="0">
    <w:p w14:paraId="5B956590" w14:textId="77777777" w:rsidR="0097125D" w:rsidRDefault="0097125D" w:rsidP="00923F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B90DB1" w14:textId="77777777" w:rsidR="0097125D" w:rsidRDefault="0097125D" w:rsidP="00923FE1">
      <w:pPr>
        <w:spacing w:after="0" w:line="240" w:lineRule="auto"/>
      </w:pPr>
      <w:r>
        <w:separator/>
      </w:r>
    </w:p>
  </w:footnote>
  <w:footnote w:type="continuationSeparator" w:id="0">
    <w:p w14:paraId="082B5B46" w14:textId="77777777" w:rsidR="0097125D" w:rsidRDefault="0097125D" w:rsidP="00923FE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8"/>
        <w:szCs w:val="18"/>
      </w:rPr>
      <w:id w:val="-1318336367"/>
      <w:docPartObj>
        <w:docPartGallery w:val="Page Numbers (Top of Page)"/>
        <w:docPartUnique/>
      </w:docPartObj>
    </w:sdtPr>
    <w:sdtContent>
      <w:p w14:paraId="68A54943" w14:textId="77777777" w:rsidR="00F33C98" w:rsidRPr="00F33C98" w:rsidRDefault="00F33C98">
        <w:pPr>
          <w:pStyle w:val="Header"/>
          <w:jc w:val="right"/>
          <w:rPr>
            <w:sz w:val="18"/>
            <w:szCs w:val="18"/>
          </w:rPr>
        </w:pPr>
        <w:r w:rsidRPr="00F33C98">
          <w:rPr>
            <w:sz w:val="18"/>
            <w:szCs w:val="18"/>
          </w:rPr>
          <w:t xml:space="preserve">Page </w:t>
        </w:r>
        <w:r w:rsidRPr="00F33C98">
          <w:rPr>
            <w:b/>
            <w:bCs/>
            <w:sz w:val="18"/>
            <w:szCs w:val="18"/>
          </w:rPr>
          <w:fldChar w:fldCharType="begin"/>
        </w:r>
        <w:r w:rsidRPr="00F33C98">
          <w:rPr>
            <w:b/>
            <w:bCs/>
            <w:sz w:val="18"/>
            <w:szCs w:val="18"/>
          </w:rPr>
          <w:instrText xml:space="preserve"> PAGE </w:instrText>
        </w:r>
        <w:r w:rsidRPr="00F33C98">
          <w:rPr>
            <w:b/>
            <w:bCs/>
            <w:sz w:val="18"/>
            <w:szCs w:val="18"/>
          </w:rPr>
          <w:fldChar w:fldCharType="separate"/>
        </w:r>
        <w:r w:rsidRPr="00F33C98">
          <w:rPr>
            <w:b/>
            <w:bCs/>
            <w:noProof/>
            <w:sz w:val="18"/>
            <w:szCs w:val="18"/>
          </w:rPr>
          <w:t>2</w:t>
        </w:r>
        <w:r w:rsidRPr="00F33C98">
          <w:rPr>
            <w:b/>
            <w:bCs/>
            <w:sz w:val="18"/>
            <w:szCs w:val="18"/>
          </w:rPr>
          <w:fldChar w:fldCharType="end"/>
        </w:r>
        <w:r w:rsidRPr="00F33C98">
          <w:rPr>
            <w:sz w:val="18"/>
            <w:szCs w:val="18"/>
          </w:rPr>
          <w:t xml:space="preserve"> of </w:t>
        </w:r>
        <w:r w:rsidRPr="00F33C98">
          <w:rPr>
            <w:b/>
            <w:bCs/>
            <w:sz w:val="18"/>
            <w:szCs w:val="18"/>
          </w:rPr>
          <w:fldChar w:fldCharType="begin"/>
        </w:r>
        <w:r w:rsidRPr="00F33C98">
          <w:rPr>
            <w:b/>
            <w:bCs/>
            <w:sz w:val="18"/>
            <w:szCs w:val="18"/>
          </w:rPr>
          <w:instrText xml:space="preserve"> NUMPAGES  </w:instrText>
        </w:r>
        <w:r w:rsidRPr="00F33C98">
          <w:rPr>
            <w:b/>
            <w:bCs/>
            <w:sz w:val="18"/>
            <w:szCs w:val="18"/>
          </w:rPr>
          <w:fldChar w:fldCharType="separate"/>
        </w:r>
        <w:r w:rsidRPr="00F33C98">
          <w:rPr>
            <w:b/>
            <w:bCs/>
            <w:noProof/>
            <w:sz w:val="18"/>
            <w:szCs w:val="18"/>
          </w:rPr>
          <w:t>2</w:t>
        </w:r>
        <w:r w:rsidRPr="00F33C98">
          <w:rPr>
            <w:b/>
            <w:bCs/>
            <w:sz w:val="18"/>
            <w:szCs w:val="18"/>
          </w:rPr>
          <w:fldChar w:fldCharType="end"/>
        </w:r>
      </w:p>
    </w:sdtContent>
  </w:sdt>
  <w:p w14:paraId="18DBE18C" w14:textId="4450BE67" w:rsidR="00923FE1" w:rsidRPr="00F33C98" w:rsidRDefault="00923FE1">
    <w:pPr>
      <w:pStyle w:val="Header"/>
      <w:rPr>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34B04"/>
    <w:multiLevelType w:val="hybridMultilevel"/>
    <w:tmpl w:val="BD5ACB30"/>
    <w:lvl w:ilvl="0" w:tplc="A626A90C">
      <w:start w:val="1"/>
      <w:numFmt w:val="lowerLetter"/>
      <w:lvlText w:val="%1."/>
      <w:lvlJc w:val="left"/>
      <w:pPr>
        <w:ind w:left="720" w:hanging="360"/>
      </w:pPr>
      <w:rPr>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3DB1650"/>
    <w:multiLevelType w:val="multilevel"/>
    <w:tmpl w:val="E4DA1112"/>
    <w:lvl w:ilvl="0">
      <w:start w:val="8"/>
      <w:numFmt w:val="decimal"/>
      <w:lvlText w:val="Week %1:"/>
      <w:lvlJc w:val="left"/>
      <w:pPr>
        <w:ind w:left="360" w:hanging="360"/>
      </w:pPr>
      <w:rPr>
        <w:rFonts w:hint="default"/>
        <w:sz w:val="26"/>
        <w:szCs w:val="26"/>
      </w:rPr>
    </w:lvl>
    <w:lvl w:ilvl="1">
      <w:start w:val="1"/>
      <w:numFmt w:val="lowerLetter"/>
      <w:lvlText w:val="%2."/>
      <w:lvlJc w:val="left"/>
      <w:pPr>
        <w:ind w:left="720" w:hanging="360"/>
      </w:pPr>
      <w:rPr>
        <w:rFonts w:hint="default"/>
        <w:sz w:val="20"/>
        <w:szCs w:val="20"/>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08206A39"/>
    <w:multiLevelType w:val="multilevel"/>
    <w:tmpl w:val="CFB4C6C4"/>
    <w:lvl w:ilvl="0">
      <w:start w:val="1"/>
      <w:numFmt w:val="decimal"/>
      <w:lvlText w:val="Week %1:"/>
      <w:lvlJc w:val="left"/>
      <w:pPr>
        <w:ind w:left="360" w:hanging="360"/>
      </w:pPr>
      <w:rPr>
        <w:rFonts w:hint="default"/>
        <w:sz w:val="26"/>
        <w:szCs w:val="26"/>
      </w:rPr>
    </w:lvl>
    <w:lvl w:ilvl="1">
      <w:start w:val="1"/>
      <w:numFmt w:val="lowerLetter"/>
      <w:lvlText w:val="%2."/>
      <w:lvlJc w:val="left"/>
      <w:pPr>
        <w:ind w:left="720" w:hanging="360"/>
      </w:pPr>
      <w:rPr>
        <w:rFonts w:hint="default"/>
        <w:sz w:val="20"/>
        <w:szCs w:val="20"/>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0DB87AAB"/>
    <w:multiLevelType w:val="multilevel"/>
    <w:tmpl w:val="9EBC2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3B247C"/>
    <w:multiLevelType w:val="hybridMultilevel"/>
    <w:tmpl w:val="DBDE76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12C062D"/>
    <w:multiLevelType w:val="multilevel"/>
    <w:tmpl w:val="290AE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632DD8"/>
    <w:multiLevelType w:val="multilevel"/>
    <w:tmpl w:val="C7A21964"/>
    <w:lvl w:ilvl="0">
      <w:start w:val="8"/>
      <w:numFmt w:val="decimal"/>
      <w:lvlText w:val="Week %1:"/>
      <w:lvlJc w:val="left"/>
      <w:pPr>
        <w:ind w:left="360" w:hanging="360"/>
      </w:pPr>
      <w:rPr>
        <w:rFonts w:hint="default"/>
        <w:sz w:val="26"/>
        <w:szCs w:val="26"/>
      </w:rPr>
    </w:lvl>
    <w:lvl w:ilvl="1">
      <w:start w:val="1"/>
      <w:numFmt w:val="bullet"/>
      <w:lvlText w:val=""/>
      <w:lvlJc w:val="left"/>
      <w:pPr>
        <w:ind w:left="720" w:hanging="360"/>
      </w:pPr>
      <w:rPr>
        <w:rFonts w:ascii="Symbol" w:hAnsi="Symbol"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1705607A"/>
    <w:multiLevelType w:val="multilevel"/>
    <w:tmpl w:val="CFB4C6C4"/>
    <w:lvl w:ilvl="0">
      <w:start w:val="1"/>
      <w:numFmt w:val="decimal"/>
      <w:lvlText w:val="Week %1:"/>
      <w:lvlJc w:val="left"/>
      <w:pPr>
        <w:ind w:left="360" w:hanging="360"/>
      </w:pPr>
      <w:rPr>
        <w:rFonts w:hint="default"/>
        <w:sz w:val="26"/>
        <w:szCs w:val="26"/>
      </w:rPr>
    </w:lvl>
    <w:lvl w:ilvl="1">
      <w:start w:val="1"/>
      <w:numFmt w:val="lowerLetter"/>
      <w:lvlText w:val="%2."/>
      <w:lvlJc w:val="left"/>
      <w:pPr>
        <w:ind w:left="720" w:hanging="360"/>
      </w:pPr>
      <w:rPr>
        <w:rFonts w:hint="default"/>
        <w:sz w:val="20"/>
        <w:szCs w:val="20"/>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171A031A"/>
    <w:multiLevelType w:val="multilevel"/>
    <w:tmpl w:val="CFB4C6C4"/>
    <w:lvl w:ilvl="0">
      <w:start w:val="1"/>
      <w:numFmt w:val="decimal"/>
      <w:lvlText w:val="Week %1:"/>
      <w:lvlJc w:val="left"/>
      <w:pPr>
        <w:ind w:left="360" w:hanging="360"/>
      </w:pPr>
      <w:rPr>
        <w:rFonts w:hint="default"/>
        <w:sz w:val="26"/>
        <w:szCs w:val="26"/>
      </w:rPr>
    </w:lvl>
    <w:lvl w:ilvl="1">
      <w:start w:val="1"/>
      <w:numFmt w:val="lowerLetter"/>
      <w:lvlText w:val="%2."/>
      <w:lvlJc w:val="left"/>
      <w:pPr>
        <w:ind w:left="720" w:hanging="360"/>
      </w:pPr>
      <w:rPr>
        <w:rFonts w:hint="default"/>
        <w:sz w:val="20"/>
        <w:szCs w:val="20"/>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194B0BF4"/>
    <w:multiLevelType w:val="multilevel"/>
    <w:tmpl w:val="C7A21964"/>
    <w:lvl w:ilvl="0">
      <w:start w:val="8"/>
      <w:numFmt w:val="decimal"/>
      <w:lvlText w:val="Week %1:"/>
      <w:lvlJc w:val="left"/>
      <w:pPr>
        <w:ind w:left="360" w:hanging="360"/>
      </w:pPr>
      <w:rPr>
        <w:rFonts w:hint="default"/>
        <w:sz w:val="26"/>
        <w:szCs w:val="26"/>
      </w:rPr>
    </w:lvl>
    <w:lvl w:ilvl="1">
      <w:start w:val="1"/>
      <w:numFmt w:val="bullet"/>
      <w:lvlText w:val=""/>
      <w:lvlJc w:val="left"/>
      <w:pPr>
        <w:ind w:left="720" w:hanging="360"/>
      </w:pPr>
      <w:rPr>
        <w:rFonts w:ascii="Symbol" w:hAnsi="Symbol"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1B8A4642"/>
    <w:multiLevelType w:val="multilevel"/>
    <w:tmpl w:val="CBB208C2"/>
    <w:lvl w:ilvl="0">
      <w:start w:val="1"/>
      <w:numFmt w:val="decimal"/>
      <w:lvlText w:val="Week %1:"/>
      <w:lvlJc w:val="left"/>
      <w:pPr>
        <w:ind w:left="720" w:hanging="360"/>
      </w:pPr>
      <w:rPr>
        <w:rFonts w:hint="default"/>
        <w:sz w:val="26"/>
        <w:szCs w:val="26"/>
      </w:rPr>
    </w:lvl>
    <w:lvl w:ilvl="1">
      <w:start w:val="1"/>
      <w:numFmt w:val="lowerLetter"/>
      <w:lvlText w:val="%2."/>
      <w:lvlJc w:val="left"/>
      <w:pPr>
        <w:ind w:left="1080" w:hanging="360"/>
      </w:pPr>
      <w:rPr>
        <w:rFonts w:hint="default"/>
        <w:sz w:val="20"/>
        <w:szCs w:val="20"/>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11" w15:restartNumberingAfterBreak="0">
    <w:nsid w:val="1E7F1A28"/>
    <w:multiLevelType w:val="multilevel"/>
    <w:tmpl w:val="313AD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705407"/>
    <w:multiLevelType w:val="multilevel"/>
    <w:tmpl w:val="CFB4C6C4"/>
    <w:lvl w:ilvl="0">
      <w:start w:val="1"/>
      <w:numFmt w:val="decimal"/>
      <w:lvlText w:val="Week %1:"/>
      <w:lvlJc w:val="left"/>
      <w:pPr>
        <w:ind w:left="360" w:hanging="360"/>
      </w:pPr>
      <w:rPr>
        <w:rFonts w:hint="default"/>
        <w:sz w:val="26"/>
        <w:szCs w:val="26"/>
      </w:rPr>
    </w:lvl>
    <w:lvl w:ilvl="1">
      <w:start w:val="1"/>
      <w:numFmt w:val="lowerLetter"/>
      <w:lvlText w:val="%2."/>
      <w:lvlJc w:val="left"/>
      <w:pPr>
        <w:ind w:left="720" w:hanging="360"/>
      </w:pPr>
      <w:rPr>
        <w:rFonts w:hint="default"/>
        <w:sz w:val="20"/>
        <w:szCs w:val="20"/>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24796F1A"/>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25736702"/>
    <w:multiLevelType w:val="hybridMultilevel"/>
    <w:tmpl w:val="32D43B86"/>
    <w:lvl w:ilvl="0" w:tplc="40090001">
      <w:numFmt w:val="bullet"/>
      <w:lvlText w:val=""/>
      <w:lvlJc w:val="left"/>
      <w:pPr>
        <w:ind w:left="720" w:hanging="360"/>
      </w:pPr>
      <w:rPr>
        <w:rFonts w:ascii="Symbol" w:eastAsia="Times New Roman"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80C05E2"/>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2A6F13E8"/>
    <w:multiLevelType w:val="multilevel"/>
    <w:tmpl w:val="CFB4C6C4"/>
    <w:lvl w:ilvl="0">
      <w:start w:val="1"/>
      <w:numFmt w:val="decimal"/>
      <w:lvlText w:val="Week %1:"/>
      <w:lvlJc w:val="left"/>
      <w:pPr>
        <w:ind w:left="360" w:hanging="360"/>
      </w:pPr>
      <w:rPr>
        <w:rFonts w:hint="default"/>
        <w:sz w:val="26"/>
        <w:szCs w:val="26"/>
      </w:rPr>
    </w:lvl>
    <w:lvl w:ilvl="1">
      <w:start w:val="1"/>
      <w:numFmt w:val="lowerLetter"/>
      <w:lvlText w:val="%2."/>
      <w:lvlJc w:val="left"/>
      <w:pPr>
        <w:ind w:left="720" w:hanging="360"/>
      </w:pPr>
      <w:rPr>
        <w:rFonts w:hint="default"/>
        <w:sz w:val="20"/>
        <w:szCs w:val="20"/>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2B731FA0"/>
    <w:multiLevelType w:val="multilevel"/>
    <w:tmpl w:val="0012F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011BA9"/>
    <w:multiLevelType w:val="multilevel"/>
    <w:tmpl w:val="4009001D"/>
    <w:lvl w:ilvl="0">
      <w:start w:val="1"/>
      <w:numFmt w:val="decimal"/>
      <w:lvlText w:val="%1)"/>
      <w:lvlJc w:val="left"/>
      <w:pPr>
        <w:ind w:left="720" w:hanging="360"/>
      </w:pPr>
    </w:lvl>
    <w:lvl w:ilvl="1">
      <w:start w:val="1"/>
      <w:numFmt w:val="low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19" w15:restartNumberingAfterBreak="0">
    <w:nsid w:val="376559E3"/>
    <w:multiLevelType w:val="hybridMultilevel"/>
    <w:tmpl w:val="43A8EA6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37823E13"/>
    <w:multiLevelType w:val="hybridMultilevel"/>
    <w:tmpl w:val="3A3C715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1" w15:restartNumberingAfterBreak="0">
    <w:nsid w:val="39687A78"/>
    <w:multiLevelType w:val="multilevel"/>
    <w:tmpl w:val="CFB4C6C4"/>
    <w:lvl w:ilvl="0">
      <w:start w:val="1"/>
      <w:numFmt w:val="decimal"/>
      <w:lvlText w:val="Week %1:"/>
      <w:lvlJc w:val="left"/>
      <w:pPr>
        <w:ind w:left="360" w:hanging="360"/>
      </w:pPr>
      <w:rPr>
        <w:rFonts w:hint="default"/>
        <w:sz w:val="26"/>
        <w:szCs w:val="26"/>
      </w:rPr>
    </w:lvl>
    <w:lvl w:ilvl="1">
      <w:start w:val="1"/>
      <w:numFmt w:val="lowerLetter"/>
      <w:lvlText w:val="%2."/>
      <w:lvlJc w:val="left"/>
      <w:pPr>
        <w:ind w:left="720" w:hanging="360"/>
      </w:pPr>
      <w:rPr>
        <w:rFonts w:hint="default"/>
        <w:sz w:val="20"/>
        <w:szCs w:val="20"/>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2" w15:restartNumberingAfterBreak="0">
    <w:nsid w:val="3A4D5B0C"/>
    <w:multiLevelType w:val="hybridMultilevel"/>
    <w:tmpl w:val="F0F6C362"/>
    <w:lvl w:ilvl="0" w:tplc="490CA3A8">
      <w:numFmt w:val="bullet"/>
      <w:lvlText w:val=""/>
      <w:lvlJc w:val="left"/>
      <w:pPr>
        <w:ind w:left="720" w:hanging="360"/>
      </w:pPr>
      <w:rPr>
        <w:rFonts w:ascii="Symbol" w:eastAsia="Times New Roman" w:hAnsi="Symbol" w:cs="Times New Roman" w:hint="default"/>
        <w:sz w:val="24"/>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3B945A69"/>
    <w:multiLevelType w:val="multilevel"/>
    <w:tmpl w:val="629A1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C414492"/>
    <w:multiLevelType w:val="hybridMultilevel"/>
    <w:tmpl w:val="D452CC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3DDE340E"/>
    <w:multiLevelType w:val="multilevel"/>
    <w:tmpl w:val="8B56F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2EF0688"/>
    <w:multiLevelType w:val="multilevel"/>
    <w:tmpl w:val="CFB4C6C4"/>
    <w:lvl w:ilvl="0">
      <w:start w:val="1"/>
      <w:numFmt w:val="decimal"/>
      <w:lvlText w:val="Week %1:"/>
      <w:lvlJc w:val="left"/>
      <w:pPr>
        <w:ind w:left="360" w:hanging="360"/>
      </w:pPr>
      <w:rPr>
        <w:rFonts w:hint="default"/>
        <w:sz w:val="26"/>
        <w:szCs w:val="26"/>
      </w:rPr>
    </w:lvl>
    <w:lvl w:ilvl="1">
      <w:start w:val="1"/>
      <w:numFmt w:val="lowerLetter"/>
      <w:lvlText w:val="%2."/>
      <w:lvlJc w:val="left"/>
      <w:pPr>
        <w:ind w:left="720" w:hanging="360"/>
      </w:pPr>
      <w:rPr>
        <w:rFonts w:hint="default"/>
        <w:sz w:val="20"/>
        <w:szCs w:val="20"/>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7" w15:restartNumberingAfterBreak="0">
    <w:nsid w:val="44385B56"/>
    <w:multiLevelType w:val="hybridMultilevel"/>
    <w:tmpl w:val="84949EEE"/>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8" w15:restartNumberingAfterBreak="0">
    <w:nsid w:val="447D3562"/>
    <w:multiLevelType w:val="hybridMultilevel"/>
    <w:tmpl w:val="2C12389A"/>
    <w:lvl w:ilvl="0" w:tplc="40090001">
      <w:numFmt w:val="bullet"/>
      <w:lvlText w:val=""/>
      <w:lvlJc w:val="left"/>
      <w:pPr>
        <w:ind w:left="720" w:hanging="360"/>
      </w:pPr>
      <w:rPr>
        <w:rFonts w:ascii="Symbol" w:eastAsia="Times New Roman"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47107DBC"/>
    <w:multiLevelType w:val="hybridMultilevel"/>
    <w:tmpl w:val="6240B50C"/>
    <w:lvl w:ilvl="0" w:tplc="4009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4A7F2799"/>
    <w:multiLevelType w:val="multilevel"/>
    <w:tmpl w:val="CFB4C6C4"/>
    <w:lvl w:ilvl="0">
      <w:start w:val="1"/>
      <w:numFmt w:val="decimal"/>
      <w:lvlText w:val="Week %1:"/>
      <w:lvlJc w:val="left"/>
      <w:pPr>
        <w:ind w:left="360" w:hanging="360"/>
      </w:pPr>
      <w:rPr>
        <w:rFonts w:hint="default"/>
        <w:sz w:val="26"/>
        <w:szCs w:val="26"/>
      </w:rPr>
    </w:lvl>
    <w:lvl w:ilvl="1">
      <w:start w:val="1"/>
      <w:numFmt w:val="lowerLetter"/>
      <w:lvlText w:val="%2."/>
      <w:lvlJc w:val="left"/>
      <w:pPr>
        <w:ind w:left="720" w:hanging="360"/>
      </w:pPr>
      <w:rPr>
        <w:rFonts w:hint="default"/>
        <w:sz w:val="20"/>
        <w:szCs w:val="20"/>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1" w15:restartNumberingAfterBreak="0">
    <w:nsid w:val="4C354C5F"/>
    <w:multiLevelType w:val="multilevel"/>
    <w:tmpl w:val="CFB4C6C4"/>
    <w:lvl w:ilvl="0">
      <w:start w:val="1"/>
      <w:numFmt w:val="decimal"/>
      <w:lvlText w:val="Week %1:"/>
      <w:lvlJc w:val="left"/>
      <w:pPr>
        <w:ind w:left="360" w:hanging="360"/>
      </w:pPr>
      <w:rPr>
        <w:rFonts w:hint="default"/>
        <w:sz w:val="26"/>
        <w:szCs w:val="26"/>
      </w:rPr>
    </w:lvl>
    <w:lvl w:ilvl="1">
      <w:start w:val="1"/>
      <w:numFmt w:val="lowerLetter"/>
      <w:lvlText w:val="%2."/>
      <w:lvlJc w:val="left"/>
      <w:pPr>
        <w:ind w:left="720" w:hanging="360"/>
      </w:pPr>
      <w:rPr>
        <w:rFonts w:hint="default"/>
        <w:sz w:val="20"/>
        <w:szCs w:val="20"/>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2" w15:restartNumberingAfterBreak="0">
    <w:nsid w:val="4F73427F"/>
    <w:multiLevelType w:val="multilevel"/>
    <w:tmpl w:val="A282E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0964278"/>
    <w:multiLevelType w:val="hybridMultilevel"/>
    <w:tmpl w:val="396C56C0"/>
    <w:lvl w:ilvl="0" w:tplc="40090001">
      <w:numFmt w:val="bullet"/>
      <w:lvlText w:val=""/>
      <w:lvlJc w:val="left"/>
      <w:pPr>
        <w:ind w:left="720" w:hanging="360"/>
      </w:pPr>
      <w:rPr>
        <w:rFonts w:ascii="Symbol" w:eastAsia="Times New Roman"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51212E2C"/>
    <w:multiLevelType w:val="multilevel"/>
    <w:tmpl w:val="0832D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34A15DA"/>
    <w:multiLevelType w:val="hybridMultilevel"/>
    <w:tmpl w:val="F5F8B3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53B3350B"/>
    <w:multiLevelType w:val="hybridMultilevel"/>
    <w:tmpl w:val="3B2C978A"/>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54DF3B82"/>
    <w:multiLevelType w:val="multilevel"/>
    <w:tmpl w:val="CFB4C6C4"/>
    <w:lvl w:ilvl="0">
      <w:start w:val="1"/>
      <w:numFmt w:val="decimal"/>
      <w:lvlText w:val="Week %1:"/>
      <w:lvlJc w:val="left"/>
      <w:pPr>
        <w:ind w:left="360" w:hanging="360"/>
      </w:pPr>
      <w:rPr>
        <w:rFonts w:hint="default"/>
        <w:sz w:val="26"/>
        <w:szCs w:val="26"/>
      </w:rPr>
    </w:lvl>
    <w:lvl w:ilvl="1">
      <w:start w:val="1"/>
      <w:numFmt w:val="lowerLetter"/>
      <w:lvlText w:val="%2."/>
      <w:lvlJc w:val="left"/>
      <w:pPr>
        <w:ind w:left="720" w:hanging="360"/>
      </w:pPr>
      <w:rPr>
        <w:rFonts w:hint="default"/>
        <w:sz w:val="20"/>
        <w:szCs w:val="20"/>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8" w15:restartNumberingAfterBreak="0">
    <w:nsid w:val="565D7615"/>
    <w:multiLevelType w:val="multilevel"/>
    <w:tmpl w:val="C88E9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F354CA8"/>
    <w:multiLevelType w:val="multilevel"/>
    <w:tmpl w:val="FE56A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762762E"/>
    <w:multiLevelType w:val="hybridMultilevel"/>
    <w:tmpl w:val="8EB2CFE0"/>
    <w:lvl w:ilvl="0" w:tplc="7B0E378A">
      <w:start w:val="1"/>
      <w:numFmt w:val="lowerLetter"/>
      <w:lvlText w:val="%1."/>
      <w:lvlJc w:val="left"/>
      <w:pPr>
        <w:ind w:left="720" w:hanging="360"/>
      </w:pPr>
      <w:rPr>
        <w:sz w:val="20"/>
        <w:szCs w:val="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 w15:restartNumberingAfterBreak="0">
    <w:nsid w:val="6BC64C5D"/>
    <w:multiLevelType w:val="hybridMultilevel"/>
    <w:tmpl w:val="8DA229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6C990371"/>
    <w:multiLevelType w:val="hybridMultilevel"/>
    <w:tmpl w:val="7CA440A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3" w15:restartNumberingAfterBreak="0">
    <w:nsid w:val="6F487CAB"/>
    <w:multiLevelType w:val="hybridMultilevel"/>
    <w:tmpl w:val="EDD807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6FC401E6"/>
    <w:multiLevelType w:val="hybridMultilevel"/>
    <w:tmpl w:val="E0AEFD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6FF4454C"/>
    <w:multiLevelType w:val="hybridMultilevel"/>
    <w:tmpl w:val="949C953A"/>
    <w:lvl w:ilvl="0" w:tplc="40090019">
      <w:start w:val="1"/>
      <w:numFmt w:val="lowerLetter"/>
      <w:lvlText w:val="%1."/>
      <w:lvlJc w:val="left"/>
      <w:pPr>
        <w:ind w:left="720" w:hanging="360"/>
      </w:pPr>
    </w:lvl>
    <w:lvl w:ilvl="1" w:tplc="753C0292">
      <w:numFmt w:val="bullet"/>
      <w:lvlText w:val=""/>
      <w:lvlJc w:val="left"/>
      <w:pPr>
        <w:ind w:left="1440" w:hanging="360"/>
      </w:pPr>
      <w:rPr>
        <w:rFonts w:ascii="Aptos" w:eastAsiaTheme="minorHAnsi" w:hAnsi="Aptos" w:cstheme="minorBidi"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6" w15:restartNumberingAfterBreak="0">
    <w:nsid w:val="70856DC2"/>
    <w:multiLevelType w:val="multilevel"/>
    <w:tmpl w:val="CFB4C6C4"/>
    <w:lvl w:ilvl="0">
      <w:start w:val="1"/>
      <w:numFmt w:val="decimal"/>
      <w:lvlText w:val="Week %1:"/>
      <w:lvlJc w:val="left"/>
      <w:pPr>
        <w:ind w:left="360" w:hanging="360"/>
      </w:pPr>
      <w:rPr>
        <w:rFonts w:hint="default"/>
        <w:sz w:val="26"/>
        <w:szCs w:val="26"/>
      </w:rPr>
    </w:lvl>
    <w:lvl w:ilvl="1">
      <w:start w:val="1"/>
      <w:numFmt w:val="lowerLetter"/>
      <w:lvlText w:val="%2."/>
      <w:lvlJc w:val="left"/>
      <w:pPr>
        <w:ind w:left="720" w:hanging="360"/>
      </w:pPr>
      <w:rPr>
        <w:rFonts w:hint="default"/>
        <w:sz w:val="20"/>
        <w:szCs w:val="20"/>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7" w15:restartNumberingAfterBreak="0">
    <w:nsid w:val="769D2E45"/>
    <w:multiLevelType w:val="multilevel"/>
    <w:tmpl w:val="CFB4C6C4"/>
    <w:lvl w:ilvl="0">
      <w:start w:val="1"/>
      <w:numFmt w:val="decimal"/>
      <w:lvlText w:val="Week %1:"/>
      <w:lvlJc w:val="left"/>
      <w:pPr>
        <w:ind w:left="360" w:hanging="360"/>
      </w:pPr>
      <w:rPr>
        <w:rFonts w:hint="default"/>
        <w:sz w:val="26"/>
        <w:szCs w:val="26"/>
      </w:rPr>
    </w:lvl>
    <w:lvl w:ilvl="1">
      <w:start w:val="1"/>
      <w:numFmt w:val="lowerLetter"/>
      <w:lvlText w:val="%2."/>
      <w:lvlJc w:val="left"/>
      <w:pPr>
        <w:ind w:left="720" w:hanging="360"/>
      </w:pPr>
      <w:rPr>
        <w:rFonts w:hint="default"/>
        <w:sz w:val="20"/>
        <w:szCs w:val="20"/>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8" w15:restartNumberingAfterBreak="0">
    <w:nsid w:val="7770503F"/>
    <w:multiLevelType w:val="multilevel"/>
    <w:tmpl w:val="8AC63372"/>
    <w:lvl w:ilvl="0">
      <w:start w:val="1"/>
      <w:numFmt w:val="lowerLetter"/>
      <w:lvlText w:val="%1."/>
      <w:lvlJc w:val="left"/>
      <w:pPr>
        <w:ind w:left="720" w:hanging="360"/>
      </w:pPr>
      <w:rPr>
        <w:rFonts w:asciiTheme="minorHAnsi" w:eastAsiaTheme="majorEastAsia" w:hAnsiTheme="minorHAnsi" w:cs="Times New Roman"/>
        <w:sz w:val="20"/>
        <w:szCs w:val="20"/>
      </w:rPr>
    </w:lvl>
    <w:lvl w:ilvl="1">
      <w:start w:val="1"/>
      <w:numFmt w:val="lowerLetter"/>
      <w:lvlText w:val="%2."/>
      <w:lvlJc w:val="left"/>
      <w:pPr>
        <w:ind w:left="1080" w:hanging="360"/>
      </w:pPr>
      <w:rPr>
        <w:rFonts w:hint="default"/>
        <w:sz w:val="20"/>
        <w:szCs w:val="20"/>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49" w15:restartNumberingAfterBreak="0">
    <w:nsid w:val="7BFC541C"/>
    <w:multiLevelType w:val="hybridMultilevel"/>
    <w:tmpl w:val="1F8EE216"/>
    <w:lvl w:ilvl="0" w:tplc="40090001">
      <w:numFmt w:val="bullet"/>
      <w:lvlText w:val=""/>
      <w:lvlJc w:val="left"/>
      <w:pPr>
        <w:ind w:left="720" w:hanging="360"/>
      </w:pPr>
      <w:rPr>
        <w:rFonts w:ascii="Symbol" w:eastAsia="Times New Roman"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374738325">
    <w:abstractNumId w:val="20"/>
  </w:num>
  <w:num w:numId="2" w16cid:durableId="798494441">
    <w:abstractNumId w:val="13"/>
  </w:num>
  <w:num w:numId="3" w16cid:durableId="1792435694">
    <w:abstractNumId w:val="15"/>
  </w:num>
  <w:num w:numId="4" w16cid:durableId="1732386054">
    <w:abstractNumId w:val="33"/>
  </w:num>
  <w:num w:numId="5" w16cid:durableId="1667634934">
    <w:abstractNumId w:val="12"/>
  </w:num>
  <w:num w:numId="6" w16cid:durableId="1381707866">
    <w:abstractNumId w:val="18"/>
  </w:num>
  <w:num w:numId="7" w16cid:durableId="1619750966">
    <w:abstractNumId w:val="49"/>
  </w:num>
  <w:num w:numId="8" w16cid:durableId="69474323">
    <w:abstractNumId w:val="19"/>
  </w:num>
  <w:num w:numId="9" w16cid:durableId="1775049196">
    <w:abstractNumId w:val="29"/>
  </w:num>
  <w:num w:numId="10" w16cid:durableId="311101813">
    <w:abstractNumId w:val="0"/>
  </w:num>
  <w:num w:numId="11" w16cid:durableId="1820537310">
    <w:abstractNumId w:val="24"/>
  </w:num>
  <w:num w:numId="12" w16cid:durableId="1851529975">
    <w:abstractNumId w:val="14"/>
  </w:num>
  <w:num w:numId="13" w16cid:durableId="1497182463">
    <w:abstractNumId w:val="40"/>
  </w:num>
  <w:num w:numId="14" w16cid:durableId="1656452770">
    <w:abstractNumId w:val="48"/>
  </w:num>
  <w:num w:numId="15" w16cid:durableId="451560045">
    <w:abstractNumId w:val="22"/>
  </w:num>
  <w:num w:numId="16" w16cid:durableId="1180895936">
    <w:abstractNumId w:val="4"/>
  </w:num>
  <w:num w:numId="17" w16cid:durableId="1317414891">
    <w:abstractNumId w:val="28"/>
  </w:num>
  <w:num w:numId="18" w16cid:durableId="1266427798">
    <w:abstractNumId w:val="42"/>
  </w:num>
  <w:num w:numId="19" w16cid:durableId="212009486">
    <w:abstractNumId w:val="45"/>
  </w:num>
  <w:num w:numId="20" w16cid:durableId="617025732">
    <w:abstractNumId w:val="36"/>
  </w:num>
  <w:num w:numId="21" w16cid:durableId="378360333">
    <w:abstractNumId w:val="46"/>
  </w:num>
  <w:num w:numId="22" w16cid:durableId="1525248523">
    <w:abstractNumId w:val="37"/>
  </w:num>
  <w:num w:numId="23" w16cid:durableId="843982321">
    <w:abstractNumId w:val="26"/>
  </w:num>
  <w:num w:numId="24" w16cid:durableId="226452696">
    <w:abstractNumId w:val="1"/>
  </w:num>
  <w:num w:numId="25" w16cid:durableId="812454591">
    <w:abstractNumId w:val="17"/>
  </w:num>
  <w:num w:numId="26" w16cid:durableId="1374381555">
    <w:abstractNumId w:val="32"/>
  </w:num>
  <w:num w:numId="27" w16cid:durableId="1205826090">
    <w:abstractNumId w:val="38"/>
  </w:num>
  <w:num w:numId="28" w16cid:durableId="78842053">
    <w:abstractNumId w:val="3"/>
  </w:num>
  <w:num w:numId="29" w16cid:durableId="1396196486">
    <w:abstractNumId w:val="5"/>
  </w:num>
  <w:num w:numId="30" w16cid:durableId="474612451">
    <w:abstractNumId w:val="41"/>
  </w:num>
  <w:num w:numId="31" w16cid:durableId="1251738205">
    <w:abstractNumId w:val="30"/>
  </w:num>
  <w:num w:numId="32" w16cid:durableId="320501898">
    <w:abstractNumId w:val="2"/>
  </w:num>
  <w:num w:numId="33" w16cid:durableId="249702139">
    <w:abstractNumId w:val="8"/>
  </w:num>
  <w:num w:numId="34" w16cid:durableId="636647892">
    <w:abstractNumId w:val="39"/>
  </w:num>
  <w:num w:numId="35" w16cid:durableId="1121073286">
    <w:abstractNumId w:val="11"/>
  </w:num>
  <w:num w:numId="36" w16cid:durableId="211574028">
    <w:abstractNumId w:val="23"/>
  </w:num>
  <w:num w:numId="37" w16cid:durableId="313097896">
    <w:abstractNumId w:val="34"/>
  </w:num>
  <w:num w:numId="38" w16cid:durableId="2009138691">
    <w:abstractNumId w:val="25"/>
  </w:num>
  <w:num w:numId="39" w16cid:durableId="965500533">
    <w:abstractNumId w:val="43"/>
  </w:num>
  <w:num w:numId="40" w16cid:durableId="1936746923">
    <w:abstractNumId w:val="7"/>
  </w:num>
  <w:num w:numId="41" w16cid:durableId="835799459">
    <w:abstractNumId w:val="16"/>
  </w:num>
  <w:num w:numId="42" w16cid:durableId="1709645735">
    <w:abstractNumId w:val="47"/>
  </w:num>
  <w:num w:numId="43" w16cid:durableId="1131706935">
    <w:abstractNumId w:val="35"/>
  </w:num>
  <w:num w:numId="44" w16cid:durableId="1775900029">
    <w:abstractNumId w:val="10"/>
  </w:num>
  <w:num w:numId="45" w16cid:durableId="1112364603">
    <w:abstractNumId w:val="9"/>
  </w:num>
  <w:num w:numId="46" w16cid:durableId="1739087581">
    <w:abstractNumId w:val="6"/>
  </w:num>
  <w:num w:numId="47" w16cid:durableId="1521972036">
    <w:abstractNumId w:val="21"/>
  </w:num>
  <w:num w:numId="48" w16cid:durableId="1461222417">
    <w:abstractNumId w:val="44"/>
  </w:num>
  <w:num w:numId="49" w16cid:durableId="1352418830">
    <w:abstractNumId w:val="27"/>
  </w:num>
  <w:num w:numId="50" w16cid:durableId="627585519">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1934"/>
    <w:rsid w:val="000B7DB6"/>
    <w:rsid w:val="000C0489"/>
    <w:rsid w:val="000E72D9"/>
    <w:rsid w:val="00141568"/>
    <w:rsid w:val="00203ADE"/>
    <w:rsid w:val="00291503"/>
    <w:rsid w:val="002E2E46"/>
    <w:rsid w:val="002E58CE"/>
    <w:rsid w:val="003135A3"/>
    <w:rsid w:val="00362B09"/>
    <w:rsid w:val="00395C60"/>
    <w:rsid w:val="00450C83"/>
    <w:rsid w:val="004C0AE2"/>
    <w:rsid w:val="004E1934"/>
    <w:rsid w:val="00527828"/>
    <w:rsid w:val="005D788E"/>
    <w:rsid w:val="0060562A"/>
    <w:rsid w:val="0062469C"/>
    <w:rsid w:val="006A2FCF"/>
    <w:rsid w:val="006D244E"/>
    <w:rsid w:val="006E2FFC"/>
    <w:rsid w:val="006F71C3"/>
    <w:rsid w:val="00710DF4"/>
    <w:rsid w:val="00715351"/>
    <w:rsid w:val="007519B4"/>
    <w:rsid w:val="007912B1"/>
    <w:rsid w:val="007977EC"/>
    <w:rsid w:val="00804F60"/>
    <w:rsid w:val="00883A93"/>
    <w:rsid w:val="008E41A5"/>
    <w:rsid w:val="00923FE1"/>
    <w:rsid w:val="0097125D"/>
    <w:rsid w:val="009B6546"/>
    <w:rsid w:val="009C517F"/>
    <w:rsid w:val="00A52D5B"/>
    <w:rsid w:val="00AE7F58"/>
    <w:rsid w:val="00C0558B"/>
    <w:rsid w:val="00C300F5"/>
    <w:rsid w:val="00C931FF"/>
    <w:rsid w:val="00D068AF"/>
    <w:rsid w:val="00D7054F"/>
    <w:rsid w:val="00D9372D"/>
    <w:rsid w:val="00DA00AA"/>
    <w:rsid w:val="00EF51D1"/>
    <w:rsid w:val="00F031AE"/>
    <w:rsid w:val="00F33C9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610AEC"/>
  <w15:chartTrackingRefBased/>
  <w15:docId w15:val="{083C90B2-8BF1-4B63-9B2A-C38EAB3D6A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19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E19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19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19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19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19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19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19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19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19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19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19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19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19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19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19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19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1934"/>
    <w:rPr>
      <w:rFonts w:eastAsiaTheme="majorEastAsia" w:cstheme="majorBidi"/>
      <w:color w:val="272727" w:themeColor="text1" w:themeTint="D8"/>
    </w:rPr>
  </w:style>
  <w:style w:type="paragraph" w:styleId="Title">
    <w:name w:val="Title"/>
    <w:basedOn w:val="Normal"/>
    <w:next w:val="Normal"/>
    <w:link w:val="TitleChar"/>
    <w:uiPriority w:val="10"/>
    <w:qFormat/>
    <w:rsid w:val="004E19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19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19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19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1934"/>
    <w:pPr>
      <w:spacing w:before="160"/>
      <w:jc w:val="center"/>
    </w:pPr>
    <w:rPr>
      <w:i/>
      <w:iCs/>
      <w:color w:val="404040" w:themeColor="text1" w:themeTint="BF"/>
    </w:rPr>
  </w:style>
  <w:style w:type="character" w:customStyle="1" w:styleId="QuoteChar">
    <w:name w:val="Quote Char"/>
    <w:basedOn w:val="DefaultParagraphFont"/>
    <w:link w:val="Quote"/>
    <w:uiPriority w:val="29"/>
    <w:rsid w:val="004E1934"/>
    <w:rPr>
      <w:i/>
      <w:iCs/>
      <w:color w:val="404040" w:themeColor="text1" w:themeTint="BF"/>
    </w:rPr>
  </w:style>
  <w:style w:type="paragraph" w:styleId="ListParagraph">
    <w:name w:val="List Paragraph"/>
    <w:basedOn w:val="Normal"/>
    <w:uiPriority w:val="34"/>
    <w:qFormat/>
    <w:rsid w:val="004E1934"/>
    <w:pPr>
      <w:ind w:left="720"/>
      <w:contextualSpacing/>
    </w:pPr>
  </w:style>
  <w:style w:type="character" w:styleId="IntenseEmphasis">
    <w:name w:val="Intense Emphasis"/>
    <w:basedOn w:val="DefaultParagraphFont"/>
    <w:uiPriority w:val="21"/>
    <w:qFormat/>
    <w:rsid w:val="004E1934"/>
    <w:rPr>
      <w:i/>
      <w:iCs/>
      <w:color w:val="0F4761" w:themeColor="accent1" w:themeShade="BF"/>
    </w:rPr>
  </w:style>
  <w:style w:type="paragraph" w:styleId="IntenseQuote">
    <w:name w:val="Intense Quote"/>
    <w:basedOn w:val="Normal"/>
    <w:next w:val="Normal"/>
    <w:link w:val="IntenseQuoteChar"/>
    <w:uiPriority w:val="30"/>
    <w:qFormat/>
    <w:rsid w:val="004E19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1934"/>
    <w:rPr>
      <w:i/>
      <w:iCs/>
      <w:color w:val="0F4761" w:themeColor="accent1" w:themeShade="BF"/>
    </w:rPr>
  </w:style>
  <w:style w:type="character" w:styleId="IntenseReference">
    <w:name w:val="Intense Reference"/>
    <w:basedOn w:val="DefaultParagraphFont"/>
    <w:uiPriority w:val="32"/>
    <w:qFormat/>
    <w:rsid w:val="004E1934"/>
    <w:rPr>
      <w:b/>
      <w:bCs/>
      <w:smallCaps/>
      <w:color w:val="0F4761" w:themeColor="accent1" w:themeShade="BF"/>
      <w:spacing w:val="5"/>
    </w:rPr>
  </w:style>
  <w:style w:type="paragraph" w:styleId="NormalWeb">
    <w:name w:val="Normal (Web)"/>
    <w:basedOn w:val="Normal"/>
    <w:uiPriority w:val="99"/>
    <w:unhideWhenUsed/>
    <w:rsid w:val="004E1934"/>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4E1934"/>
    <w:rPr>
      <w:b/>
      <w:bCs/>
    </w:rPr>
  </w:style>
  <w:style w:type="character" w:styleId="HTMLCode">
    <w:name w:val="HTML Code"/>
    <w:basedOn w:val="DefaultParagraphFont"/>
    <w:uiPriority w:val="99"/>
    <w:semiHidden/>
    <w:unhideWhenUsed/>
    <w:rsid w:val="004E1934"/>
    <w:rPr>
      <w:rFonts w:ascii="Courier New" w:eastAsia="Times New Roman" w:hAnsi="Courier New" w:cs="Courier New"/>
      <w:sz w:val="20"/>
      <w:szCs w:val="20"/>
    </w:rPr>
  </w:style>
  <w:style w:type="character" w:styleId="Hyperlink">
    <w:name w:val="Hyperlink"/>
    <w:basedOn w:val="DefaultParagraphFont"/>
    <w:uiPriority w:val="99"/>
    <w:unhideWhenUsed/>
    <w:rsid w:val="004C0AE2"/>
    <w:rPr>
      <w:color w:val="467886" w:themeColor="hyperlink"/>
      <w:u w:val="single"/>
    </w:rPr>
  </w:style>
  <w:style w:type="character" w:styleId="UnresolvedMention">
    <w:name w:val="Unresolved Mention"/>
    <w:basedOn w:val="DefaultParagraphFont"/>
    <w:uiPriority w:val="99"/>
    <w:semiHidden/>
    <w:unhideWhenUsed/>
    <w:rsid w:val="004C0AE2"/>
    <w:rPr>
      <w:color w:val="605E5C"/>
      <w:shd w:val="clear" w:color="auto" w:fill="E1DFDD"/>
    </w:rPr>
  </w:style>
  <w:style w:type="character" w:styleId="FollowedHyperlink">
    <w:name w:val="FollowedHyperlink"/>
    <w:basedOn w:val="DefaultParagraphFont"/>
    <w:uiPriority w:val="99"/>
    <w:semiHidden/>
    <w:unhideWhenUsed/>
    <w:rsid w:val="00203ADE"/>
    <w:rPr>
      <w:color w:val="96607D" w:themeColor="followedHyperlink"/>
      <w:u w:val="single"/>
    </w:rPr>
  </w:style>
  <w:style w:type="paragraph" w:styleId="Header">
    <w:name w:val="header"/>
    <w:basedOn w:val="Normal"/>
    <w:link w:val="HeaderChar"/>
    <w:uiPriority w:val="99"/>
    <w:unhideWhenUsed/>
    <w:rsid w:val="00923FE1"/>
    <w:pPr>
      <w:tabs>
        <w:tab w:val="center" w:pos="4513"/>
        <w:tab w:val="right" w:pos="9026"/>
      </w:tabs>
      <w:spacing w:after="0" w:line="240" w:lineRule="auto"/>
    </w:pPr>
  </w:style>
  <w:style w:type="character" w:customStyle="1" w:styleId="HeaderChar">
    <w:name w:val="Header Char"/>
    <w:basedOn w:val="DefaultParagraphFont"/>
    <w:link w:val="Header"/>
    <w:uiPriority w:val="99"/>
    <w:rsid w:val="00923FE1"/>
  </w:style>
  <w:style w:type="paragraph" w:styleId="Footer">
    <w:name w:val="footer"/>
    <w:basedOn w:val="Normal"/>
    <w:link w:val="FooterChar"/>
    <w:uiPriority w:val="99"/>
    <w:unhideWhenUsed/>
    <w:rsid w:val="00923FE1"/>
    <w:pPr>
      <w:tabs>
        <w:tab w:val="center" w:pos="4513"/>
        <w:tab w:val="right" w:pos="9026"/>
      </w:tabs>
      <w:spacing w:after="0" w:line="240" w:lineRule="auto"/>
    </w:pPr>
  </w:style>
  <w:style w:type="character" w:customStyle="1" w:styleId="FooterChar">
    <w:name w:val="Footer Char"/>
    <w:basedOn w:val="DefaultParagraphFont"/>
    <w:link w:val="Footer"/>
    <w:uiPriority w:val="99"/>
    <w:rsid w:val="00923FE1"/>
  </w:style>
  <w:style w:type="paragraph" w:styleId="NoSpacing">
    <w:name w:val="No Spacing"/>
    <w:link w:val="NoSpacingChar"/>
    <w:uiPriority w:val="1"/>
    <w:qFormat/>
    <w:rsid w:val="00923FE1"/>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923FE1"/>
    <w:rPr>
      <w:rFonts w:eastAsiaTheme="minorEastAsia"/>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huggingface.co/datasets/sentence-transformers/natural-questions"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huggingface.co/datasets/omarkamali/wikipedia-monthly"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s://huggingface.co/datasets/wikimedia/wit_base" TargetMode="External"/><Relationship Id="rId4" Type="http://schemas.openxmlformats.org/officeDocument/2006/relationships/webSettings" Target="webSettings.xml"/><Relationship Id="rId9" Type="http://schemas.openxmlformats.org/officeDocument/2006/relationships/hyperlink" Target="https://mehmetozkaya.medium.com/exploring-vector-databases-pinecone-chroma-weaviate-qdrant-milvus-pgvector-and-redis-f0618fe9e92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565</TotalTime>
  <Pages>8</Pages>
  <Words>4047</Words>
  <Characters>23071</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H I V A L I</dc:creator>
  <cp:keywords/>
  <dc:description/>
  <cp:lastModifiedBy>S H I V A L I</cp:lastModifiedBy>
  <cp:revision>31</cp:revision>
  <dcterms:created xsi:type="dcterms:W3CDTF">2026-02-04T14:09:00Z</dcterms:created>
  <dcterms:modified xsi:type="dcterms:W3CDTF">2026-04-19T21:01:00Z</dcterms:modified>
</cp:coreProperties>
</file>