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Link -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Unbounded knapsack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Approach: Same as coin change 2, here also we have infinite supply of items.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f(ind-1, W)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notTake- take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max(notTake, take)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can pick a item many times so while taking stand at the same index.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Base case: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if(index==0){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Return (W/weight[0])* profit[0];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unbounded-knapsack_1215029?source=youtube&amp;campaign=striver_dp_videos&amp;utm_source=youtube&amp;utm_medium=affiliate&amp;utm_campaign=striver_dp_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