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DP24: </w:t>
      </w:r>
      <w:hyperlink r:id="rId6">
        <w:r w:rsidDel="00000000" w:rsidR="00000000" w:rsidRPr="00000000">
          <w:rPr>
            <w:rFonts w:ascii="Georgia" w:cs="Georgia" w:eastAsia="Georgia" w:hAnsi="Georgia"/>
            <w:b w:val="1"/>
            <w:color w:val="1155cc"/>
            <w:sz w:val="24"/>
            <w:szCs w:val="24"/>
            <w:u w:val="single"/>
            <w:rtl w:val="0"/>
          </w:rPr>
          <w:t xml:space="preserve">Rod cutting problem</w:t>
        </w:r>
      </w:hyperlink>
      <w:r w:rsidDel="00000000" w:rsidR="00000000" w:rsidRPr="00000000">
        <w:rPr>
          <w:rFonts w:ascii="Georgia" w:cs="Georgia" w:eastAsia="Georgia" w:hAnsi="Georgia"/>
          <w:b w:val="1"/>
          <w:color w:val="0000ff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another way to say unbounded knapsack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How can we cut rod such that its cost obtained will be max 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4"/>
          <w:szCs w:val="24"/>
          <w:highlight w:val="yellow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yellow"/>
          <w:rtl w:val="0"/>
        </w:rPr>
        <w:t xml:space="preserve">Unbounded Knapsack = Rod cuting 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 = N(length of the rod given)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value[i] = price[i]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Weight[i] = rodlength(i+1) 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Approach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Try out all possible ways to cut the rod of len N.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Recursion: f(ind, N)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f(ind, N)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Not- take &amp; take(stay at same ind)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Max (notTake, take)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dingninjas.com/codestudio/problems/rod-cutting-problem_800284?source=youtube&amp;campaign=striver_dp_videos&amp;utm_source=youtube&amp;utm_medium=affiliate&amp;utm_campaign=striver_dp_vide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