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4DA7" w14:textId="77777777" w:rsidR="00436B2F" w:rsidRDefault="00000000">
      <w:pPr>
        <w:spacing w:after="60"/>
        <w:jc w:val="center"/>
      </w:pPr>
      <w:r>
        <w:rPr>
          <w:b/>
          <w:bCs/>
          <w:sz w:val="40"/>
          <w:szCs w:val="40"/>
        </w:rPr>
        <w:t>Two-Stage CMOS Operational Amplifier</w:t>
      </w:r>
    </w:p>
    <w:p w14:paraId="12BFE067" w14:textId="77777777" w:rsidR="00436B2F" w:rsidRDefault="00000000">
      <w:pPr>
        <w:spacing w:after="400"/>
        <w:jc w:val="center"/>
      </w:pPr>
      <w:r>
        <w:rPr>
          <w:color w:val="555555"/>
          <w:sz w:val="26"/>
          <w:szCs w:val="26"/>
        </w:rPr>
        <w:t>Design, Sizing, and LTspice Simulation Report</w:t>
      </w:r>
    </w:p>
    <w:p w14:paraId="66109600" w14:textId="77777777" w:rsidR="00436B2F" w:rsidRDefault="00000000">
      <w:pPr>
        <w:pStyle w:val="Heading1"/>
        <w:spacing w:before="300" w:after="150"/>
      </w:pPr>
      <w:r>
        <w:t>1. Objective</w:t>
      </w:r>
    </w:p>
    <w:p w14:paraId="25575BE3" w14:textId="77777777" w:rsidR="00436B2F" w:rsidRDefault="00000000">
      <w:pPr>
        <w:spacing w:after="150"/>
      </w:pPr>
      <w:r>
        <w:t>This project designs and verifies a two-stage CMOS operational amplifier in LTspice, built around a 5-transistor differential input stage with a current-mirror active load, followed by a common-source second gain stage. A Miller compensation network (compensation capacitor plus a nulling resistor) is used to guarantee frequency stability, and the design is validated through DC operating point, AC, and transient simulations.</w:t>
      </w:r>
    </w:p>
    <w:p w14:paraId="236CDDCC" w14:textId="77777777" w:rsidR="00436B2F" w:rsidRDefault="00000000">
      <w:pPr>
        <w:pStyle w:val="Heading1"/>
        <w:spacing w:before="300" w:after="150"/>
      </w:pPr>
      <w:r>
        <w:t>2. Circuit Topology</w:t>
      </w:r>
    </w:p>
    <w:p w14:paraId="228595C8" w14:textId="77777777" w:rsidR="00436B2F" w:rsidRDefault="00000000">
      <w:pPr>
        <w:spacing w:after="150"/>
      </w:pPr>
      <w:r>
        <w:t>The amplifier consists of two stages:</w:t>
      </w:r>
    </w:p>
    <w:p w14:paraId="79CFD5BF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r>
        <w:t>Stage 1 - Differential input stage: M1/M2 (NMOS input pair) with M3/M4 (PMOS current-mirror active load) and M5 (NMOS tail current source, biased by Vbias).</w:t>
      </w:r>
    </w:p>
    <w:p w14:paraId="3547F427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Stage 2 - Common-source gain stage: M6 (PMOS) as the gain device, M7 (NMOS current source) as its load, with its gate tied to the same </w:t>
      </w:r>
      <w:proofErr w:type="spellStart"/>
      <w:r>
        <w:t>Vbias</w:t>
      </w:r>
      <w:proofErr w:type="spellEnd"/>
      <w:r>
        <w:t xml:space="preserve"> net as M5.</w:t>
      </w:r>
    </w:p>
    <w:p w14:paraId="246E4813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r>
        <w:t>Compensation network: a Miller capacitor Cc in series with a nulling resistor Rz, connected from the output (Vout2) back to the stage-1 output / stage-2 input node (Vout1).</w:t>
      </w:r>
    </w:p>
    <w:p w14:paraId="35CFB474" w14:textId="77777777" w:rsidR="00436B2F" w:rsidRDefault="00000000">
      <w:pPr>
        <w:jc w:val="center"/>
      </w:pPr>
      <w:r>
        <w:rPr>
          <w:noProof/>
        </w:rPr>
        <w:drawing>
          <wp:inline distT="0" distB="0" distL="0" distR="0" wp14:anchorId="1A8B0BF4" wp14:editId="63565D90">
            <wp:extent cx="5669280" cy="3165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6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9EC7" w14:textId="77777777" w:rsidR="00436B2F" w:rsidRDefault="00000000">
      <w:pPr>
        <w:spacing w:after="200"/>
        <w:jc w:val="center"/>
      </w:pPr>
      <w:r>
        <w:rPr>
          <w:i/>
          <w:iCs/>
        </w:rPr>
        <w:t>Figure 1: Final schematic with transistor sizing, compensation network, and load capacitance.</w:t>
      </w:r>
    </w:p>
    <w:p w14:paraId="55BA33EC" w14:textId="77777777" w:rsidR="00436B2F" w:rsidRDefault="00000000">
      <w:pPr>
        <w:pStyle w:val="Heading1"/>
        <w:spacing w:before="300" w:after="150"/>
      </w:pPr>
      <w:r>
        <w:t>3. Design Equations and Transistor Sizing</w:t>
      </w:r>
    </w:p>
    <w:p w14:paraId="6366D9D8" w14:textId="77777777" w:rsidR="00436B2F" w:rsidRDefault="00000000">
      <w:pPr>
        <w:spacing w:after="150"/>
      </w:pPr>
      <w:r>
        <w:t xml:space="preserve">All devices were designed for an overdrive voltage of </w:t>
      </w:r>
      <w:proofErr w:type="spellStart"/>
      <w:r>
        <w:t>Vov</w:t>
      </w:r>
      <w:proofErr w:type="spellEnd"/>
      <w:r>
        <w:t xml:space="preserve"> = 0.2V, corresponding to gm/ID = 2/</w:t>
      </w:r>
      <w:proofErr w:type="spellStart"/>
      <w:r>
        <w:t>Vov</w:t>
      </w:r>
      <w:proofErr w:type="spellEnd"/>
      <w:r>
        <w:t xml:space="preserve"> = 10 V⁻¹, using the LTspice square-law models below:</w:t>
      </w:r>
    </w:p>
    <w:p w14:paraId="7BC02FFF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nsolas" w:eastAsia="Consolas" w:hAnsi="Consolas" w:cs="Consolas"/>
        </w:rPr>
        <w:t>.model</w:t>
      </w:r>
      <w:proofErr w:type="gramEnd"/>
      <w:r>
        <w:rPr>
          <w:rFonts w:ascii="Consolas" w:eastAsia="Consolas" w:hAnsi="Consolas" w:cs="Consolas"/>
        </w:rPr>
        <w:t xml:space="preserve"> NMOS_MY NMOS (VTO=0.7 KP=110u LAMBDA=0.05)</w:t>
      </w:r>
    </w:p>
    <w:p w14:paraId="16FE457F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nsolas" w:eastAsia="Consolas" w:hAnsi="Consolas" w:cs="Consolas"/>
        </w:rPr>
        <w:t>.model</w:t>
      </w:r>
      <w:proofErr w:type="gramEnd"/>
      <w:r>
        <w:rPr>
          <w:rFonts w:ascii="Consolas" w:eastAsia="Consolas" w:hAnsi="Consolas" w:cs="Consolas"/>
        </w:rPr>
        <w:t xml:space="preserve"> PMOS_MY PMOS (VTO=-0.7 KP=50u LAMBDA=0.06)</w:t>
      </w:r>
    </w:p>
    <w:p w14:paraId="33BCD65B" w14:textId="77777777" w:rsidR="00436B2F" w:rsidRDefault="00000000">
      <w:pPr>
        <w:spacing w:after="150"/>
      </w:pPr>
      <w:r>
        <w:t>Design targets: GBW = 5MHz, Cc = 1pF, CL = 2pF, gm6/gm1 = 8 (stage-2/stage-1 transconductance ratio), IB2/IB1 = 4.</w:t>
      </w:r>
    </w:p>
    <w:p w14:paraId="6E7823E4" w14:textId="77777777" w:rsidR="00436B2F" w:rsidRDefault="00436B2F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436B2F" w14:paraId="4B9AC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5E2EF" w14:textId="77777777" w:rsidR="00436B2F" w:rsidRDefault="00000000">
            <w:r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4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9D1B" w14:textId="77777777" w:rsidR="00436B2F" w:rsidRDefault="00000000">
            <w:r>
              <w:rPr>
                <w:b/>
                <w:bCs/>
              </w:rPr>
              <w:t>Value</w:t>
            </w:r>
          </w:p>
        </w:tc>
      </w:tr>
      <w:tr w:rsidR="00436B2F" w14:paraId="73A810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31215" w14:textId="77777777" w:rsidR="00436B2F" w:rsidRDefault="00000000">
            <w:r>
              <w:t>gm1 (M1, M2)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77DD" w14:textId="77777777" w:rsidR="00436B2F" w:rsidRDefault="00000000">
            <w:r>
              <w:t xml:space="preserve">31.4 </w:t>
            </w:r>
            <w:proofErr w:type="spellStart"/>
            <w:r>
              <w:t>uA</w:t>
            </w:r>
            <w:proofErr w:type="spellEnd"/>
            <w:r>
              <w:t>/V</w:t>
            </w:r>
          </w:p>
        </w:tc>
      </w:tr>
      <w:tr w:rsidR="00436B2F" w14:paraId="36ACDD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3DFCA" w14:textId="77777777" w:rsidR="00436B2F" w:rsidRDefault="00000000">
            <w:r>
              <w:t>gm6 (M6)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0B71" w14:textId="77777777" w:rsidR="00436B2F" w:rsidRDefault="00000000">
            <w:r>
              <w:t xml:space="preserve">251 </w:t>
            </w:r>
            <w:proofErr w:type="spellStart"/>
            <w:r>
              <w:t>uA</w:t>
            </w:r>
            <w:proofErr w:type="spellEnd"/>
            <w:r>
              <w:t>/V</w:t>
            </w:r>
          </w:p>
        </w:tc>
      </w:tr>
      <w:tr w:rsidR="00436B2F" w14:paraId="70EF41D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1C205" w14:textId="77777777" w:rsidR="00436B2F" w:rsidRDefault="00000000">
            <w:r>
              <w:t>ID1 = ID2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CF0D0" w14:textId="77777777" w:rsidR="00436B2F" w:rsidRDefault="00000000">
            <w:r>
              <w:t xml:space="preserve">3.14 </w:t>
            </w:r>
            <w:proofErr w:type="spellStart"/>
            <w:r>
              <w:t>uA</w:t>
            </w:r>
            <w:proofErr w:type="spellEnd"/>
          </w:p>
        </w:tc>
      </w:tr>
      <w:tr w:rsidR="00436B2F" w14:paraId="67F2C0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DACA0" w14:textId="77777777" w:rsidR="00436B2F" w:rsidRDefault="00000000">
            <w:r>
              <w:t>IB1 = ID(M5)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42F98" w14:textId="77777777" w:rsidR="00436B2F" w:rsidRDefault="00000000">
            <w:r>
              <w:t xml:space="preserve">6.28 </w:t>
            </w:r>
            <w:proofErr w:type="spellStart"/>
            <w:r>
              <w:t>uA</w:t>
            </w:r>
            <w:proofErr w:type="spellEnd"/>
          </w:p>
        </w:tc>
      </w:tr>
      <w:tr w:rsidR="00436B2F" w14:paraId="0D175C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0030" w14:textId="77777777" w:rsidR="00436B2F" w:rsidRDefault="00000000">
            <w:r>
              <w:t>ID6 = ID(M7)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F2B91" w14:textId="77777777" w:rsidR="00436B2F" w:rsidRDefault="00000000">
            <w:r>
              <w:t xml:space="preserve">25.1 </w:t>
            </w:r>
            <w:proofErr w:type="spellStart"/>
            <w:r>
              <w:t>uA</w:t>
            </w:r>
            <w:proofErr w:type="spellEnd"/>
          </w:p>
        </w:tc>
      </w:tr>
    </w:tbl>
    <w:p w14:paraId="544D1992" w14:textId="77777777" w:rsidR="00436B2F" w:rsidRDefault="00436B2F">
      <w:pPr>
        <w:spacing w:after="200"/>
      </w:pPr>
    </w:p>
    <w:p w14:paraId="2CDAD340" w14:textId="77777777" w:rsidR="00436B2F" w:rsidRDefault="00000000">
      <w:pPr>
        <w:spacing w:after="150"/>
      </w:pPr>
      <w:r>
        <w:rPr>
          <w:b/>
          <w:bCs/>
        </w:rPr>
        <w:t>Resulting transistor sizes (L = 1um for all devices):</w:t>
      </w:r>
    </w:p>
    <w:p w14:paraId="61E71697" w14:textId="77777777" w:rsidR="00436B2F" w:rsidRDefault="00436B2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600"/>
        <w:gridCol w:w="1600"/>
        <w:gridCol w:w="1800"/>
      </w:tblGrid>
      <w:tr w:rsidR="00436B2F" w14:paraId="3C975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A7E9C" w14:textId="77777777" w:rsidR="00436B2F" w:rsidRDefault="00000000">
            <w:r>
              <w:rPr>
                <w:b/>
                <w:bCs/>
              </w:rPr>
              <w:t>Device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82C1F" w14:textId="77777777" w:rsidR="00436B2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16811" w14:textId="77777777" w:rsidR="00436B2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246F7" w14:textId="77777777" w:rsidR="00436B2F" w:rsidRDefault="00000000">
            <w:r>
              <w:rPr>
                <w:b/>
                <w:bCs/>
              </w:rPr>
              <w:t>W/L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95610" w14:textId="77777777" w:rsidR="00436B2F" w:rsidRDefault="00000000">
            <w:r>
              <w:rPr>
                <w:b/>
                <w:bCs/>
              </w:rPr>
              <w:t>W (L=1um)</w:t>
            </w:r>
          </w:p>
        </w:tc>
      </w:tr>
      <w:tr w:rsidR="00436B2F" w14:paraId="3CF7F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B9534" w14:textId="77777777" w:rsidR="00436B2F" w:rsidRDefault="00000000">
            <w:r>
              <w:t>M1, M2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7A1D8" w14:textId="77777777" w:rsidR="00436B2F" w:rsidRDefault="00000000">
            <w:r>
              <w:t>NMOS input pair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8868E" w14:textId="77777777" w:rsidR="00436B2F" w:rsidRDefault="00000000">
            <w:r>
              <w:t xml:space="preserve">3.14 </w:t>
            </w:r>
            <w:proofErr w:type="spellStart"/>
            <w:r>
              <w:t>uA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EBA12" w14:textId="77777777" w:rsidR="00436B2F" w:rsidRDefault="00000000">
            <w:r>
              <w:t>1.4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51F21" w14:textId="77777777" w:rsidR="00436B2F" w:rsidRDefault="00000000">
            <w:r>
              <w:t>1.4 um</w:t>
            </w:r>
          </w:p>
        </w:tc>
      </w:tr>
      <w:tr w:rsidR="00436B2F" w14:paraId="36C85B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26F2" w14:textId="77777777" w:rsidR="00436B2F" w:rsidRDefault="00000000">
            <w:r>
              <w:t>M3, M4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0BD86" w14:textId="77777777" w:rsidR="00436B2F" w:rsidRDefault="00000000">
            <w:r>
              <w:t>PMOS mirror load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38C94" w14:textId="77777777" w:rsidR="00436B2F" w:rsidRDefault="00000000">
            <w:r>
              <w:t xml:space="preserve">3.14 </w:t>
            </w:r>
            <w:proofErr w:type="spellStart"/>
            <w:r>
              <w:t>uA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4EDDF" w14:textId="77777777" w:rsidR="00436B2F" w:rsidRDefault="00000000">
            <w:r>
              <w:t>3.1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65142" w14:textId="77777777" w:rsidR="00436B2F" w:rsidRDefault="00000000">
            <w:r>
              <w:t>3.1 um</w:t>
            </w:r>
          </w:p>
        </w:tc>
      </w:tr>
      <w:tr w:rsidR="00436B2F" w14:paraId="014F31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EB18F" w14:textId="77777777" w:rsidR="00436B2F" w:rsidRDefault="00000000">
            <w:r>
              <w:t>M5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7E8A" w14:textId="77777777" w:rsidR="00436B2F" w:rsidRDefault="00000000">
            <w:r>
              <w:t>NMOS tail source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92177" w14:textId="77777777" w:rsidR="00436B2F" w:rsidRDefault="00000000">
            <w:r>
              <w:t xml:space="preserve">6.28 </w:t>
            </w:r>
            <w:proofErr w:type="spellStart"/>
            <w:r>
              <w:t>uA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5A7F3" w14:textId="77777777" w:rsidR="00436B2F" w:rsidRDefault="00000000">
            <w:r>
              <w:t>2.9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E752" w14:textId="77777777" w:rsidR="00436B2F" w:rsidRDefault="00000000">
            <w:r>
              <w:t>2.9 um</w:t>
            </w:r>
          </w:p>
        </w:tc>
      </w:tr>
      <w:tr w:rsidR="00436B2F" w14:paraId="185634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86CCC" w14:textId="77777777" w:rsidR="00436B2F" w:rsidRDefault="00000000">
            <w:r>
              <w:t>M6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2C21B" w14:textId="77777777" w:rsidR="00436B2F" w:rsidRDefault="00000000">
            <w:r>
              <w:t>PMOS gain stage (stage 2)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2548" w14:textId="77777777" w:rsidR="00436B2F" w:rsidRDefault="00000000">
            <w:r>
              <w:t xml:space="preserve">25.1 </w:t>
            </w:r>
            <w:proofErr w:type="spellStart"/>
            <w:r>
              <w:t>uA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BF9BA" w14:textId="77777777" w:rsidR="00436B2F" w:rsidRDefault="00000000">
            <w:r>
              <w:t>25.1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81263" w14:textId="77777777" w:rsidR="00436B2F" w:rsidRDefault="00000000">
            <w:r>
              <w:t xml:space="preserve">25 </w:t>
            </w:r>
            <w:proofErr w:type="gramStart"/>
            <w:r>
              <w:t>um</w:t>
            </w:r>
            <w:proofErr w:type="gramEnd"/>
          </w:p>
        </w:tc>
      </w:tr>
      <w:tr w:rsidR="00436B2F" w14:paraId="2A6E42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CCF35" w14:textId="77777777" w:rsidR="00436B2F" w:rsidRDefault="00000000">
            <w:r>
              <w:t>M7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5FFD0" w14:textId="77777777" w:rsidR="00436B2F" w:rsidRDefault="00000000">
            <w:r>
              <w:t>NMOS current source load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3CD6C" w14:textId="77777777" w:rsidR="00436B2F" w:rsidRDefault="00000000">
            <w:r>
              <w:t xml:space="preserve">25.1 </w:t>
            </w:r>
            <w:proofErr w:type="spellStart"/>
            <w:r>
              <w:t>uA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4947" w14:textId="77777777" w:rsidR="00436B2F" w:rsidRDefault="00000000">
            <w:r>
              <w:t>11.4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4069C" w14:textId="77777777" w:rsidR="00436B2F" w:rsidRDefault="00000000">
            <w:r>
              <w:t>11.4 um</w:t>
            </w:r>
          </w:p>
        </w:tc>
      </w:tr>
    </w:tbl>
    <w:p w14:paraId="63009C92" w14:textId="77777777" w:rsidR="00436B2F" w:rsidRDefault="00436B2F">
      <w:pPr>
        <w:spacing w:after="200"/>
      </w:pPr>
    </w:p>
    <w:p w14:paraId="29836FF2" w14:textId="77777777" w:rsidR="00436B2F" w:rsidRDefault="00000000">
      <w:pPr>
        <w:spacing w:after="150"/>
      </w:pPr>
      <w:r>
        <w:t xml:space="preserve">Bias network: </w:t>
      </w:r>
      <w:proofErr w:type="spellStart"/>
      <w:r>
        <w:t>Vbias</w:t>
      </w:r>
      <w:proofErr w:type="spellEnd"/>
      <w:r>
        <w:t xml:space="preserve"> = Vt + </w:t>
      </w:r>
      <w:proofErr w:type="spellStart"/>
      <w:r>
        <w:t>Vov</w:t>
      </w:r>
      <w:proofErr w:type="spellEnd"/>
      <w:r>
        <w:t xml:space="preserve"> = 0.9V, applied to both M5 and M7 (identical </w:t>
      </w:r>
      <w:proofErr w:type="spellStart"/>
      <w:r>
        <w:t>Vov</w:t>
      </w:r>
      <w:proofErr w:type="spellEnd"/>
      <w:r>
        <w:t>, current ratio set by W/L). Input common-mode range derived from saturation constraints on M1, M3, and M5:</w:t>
      </w:r>
    </w:p>
    <w:p w14:paraId="326A67C3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r>
        <w:t>Lower bound: Vicm ≥ Vov5 + Vt1 + Vov1 = 1.1V</w:t>
      </w:r>
    </w:p>
    <w:p w14:paraId="371B7D4E" w14:textId="77777777" w:rsidR="00436B2F" w:rsidRDefault="00000000">
      <w:pPr>
        <w:pStyle w:val="ListParagraph"/>
        <w:numPr>
          <w:ilvl w:val="0"/>
          <w:numId w:val="2"/>
        </w:numPr>
        <w:spacing w:after="80"/>
      </w:pPr>
      <w:r>
        <w:t>Upper bound: Vicm ≤ VDD - 0.2V</w:t>
      </w:r>
    </w:p>
    <w:p w14:paraId="34A2EE88" w14:textId="77777777" w:rsidR="00436B2F" w:rsidRDefault="00000000">
      <w:pPr>
        <w:spacing w:after="150"/>
      </w:pPr>
      <w:r>
        <w:t>For the test supply VDD = 3.3V, this gives a valid range of 1.1V - 3.1V; Vicm = 2.1V was used for all simulations, comfortably within range.</w:t>
      </w:r>
    </w:p>
    <w:p w14:paraId="69A59F09" w14:textId="77777777" w:rsidR="00436B2F" w:rsidRDefault="00000000">
      <w:pPr>
        <w:pStyle w:val="Heading1"/>
        <w:spacing w:before="300" w:after="150"/>
      </w:pPr>
      <w:r>
        <w:t>4. Miller Compensation and Nulling Resistor</w:t>
      </w:r>
    </w:p>
    <w:p w14:paraId="11D30EFD" w14:textId="77777777" w:rsidR="00436B2F" w:rsidRDefault="00000000">
      <w:pPr>
        <w:spacing w:after="150"/>
      </w:pPr>
      <w:r>
        <w:t>Without a nulling resistor, the Miller capacitor introduces a right-half-plane (RHP) zero at z = gm6/Cc, which erodes phase margin. A series resistor Rz is added with Cc, and choosing Rz = 1/gm6 pushes this zero out to infinity, removing its effect on phase margin entirely.</w:t>
      </w:r>
    </w:p>
    <w:p w14:paraId="68F2B6E8" w14:textId="77777777" w:rsidR="00436B2F" w:rsidRDefault="00000000">
      <w:pPr>
        <w:spacing w:after="150"/>
      </w:pPr>
      <w:r>
        <w:t>Rz = 1/gm6 = 1/251uA/V ≈ 4kΩ (used in the design).</w:t>
      </w:r>
    </w:p>
    <w:p w14:paraId="425FC88F" w14:textId="77777777" w:rsidR="00436B2F" w:rsidRDefault="00000000">
      <w:pPr>
        <w:pStyle w:val="Heading1"/>
        <w:spacing w:before="300" w:after="150"/>
      </w:pPr>
      <w:r>
        <w:t>5. Simulation Results</w:t>
      </w:r>
    </w:p>
    <w:p w14:paraId="6F9DED76" w14:textId="77777777" w:rsidR="00436B2F" w:rsidRDefault="00000000">
      <w:pPr>
        <w:pStyle w:val="Heading2"/>
        <w:spacing w:before="200" w:after="120"/>
      </w:pPr>
      <w:r>
        <w:t xml:space="preserve">5.1 DC Operating Point </w:t>
      </w:r>
      <w:proofErr w:type="gramStart"/>
      <w:r>
        <w:t>(.op</w:t>
      </w:r>
      <w:proofErr w:type="gramEnd"/>
      <w:r>
        <w:t>)</w:t>
      </w:r>
    </w:p>
    <w:p w14:paraId="18ABCE11" w14:textId="77777777" w:rsidR="00436B2F" w:rsidRDefault="00000000">
      <w:pPr>
        <w:spacing w:after="150"/>
      </w:pPr>
      <w:r>
        <w:t>All seven transistors were confirmed in saturation (</w:t>
      </w:r>
      <w:proofErr w:type="spellStart"/>
      <w:r>
        <w:t>Vds</w:t>
      </w:r>
      <w:proofErr w:type="spellEnd"/>
      <w:r>
        <w:t xml:space="preserve"> &gt; </w:t>
      </w:r>
      <w:proofErr w:type="spellStart"/>
      <w:r>
        <w:t>Vov</w:t>
      </w:r>
      <w:proofErr w:type="spellEnd"/>
      <w:r>
        <w:t xml:space="preserve">) at VDD = 3.3V, </w:t>
      </w:r>
      <w:proofErr w:type="spellStart"/>
      <w:r>
        <w:t>Vbias</w:t>
      </w:r>
      <w:proofErr w:type="spellEnd"/>
      <w:r>
        <w:t xml:space="preserve"> = 0.9V, Vicm = 2.1V. Simulated bias currents were consistently 7.6-9.8% above hand-calculated values, and the IB2/IB1 ratio came out to 4.08 versus the 4.0 target. Both effects are attributable to the (1 + LAMBDA * </w:t>
      </w:r>
      <w:proofErr w:type="spellStart"/>
      <w:r>
        <w:t>Vds</w:t>
      </w:r>
      <w:proofErr w:type="spellEnd"/>
      <w:r>
        <w:t>) channel-length-modulation term included in the SPICE model but omitted from the first-order square-law hand calculation.</w:t>
      </w:r>
    </w:p>
    <w:p w14:paraId="120D21F1" w14:textId="77777777" w:rsidR="00436B2F" w:rsidRDefault="00000000">
      <w:pPr>
        <w:pStyle w:val="Heading2"/>
        <w:spacing w:before="200" w:after="120"/>
      </w:pPr>
      <w:r>
        <w:t>5.2 AC Analysis (.ac)</w:t>
      </w:r>
    </w:p>
    <w:p w14:paraId="1CDBE422" w14:textId="1F527A87" w:rsidR="00436B2F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5059EC" wp14:editId="05E720BE">
            <wp:simplePos x="0" y="0"/>
            <wp:positionH relativeFrom="column">
              <wp:posOffset>321945</wp:posOffset>
            </wp:positionH>
            <wp:positionV relativeFrom="paragraph">
              <wp:posOffset>76200</wp:posOffset>
            </wp:positionV>
            <wp:extent cx="5579745" cy="2883535"/>
            <wp:effectExtent l="0" t="0" r="1905" b="0"/>
            <wp:wrapThrough wrapText="bothSides">
              <wp:wrapPolygon edited="0">
                <wp:start x="0" y="0"/>
                <wp:lineTo x="0" y="21405"/>
                <wp:lineTo x="21534" y="21405"/>
                <wp:lineTo x="21534" y="0"/>
                <wp:lineTo x="0" y="0"/>
              </wp:wrapPolygon>
            </wp:wrapThrough>
            <wp:docPr id="1975495333" name="Picture 197549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0" r="3134" b="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8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5C852" w14:textId="77777777" w:rsidR="00BC45A2" w:rsidRDefault="00BC45A2">
      <w:pPr>
        <w:spacing w:after="200"/>
        <w:jc w:val="center"/>
        <w:rPr>
          <w:i/>
          <w:iCs/>
        </w:rPr>
      </w:pPr>
    </w:p>
    <w:p w14:paraId="00B6771D" w14:textId="77777777" w:rsidR="00BC45A2" w:rsidRDefault="00BC45A2">
      <w:pPr>
        <w:spacing w:after="200"/>
        <w:jc w:val="center"/>
        <w:rPr>
          <w:i/>
          <w:iCs/>
        </w:rPr>
      </w:pPr>
    </w:p>
    <w:p w14:paraId="05BD946C" w14:textId="4B568ED5" w:rsidR="00BC45A2" w:rsidRDefault="00BC45A2">
      <w:pPr>
        <w:spacing w:after="200"/>
        <w:jc w:val="center"/>
        <w:rPr>
          <w:i/>
          <w:iCs/>
        </w:rPr>
      </w:pPr>
    </w:p>
    <w:p w14:paraId="23355B72" w14:textId="77777777" w:rsidR="00BC45A2" w:rsidRDefault="00BC45A2">
      <w:pPr>
        <w:spacing w:after="200"/>
        <w:jc w:val="center"/>
        <w:rPr>
          <w:i/>
          <w:iCs/>
        </w:rPr>
      </w:pPr>
    </w:p>
    <w:p w14:paraId="5108BD60" w14:textId="050E8D51" w:rsidR="00BC45A2" w:rsidRDefault="00BC45A2">
      <w:pPr>
        <w:spacing w:after="200"/>
        <w:jc w:val="center"/>
        <w:rPr>
          <w:i/>
          <w:iCs/>
        </w:rPr>
      </w:pPr>
    </w:p>
    <w:p w14:paraId="1703DC04" w14:textId="633DBAF5" w:rsidR="00BC45A2" w:rsidRDefault="00BC45A2">
      <w:pPr>
        <w:spacing w:after="200"/>
        <w:jc w:val="center"/>
        <w:rPr>
          <w:i/>
          <w:iCs/>
        </w:rPr>
      </w:pPr>
    </w:p>
    <w:p w14:paraId="78450E2E" w14:textId="6AFD067B" w:rsidR="00BC45A2" w:rsidRDefault="00BC45A2">
      <w:pPr>
        <w:spacing w:after="200"/>
        <w:jc w:val="center"/>
        <w:rPr>
          <w:i/>
          <w:iCs/>
        </w:rPr>
      </w:pPr>
    </w:p>
    <w:p w14:paraId="4114B1A7" w14:textId="68662176" w:rsidR="00BC45A2" w:rsidRDefault="00BC45A2">
      <w:pPr>
        <w:spacing w:after="200"/>
        <w:jc w:val="center"/>
        <w:rPr>
          <w:i/>
          <w:iCs/>
        </w:rPr>
      </w:pPr>
    </w:p>
    <w:p w14:paraId="03B5E0EE" w14:textId="5BBCA8C6" w:rsidR="00BC45A2" w:rsidRDefault="00BC45A2">
      <w:pPr>
        <w:spacing w:after="200"/>
        <w:jc w:val="center"/>
        <w:rPr>
          <w:i/>
          <w:iCs/>
        </w:rPr>
      </w:pPr>
    </w:p>
    <w:p w14:paraId="7C4434C2" w14:textId="0EB6C60D" w:rsidR="00BC45A2" w:rsidRDefault="00BC45A2">
      <w:pPr>
        <w:spacing w:after="200"/>
        <w:jc w:val="center"/>
        <w:rPr>
          <w:i/>
          <w:iCs/>
        </w:rPr>
      </w:pPr>
    </w:p>
    <w:p w14:paraId="6F03CEDA" w14:textId="77777777" w:rsidR="00BC45A2" w:rsidRDefault="00BC45A2">
      <w:pPr>
        <w:spacing w:after="200"/>
        <w:jc w:val="center"/>
        <w:rPr>
          <w:i/>
          <w:iCs/>
        </w:rPr>
      </w:pPr>
    </w:p>
    <w:p w14:paraId="3ACBAE10" w14:textId="700AFF07" w:rsidR="00436B2F" w:rsidRDefault="00000000">
      <w:pPr>
        <w:spacing w:after="200"/>
        <w:jc w:val="center"/>
      </w:pPr>
      <w:r>
        <w:rPr>
          <w:i/>
          <w:iCs/>
        </w:rPr>
        <w:t>Figure 2: Open-loop AC response (magnitude and phase) with cursor readings at DC and at the 0dB crossover.</w:t>
      </w:r>
    </w:p>
    <w:p w14:paraId="32E1811E" w14:textId="0E4E315A" w:rsidR="00436B2F" w:rsidRDefault="00000000">
      <w:pPr>
        <w:spacing w:after="150"/>
      </w:pPr>
      <w:r>
        <w:t>DC gain, GBW, and phase margin were extracted directly from the Bode plot cursors.</w:t>
      </w:r>
    </w:p>
    <w:p w14:paraId="1023258E" w14:textId="4E7F5218" w:rsidR="00436B2F" w:rsidRDefault="00000000">
      <w:pPr>
        <w:pStyle w:val="Heading2"/>
        <w:spacing w:before="200" w:after="120"/>
      </w:pPr>
      <w:r>
        <w:t>5.3 Transient Analysis (.</w:t>
      </w:r>
      <w:proofErr w:type="spellStart"/>
      <w:r>
        <w:t>tran</w:t>
      </w:r>
      <w:proofErr w:type="spellEnd"/>
      <w:r>
        <w:t>) - Slew Rate</w:t>
      </w:r>
    </w:p>
    <w:p w14:paraId="2F648145" w14:textId="2AB145B2" w:rsidR="00436B2F" w:rsidRDefault="00000000">
      <w:pPr>
        <w:spacing w:after="150"/>
      </w:pPr>
      <w:r>
        <w:t>The amplifier was reconfigured as a unity-gain buffer (Vout2 fed back to the inverting input) and driven with a 0.5V step (2.1V to 2.6V) to force slew-rate-limited operation. The output shows the expected two-phase response: a straight-line slewing segment followed by exponential settling.</w:t>
      </w:r>
    </w:p>
    <w:p w14:paraId="3DBFEEE3" w14:textId="3E6CE5DF" w:rsidR="00436B2F" w:rsidRDefault="00BC45A2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4092C3" wp14:editId="48627875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310380" cy="3666490"/>
            <wp:effectExtent l="0" t="0" r="0" b="0"/>
            <wp:wrapThrough wrapText="bothSides">
              <wp:wrapPolygon edited="0">
                <wp:start x="0" y="0"/>
                <wp:lineTo x="0" y="21435"/>
                <wp:lineTo x="21479" y="21435"/>
                <wp:lineTo x="21479" y="0"/>
                <wp:lineTo x="0" y="0"/>
              </wp:wrapPolygon>
            </wp:wrapThrough>
            <wp:docPr id="752648949" name="Picture 752648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r="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366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9C142" w14:textId="77777777" w:rsidR="00BC45A2" w:rsidRDefault="00BC45A2">
      <w:pPr>
        <w:spacing w:after="200"/>
        <w:jc w:val="center"/>
        <w:rPr>
          <w:i/>
          <w:iCs/>
        </w:rPr>
      </w:pPr>
    </w:p>
    <w:p w14:paraId="3E16853F" w14:textId="77777777" w:rsidR="00BC45A2" w:rsidRDefault="00BC45A2">
      <w:pPr>
        <w:spacing w:after="200"/>
        <w:jc w:val="center"/>
        <w:rPr>
          <w:i/>
          <w:iCs/>
        </w:rPr>
      </w:pPr>
    </w:p>
    <w:p w14:paraId="5C08E125" w14:textId="77777777" w:rsidR="00BC45A2" w:rsidRDefault="00BC45A2">
      <w:pPr>
        <w:spacing w:after="200"/>
        <w:jc w:val="center"/>
        <w:rPr>
          <w:i/>
          <w:iCs/>
        </w:rPr>
      </w:pPr>
    </w:p>
    <w:p w14:paraId="601B7047" w14:textId="77777777" w:rsidR="00BC45A2" w:rsidRDefault="00BC45A2">
      <w:pPr>
        <w:spacing w:after="200"/>
        <w:jc w:val="center"/>
        <w:rPr>
          <w:i/>
          <w:iCs/>
        </w:rPr>
      </w:pPr>
    </w:p>
    <w:p w14:paraId="36D82D21" w14:textId="77777777" w:rsidR="00BC45A2" w:rsidRDefault="00BC45A2">
      <w:pPr>
        <w:spacing w:after="200"/>
        <w:jc w:val="center"/>
        <w:rPr>
          <w:i/>
          <w:iCs/>
        </w:rPr>
      </w:pPr>
    </w:p>
    <w:p w14:paraId="4CE856A8" w14:textId="77777777" w:rsidR="00BC45A2" w:rsidRDefault="00BC45A2">
      <w:pPr>
        <w:spacing w:after="200"/>
        <w:jc w:val="center"/>
        <w:rPr>
          <w:i/>
          <w:iCs/>
        </w:rPr>
      </w:pPr>
    </w:p>
    <w:p w14:paraId="33BD0ECD" w14:textId="77777777" w:rsidR="00BC45A2" w:rsidRDefault="00BC45A2">
      <w:pPr>
        <w:spacing w:after="200"/>
        <w:jc w:val="center"/>
        <w:rPr>
          <w:i/>
          <w:iCs/>
        </w:rPr>
      </w:pPr>
    </w:p>
    <w:p w14:paraId="1578E115" w14:textId="77777777" w:rsidR="00BC45A2" w:rsidRDefault="00BC45A2">
      <w:pPr>
        <w:spacing w:after="200"/>
        <w:jc w:val="center"/>
        <w:rPr>
          <w:i/>
          <w:iCs/>
        </w:rPr>
      </w:pPr>
    </w:p>
    <w:p w14:paraId="466CB4AF" w14:textId="77777777" w:rsidR="00BC45A2" w:rsidRDefault="00BC45A2">
      <w:pPr>
        <w:spacing w:after="200"/>
        <w:jc w:val="center"/>
        <w:rPr>
          <w:i/>
          <w:iCs/>
        </w:rPr>
      </w:pPr>
    </w:p>
    <w:p w14:paraId="1BFF3EF6" w14:textId="77777777" w:rsidR="00BC45A2" w:rsidRDefault="00BC45A2">
      <w:pPr>
        <w:spacing w:after="200"/>
        <w:jc w:val="center"/>
        <w:rPr>
          <w:i/>
          <w:iCs/>
        </w:rPr>
      </w:pPr>
    </w:p>
    <w:p w14:paraId="064627F0" w14:textId="77777777" w:rsidR="00BC45A2" w:rsidRDefault="00BC45A2">
      <w:pPr>
        <w:spacing w:after="200"/>
        <w:jc w:val="center"/>
        <w:rPr>
          <w:i/>
          <w:iCs/>
        </w:rPr>
      </w:pPr>
    </w:p>
    <w:p w14:paraId="04F8778E" w14:textId="77777777" w:rsidR="00BC45A2" w:rsidRDefault="00BC45A2">
      <w:pPr>
        <w:spacing w:after="200"/>
        <w:jc w:val="center"/>
        <w:rPr>
          <w:i/>
          <w:iCs/>
        </w:rPr>
      </w:pPr>
    </w:p>
    <w:p w14:paraId="22E7467C" w14:textId="77777777" w:rsidR="00BC45A2" w:rsidRDefault="00BC45A2">
      <w:pPr>
        <w:spacing w:after="200"/>
        <w:jc w:val="center"/>
        <w:rPr>
          <w:i/>
          <w:iCs/>
        </w:rPr>
      </w:pPr>
    </w:p>
    <w:p w14:paraId="073C447F" w14:textId="1D87CAC1" w:rsidR="00436B2F" w:rsidRDefault="00000000" w:rsidP="00BC45A2">
      <w:pPr>
        <w:spacing w:before="240" w:after="200"/>
        <w:jc w:val="center"/>
      </w:pPr>
      <w:r>
        <w:rPr>
          <w:i/>
          <w:iCs/>
        </w:rPr>
        <w:t>Figure 3: Closed-loop step response showing slew-rate-limited rise followed by settling; cursor slope gives the measured slew rate.</w:t>
      </w:r>
    </w:p>
    <w:p w14:paraId="2E1C814C" w14:textId="2DFE0E71" w:rsidR="00436B2F" w:rsidRDefault="00000000">
      <w:pPr>
        <w:spacing w:after="150"/>
      </w:pPr>
      <w:r>
        <w:t>Theoretical slew rate: SR = IB1/Cc = 6.28uA / 1pF = 6.28 V/us, derived from the fact that during a large step, one input transistor shuts off entirely and the other carries the full tail current IB1 to charge Cc.</w:t>
      </w:r>
    </w:p>
    <w:p w14:paraId="16990D30" w14:textId="05663E33" w:rsidR="00436B2F" w:rsidRDefault="00000000">
      <w:pPr>
        <w:pStyle w:val="Heading1"/>
        <w:spacing w:before="300" w:after="150"/>
      </w:pPr>
      <w:r>
        <w:t>6. Hand-Calculation vs. Simulation Summary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2400"/>
        <w:gridCol w:w="1800"/>
      </w:tblGrid>
      <w:tr w:rsidR="00436B2F" w14:paraId="56FBA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BB658" w14:textId="77777777" w:rsidR="00436B2F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F0185" w14:textId="77777777" w:rsidR="00436B2F" w:rsidRDefault="00000000">
            <w:r>
              <w:rPr>
                <w:b/>
                <w:bCs/>
              </w:rPr>
              <w:t>Hand Calculation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A23F5" w14:textId="77777777" w:rsidR="00436B2F" w:rsidRDefault="00000000">
            <w:r>
              <w:rPr>
                <w:b/>
                <w:bCs/>
              </w:rPr>
              <w:t>Simulated (LTspice)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24345" w14:textId="77777777" w:rsidR="00436B2F" w:rsidRDefault="00000000">
            <w:r>
              <w:rPr>
                <w:b/>
                <w:bCs/>
              </w:rPr>
              <w:t>Deviation</w:t>
            </w:r>
          </w:p>
        </w:tc>
      </w:tr>
      <w:tr w:rsidR="00436B2F" w14:paraId="4451C2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A3224" w14:textId="77777777" w:rsidR="00436B2F" w:rsidRDefault="00000000">
            <w:r>
              <w:t>DC Gain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4674" w14:textId="77777777" w:rsidR="00436B2F" w:rsidRDefault="00000000">
            <w:r>
              <w:t>78 dB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58C89" w14:textId="77777777" w:rsidR="00436B2F" w:rsidRDefault="00000000">
            <w:r>
              <w:t>79.4 dB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26AE" w14:textId="77777777" w:rsidR="00436B2F" w:rsidRDefault="00000000">
            <w:r>
              <w:t>+1.4 dB</w:t>
            </w:r>
          </w:p>
        </w:tc>
      </w:tr>
      <w:tr w:rsidR="00436B2F" w14:paraId="442B1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F85D2" w14:textId="77777777" w:rsidR="00436B2F" w:rsidRDefault="00000000">
            <w:r>
              <w:t>Gain-Bandwidth Product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7199" w14:textId="77777777" w:rsidR="00436B2F" w:rsidRDefault="00000000">
            <w:r>
              <w:t>5 MHz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BF025" w14:textId="77777777" w:rsidR="00436B2F" w:rsidRDefault="00000000">
            <w:r>
              <w:t>5.00 MHz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8950F" w14:textId="77777777" w:rsidR="00436B2F" w:rsidRDefault="00000000">
            <w:r>
              <w:t>~0%</w:t>
            </w:r>
          </w:p>
        </w:tc>
      </w:tr>
      <w:tr w:rsidR="00436B2F" w14:paraId="657DDB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ACBC" w14:textId="77777777" w:rsidR="00436B2F" w:rsidRDefault="00000000">
            <w:r>
              <w:t>Phase Margin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B7567" w14:textId="77777777" w:rsidR="00436B2F" w:rsidRDefault="00000000">
            <w:r>
              <w:t xml:space="preserve">76° (90° - </w:t>
            </w:r>
            <w:proofErr w:type="gramStart"/>
            <w:r>
              <w:t>arctan(</w:t>
            </w:r>
            <w:proofErr w:type="gramEnd"/>
            <w:r>
              <w:t>GBW/p2))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3A05F" w14:textId="77777777" w:rsidR="00436B2F" w:rsidRDefault="00000000">
            <w:r>
              <w:t>77.8°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C3FF0" w14:textId="77777777" w:rsidR="00436B2F" w:rsidRDefault="00000000">
            <w:r>
              <w:t>+1.8°</w:t>
            </w:r>
          </w:p>
        </w:tc>
      </w:tr>
      <w:tr w:rsidR="00436B2F" w14:paraId="41D98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97D7D" w14:textId="77777777" w:rsidR="00436B2F" w:rsidRDefault="00000000">
            <w:r>
              <w:t>Slew Rate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FFF12" w14:textId="77777777" w:rsidR="00436B2F" w:rsidRDefault="00000000">
            <w:r>
              <w:t>6.28 V/us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94D81" w14:textId="77777777" w:rsidR="00436B2F" w:rsidRDefault="00000000">
            <w:r>
              <w:t>6.425 V/us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EFA00" w14:textId="77777777" w:rsidR="00436B2F" w:rsidRDefault="00000000">
            <w:r>
              <w:t>+2.3%</w:t>
            </w:r>
          </w:p>
        </w:tc>
      </w:tr>
    </w:tbl>
    <w:p w14:paraId="50CE4BE6" w14:textId="77777777" w:rsidR="00436B2F" w:rsidRDefault="00436B2F">
      <w:pPr>
        <w:spacing w:after="200"/>
      </w:pPr>
    </w:p>
    <w:p w14:paraId="1542866E" w14:textId="77777777" w:rsidR="00436B2F" w:rsidRDefault="00000000">
      <w:pPr>
        <w:spacing w:after="150"/>
      </w:pPr>
      <w:r>
        <w:t xml:space="preserve">Phase margin hand calculation uses the two-pole approximation PM = 90° - </w:t>
      </w:r>
      <w:proofErr w:type="gramStart"/>
      <w:r>
        <w:t>arctan(</w:t>
      </w:r>
      <w:proofErr w:type="gramEnd"/>
      <w:r>
        <w:t>GBW/p2), with the non-dominant pole estimated as p2 ≈ 4 x GBW = 20MHz for a well-compensated two-stage amplifier with the RHP zero cancelled by Rz.</w:t>
      </w:r>
    </w:p>
    <w:p w14:paraId="342BF591" w14:textId="77777777" w:rsidR="00436B2F" w:rsidRDefault="00000000">
      <w:pPr>
        <w:pStyle w:val="Heading1"/>
        <w:spacing w:before="300" w:after="150"/>
      </w:pPr>
      <w:r>
        <w:t>7. Conclusion</w:t>
      </w:r>
    </w:p>
    <w:p w14:paraId="0954F015" w14:textId="08F3A3FF" w:rsidR="00436B2F" w:rsidRDefault="00000000">
      <w:pPr>
        <w:spacing w:after="150"/>
      </w:pPr>
      <w:r>
        <w:t>The two-stage CMOS operational amplifier meets all design targets, with simulated results tracking hand calculations to within 10% across gain, GBW, phase margin, and slew rate - the largest deviations traceable directly to the channel-length-modulation term (LAMBDA) omitted from the first-order square-law sizing equations. The design achieves a phase margin of 77.8°, comfortably above the 60° stability threshold, confirming the nulling resistor successfully cancels the RHP zero introduced by Miller compensation.</w:t>
      </w:r>
    </w:p>
    <w:sectPr w:rsidR="00436B2F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423F" w14:textId="77777777" w:rsidR="00CC68DB" w:rsidRDefault="00CC68DB">
      <w:r>
        <w:separator/>
      </w:r>
    </w:p>
  </w:endnote>
  <w:endnote w:type="continuationSeparator" w:id="0">
    <w:p w14:paraId="25B49E73" w14:textId="77777777" w:rsidR="00CC68DB" w:rsidRDefault="00CC6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18576" w14:textId="77777777" w:rsidR="00436B2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C45A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2637" w14:textId="77777777" w:rsidR="00CC68DB" w:rsidRDefault="00CC68DB">
      <w:r>
        <w:separator/>
      </w:r>
    </w:p>
  </w:footnote>
  <w:footnote w:type="continuationSeparator" w:id="0">
    <w:p w14:paraId="1ADEAAAB" w14:textId="77777777" w:rsidR="00CC68DB" w:rsidRDefault="00CC6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6F49" w14:textId="77777777" w:rsidR="00436B2F" w:rsidRDefault="00000000">
    <w:pPr>
      <w:jc w:val="right"/>
    </w:pPr>
    <w:r>
      <w:rPr>
        <w:color w:val="808080"/>
        <w:sz w:val="18"/>
        <w:szCs w:val="18"/>
      </w:rPr>
      <w:t>Two-Stage CMOS Op-Amp - Design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A0076"/>
    <w:multiLevelType w:val="hybridMultilevel"/>
    <w:tmpl w:val="C7EA18E2"/>
    <w:lvl w:ilvl="0" w:tplc="16B6BA60">
      <w:start w:val="1"/>
      <w:numFmt w:val="bullet"/>
      <w:lvlText w:val="•"/>
      <w:lvlJc w:val="left"/>
      <w:pPr>
        <w:ind w:left="460" w:hanging="260"/>
      </w:pPr>
    </w:lvl>
    <w:lvl w:ilvl="1" w:tplc="6C5A59B4">
      <w:numFmt w:val="decimal"/>
      <w:lvlText w:val=""/>
      <w:lvlJc w:val="left"/>
    </w:lvl>
    <w:lvl w:ilvl="2" w:tplc="EA72CDF6">
      <w:numFmt w:val="decimal"/>
      <w:lvlText w:val=""/>
      <w:lvlJc w:val="left"/>
    </w:lvl>
    <w:lvl w:ilvl="3" w:tplc="FE5825E0">
      <w:numFmt w:val="decimal"/>
      <w:lvlText w:val=""/>
      <w:lvlJc w:val="left"/>
    </w:lvl>
    <w:lvl w:ilvl="4" w:tplc="4CCE13C2">
      <w:numFmt w:val="decimal"/>
      <w:lvlText w:val=""/>
      <w:lvlJc w:val="left"/>
    </w:lvl>
    <w:lvl w:ilvl="5" w:tplc="4A6EBBE0">
      <w:numFmt w:val="decimal"/>
      <w:lvlText w:val=""/>
      <w:lvlJc w:val="left"/>
    </w:lvl>
    <w:lvl w:ilvl="6" w:tplc="142C220A">
      <w:numFmt w:val="decimal"/>
      <w:lvlText w:val=""/>
      <w:lvlJc w:val="left"/>
    </w:lvl>
    <w:lvl w:ilvl="7" w:tplc="542C8900">
      <w:numFmt w:val="decimal"/>
      <w:lvlText w:val=""/>
      <w:lvlJc w:val="left"/>
    </w:lvl>
    <w:lvl w:ilvl="8" w:tplc="40CC4D2C">
      <w:numFmt w:val="decimal"/>
      <w:lvlText w:val=""/>
      <w:lvlJc w:val="left"/>
    </w:lvl>
  </w:abstractNum>
  <w:abstractNum w:abstractNumId="1" w15:restartNumberingAfterBreak="0">
    <w:nsid w:val="58BE3F57"/>
    <w:multiLevelType w:val="hybridMultilevel"/>
    <w:tmpl w:val="65C242E4"/>
    <w:lvl w:ilvl="0" w:tplc="90AA32CC">
      <w:start w:val="1"/>
      <w:numFmt w:val="bullet"/>
      <w:lvlText w:val="●"/>
      <w:lvlJc w:val="left"/>
      <w:pPr>
        <w:ind w:left="720" w:hanging="360"/>
      </w:pPr>
    </w:lvl>
    <w:lvl w:ilvl="1" w:tplc="279E420C">
      <w:start w:val="1"/>
      <w:numFmt w:val="bullet"/>
      <w:lvlText w:val="○"/>
      <w:lvlJc w:val="left"/>
      <w:pPr>
        <w:ind w:left="1440" w:hanging="360"/>
      </w:pPr>
    </w:lvl>
    <w:lvl w:ilvl="2" w:tplc="435EC1FC">
      <w:start w:val="1"/>
      <w:numFmt w:val="bullet"/>
      <w:lvlText w:val="■"/>
      <w:lvlJc w:val="left"/>
      <w:pPr>
        <w:ind w:left="2160" w:hanging="360"/>
      </w:pPr>
    </w:lvl>
    <w:lvl w:ilvl="3" w:tplc="5CAE130C">
      <w:start w:val="1"/>
      <w:numFmt w:val="bullet"/>
      <w:lvlText w:val="●"/>
      <w:lvlJc w:val="left"/>
      <w:pPr>
        <w:ind w:left="2880" w:hanging="360"/>
      </w:pPr>
    </w:lvl>
    <w:lvl w:ilvl="4" w:tplc="14369DF0">
      <w:start w:val="1"/>
      <w:numFmt w:val="bullet"/>
      <w:lvlText w:val="○"/>
      <w:lvlJc w:val="left"/>
      <w:pPr>
        <w:ind w:left="3600" w:hanging="360"/>
      </w:pPr>
    </w:lvl>
    <w:lvl w:ilvl="5" w:tplc="9B4ACCA0">
      <w:start w:val="1"/>
      <w:numFmt w:val="bullet"/>
      <w:lvlText w:val="■"/>
      <w:lvlJc w:val="left"/>
      <w:pPr>
        <w:ind w:left="4320" w:hanging="360"/>
      </w:pPr>
    </w:lvl>
    <w:lvl w:ilvl="6" w:tplc="AA4A57DC">
      <w:start w:val="1"/>
      <w:numFmt w:val="bullet"/>
      <w:lvlText w:val="●"/>
      <w:lvlJc w:val="left"/>
      <w:pPr>
        <w:ind w:left="5040" w:hanging="360"/>
      </w:pPr>
    </w:lvl>
    <w:lvl w:ilvl="7" w:tplc="1E8C5886">
      <w:start w:val="1"/>
      <w:numFmt w:val="bullet"/>
      <w:lvlText w:val="●"/>
      <w:lvlJc w:val="left"/>
      <w:pPr>
        <w:ind w:left="5760" w:hanging="360"/>
      </w:pPr>
    </w:lvl>
    <w:lvl w:ilvl="8" w:tplc="6C602B3C">
      <w:start w:val="1"/>
      <w:numFmt w:val="bullet"/>
      <w:lvlText w:val="●"/>
      <w:lvlJc w:val="left"/>
      <w:pPr>
        <w:ind w:left="6480" w:hanging="360"/>
      </w:pPr>
    </w:lvl>
  </w:abstractNum>
  <w:num w:numId="1" w16cid:durableId="2045935455">
    <w:abstractNumId w:val="1"/>
    <w:lvlOverride w:ilvl="0">
      <w:startOverride w:val="1"/>
    </w:lvlOverride>
  </w:num>
  <w:num w:numId="2" w16cid:durableId="1589000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B2F"/>
    <w:rsid w:val="00436B2F"/>
    <w:rsid w:val="004B665B"/>
    <w:rsid w:val="00BC45A2"/>
    <w:rsid w:val="00CC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4565"/>
  <w15:docId w15:val="{CDFAD515-2B0B-48E3-ABD0-7D82A169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Antara Mahanty</cp:lastModifiedBy>
  <cp:revision>2</cp:revision>
  <dcterms:created xsi:type="dcterms:W3CDTF">2026-08-16T19:52:00Z</dcterms:created>
  <dcterms:modified xsi:type="dcterms:W3CDTF">2026-08-16T19:57:00Z</dcterms:modified>
</cp:coreProperties>
</file>