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426" w:rsidRDefault="00021426">
      <w:pPr>
        <w:pStyle w:val="BodyText"/>
        <w:rPr>
          <w:rFonts w:ascii="Times New Roman"/>
          <w:sz w:val="20"/>
        </w:rPr>
      </w:pPr>
    </w:p>
    <w:p w:rsidR="00021426" w:rsidRDefault="00021426">
      <w:pPr>
        <w:pStyle w:val="BodyText"/>
        <w:rPr>
          <w:rFonts w:ascii="Times New Roman"/>
          <w:sz w:val="20"/>
        </w:rPr>
      </w:pPr>
    </w:p>
    <w:p w:rsidR="00021426" w:rsidRDefault="003E45EF">
      <w:pPr>
        <w:pStyle w:val="Title"/>
      </w:pPr>
      <w:r>
        <w:t>Software</w:t>
      </w:r>
      <w:r>
        <w:rPr>
          <w:spacing w:val="-7"/>
        </w:rPr>
        <w:t xml:space="preserve"> </w:t>
      </w:r>
      <w:r>
        <w:t>Developer</w:t>
      </w:r>
      <w:r>
        <w:rPr>
          <w:spacing w:val="-7"/>
        </w:rPr>
        <w:t xml:space="preserve"> </w:t>
      </w:r>
      <w:r>
        <w:t>-</w:t>
      </w:r>
      <w:r>
        <w:rPr>
          <w:spacing w:val="-31"/>
        </w:rPr>
        <w:t xml:space="preserve"> </w:t>
      </w:r>
      <w:r w:rsidR="00D205A0">
        <w:t>Project</w:t>
      </w:r>
    </w:p>
    <w:p w:rsidR="00021426" w:rsidRDefault="00021426">
      <w:pPr>
        <w:pStyle w:val="BodyText"/>
        <w:spacing w:before="8"/>
        <w:rPr>
          <w:sz w:val="62"/>
        </w:rPr>
      </w:pPr>
      <w:bookmarkStart w:id="0" w:name="_GoBack"/>
      <w:bookmarkEnd w:id="0"/>
    </w:p>
    <w:p w:rsidR="00021426" w:rsidRDefault="003E45EF">
      <w:pPr>
        <w:pStyle w:val="Heading1"/>
      </w:pPr>
      <w:r>
        <w:t>Overview</w:t>
      </w:r>
    </w:p>
    <w:p w:rsidR="00021426" w:rsidRDefault="003E45EF">
      <w:pPr>
        <w:pStyle w:val="BodyText"/>
        <w:spacing w:before="38"/>
        <w:ind w:left="100"/>
      </w:pPr>
      <w:r>
        <w:t>Please</w:t>
      </w:r>
      <w:r>
        <w:rPr>
          <w:spacing w:val="-6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assignment.</w:t>
      </w:r>
    </w:p>
    <w:p w:rsidR="00021426" w:rsidRDefault="00021426">
      <w:pPr>
        <w:pStyle w:val="BodyText"/>
        <w:spacing w:before="7"/>
        <w:rPr>
          <w:sz w:val="28"/>
        </w:rPr>
      </w:pPr>
    </w:p>
    <w:p w:rsidR="00021426" w:rsidRDefault="003E45EF">
      <w:pPr>
        <w:pStyle w:val="Heading1"/>
      </w:pPr>
      <w:r>
        <w:t>Business</w:t>
      </w:r>
      <w:r>
        <w:rPr>
          <w:spacing w:val="-10"/>
        </w:rPr>
        <w:t xml:space="preserve"> </w:t>
      </w:r>
      <w:r>
        <w:t>Requirements</w:t>
      </w:r>
    </w:p>
    <w:p w:rsidR="00021426" w:rsidRDefault="003E45EF">
      <w:pPr>
        <w:pStyle w:val="BodyText"/>
        <w:spacing w:before="38"/>
        <w:ind w:left="10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2-page</w:t>
      </w:r>
      <w:r>
        <w:rPr>
          <w:spacing w:val="-6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Node.js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database.</w:t>
      </w:r>
    </w:p>
    <w:p w:rsidR="00021426" w:rsidRDefault="00021426">
      <w:pPr>
        <w:pStyle w:val="BodyText"/>
        <w:spacing w:before="7"/>
        <w:rPr>
          <w:sz w:val="28"/>
        </w:rPr>
      </w:pPr>
    </w:p>
    <w:p w:rsidR="00021426" w:rsidRDefault="003E45EF">
      <w:pPr>
        <w:pStyle w:val="Heading1"/>
      </w:pPr>
      <w:r>
        <w:t>Page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Page</w:t>
      </w:r>
    </w:p>
    <w:p w:rsidR="00021426" w:rsidRDefault="00021426">
      <w:pPr>
        <w:pStyle w:val="BodyText"/>
        <w:spacing w:before="1"/>
        <w:rPr>
          <w:rFonts w:ascii="Arial"/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21426">
        <w:trPr>
          <w:trHeight w:val="449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Use-Case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10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</w:tr>
      <w:tr w:rsidR="00021426">
        <w:trPr>
          <w:trHeight w:val="4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99"/>
            </w:pPr>
            <w:r>
              <w:t>User-Case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9"/>
            </w:pPr>
            <w:r>
              <w:t>Login</w:t>
            </w:r>
            <w:r>
              <w:rPr>
                <w:spacing w:val="-5"/>
              </w:rPr>
              <w:t xml:space="preserve"> </w:t>
            </w:r>
            <w:r>
              <w:t>Page</w:t>
            </w:r>
          </w:p>
        </w:tc>
      </w:tr>
      <w:tr w:rsidR="00021426">
        <w:trPr>
          <w:trHeight w:val="69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97"/>
            </w:pPr>
            <w:r>
              <w:t>Use-Case</w:t>
            </w:r>
            <w:r>
              <w:rPr>
                <w:spacing w:val="-9"/>
              </w:rPr>
              <w:t xml:space="preserve"> </w:t>
            </w:r>
            <w:r>
              <w:t>Description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7"/>
            </w:pPr>
            <w:r>
              <w:t>If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enters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correct</w:t>
            </w:r>
            <w:r>
              <w:rPr>
                <w:spacing w:val="-4"/>
              </w:rPr>
              <w:t xml:space="preserve"> </w:t>
            </w:r>
            <w:r>
              <w:t>details,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take</w:t>
            </w:r>
            <w:r>
              <w:rPr>
                <w:spacing w:val="-2"/>
              </w:rPr>
              <w:t xml:space="preserve"> </w:t>
            </w:r>
            <w:r>
              <w:t>them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page</w:t>
            </w:r>
            <w:r>
              <w:rPr>
                <w:spacing w:val="-1"/>
              </w:rPr>
              <w:t xml:space="preserve"> </w:t>
            </w:r>
            <w:r>
              <w:t>2.</w:t>
            </w:r>
          </w:p>
        </w:tc>
      </w:tr>
      <w:tr w:rsidR="00021426">
        <w:trPr>
          <w:trHeight w:val="9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07"/>
            </w:pPr>
            <w:r>
              <w:t>Inputs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spacing w:before="107"/>
              <w:ind w:hanging="361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  <w:p w:rsidR="00021426" w:rsidRDefault="003E45EF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hanging="361"/>
            </w:pPr>
            <w:r>
              <w:t>Password</w:t>
            </w:r>
          </w:p>
          <w:p w:rsidR="00021426" w:rsidRDefault="003E45EF">
            <w:pPr>
              <w:pStyle w:val="TableParagraph"/>
              <w:numPr>
                <w:ilvl w:val="0"/>
                <w:numId w:val="7"/>
              </w:numPr>
              <w:tabs>
                <w:tab w:val="left" w:pos="810"/>
              </w:tabs>
              <w:ind w:hanging="361"/>
            </w:pPr>
            <w:r>
              <w:t>Submit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</w:tr>
      <w:tr w:rsidR="00021426">
        <w:trPr>
          <w:trHeight w:val="223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11"/>
            </w:pPr>
            <w:r>
              <w:t>Validations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spacing w:before="111"/>
              <w:ind w:left="809" w:right="212"/>
            </w:pPr>
            <w:r>
              <w:t>Validate</w:t>
            </w:r>
            <w:r>
              <w:rPr>
                <w:spacing w:val="-9"/>
              </w:rPr>
              <w:t xml:space="preserve"> </w:t>
            </w:r>
            <w:r>
              <w:t>email</w:t>
            </w:r>
            <w:r>
              <w:rPr>
                <w:spacing w:val="-8"/>
              </w:rPr>
              <w:t xml:space="preserve"> </w:t>
            </w:r>
            <w:r>
              <w:t>ID</w:t>
            </w:r>
            <w:r>
              <w:rPr>
                <w:spacing w:val="-9"/>
              </w:rPr>
              <w:t xml:space="preserve"> </w:t>
            </w:r>
            <w:r>
              <w:t>&amp;</w:t>
            </w:r>
            <w:r>
              <w:rPr>
                <w:spacing w:val="-8"/>
              </w:rPr>
              <w:t xml:space="preserve"> </w:t>
            </w:r>
            <w:r>
              <w:t>password</w:t>
            </w:r>
            <w:r>
              <w:rPr>
                <w:spacing w:val="-9"/>
              </w:rPr>
              <w:t xml:space="preserve"> </w:t>
            </w:r>
            <w:r>
              <w:t>against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 xml:space="preserve">a database of </w:t>
            </w:r>
            <w:r>
              <w:t>registered users. Allow</w:t>
            </w:r>
            <w:r>
              <w:rPr>
                <w:spacing w:val="-59"/>
              </w:rPr>
              <w:t xml:space="preserve"> </w:t>
            </w:r>
            <w:r>
              <w:t>the user to login only if input details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correct</w:t>
            </w:r>
          </w:p>
          <w:p w:rsidR="00021426" w:rsidRDefault="003E45EF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</w:tabs>
              <w:ind w:left="809" w:right="139"/>
            </w:pPr>
            <w:r>
              <w:t>If the user enters wrong password 5</w:t>
            </w:r>
            <w:r>
              <w:rPr>
                <w:spacing w:val="1"/>
              </w:rPr>
              <w:t xml:space="preserve"> </w:t>
            </w:r>
            <w:r>
              <w:t>times</w:t>
            </w:r>
            <w:r>
              <w:rPr>
                <w:spacing w:val="-9"/>
              </w:rPr>
              <w:t xml:space="preserve"> </w:t>
            </w:r>
            <w:r>
              <w:t>consecutively,</w:t>
            </w:r>
            <w:r>
              <w:rPr>
                <w:spacing w:val="-9"/>
              </w:rPr>
              <w:t xml:space="preserve"> </w:t>
            </w:r>
            <w:r>
              <w:t>block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24 hours from the last incorrect</w:t>
            </w:r>
            <w:r>
              <w:rPr>
                <w:spacing w:val="1"/>
              </w:rPr>
              <w:t xml:space="preserve"> </w:t>
            </w:r>
            <w:r>
              <w:t>attempt</w:t>
            </w:r>
          </w:p>
        </w:tc>
      </w:tr>
    </w:tbl>
    <w:p w:rsidR="00021426" w:rsidRDefault="00021426">
      <w:pPr>
        <w:pStyle w:val="BodyText"/>
        <w:rPr>
          <w:rFonts w:ascii="Arial"/>
          <w:b/>
          <w:sz w:val="24"/>
        </w:rPr>
      </w:pPr>
    </w:p>
    <w:p w:rsidR="00021426" w:rsidRDefault="00021426">
      <w:pPr>
        <w:pStyle w:val="BodyText"/>
        <w:spacing w:before="7"/>
        <w:rPr>
          <w:rFonts w:ascii="Arial"/>
          <w:b/>
          <w:sz w:val="26"/>
        </w:rPr>
      </w:pPr>
    </w:p>
    <w:p w:rsidR="00021426" w:rsidRDefault="003E45EF">
      <w:pPr>
        <w:ind w:left="100"/>
        <w:rPr>
          <w:rFonts w:ascii="Arial"/>
          <w:b/>
        </w:rPr>
      </w:pPr>
      <w:r>
        <w:rPr>
          <w:rFonts w:ascii="Arial"/>
          <w:b/>
        </w:rPr>
        <w:t>Page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2: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User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Management</w:t>
      </w:r>
    </w:p>
    <w:p w:rsidR="00021426" w:rsidRDefault="00021426">
      <w:pPr>
        <w:pStyle w:val="BodyText"/>
        <w:spacing w:before="3"/>
        <w:rPr>
          <w:rFonts w:ascii="Arial"/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21426">
        <w:trPr>
          <w:trHeight w:val="4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Use-Case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2.1</w:t>
            </w:r>
          </w:p>
        </w:tc>
      </w:tr>
      <w:tr w:rsidR="00021426">
        <w:trPr>
          <w:trHeight w:val="449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97"/>
            </w:pPr>
            <w:r>
              <w:t>User-Case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7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List</w:t>
            </w:r>
          </w:p>
        </w:tc>
      </w:tr>
      <w:tr w:rsidR="00021426">
        <w:trPr>
          <w:trHeight w:val="429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95"/>
            </w:pPr>
            <w:r>
              <w:t>Use-Case</w:t>
            </w:r>
            <w:r>
              <w:rPr>
                <w:spacing w:val="-9"/>
              </w:rPr>
              <w:t xml:space="preserve"> </w:t>
            </w:r>
            <w:r>
              <w:t>Description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5"/>
            </w:pPr>
            <w:r>
              <w:t>Show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registered</w:t>
            </w:r>
            <w:r>
              <w:rPr>
                <w:spacing w:val="-5"/>
              </w:rPr>
              <w:t xml:space="preserve"> </w:t>
            </w:r>
            <w:r>
              <w:t>users</w:t>
            </w:r>
          </w:p>
        </w:tc>
      </w:tr>
      <w:tr w:rsidR="00021426">
        <w:trPr>
          <w:trHeight w:val="969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13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113"/>
            </w:pPr>
            <w:r>
              <w:t>Show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table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three</w:t>
            </w:r>
            <w:r>
              <w:rPr>
                <w:spacing w:val="-4"/>
              </w:rPr>
              <w:t xml:space="preserve"> </w:t>
            </w:r>
            <w:r>
              <w:t>columns:</w:t>
            </w:r>
          </w:p>
          <w:p w:rsidR="00021426" w:rsidRDefault="003E45EF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</w:tabs>
              <w:ind w:hanging="361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  <w:p w:rsidR="00021426" w:rsidRDefault="003E45EF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</w:tabs>
              <w:ind w:hanging="361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</w:tr>
    </w:tbl>
    <w:p w:rsidR="00021426" w:rsidRDefault="00021426">
      <w:pPr>
        <w:sectPr w:rsidR="00021426">
          <w:headerReference w:type="default" r:id="rId7"/>
          <w:footerReference w:type="default" r:id="rId8"/>
          <w:type w:val="continuous"/>
          <w:pgSz w:w="12240" w:h="15840"/>
          <w:pgMar w:top="1420" w:right="1300" w:bottom="1000" w:left="1340" w:header="750" w:footer="804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21426">
        <w:trPr>
          <w:trHeight w:val="430"/>
        </w:trPr>
        <w:tc>
          <w:tcPr>
            <w:tcW w:w="4680" w:type="dxa"/>
          </w:tcPr>
          <w:p w:rsidR="00021426" w:rsidRDefault="0002142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5"/>
              <w:ind w:left="449"/>
            </w:pPr>
            <w:r>
              <w:t>3.</w:t>
            </w:r>
            <w:r>
              <w:rPr>
                <w:spacing w:val="39"/>
              </w:rPr>
              <w:t xml:space="preserve"> </w:t>
            </w:r>
            <w:r>
              <w:t>Actions</w:t>
            </w:r>
            <w:r>
              <w:rPr>
                <w:spacing w:val="-7"/>
              </w:rPr>
              <w:t xml:space="preserve"> </w:t>
            </w:r>
            <w:r>
              <w:t>(View,</w:t>
            </w:r>
            <w:r>
              <w:rPr>
                <w:spacing w:val="-6"/>
              </w:rPr>
              <w:t xml:space="preserve"> </w:t>
            </w:r>
            <w:r>
              <w:t>Edit,</w:t>
            </w:r>
            <w:r>
              <w:rPr>
                <w:spacing w:val="-6"/>
              </w:rPr>
              <w:t xml:space="preserve"> </w:t>
            </w:r>
            <w:r>
              <w:t>Delete)</w:t>
            </w:r>
          </w:p>
        </w:tc>
      </w:tr>
    </w:tbl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spacing w:before="4"/>
        <w:rPr>
          <w:rFonts w:ascii="Arial"/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21426">
        <w:trPr>
          <w:trHeight w:val="449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Use-Case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2.2</w:t>
            </w:r>
          </w:p>
        </w:tc>
      </w:tr>
      <w:tr w:rsidR="00021426">
        <w:trPr>
          <w:trHeight w:val="4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98"/>
            </w:pPr>
            <w:r>
              <w:t>User-Case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8"/>
            </w:pPr>
            <w:r>
              <w:t>Add</w:t>
            </w:r>
            <w:r>
              <w:rPr>
                <w:spacing w:val="-4"/>
              </w:rPr>
              <w:t xml:space="preserve"> </w:t>
            </w:r>
            <w:r>
              <w:t>User</w:t>
            </w:r>
          </w:p>
        </w:tc>
      </w:tr>
      <w:tr w:rsidR="00021426">
        <w:trPr>
          <w:trHeight w:val="69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96"/>
            </w:pPr>
            <w:r>
              <w:t>Use-Case</w:t>
            </w:r>
            <w:r>
              <w:rPr>
                <w:spacing w:val="-9"/>
              </w:rPr>
              <w:t xml:space="preserve"> </w:t>
            </w:r>
            <w:r>
              <w:t>Description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6"/>
              <w:ind w:right="182"/>
            </w:pPr>
            <w:r>
              <w:t>Add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clicking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15"/>
              </w:rPr>
              <w:t xml:space="preserve"> </w:t>
            </w:r>
            <w:r>
              <w:t>Add</w:t>
            </w:r>
            <w:r>
              <w:rPr>
                <w:spacing w:val="-3"/>
              </w:rPr>
              <w:t xml:space="preserve"> </w:t>
            </w:r>
            <w:r>
              <w:t>Button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“User</w:t>
            </w:r>
            <w:r>
              <w:rPr>
                <w:spacing w:val="-2"/>
              </w:rPr>
              <w:t xml:space="preserve"> </w:t>
            </w:r>
            <w:r>
              <w:t>Management”</w:t>
            </w:r>
            <w:r>
              <w:rPr>
                <w:spacing w:val="-2"/>
              </w:rPr>
              <w:t xml:space="preserve"> </w:t>
            </w:r>
            <w:r>
              <w:t>page</w:t>
            </w:r>
          </w:p>
        </w:tc>
      </w:tr>
      <w:tr w:rsidR="00021426">
        <w:trPr>
          <w:trHeight w:val="1469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07"/>
            </w:pPr>
            <w:r>
              <w:t>Input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numPr>
                <w:ilvl w:val="0"/>
                <w:numId w:val="4"/>
              </w:numPr>
              <w:tabs>
                <w:tab w:val="left" w:pos="810"/>
              </w:tabs>
              <w:spacing w:before="107"/>
              <w:ind w:hanging="361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  <w:p w:rsidR="00021426" w:rsidRDefault="003E45EF">
            <w:pPr>
              <w:pStyle w:val="TableParagraph"/>
              <w:numPr>
                <w:ilvl w:val="0"/>
                <w:numId w:val="4"/>
              </w:numPr>
              <w:tabs>
                <w:tab w:val="left" w:pos="810"/>
              </w:tabs>
              <w:ind w:hanging="361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  <w:p w:rsidR="00021426" w:rsidRDefault="003E45EF">
            <w:pPr>
              <w:pStyle w:val="TableParagraph"/>
              <w:numPr>
                <w:ilvl w:val="0"/>
                <w:numId w:val="4"/>
              </w:numPr>
              <w:tabs>
                <w:tab w:val="left" w:pos="810"/>
              </w:tabs>
              <w:ind w:hanging="361"/>
            </w:pPr>
            <w:r>
              <w:t>Password</w:t>
            </w:r>
          </w:p>
          <w:p w:rsidR="00021426" w:rsidRDefault="003E45EF">
            <w:pPr>
              <w:pStyle w:val="TableParagraph"/>
              <w:numPr>
                <w:ilvl w:val="0"/>
                <w:numId w:val="4"/>
              </w:numPr>
              <w:tabs>
                <w:tab w:val="left" w:pos="810"/>
              </w:tabs>
              <w:ind w:hanging="361"/>
            </w:pPr>
            <w:r>
              <w:t>Confirm</w:t>
            </w:r>
            <w:r>
              <w:rPr>
                <w:spacing w:val="-7"/>
              </w:rPr>
              <w:t xml:space="preserve"> </w:t>
            </w:r>
            <w:r>
              <w:t>Password</w:t>
            </w:r>
          </w:p>
          <w:p w:rsidR="00021426" w:rsidRDefault="003E45EF">
            <w:pPr>
              <w:pStyle w:val="TableParagraph"/>
              <w:numPr>
                <w:ilvl w:val="0"/>
                <w:numId w:val="4"/>
              </w:numPr>
              <w:tabs>
                <w:tab w:val="left" w:pos="810"/>
              </w:tabs>
              <w:ind w:hanging="361"/>
            </w:pPr>
            <w:r>
              <w:t>Submit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</w:tr>
      <w:tr w:rsidR="00021426">
        <w:trPr>
          <w:trHeight w:val="4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97"/>
            </w:pPr>
            <w:r>
              <w:t>Validation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7"/>
              <w:ind w:left="449"/>
            </w:pPr>
            <w:r>
              <w:t>1.</w:t>
            </w:r>
            <w:r>
              <w:rPr>
                <w:spacing w:val="49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unique</w:t>
            </w:r>
          </w:p>
        </w:tc>
      </w:tr>
    </w:tbl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spacing w:before="9"/>
        <w:rPr>
          <w:rFonts w:ascii="Arial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21426">
        <w:trPr>
          <w:trHeight w:val="4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Use-Case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10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2.3</w:t>
            </w:r>
          </w:p>
        </w:tc>
      </w:tr>
      <w:tr w:rsidR="00021426">
        <w:trPr>
          <w:trHeight w:val="4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01"/>
            </w:pPr>
            <w:r>
              <w:t>User-Case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101"/>
            </w:pPr>
            <w:r>
              <w:t>View</w:t>
            </w:r>
            <w:r>
              <w:rPr>
                <w:spacing w:val="-6"/>
              </w:rPr>
              <w:t xml:space="preserve"> </w:t>
            </w:r>
            <w:r>
              <w:t>User</w:t>
            </w:r>
          </w:p>
        </w:tc>
      </w:tr>
      <w:tr w:rsidR="00021426">
        <w:trPr>
          <w:trHeight w:val="949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99"/>
            </w:pPr>
            <w:r>
              <w:t>Use-Case</w:t>
            </w:r>
            <w:r>
              <w:rPr>
                <w:spacing w:val="-9"/>
              </w:rPr>
              <w:t xml:space="preserve"> </w:t>
            </w:r>
            <w:r>
              <w:t>Description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9"/>
              <w:ind w:right="182"/>
            </w:pPr>
            <w:r>
              <w:t>View a user by clicking on View button on</w:t>
            </w:r>
            <w:r>
              <w:rPr>
                <w:spacing w:val="1"/>
              </w:rPr>
              <w:t xml:space="preserve"> </w:t>
            </w:r>
            <w:r>
              <w:t>“User</w:t>
            </w:r>
            <w:r>
              <w:rPr>
                <w:spacing w:val="-7"/>
              </w:rPr>
              <w:t xml:space="preserve"> </w:t>
            </w:r>
            <w:r>
              <w:t>Management”</w:t>
            </w:r>
            <w:r>
              <w:rPr>
                <w:spacing w:val="-6"/>
              </w:rPr>
              <w:t xml:space="preserve"> </w:t>
            </w:r>
            <w:r>
              <w:t>page</w:t>
            </w:r>
            <w:r>
              <w:rPr>
                <w:spacing w:val="-6"/>
              </w:rPr>
              <w:t xml:space="preserve"> </w:t>
            </w:r>
            <w:r>
              <w:t>against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8"/>
              </w:rPr>
              <w:t xml:space="preserve"> </w:t>
            </w:r>
            <w:r>
              <w:t>row</w:t>
            </w:r>
          </w:p>
        </w:tc>
      </w:tr>
      <w:tr w:rsidR="00021426">
        <w:trPr>
          <w:trHeight w:val="9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03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103"/>
            </w:pPr>
            <w:r>
              <w:t>Show</w:t>
            </w:r>
            <w:r>
              <w:rPr>
                <w:spacing w:val="-6"/>
              </w:rPr>
              <w:t xml:space="preserve"> </w:t>
            </w:r>
            <w:r>
              <w:t>following</w:t>
            </w:r>
            <w:r>
              <w:rPr>
                <w:spacing w:val="-6"/>
              </w:rPr>
              <w:t xml:space="preserve"> </w:t>
            </w:r>
            <w:r>
              <w:t>fields</w:t>
            </w:r>
          </w:p>
          <w:p w:rsidR="00021426" w:rsidRDefault="003E45EF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ind w:hanging="361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  <w:p w:rsidR="00021426" w:rsidRDefault="003E45EF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</w:tabs>
              <w:ind w:hanging="361"/>
            </w:pPr>
            <w:r>
              <w:t>Email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</w:tr>
    </w:tbl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spacing w:before="9"/>
        <w:rPr>
          <w:rFonts w:ascii="Arial"/>
          <w:b/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21426">
        <w:trPr>
          <w:trHeight w:val="4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Use-Case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2.4</w:t>
            </w:r>
          </w:p>
        </w:tc>
      </w:tr>
      <w:tr w:rsidR="00021426">
        <w:trPr>
          <w:trHeight w:val="449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13"/>
            </w:pPr>
            <w:r>
              <w:t>User-Case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113"/>
            </w:pPr>
            <w:r>
              <w:t>Edit</w:t>
            </w:r>
            <w:r>
              <w:rPr>
                <w:spacing w:val="-4"/>
              </w:rPr>
              <w:t xml:space="preserve"> </w:t>
            </w:r>
            <w:r>
              <w:t>User</w:t>
            </w:r>
          </w:p>
        </w:tc>
      </w:tr>
      <w:tr w:rsidR="00021426">
        <w:trPr>
          <w:trHeight w:val="9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11"/>
            </w:pPr>
            <w:r>
              <w:t>Use-Case</w:t>
            </w:r>
            <w:r>
              <w:rPr>
                <w:spacing w:val="-9"/>
              </w:rPr>
              <w:t xml:space="preserve"> </w:t>
            </w:r>
            <w:r>
              <w:t>Description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111"/>
              <w:ind w:right="182"/>
            </w:pPr>
            <w:r>
              <w:t>Edit a user by clicking on Edit Button on</w:t>
            </w:r>
            <w:r>
              <w:rPr>
                <w:spacing w:val="1"/>
              </w:rPr>
              <w:t xml:space="preserve"> </w:t>
            </w:r>
            <w:r>
              <w:t>“User</w:t>
            </w:r>
            <w:r>
              <w:rPr>
                <w:spacing w:val="-7"/>
              </w:rPr>
              <w:t xml:space="preserve"> </w:t>
            </w:r>
            <w:r>
              <w:t>Management”</w:t>
            </w:r>
            <w:r>
              <w:rPr>
                <w:spacing w:val="-6"/>
              </w:rPr>
              <w:t xml:space="preserve"> </w:t>
            </w:r>
            <w:r>
              <w:t>page</w:t>
            </w:r>
            <w:r>
              <w:rPr>
                <w:spacing w:val="-6"/>
              </w:rPr>
              <w:t xml:space="preserve"> </w:t>
            </w:r>
            <w:r>
              <w:t>against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8"/>
              </w:rPr>
              <w:t xml:space="preserve"> </w:t>
            </w:r>
            <w:r>
              <w:t>row</w:t>
            </w:r>
          </w:p>
        </w:tc>
      </w:tr>
      <w:tr w:rsidR="00021426">
        <w:trPr>
          <w:trHeight w:val="1209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15"/>
            </w:pPr>
            <w:r>
              <w:t>Input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spacing w:before="115"/>
              <w:ind w:hanging="361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  <w:p w:rsidR="00021426" w:rsidRDefault="003E45EF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hanging="361"/>
            </w:pPr>
            <w:r>
              <w:t>Email</w:t>
            </w:r>
            <w:r>
              <w:rPr>
                <w:spacing w:val="-6"/>
              </w:rPr>
              <w:t xml:space="preserve"> </w:t>
            </w:r>
            <w:r>
              <w:t>ID</w:t>
            </w:r>
            <w:r>
              <w:rPr>
                <w:spacing w:val="-6"/>
              </w:rPr>
              <w:t xml:space="preserve"> </w:t>
            </w:r>
            <w:r>
              <w:t>(uneditable)</w:t>
            </w:r>
          </w:p>
          <w:p w:rsidR="00021426" w:rsidRDefault="003E45EF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hanging="361"/>
            </w:pPr>
            <w:r>
              <w:t>Password</w:t>
            </w:r>
          </w:p>
          <w:p w:rsidR="00021426" w:rsidRDefault="003E45EF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</w:tabs>
              <w:ind w:hanging="361"/>
            </w:pPr>
            <w:r>
              <w:t>Confirm</w:t>
            </w:r>
            <w:r>
              <w:rPr>
                <w:spacing w:val="-7"/>
              </w:rPr>
              <w:t xml:space="preserve"> </w:t>
            </w:r>
            <w:r>
              <w:t>Password</w:t>
            </w:r>
          </w:p>
        </w:tc>
      </w:tr>
    </w:tbl>
    <w:p w:rsidR="00021426" w:rsidRDefault="00021426">
      <w:pPr>
        <w:sectPr w:rsidR="00021426">
          <w:pgSz w:w="12240" w:h="15840"/>
          <w:pgMar w:top="1420" w:right="1300" w:bottom="1000" w:left="1340" w:header="750" w:footer="804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21426">
        <w:trPr>
          <w:trHeight w:val="430"/>
        </w:trPr>
        <w:tc>
          <w:tcPr>
            <w:tcW w:w="4680" w:type="dxa"/>
          </w:tcPr>
          <w:p w:rsidR="00021426" w:rsidRDefault="0002142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5"/>
              <w:ind w:left="449"/>
            </w:pPr>
            <w:r>
              <w:t>5.</w:t>
            </w:r>
            <w:r>
              <w:rPr>
                <w:spacing w:val="49"/>
              </w:rPr>
              <w:t xml:space="preserve"> </w:t>
            </w:r>
            <w:r>
              <w:t>Submit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</w:tr>
    </w:tbl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spacing w:before="4"/>
        <w:rPr>
          <w:rFonts w:ascii="Arial"/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021426">
        <w:trPr>
          <w:trHeight w:val="449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Use-Case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ID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2.5</w:t>
            </w:r>
          </w:p>
        </w:tc>
      </w:tr>
      <w:tr w:rsidR="00021426">
        <w:trPr>
          <w:trHeight w:val="4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98"/>
            </w:pPr>
            <w:r>
              <w:t>User-Case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8"/>
            </w:pPr>
            <w:r>
              <w:t>Delete</w:t>
            </w:r>
            <w:r>
              <w:rPr>
                <w:spacing w:val="-5"/>
              </w:rPr>
              <w:t xml:space="preserve"> </w:t>
            </w:r>
            <w:r>
              <w:t>User</w:t>
            </w:r>
          </w:p>
        </w:tc>
      </w:tr>
      <w:tr w:rsidR="00021426">
        <w:trPr>
          <w:trHeight w:val="95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96"/>
            </w:pPr>
            <w:r>
              <w:t>Use-Case</w:t>
            </w:r>
            <w:r>
              <w:rPr>
                <w:spacing w:val="-9"/>
              </w:rPr>
              <w:t xml:space="preserve"> </w:t>
            </w:r>
            <w:r>
              <w:t>Description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spacing w:before="96"/>
              <w:ind w:right="44"/>
            </w:pPr>
            <w:r>
              <w:t>Delete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clicking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Delete</w:t>
            </w:r>
            <w:r>
              <w:rPr>
                <w:spacing w:val="-4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8"/>
              </w:rPr>
              <w:t xml:space="preserve"> </w:t>
            </w:r>
            <w:r>
              <w:t>“User Management” page against any user</w:t>
            </w:r>
            <w:r>
              <w:rPr>
                <w:spacing w:val="1"/>
              </w:rPr>
              <w:t xml:space="preserve"> </w:t>
            </w:r>
            <w:r>
              <w:t>row</w:t>
            </w:r>
          </w:p>
        </w:tc>
      </w:tr>
      <w:tr w:rsidR="00021426">
        <w:trPr>
          <w:trHeight w:val="690"/>
        </w:trPr>
        <w:tc>
          <w:tcPr>
            <w:tcW w:w="4680" w:type="dxa"/>
          </w:tcPr>
          <w:p w:rsidR="00021426" w:rsidRDefault="003E45EF">
            <w:pPr>
              <w:pStyle w:val="TableParagraph"/>
              <w:spacing w:before="100"/>
            </w:pPr>
            <w:r>
              <w:t>Input</w:t>
            </w:r>
          </w:p>
        </w:tc>
        <w:tc>
          <w:tcPr>
            <w:tcW w:w="4680" w:type="dxa"/>
          </w:tcPr>
          <w:p w:rsidR="00021426" w:rsidRDefault="003E45EF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</w:tabs>
              <w:spacing w:before="100"/>
              <w:ind w:hanging="361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pop-up</w:t>
            </w:r>
          </w:p>
          <w:p w:rsidR="00021426" w:rsidRDefault="003E45EF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</w:tabs>
              <w:ind w:hanging="361"/>
            </w:pPr>
            <w:r>
              <w:t>Submit</w:t>
            </w:r>
            <w:r>
              <w:rPr>
                <w:spacing w:val="-6"/>
              </w:rPr>
              <w:t xml:space="preserve"> </w:t>
            </w:r>
            <w:r>
              <w:t>button</w:t>
            </w:r>
          </w:p>
        </w:tc>
      </w:tr>
    </w:tbl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rPr>
          <w:rFonts w:ascii="Arial"/>
          <w:b/>
          <w:sz w:val="20"/>
        </w:rPr>
      </w:pPr>
    </w:p>
    <w:p w:rsidR="00021426" w:rsidRDefault="00021426">
      <w:pPr>
        <w:pStyle w:val="BodyText"/>
        <w:spacing w:before="38" w:line="276" w:lineRule="auto"/>
        <w:ind w:left="100" w:right="63"/>
      </w:pPr>
    </w:p>
    <w:sectPr w:rsidR="00021426">
      <w:headerReference w:type="default" r:id="rId9"/>
      <w:footerReference w:type="default" r:id="rId10"/>
      <w:pgSz w:w="12240" w:h="15840"/>
      <w:pgMar w:top="1420" w:right="1300" w:bottom="1000" w:left="1340" w:header="750" w:footer="80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5EF" w:rsidRDefault="003E45EF">
      <w:r>
        <w:separator/>
      </w:r>
    </w:p>
  </w:endnote>
  <w:endnote w:type="continuationSeparator" w:id="0">
    <w:p w:rsidR="003E45EF" w:rsidRDefault="003E4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426" w:rsidRDefault="003E45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740.8pt;width:94.7pt;height:14.3pt;z-index:-15887872;mso-position-horizontal-relative:page;mso-position-vertical-relative:page" filled="f" stroked="f">
          <v:textbox inset="0,0,0,0">
            <w:txbxContent>
              <w:p w:rsidR="00021426" w:rsidRDefault="003E45EF">
                <w:pPr>
                  <w:spacing w:before="13"/>
                  <w:ind w:left="20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</w:rPr>
                  <w:t>Website:</w:t>
                </w:r>
                <w:r>
                  <w:rPr>
                    <w:rFonts w:ascii="Arial"/>
                    <w:i/>
                    <w:spacing w:val="-14"/>
                  </w:rPr>
                  <w:t xml:space="preserve"> </w:t>
                </w:r>
                <w:r>
                  <w:rPr>
                    <w:rFonts w:ascii="Arial"/>
                    <w:i/>
                  </w:rPr>
                  <w:t>cointab.in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95pt;margin-top:740.8pt;width:117.05pt;height:14.3pt;z-index:-15887360;mso-position-horizontal-relative:page;mso-position-vertical-relative:page" filled="f" stroked="f">
          <v:textbox inset="0,0,0,0">
            <w:txbxContent>
              <w:p w:rsidR="00021426" w:rsidRDefault="003E45EF">
                <w:pPr>
                  <w:spacing w:before="13"/>
                  <w:ind w:left="20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</w:rPr>
                  <w:t>Email:</w:t>
                </w:r>
                <w:r>
                  <w:rPr>
                    <w:rFonts w:ascii="Arial"/>
                    <w:i/>
                    <w:spacing w:val="-13"/>
                  </w:rPr>
                  <w:t xml:space="preserve"> </w:t>
                </w:r>
                <w:hyperlink r:id="rId1">
                  <w:r>
                    <w:rPr>
                      <w:rFonts w:ascii="Arial"/>
                      <w:i/>
                    </w:rPr>
                    <w:t>work@cointab.in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426" w:rsidRDefault="003E45EF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0.8pt;width:94.7pt;height:14.3pt;z-index:-15885824;mso-position-horizontal-relative:page;mso-position-vertical-relative:page" filled="f" stroked="f">
          <v:textbox inset="0,0,0,0">
            <w:txbxContent>
              <w:p w:rsidR="00021426" w:rsidRDefault="003E45EF">
                <w:pPr>
                  <w:spacing w:before="13"/>
                  <w:ind w:left="20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</w:rPr>
                  <w:t>Website:</w:t>
                </w:r>
                <w:r>
                  <w:rPr>
                    <w:rFonts w:ascii="Arial"/>
                    <w:i/>
                    <w:spacing w:val="-14"/>
                  </w:rPr>
                  <w:t xml:space="preserve"> </w:t>
                </w:r>
                <w:r>
                  <w:rPr>
                    <w:rFonts w:ascii="Arial"/>
                    <w:i/>
                  </w:rPr>
                  <w:t>cointab.in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95pt;margin-top:740.8pt;width:117.05pt;height:14.3pt;z-index:-15885312;mso-position-horizontal-relative:page;mso-position-vertical-relative:page" filled="f" stroked="f">
          <v:textbox inset="0,0,0,0">
            <w:txbxContent>
              <w:p w:rsidR="00021426" w:rsidRDefault="003E45EF">
                <w:pPr>
                  <w:spacing w:before="13"/>
                  <w:ind w:left="20"/>
                  <w:rPr>
                    <w:rFonts w:ascii="Arial"/>
                    <w:i/>
                  </w:rPr>
                </w:pPr>
                <w:r>
                  <w:rPr>
                    <w:rFonts w:ascii="Arial"/>
                    <w:i/>
                  </w:rPr>
                  <w:t>Email:</w:t>
                </w:r>
                <w:r>
                  <w:rPr>
                    <w:rFonts w:ascii="Arial"/>
                    <w:i/>
                    <w:spacing w:val="-13"/>
                  </w:rPr>
                  <w:t xml:space="preserve"> </w:t>
                </w:r>
                <w:hyperlink r:id="rId1">
                  <w:r>
                    <w:rPr>
                      <w:rFonts w:ascii="Arial"/>
                      <w:i/>
                    </w:rPr>
                    <w:t>work@cointab.in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5EF" w:rsidRDefault="003E45EF">
      <w:r>
        <w:separator/>
      </w:r>
    </w:p>
  </w:footnote>
  <w:footnote w:type="continuationSeparator" w:id="0">
    <w:p w:rsidR="003E45EF" w:rsidRDefault="003E4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426" w:rsidRDefault="003E45E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27584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257175" cy="2571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717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88.6pt;margin-top:40.45pt;width:264.15pt;height:22.15pt;z-index:-15888384;mso-position-horizontal-relative:page;mso-position-vertical-relative:page" filled="f" stroked="f">
          <v:textbox inset="0,0,0,0">
            <w:txbxContent>
              <w:p w:rsidR="00021426" w:rsidRDefault="003E45EF">
                <w:pPr>
                  <w:spacing w:before="8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>Cointab Software Private Limited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1426" w:rsidRDefault="003E45E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29632" behindDoc="1" locked="0" layoutInCell="1" allowOverlap="1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257175" cy="257175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717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88.6pt;margin-top:40.45pt;width:264.15pt;height:22.15pt;z-index:-15886336;mso-position-horizontal-relative:page;mso-position-vertical-relative:page" filled="f" stroked="f">
          <v:textbox inset="0,0,0,0">
            <w:txbxContent>
              <w:p w:rsidR="00021426" w:rsidRDefault="003E45EF">
                <w:pPr>
                  <w:spacing w:before="8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>Cointab Software Private Limited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676B7"/>
    <w:multiLevelType w:val="hybridMultilevel"/>
    <w:tmpl w:val="186656B2"/>
    <w:lvl w:ilvl="0" w:tplc="790AE6DE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7BEE320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CC9AE77C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 w:tplc="2C5C2E66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4" w:tplc="8662C20A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 w:tplc="A48060C6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6" w:tplc="E2208C7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 w:tplc="3F8EB9D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2DD0024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</w:abstractNum>
  <w:abstractNum w:abstractNumId="1">
    <w:nsid w:val="20F10588"/>
    <w:multiLevelType w:val="hybridMultilevel"/>
    <w:tmpl w:val="E8023C66"/>
    <w:lvl w:ilvl="0" w:tplc="763659CC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A6EBB4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200CBBB0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 w:tplc="C0A29F66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4" w:tplc="AC1894AC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 w:tplc="137018D4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6" w:tplc="E5B26422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 w:tplc="E29AB8E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3698E5E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</w:abstractNum>
  <w:abstractNum w:abstractNumId="2">
    <w:nsid w:val="46100AED"/>
    <w:multiLevelType w:val="hybridMultilevel"/>
    <w:tmpl w:val="93F0C75A"/>
    <w:lvl w:ilvl="0" w:tplc="3A88EDDE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B9CDF38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2C9A5DDE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 w:tplc="6F0C81E2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4" w:tplc="52D2AAD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 w:tplc="0D085E90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6" w:tplc="23C6E71A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 w:tplc="7C90036E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098A7436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</w:abstractNum>
  <w:abstractNum w:abstractNumId="3">
    <w:nsid w:val="4A3D3A0C"/>
    <w:multiLevelType w:val="hybridMultilevel"/>
    <w:tmpl w:val="1ECE0798"/>
    <w:lvl w:ilvl="0" w:tplc="A320A3EC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9086AE4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10886CA8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 w:tplc="C48485BE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4" w:tplc="5D88B8B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 w:tplc="8E08517C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6" w:tplc="995A9BB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 w:tplc="59686E2A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A17A77AC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</w:abstractNum>
  <w:abstractNum w:abstractNumId="4">
    <w:nsid w:val="5BD54F0C"/>
    <w:multiLevelType w:val="hybridMultilevel"/>
    <w:tmpl w:val="741CD006"/>
    <w:lvl w:ilvl="0" w:tplc="FCE0E0E4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8E140A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2A8A5D30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 w:tplc="66ECC74C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4" w:tplc="5726A0E6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 w:tplc="021C4F4A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6" w:tplc="57A487A8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 w:tplc="ADB0B908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0A78DEE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</w:abstractNum>
  <w:abstractNum w:abstractNumId="5">
    <w:nsid w:val="65F944BA"/>
    <w:multiLevelType w:val="hybridMultilevel"/>
    <w:tmpl w:val="C87A7B04"/>
    <w:lvl w:ilvl="0" w:tplc="D0E0B248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DF433DA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A93852D6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 w:tplc="6F1C240C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4" w:tplc="427AD284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 w:tplc="ADF8740C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6" w:tplc="942A732E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 w:tplc="14207716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2418FC5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</w:abstractNum>
  <w:abstractNum w:abstractNumId="6">
    <w:nsid w:val="66D37D95"/>
    <w:multiLevelType w:val="hybridMultilevel"/>
    <w:tmpl w:val="FE7A3D68"/>
    <w:lvl w:ilvl="0" w:tplc="4E349774">
      <w:start w:val="1"/>
      <w:numFmt w:val="decimal"/>
      <w:lvlText w:val="%1."/>
      <w:lvlJc w:val="left"/>
      <w:pPr>
        <w:ind w:left="81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70EA58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C2AE3CC0">
      <w:numFmt w:val="bullet"/>
      <w:lvlText w:val="•"/>
      <w:lvlJc w:val="left"/>
      <w:pPr>
        <w:ind w:left="1570" w:hanging="360"/>
      </w:pPr>
      <w:rPr>
        <w:rFonts w:hint="default"/>
        <w:lang w:val="en-US" w:eastAsia="en-US" w:bidi="ar-SA"/>
      </w:rPr>
    </w:lvl>
    <w:lvl w:ilvl="3" w:tplc="04466B38">
      <w:numFmt w:val="bullet"/>
      <w:lvlText w:val="•"/>
      <w:lvlJc w:val="left"/>
      <w:pPr>
        <w:ind w:left="1955" w:hanging="360"/>
      </w:pPr>
      <w:rPr>
        <w:rFonts w:hint="default"/>
        <w:lang w:val="en-US" w:eastAsia="en-US" w:bidi="ar-SA"/>
      </w:rPr>
    </w:lvl>
    <w:lvl w:ilvl="4" w:tplc="E256A4DE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5" w:tplc="4CF48184">
      <w:numFmt w:val="bullet"/>
      <w:lvlText w:val="•"/>
      <w:lvlJc w:val="left"/>
      <w:pPr>
        <w:ind w:left="2725" w:hanging="360"/>
      </w:pPr>
      <w:rPr>
        <w:rFonts w:hint="default"/>
        <w:lang w:val="en-US" w:eastAsia="en-US" w:bidi="ar-SA"/>
      </w:rPr>
    </w:lvl>
    <w:lvl w:ilvl="6" w:tplc="2B4AFE30">
      <w:numFmt w:val="bullet"/>
      <w:lvlText w:val="•"/>
      <w:lvlJc w:val="left"/>
      <w:pPr>
        <w:ind w:left="3110" w:hanging="360"/>
      </w:pPr>
      <w:rPr>
        <w:rFonts w:hint="default"/>
        <w:lang w:val="en-US" w:eastAsia="en-US" w:bidi="ar-SA"/>
      </w:rPr>
    </w:lvl>
    <w:lvl w:ilvl="7" w:tplc="1F30C652">
      <w:numFmt w:val="bullet"/>
      <w:lvlText w:val="•"/>
      <w:lvlJc w:val="left"/>
      <w:pPr>
        <w:ind w:left="3495" w:hanging="360"/>
      </w:pPr>
      <w:rPr>
        <w:rFonts w:hint="default"/>
        <w:lang w:val="en-US" w:eastAsia="en-US" w:bidi="ar-SA"/>
      </w:rPr>
    </w:lvl>
    <w:lvl w:ilvl="8" w:tplc="B590CD7A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21426"/>
    <w:rsid w:val="00021426"/>
    <w:rsid w:val="003E45EF"/>
    <w:rsid w:val="00D2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E72C0244-F5B1-4B6B-887F-E4B5A36F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8"/>
      <w:ind w:left="1345" w:right="1408"/>
      <w:jc w:val="center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work@cointab.in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work@cointab.i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Developer - Assignment</dc:title>
  <cp:lastModifiedBy>Microsoft account</cp:lastModifiedBy>
  <cp:revision>2</cp:revision>
  <dcterms:created xsi:type="dcterms:W3CDTF">2022-10-28T04:04:00Z</dcterms:created>
  <dcterms:modified xsi:type="dcterms:W3CDTF">2022-10-28T04:06:00Z</dcterms:modified>
</cp:coreProperties>
</file>