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DC7B" w14:textId="33D5D108" w:rsidR="00107419" w:rsidRPr="00D57A7D" w:rsidRDefault="000142B1" w:rsidP="000142B1">
      <w:pPr>
        <w:jc w:val="center"/>
        <w:rPr>
          <w:rFonts w:ascii="Algerian" w:hAnsi="Algerian"/>
          <w:b/>
          <w:bCs/>
          <w:color w:val="7030A0"/>
          <w:sz w:val="52"/>
          <w:szCs w:val="52"/>
        </w:rPr>
      </w:pPr>
      <w:r w:rsidRPr="00D57A7D">
        <w:rPr>
          <w:rFonts w:ascii="Algerian" w:hAnsi="Algerian"/>
          <w:b/>
          <w:bCs/>
          <w:color w:val="7030A0"/>
          <w:sz w:val="52"/>
          <w:szCs w:val="52"/>
        </w:rPr>
        <w:t>Boolean Information Retrieval System</w:t>
      </w:r>
    </w:p>
    <w:p w14:paraId="2AF31326" w14:textId="1F84B152" w:rsidR="000142B1" w:rsidRDefault="000142B1" w:rsidP="000142B1">
      <w:pPr>
        <w:rPr>
          <w:sz w:val="28"/>
          <w:szCs w:val="28"/>
        </w:rPr>
      </w:pPr>
    </w:p>
    <w:p w14:paraId="46148676" w14:textId="7F6DA880" w:rsidR="00814B30" w:rsidRDefault="00D57A7D" w:rsidP="000142B1">
      <w:pPr>
        <w:rPr>
          <w:rFonts w:ascii="Algerian" w:hAnsi="Algerian"/>
          <w:color w:val="385623" w:themeColor="accent6" w:themeShade="80"/>
          <w:sz w:val="40"/>
          <w:szCs w:val="40"/>
        </w:rPr>
      </w:pPr>
      <w:r w:rsidRPr="00D57A7D">
        <w:rPr>
          <w:rFonts w:ascii="Algerian" w:hAnsi="Algerian"/>
          <w:color w:val="385623" w:themeColor="accent6" w:themeShade="80"/>
          <w:sz w:val="40"/>
          <w:szCs w:val="40"/>
        </w:rPr>
        <w:t>Application’s Structure</w:t>
      </w:r>
    </w:p>
    <w:p w14:paraId="2CE62638" w14:textId="64928797" w:rsidR="00D57A7D" w:rsidRDefault="00D57A7D" w:rsidP="000142B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At First, Let’s Begin with the architecture of the file system relative to the source folder:</w:t>
      </w:r>
    </w:p>
    <w:p w14:paraId="6468A670" w14:textId="2839670A" w:rsidR="00D57A7D" w:rsidRDefault="00A53743" w:rsidP="000142B1">
      <w:pPr>
        <w:rPr>
          <w:rFonts w:ascii="Arial" w:hAnsi="Arial" w:cs="Arial"/>
          <w:color w:val="000000" w:themeColor="text1"/>
          <w:sz w:val="32"/>
          <w:szCs w:val="32"/>
        </w:rPr>
      </w:pPr>
      <w:r w:rsidRPr="00A53743">
        <w:rPr>
          <w:rFonts w:ascii="Arial" w:hAnsi="Arial" w:cs="Arial"/>
          <w:b/>
          <w:bCs/>
          <w:color w:val="000000" w:themeColor="text1"/>
          <w:sz w:val="32"/>
          <w:szCs w:val="32"/>
        </w:rPr>
        <w:t>dataset: -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All the documents that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have to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be searched is stored in this folder for better understanding and ideas of the working. </w:t>
      </w:r>
    </w:p>
    <w:p w14:paraId="292A0737" w14:textId="22001442" w:rsidR="00A53743" w:rsidRDefault="00A53743" w:rsidP="000142B1">
      <w:p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A53743">
        <w:rPr>
          <w:rFonts w:ascii="Arial" w:hAnsi="Arial" w:cs="Arial"/>
          <w:b/>
          <w:bCs/>
          <w:color w:val="000000" w:themeColor="text1"/>
          <w:sz w:val="32"/>
          <w:szCs w:val="32"/>
        </w:rPr>
        <w:t>venv</w:t>
      </w:r>
      <w:proofErr w:type="spellEnd"/>
      <w:r w:rsidRPr="00A53743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A53743">
        <w:rPr>
          <w:rFonts w:ascii="Arial" w:hAnsi="Arial" w:cs="Arial"/>
          <w:b/>
          <w:bCs/>
          <w:color w:val="000000" w:themeColor="text1"/>
          <w:sz w:val="32"/>
          <w:szCs w:val="32"/>
        </w:rPr>
        <w:t>-</w:t>
      </w:r>
      <w:r w:rsidRPr="00A53743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Folder containing files that helps in making workspace a virtual environment</w:t>
      </w:r>
    </w:p>
    <w:p w14:paraId="3D32C4B2" w14:textId="370645A2" w:rsidR="00A53743" w:rsidRDefault="00A53743" w:rsidP="000142B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B63FF1">
        <w:rPr>
          <w:rFonts w:ascii="Arial" w:hAnsi="Arial" w:cs="Arial"/>
          <w:b/>
          <w:bCs/>
          <w:color w:val="000000" w:themeColor="text1"/>
          <w:sz w:val="32"/>
          <w:szCs w:val="32"/>
        </w:rPr>
        <w:t>Code.py: -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This .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py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extension files explains us that it is a python file containing all </w:t>
      </w:r>
      <w:r w:rsidR="00B63FF1">
        <w:rPr>
          <w:rFonts w:ascii="Arial" w:hAnsi="Arial" w:cs="Arial"/>
          <w:color w:val="000000" w:themeColor="text1"/>
          <w:sz w:val="32"/>
          <w:szCs w:val="32"/>
        </w:rPr>
        <w:t>codes for the Boolean retrieval system.</w:t>
      </w:r>
    </w:p>
    <w:p w14:paraId="0A61F91F" w14:textId="1BA3F204" w:rsidR="00B63FF1" w:rsidRDefault="00B63FF1" w:rsidP="000142B1">
      <w:pPr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4D4C93">
        <w:rPr>
          <w:rFonts w:ascii="Arial" w:hAnsi="Arial" w:cs="Arial"/>
          <w:b/>
          <w:bCs/>
          <w:color w:val="000000" w:themeColor="text1"/>
          <w:sz w:val="32"/>
          <w:szCs w:val="32"/>
        </w:rPr>
        <w:t>InvertedIndex.txt:-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Contains the inverted index of the tokens.</w:t>
      </w:r>
    </w:p>
    <w:p w14:paraId="47416D7B" w14:textId="77777777" w:rsidR="00B63FF1" w:rsidRDefault="00B63FF1" w:rsidP="000142B1">
      <w:pPr>
        <w:rPr>
          <w:rFonts w:ascii="Arial" w:hAnsi="Arial" w:cs="Arial"/>
          <w:color w:val="000000" w:themeColor="text1"/>
          <w:sz w:val="32"/>
          <w:szCs w:val="32"/>
        </w:rPr>
      </w:pPr>
      <w:r w:rsidRPr="004D4C93">
        <w:rPr>
          <w:rFonts w:ascii="Arial" w:hAnsi="Arial" w:cs="Arial"/>
          <w:b/>
          <w:bCs/>
          <w:color w:val="000000" w:themeColor="text1"/>
          <w:sz w:val="32"/>
          <w:szCs w:val="32"/>
        </w:rPr>
        <w:t>Stopwords.txt: -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Contains the words (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stopwords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) that have not be included in tokens, in process of making inverted index.</w:t>
      </w:r>
    </w:p>
    <w:p w14:paraId="7B883281" w14:textId="7F5E8270" w:rsidR="00B63FF1" w:rsidRDefault="00B63FF1" w:rsidP="000142B1">
      <w:pPr>
        <w:rPr>
          <w:rFonts w:ascii="Arial" w:hAnsi="Arial" w:cs="Arial"/>
          <w:color w:val="000000" w:themeColor="text1"/>
          <w:sz w:val="32"/>
          <w:szCs w:val="32"/>
        </w:rPr>
      </w:pPr>
      <w:r w:rsidRPr="004D4C93">
        <w:rPr>
          <w:rFonts w:ascii="Arial" w:hAnsi="Arial" w:cs="Arial"/>
          <w:b/>
          <w:bCs/>
          <w:color w:val="000000" w:themeColor="text1"/>
          <w:sz w:val="32"/>
          <w:szCs w:val="32"/>
        </w:rPr>
        <w:t>BiGramInvertedIndex.txt: -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Contains the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Bi-gram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of all the tokens of the corpus. </w:t>
      </w:r>
    </w:p>
    <w:p w14:paraId="67BEFB05" w14:textId="6B541D37" w:rsidR="00B63FF1" w:rsidRDefault="00B63FF1" w:rsidP="000142B1">
      <w:pPr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4D4C93">
        <w:rPr>
          <w:rFonts w:ascii="Arial" w:hAnsi="Arial" w:cs="Arial"/>
          <w:b/>
          <w:bCs/>
          <w:color w:val="000000" w:themeColor="text1"/>
          <w:sz w:val="32"/>
          <w:szCs w:val="32"/>
        </w:rPr>
        <w:t>RetrievedDocument.txt:-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Contains the output documents related to the query.</w:t>
      </w:r>
    </w:p>
    <w:p w14:paraId="14F1AE89" w14:textId="77777777" w:rsidR="004D4C93" w:rsidRDefault="004D4C93" w:rsidP="000142B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81FAD13" w14:textId="7AF861AE" w:rsidR="004D4C93" w:rsidRDefault="004D4C93" w:rsidP="004D4C93">
      <w:pPr>
        <w:rPr>
          <w:rFonts w:ascii="Algerian" w:hAnsi="Algerian"/>
          <w:color w:val="385623" w:themeColor="accent6" w:themeShade="80"/>
          <w:sz w:val="40"/>
          <w:szCs w:val="40"/>
        </w:rPr>
      </w:pPr>
      <w:r>
        <w:rPr>
          <w:rFonts w:ascii="Algerian" w:hAnsi="Algerian"/>
          <w:color w:val="385623" w:themeColor="accent6" w:themeShade="80"/>
          <w:sz w:val="40"/>
          <w:szCs w:val="40"/>
        </w:rPr>
        <w:t>Code</w:t>
      </w:r>
      <w:r w:rsidRPr="00D57A7D">
        <w:rPr>
          <w:rFonts w:ascii="Algerian" w:hAnsi="Algerian"/>
          <w:color w:val="385623" w:themeColor="accent6" w:themeShade="80"/>
          <w:sz w:val="40"/>
          <w:szCs w:val="40"/>
        </w:rPr>
        <w:t>’s Structure</w:t>
      </w:r>
    </w:p>
    <w:p w14:paraId="7732BF87" w14:textId="21AAC765" w:rsidR="004D4C93" w:rsidRDefault="004D4C93" w:rsidP="000142B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Now, Coming Inside the code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file(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>Code.py), different functions,</w:t>
      </w:r>
      <w:r w:rsidR="00A06C99">
        <w:rPr>
          <w:rFonts w:ascii="Arial" w:hAnsi="Arial" w:cs="Arial"/>
          <w:color w:val="000000" w:themeColor="text1"/>
          <w:sz w:val="32"/>
          <w:szCs w:val="32"/>
        </w:rPr>
        <w:t xml:space="preserve"> libraries and </w:t>
      </w:r>
      <w:r>
        <w:rPr>
          <w:rFonts w:ascii="Arial" w:hAnsi="Arial" w:cs="Arial"/>
          <w:color w:val="000000" w:themeColor="text1"/>
          <w:sz w:val="32"/>
          <w:szCs w:val="32"/>
        </w:rPr>
        <w:t>data-structures have been used.</w:t>
      </w:r>
    </w:p>
    <w:p w14:paraId="7AA2B698" w14:textId="36755548" w:rsidR="004D4C93" w:rsidRPr="00A87196" w:rsidRDefault="004D4C93" w:rsidP="000142B1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proofErr w:type="gramStart"/>
      <w:r w:rsidRPr="00A87196">
        <w:rPr>
          <w:rFonts w:ascii="Arial" w:hAnsi="Arial" w:cs="Arial"/>
          <w:b/>
          <w:bCs/>
          <w:color w:val="000000" w:themeColor="text1"/>
          <w:sz w:val="36"/>
          <w:szCs w:val="36"/>
        </w:rPr>
        <w:t>Functions:-</w:t>
      </w:r>
      <w:proofErr w:type="gramEnd"/>
    </w:p>
    <w:p w14:paraId="6E12D5B4" w14:textId="7CD575AD" w:rsidR="00D57A7D" w:rsidRDefault="004D4C93" w:rsidP="000142B1">
      <w:p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LevenshteinDistance</w:t>
      </w:r>
      <w:proofErr w:type="spell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(str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1,str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2):-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Functions containing two </w:t>
      </w:r>
      <w:r w:rsidR="00D71DE0">
        <w:rPr>
          <w:rFonts w:ascii="Arial" w:hAnsi="Arial" w:cs="Arial"/>
          <w:color w:val="000000" w:themeColor="text1"/>
          <w:sz w:val="32"/>
          <w:szCs w:val="32"/>
        </w:rPr>
        <w:t xml:space="preserve">string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parameters </w:t>
      </w:r>
      <w:r w:rsidR="00D71DE0">
        <w:rPr>
          <w:rFonts w:ascii="Arial" w:hAnsi="Arial" w:cs="Arial"/>
          <w:color w:val="000000" w:themeColor="text1"/>
          <w:sz w:val="32"/>
          <w:szCs w:val="32"/>
        </w:rPr>
        <w:t>as inputs  and calculate the minimum edit distance between them and return the minimum edit distance value.</w:t>
      </w:r>
    </w:p>
    <w:p w14:paraId="2524966A" w14:textId="65D0A64E" w:rsidR="00D71DE0" w:rsidRDefault="00D71DE0" w:rsidP="000142B1">
      <w:p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LevenshteinArray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as 2D array has been used for finding the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Levenshtein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distance initialized with all values as 0 with length of str1 as number of columns and length of str2 as number of rows.</w:t>
      </w:r>
    </w:p>
    <w:p w14:paraId="147168AD" w14:textId="161AB47A" w:rsidR="00514612" w:rsidRPr="00A87196" w:rsidRDefault="007F0E4B" w:rsidP="000142B1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Time 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Complexity:-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O(n^2)</w:t>
      </w:r>
    </w:p>
    <w:p w14:paraId="26940C4D" w14:textId="19B46E53" w:rsidR="00D71DE0" w:rsidRDefault="00D71DE0" w:rsidP="000142B1">
      <w:pPr>
        <w:rPr>
          <w:rFonts w:ascii="Arial" w:hAnsi="Arial" w:cs="Arial"/>
          <w:color w:val="000000" w:themeColor="text1"/>
          <w:sz w:val="32"/>
          <w:szCs w:val="32"/>
        </w:rPr>
      </w:pP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AND(p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1,p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2):-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Functions with two posting lists as parameter</w:t>
      </w:r>
      <w:r w:rsidR="000075B8">
        <w:rPr>
          <w:rFonts w:ascii="Arial" w:hAnsi="Arial" w:cs="Arial"/>
          <w:color w:val="000000" w:themeColor="text1"/>
          <w:sz w:val="32"/>
          <w:szCs w:val="32"/>
        </w:rPr>
        <w:t xml:space="preserve"> and performs intersection on input lists and return common documents id as output.</w:t>
      </w:r>
    </w:p>
    <w:p w14:paraId="39F91369" w14:textId="198A5802" w:rsidR="000075B8" w:rsidRDefault="00EE3448" w:rsidP="000075B8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</w:t>
      </w:r>
      <w:r w:rsidR="000075B8">
        <w:rPr>
          <w:rFonts w:ascii="Arial" w:hAnsi="Arial" w:cs="Arial"/>
          <w:color w:val="000000" w:themeColor="text1"/>
          <w:sz w:val="32"/>
          <w:szCs w:val="32"/>
        </w:rPr>
        <w:t>Used answer as list data structure for storing the intersection two posting lists document id.</w:t>
      </w:r>
    </w:p>
    <w:p w14:paraId="6B5EF43B" w14:textId="20DCDD57" w:rsidR="007F0E4B" w:rsidRPr="00A87196" w:rsidRDefault="007F0E4B" w:rsidP="000075B8">
      <w:pPr>
        <w:ind w:left="720" w:hanging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Time 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Complexity:-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O(n)</w:t>
      </w:r>
    </w:p>
    <w:p w14:paraId="156AE390" w14:textId="5372C1E4" w:rsidR="000075B8" w:rsidRDefault="000075B8" w:rsidP="000075B8">
      <w:pPr>
        <w:rPr>
          <w:rFonts w:ascii="Arial" w:hAnsi="Arial" w:cs="Arial"/>
          <w:color w:val="000000" w:themeColor="text1"/>
          <w:sz w:val="32"/>
          <w:szCs w:val="32"/>
        </w:rPr>
      </w:pP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OR(p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1,p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2):- </w:t>
      </w:r>
      <w:r>
        <w:rPr>
          <w:rFonts w:ascii="Arial" w:hAnsi="Arial" w:cs="Arial"/>
          <w:color w:val="000000" w:themeColor="text1"/>
          <w:sz w:val="32"/>
          <w:szCs w:val="32"/>
        </w:rPr>
        <w:t>Functions with two posting lists as parameter and performs union on input lists and return documents id that are present in both posting list as output.</w:t>
      </w:r>
    </w:p>
    <w:p w14:paraId="40A8C5AF" w14:textId="5424075B" w:rsidR="000075B8" w:rsidRDefault="00EE3448" w:rsidP="000075B8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</w:t>
      </w:r>
      <w:r w:rsidR="000075B8">
        <w:rPr>
          <w:rFonts w:ascii="Arial" w:hAnsi="Arial" w:cs="Arial"/>
          <w:color w:val="000000" w:themeColor="text1"/>
          <w:sz w:val="32"/>
          <w:szCs w:val="32"/>
        </w:rPr>
        <w:t xml:space="preserve">Used answer as list data structure for storing the </w:t>
      </w:r>
      <w:r w:rsidR="00CA5B31">
        <w:rPr>
          <w:rFonts w:ascii="Arial" w:hAnsi="Arial" w:cs="Arial"/>
          <w:color w:val="000000" w:themeColor="text1"/>
          <w:sz w:val="32"/>
          <w:szCs w:val="32"/>
        </w:rPr>
        <w:t>union of</w:t>
      </w:r>
      <w:r w:rsidR="000075B8">
        <w:rPr>
          <w:rFonts w:ascii="Arial" w:hAnsi="Arial" w:cs="Arial"/>
          <w:color w:val="000000" w:themeColor="text1"/>
          <w:sz w:val="32"/>
          <w:szCs w:val="32"/>
        </w:rPr>
        <w:t xml:space="preserve"> two posting lists document id.</w:t>
      </w:r>
    </w:p>
    <w:p w14:paraId="053B031B" w14:textId="1C7BAD6B" w:rsidR="007F0E4B" w:rsidRPr="00A87196" w:rsidRDefault="007F0E4B" w:rsidP="000075B8">
      <w:pPr>
        <w:ind w:left="720" w:hanging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Time 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Complexity:-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O(n)</w:t>
      </w:r>
    </w:p>
    <w:p w14:paraId="671C6ECD" w14:textId="5F0D0DE7" w:rsidR="00CA5B31" w:rsidRDefault="00CA5B31" w:rsidP="000075B8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NOT(p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) :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-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Functions with a single parameter as posting list and returns all documents that have not been matched with this posting list.</w:t>
      </w:r>
    </w:p>
    <w:p w14:paraId="6A9768CD" w14:textId="4FB8AAC7" w:rsidR="00CA5B31" w:rsidRDefault="00EE3448" w:rsidP="00CA5B31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</w:t>
      </w:r>
      <w:r w:rsidR="00CA5B31">
        <w:rPr>
          <w:rFonts w:ascii="Arial" w:hAnsi="Arial" w:cs="Arial"/>
          <w:color w:val="000000" w:themeColor="text1"/>
          <w:sz w:val="32"/>
          <w:szCs w:val="32"/>
        </w:rPr>
        <w:t>Used answer as list data structure for storing the all the document id minus the posting lists id.</w:t>
      </w:r>
    </w:p>
    <w:p w14:paraId="7A7C6403" w14:textId="5ACE7A29" w:rsidR="007F0E4B" w:rsidRPr="00A87196" w:rsidRDefault="007F0E4B" w:rsidP="00CA5B31">
      <w:pPr>
        <w:ind w:left="720" w:hanging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Time 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Complexity:-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O(n)</w:t>
      </w:r>
    </w:p>
    <w:p w14:paraId="4D3B4BF6" w14:textId="3E3153CE" w:rsidR="00CA5B31" w:rsidRDefault="00CA5B31" w:rsidP="00CA5B31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BiGramQuery</w:t>
      </w:r>
      <w:proofErr w:type="spell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(word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):</w:t>
      </w:r>
      <w:r w:rsidR="00361FEB"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-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Function taking word (string) as a parameter for converting this wildcard query for bigram search</w:t>
      </w:r>
      <w:r w:rsidR="00361FEB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0568E8AC" w14:textId="00B21AC4" w:rsidR="007F0E4B" w:rsidRPr="00A87196" w:rsidRDefault="007F0E4B" w:rsidP="00CA5B31">
      <w:pPr>
        <w:ind w:left="720" w:hanging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Time 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C</w:t>
      </w:r>
      <w:r w:rsidR="00A87196"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o</w:t>
      </w: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mplexity:-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O(n^2)</w:t>
      </w:r>
    </w:p>
    <w:p w14:paraId="6B90F7D3" w14:textId="729EDC8F" w:rsidR="00490C0C" w:rsidRDefault="00361FEB" w:rsidP="00490C0C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BiGramSearch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(words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):-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r w:rsidR="00490C0C">
        <w:rPr>
          <w:rFonts w:ascii="Arial" w:hAnsi="Arial" w:cs="Arial"/>
          <w:color w:val="000000" w:themeColor="text1"/>
          <w:sz w:val="32"/>
          <w:szCs w:val="32"/>
        </w:rPr>
        <w:t xml:space="preserve">Taking list as parameter used for searching all the word set for bigram query and append </w:t>
      </w:r>
      <w:r w:rsidR="00807F6C">
        <w:rPr>
          <w:rFonts w:ascii="Arial" w:hAnsi="Arial" w:cs="Arial"/>
          <w:color w:val="000000" w:themeColor="text1"/>
          <w:sz w:val="32"/>
          <w:szCs w:val="32"/>
        </w:rPr>
        <w:t xml:space="preserve">the </w:t>
      </w:r>
      <w:proofErr w:type="spellStart"/>
      <w:r w:rsidR="00807F6C">
        <w:rPr>
          <w:rFonts w:ascii="Arial" w:hAnsi="Arial" w:cs="Arial"/>
          <w:color w:val="000000" w:themeColor="text1"/>
          <w:sz w:val="32"/>
          <w:szCs w:val="32"/>
        </w:rPr>
        <w:t>docIds</w:t>
      </w:r>
      <w:proofErr w:type="spellEnd"/>
      <w:r w:rsidR="00807F6C">
        <w:rPr>
          <w:rFonts w:ascii="Arial" w:hAnsi="Arial" w:cs="Arial"/>
          <w:color w:val="000000" w:themeColor="text1"/>
          <w:sz w:val="32"/>
          <w:szCs w:val="32"/>
        </w:rPr>
        <w:t xml:space="preserve"> as result.</w:t>
      </w:r>
    </w:p>
    <w:p w14:paraId="53804924" w14:textId="5AAC3DED" w:rsidR="007F0E4B" w:rsidRPr="00A87196" w:rsidRDefault="007F0E4B" w:rsidP="00490C0C">
      <w:pPr>
        <w:ind w:left="720" w:hanging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Time 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Complexity:-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O(n^2)</w:t>
      </w:r>
    </w:p>
    <w:p w14:paraId="60D44527" w14:textId="4ED8CE54" w:rsidR="00361FEB" w:rsidRDefault="00361FEB" w:rsidP="00361FEB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normalQuery</w:t>
      </w:r>
      <w:proofErr w:type="spell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(raw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):-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Taking the input query as parameter</w:t>
      </w:r>
      <w:r w:rsidR="008B7766">
        <w:rPr>
          <w:rFonts w:ascii="Arial" w:hAnsi="Arial" w:cs="Arial"/>
          <w:color w:val="000000" w:themeColor="text1"/>
          <w:sz w:val="32"/>
          <w:szCs w:val="32"/>
        </w:rPr>
        <w:t xml:space="preserve"> and returns with spell checking using </w:t>
      </w:r>
      <w:proofErr w:type="spellStart"/>
      <w:r w:rsidR="008B7766">
        <w:rPr>
          <w:rFonts w:ascii="Arial" w:hAnsi="Arial" w:cs="Arial"/>
          <w:color w:val="000000" w:themeColor="text1"/>
          <w:sz w:val="32"/>
          <w:szCs w:val="32"/>
        </w:rPr>
        <w:t>Levenshtein</w:t>
      </w:r>
      <w:proofErr w:type="spellEnd"/>
      <w:r w:rsidR="008B7766">
        <w:rPr>
          <w:rFonts w:ascii="Arial" w:hAnsi="Arial" w:cs="Arial"/>
          <w:color w:val="000000" w:themeColor="text1"/>
          <w:sz w:val="32"/>
          <w:szCs w:val="32"/>
        </w:rPr>
        <w:t xml:space="preserve"> distance between the query word and words present in the inverted index </w:t>
      </w:r>
      <w:proofErr w:type="spellStart"/>
      <w:r w:rsidR="008B7766">
        <w:rPr>
          <w:rFonts w:ascii="Arial" w:hAnsi="Arial" w:cs="Arial"/>
          <w:color w:val="000000" w:themeColor="text1"/>
          <w:sz w:val="32"/>
          <w:szCs w:val="32"/>
        </w:rPr>
        <w:t>table.Return</w:t>
      </w:r>
      <w:proofErr w:type="spellEnd"/>
      <w:r w:rsidR="008B7766">
        <w:rPr>
          <w:rFonts w:ascii="Arial" w:hAnsi="Arial" w:cs="Arial"/>
          <w:color w:val="000000" w:themeColor="text1"/>
          <w:sz w:val="32"/>
          <w:szCs w:val="32"/>
        </w:rPr>
        <w:t xml:space="preserve"> the </w:t>
      </w:r>
      <w:proofErr w:type="spellStart"/>
      <w:r w:rsidR="008B7766">
        <w:rPr>
          <w:rFonts w:ascii="Arial" w:hAnsi="Arial" w:cs="Arial"/>
          <w:color w:val="000000" w:themeColor="text1"/>
          <w:sz w:val="32"/>
          <w:szCs w:val="32"/>
        </w:rPr>
        <w:t>querywords</w:t>
      </w:r>
      <w:proofErr w:type="spellEnd"/>
      <w:r w:rsidR="008B7766">
        <w:rPr>
          <w:rFonts w:ascii="Arial" w:hAnsi="Arial" w:cs="Arial"/>
          <w:color w:val="000000" w:themeColor="text1"/>
          <w:sz w:val="32"/>
          <w:szCs w:val="32"/>
        </w:rPr>
        <w:t xml:space="preserve"> as a list after spell correction and removing the </w:t>
      </w:r>
      <w:proofErr w:type="spellStart"/>
      <w:r w:rsidR="008B7766">
        <w:rPr>
          <w:rFonts w:ascii="Arial" w:hAnsi="Arial" w:cs="Arial"/>
          <w:color w:val="000000" w:themeColor="text1"/>
          <w:sz w:val="32"/>
          <w:szCs w:val="32"/>
        </w:rPr>
        <w:t>stopwords</w:t>
      </w:r>
      <w:proofErr w:type="spellEnd"/>
      <w:r w:rsidR="008B7766">
        <w:rPr>
          <w:rFonts w:ascii="Arial" w:hAnsi="Arial" w:cs="Arial"/>
          <w:color w:val="000000" w:themeColor="text1"/>
          <w:sz w:val="32"/>
          <w:szCs w:val="32"/>
        </w:rPr>
        <w:t>, bit operation words</w:t>
      </w:r>
    </w:p>
    <w:p w14:paraId="6E7058EF" w14:textId="271A3D1B" w:rsidR="00490831" w:rsidRPr="00A87196" w:rsidRDefault="00490831" w:rsidP="00361FEB">
      <w:pPr>
        <w:ind w:left="720" w:hanging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Time 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Complexity:-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O(n^3)</w:t>
      </w:r>
    </w:p>
    <w:p w14:paraId="34A6F6AC" w14:textId="77777777" w:rsidR="00490831" w:rsidRDefault="00490831" w:rsidP="00361FEB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</w:p>
    <w:p w14:paraId="2862EA88" w14:textId="77777777" w:rsidR="00A87196" w:rsidRDefault="00361FEB" w:rsidP="008B7766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proofErr w:type="gramStart"/>
      <w:r w:rsidRPr="00A87196">
        <w:rPr>
          <w:rFonts w:ascii="Arial" w:hAnsi="Arial" w:cs="Arial"/>
          <w:b/>
          <w:bCs/>
          <w:color w:val="000000" w:themeColor="text1"/>
          <w:sz w:val="28"/>
          <w:szCs w:val="28"/>
        </w:rPr>
        <w:t>ParseBoolean</w:t>
      </w:r>
      <w:proofErr w:type="spellEnd"/>
      <w:r w:rsidRPr="00A87196">
        <w:rPr>
          <w:rFonts w:ascii="Arial" w:hAnsi="Arial" w:cs="Arial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87196">
        <w:rPr>
          <w:rFonts w:ascii="Arial" w:hAnsi="Arial" w:cs="Arial"/>
          <w:b/>
          <w:bCs/>
          <w:color w:val="000000" w:themeColor="text1"/>
          <w:sz w:val="28"/>
          <w:szCs w:val="28"/>
        </w:rPr>
        <w:t>PreprocessedQueryString</w:t>
      </w:r>
      <w:proofErr w:type="spellEnd"/>
      <w:r w:rsidRPr="00A8719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87196">
        <w:rPr>
          <w:rFonts w:ascii="Arial" w:hAnsi="Arial" w:cs="Arial"/>
          <w:b/>
          <w:bCs/>
          <w:color w:val="000000" w:themeColor="text1"/>
          <w:sz w:val="28"/>
          <w:szCs w:val="28"/>
        </w:rPr>
        <w:t>invertedindexTable</w:t>
      </w:r>
      <w:proofErr w:type="spellEnd"/>
      <w:r w:rsidRPr="00A87196">
        <w:rPr>
          <w:rFonts w:ascii="Arial" w:hAnsi="Arial" w:cs="Arial"/>
          <w:b/>
          <w:bCs/>
          <w:color w:val="000000" w:themeColor="text1"/>
          <w:sz w:val="28"/>
          <w:szCs w:val="28"/>
        </w:rPr>
        <w:t>):-</w:t>
      </w:r>
      <w:r w:rsidR="008B7766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4A540FF1" w14:textId="1967D989" w:rsidR="008B7766" w:rsidRDefault="00A87196" w:rsidP="008B7766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</w:t>
      </w:r>
      <w:r w:rsidR="008B7766">
        <w:rPr>
          <w:rFonts w:ascii="Arial" w:hAnsi="Arial" w:cs="Arial"/>
          <w:color w:val="000000" w:themeColor="text1"/>
          <w:sz w:val="32"/>
          <w:szCs w:val="32"/>
        </w:rPr>
        <w:t xml:space="preserve">Functions for </w:t>
      </w:r>
      <w:proofErr w:type="spellStart"/>
      <w:r w:rsidR="008B7766">
        <w:rPr>
          <w:rFonts w:ascii="Arial" w:hAnsi="Arial" w:cs="Arial"/>
          <w:color w:val="000000" w:themeColor="text1"/>
          <w:sz w:val="32"/>
          <w:szCs w:val="32"/>
        </w:rPr>
        <w:t>booleanQuery</w:t>
      </w:r>
      <w:proofErr w:type="spellEnd"/>
      <w:r w:rsidR="008B7766">
        <w:rPr>
          <w:rFonts w:ascii="Arial" w:hAnsi="Arial" w:cs="Arial"/>
          <w:color w:val="000000" w:themeColor="text1"/>
          <w:sz w:val="32"/>
          <w:szCs w:val="32"/>
        </w:rPr>
        <w:t xml:space="preserve"> search and input is the pre-processed query string and inverted index </w:t>
      </w:r>
      <w:proofErr w:type="spellStart"/>
      <w:proofErr w:type="gramStart"/>
      <w:r w:rsidR="008B7766">
        <w:rPr>
          <w:rFonts w:ascii="Arial" w:hAnsi="Arial" w:cs="Arial"/>
          <w:color w:val="000000" w:themeColor="text1"/>
          <w:sz w:val="32"/>
          <w:szCs w:val="32"/>
        </w:rPr>
        <w:t>table.</w:t>
      </w:r>
      <w:r w:rsidR="00EE3448">
        <w:rPr>
          <w:rFonts w:ascii="Arial" w:hAnsi="Arial" w:cs="Arial"/>
          <w:color w:val="000000" w:themeColor="text1"/>
          <w:sz w:val="32"/>
          <w:szCs w:val="32"/>
        </w:rPr>
        <w:t>Returns</w:t>
      </w:r>
      <w:proofErr w:type="spellEnd"/>
      <w:proofErr w:type="gramEnd"/>
      <w:r w:rsidR="00EE3448">
        <w:rPr>
          <w:rFonts w:ascii="Arial" w:hAnsi="Arial" w:cs="Arial"/>
          <w:color w:val="000000" w:themeColor="text1"/>
          <w:sz w:val="32"/>
          <w:szCs w:val="32"/>
        </w:rPr>
        <w:t xml:space="preserve"> the </w:t>
      </w:r>
      <w:proofErr w:type="spellStart"/>
      <w:r w:rsidR="00EE3448">
        <w:rPr>
          <w:rFonts w:ascii="Arial" w:hAnsi="Arial" w:cs="Arial"/>
          <w:color w:val="000000" w:themeColor="text1"/>
          <w:sz w:val="32"/>
          <w:szCs w:val="32"/>
        </w:rPr>
        <w:t>ResultDocumentSet</w:t>
      </w:r>
      <w:proofErr w:type="spellEnd"/>
      <w:r w:rsidR="00EE3448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7411C25D" w14:textId="0451F15D" w:rsidR="00EE3448" w:rsidRDefault="00EE3448" w:rsidP="008B7766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Use Stack for the Boolean parsing query.</w:t>
      </w:r>
    </w:p>
    <w:p w14:paraId="56A53E32" w14:textId="1126AD8A" w:rsidR="00490831" w:rsidRPr="00A87196" w:rsidRDefault="00490831" w:rsidP="008B7766">
      <w:pPr>
        <w:ind w:left="720" w:hanging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Time </w:t>
      </w:r>
      <w:proofErr w:type="gramStart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Complexity:-</w:t>
      </w:r>
      <w:proofErr w:type="gramEnd"/>
      <w:r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O(</w:t>
      </w:r>
      <w:r w:rsidR="009148FF" w:rsidRPr="00A87196">
        <w:rPr>
          <w:rFonts w:ascii="Arial" w:hAnsi="Arial" w:cs="Arial"/>
          <w:b/>
          <w:bCs/>
          <w:color w:val="000000" w:themeColor="text1"/>
          <w:sz w:val="32"/>
          <w:szCs w:val="32"/>
        </w:rPr>
        <w:t>n^2)</w:t>
      </w:r>
    </w:p>
    <w:p w14:paraId="72402286" w14:textId="77777777" w:rsidR="00361FEB" w:rsidRDefault="00361FEB" w:rsidP="00CA5B31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</w:p>
    <w:p w14:paraId="12DB2E4A" w14:textId="77777777" w:rsidR="00CA5B31" w:rsidRDefault="00CA5B31" w:rsidP="000075B8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</w:p>
    <w:p w14:paraId="33669DBE" w14:textId="25B49129" w:rsidR="000075B8" w:rsidRDefault="000075B8" w:rsidP="000075B8">
      <w:pPr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</w:p>
    <w:p w14:paraId="54ECC0FC" w14:textId="77777777" w:rsidR="000075B8" w:rsidRPr="00D57A7D" w:rsidRDefault="000075B8" w:rsidP="000142B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1922944" w14:textId="77777777" w:rsidR="00A87196" w:rsidRDefault="00A87196" w:rsidP="000142B1">
      <w:pPr>
        <w:rPr>
          <w:rFonts w:ascii="Algerian" w:hAnsi="Algerian"/>
          <w:color w:val="385623" w:themeColor="accent6" w:themeShade="80"/>
          <w:sz w:val="36"/>
          <w:szCs w:val="36"/>
          <w:u w:val="single"/>
        </w:rPr>
      </w:pPr>
    </w:p>
    <w:p w14:paraId="25A2A21B" w14:textId="590AE222" w:rsidR="00814B30" w:rsidRPr="00A87196" w:rsidRDefault="00814B30" w:rsidP="000142B1">
      <w:pPr>
        <w:rPr>
          <w:rFonts w:ascii="Algerian" w:hAnsi="Algerian"/>
          <w:color w:val="385623" w:themeColor="accent6" w:themeShade="80"/>
          <w:sz w:val="36"/>
          <w:szCs w:val="36"/>
          <w:u w:val="single"/>
        </w:rPr>
      </w:pPr>
      <w:r w:rsidRPr="00A87196">
        <w:rPr>
          <w:rFonts w:ascii="Algerian" w:hAnsi="Algerian"/>
          <w:color w:val="385623" w:themeColor="accent6" w:themeShade="80"/>
          <w:sz w:val="36"/>
          <w:szCs w:val="36"/>
          <w:u w:val="single"/>
        </w:rPr>
        <w:lastRenderedPageBreak/>
        <w:t xml:space="preserve">Data </w:t>
      </w:r>
      <w:proofErr w:type="gramStart"/>
      <w:r w:rsidRPr="00A87196">
        <w:rPr>
          <w:rFonts w:ascii="Algerian" w:hAnsi="Algerian"/>
          <w:color w:val="385623" w:themeColor="accent6" w:themeShade="80"/>
          <w:sz w:val="36"/>
          <w:szCs w:val="36"/>
          <w:u w:val="single"/>
        </w:rPr>
        <w:t>Structures:</w:t>
      </w:r>
      <w:r w:rsidR="00807F6C" w:rsidRPr="00A87196">
        <w:rPr>
          <w:rFonts w:ascii="Algerian" w:hAnsi="Algerian"/>
          <w:color w:val="385623" w:themeColor="accent6" w:themeShade="80"/>
          <w:sz w:val="36"/>
          <w:szCs w:val="36"/>
          <w:u w:val="single"/>
        </w:rPr>
        <w:t>-</w:t>
      </w:r>
      <w:proofErr w:type="gramEnd"/>
    </w:p>
    <w:p w14:paraId="13D79A6E" w14:textId="7750C26A" w:rsidR="008942BF" w:rsidRPr="009148FF" w:rsidRDefault="00D144B6" w:rsidP="008942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148FF">
        <w:rPr>
          <w:rFonts w:ascii="Arial" w:hAnsi="Arial" w:cs="Arial"/>
          <w:sz w:val="32"/>
          <w:szCs w:val="32"/>
        </w:rPr>
        <w:t xml:space="preserve">We have used </w:t>
      </w:r>
      <w:r w:rsidRPr="00A87196">
        <w:rPr>
          <w:rFonts w:ascii="Arial" w:hAnsi="Arial" w:cs="Arial"/>
          <w:i/>
          <w:iCs/>
          <w:color w:val="00B050"/>
          <w:sz w:val="32"/>
          <w:szCs w:val="32"/>
        </w:rPr>
        <w:t>python dictionaries</w:t>
      </w:r>
      <w:r w:rsidRPr="00A87196">
        <w:rPr>
          <w:rFonts w:ascii="Arial" w:hAnsi="Arial" w:cs="Arial"/>
          <w:color w:val="00B050"/>
          <w:sz w:val="32"/>
          <w:szCs w:val="32"/>
        </w:rPr>
        <w:t xml:space="preserve"> </w:t>
      </w:r>
      <w:r w:rsidRPr="009148FF">
        <w:rPr>
          <w:rFonts w:ascii="Arial" w:hAnsi="Arial" w:cs="Arial"/>
          <w:sz w:val="32"/>
          <w:szCs w:val="32"/>
        </w:rPr>
        <w:t>to store the inverted indexes. The dictionary keys are the</w:t>
      </w:r>
      <w:r w:rsidR="008942BF" w:rsidRPr="009148FF">
        <w:rPr>
          <w:rFonts w:ascii="Arial" w:hAnsi="Arial" w:cs="Arial"/>
          <w:sz w:val="32"/>
          <w:szCs w:val="32"/>
        </w:rPr>
        <w:t xml:space="preserve"> unique words in the document space</w:t>
      </w:r>
      <w:r w:rsidRPr="009148FF">
        <w:rPr>
          <w:rFonts w:ascii="Arial" w:hAnsi="Arial" w:cs="Arial"/>
          <w:sz w:val="32"/>
          <w:szCs w:val="32"/>
        </w:rPr>
        <w:t>, and the values are their respective document IDs</w:t>
      </w:r>
      <w:r w:rsidR="008942BF" w:rsidRPr="009148FF">
        <w:rPr>
          <w:rFonts w:ascii="Arial" w:hAnsi="Arial" w:cs="Arial"/>
          <w:sz w:val="32"/>
          <w:szCs w:val="32"/>
        </w:rPr>
        <w:t xml:space="preserve"> in which they occur, which are stored in a List.</w:t>
      </w:r>
      <w:r w:rsidRPr="009148FF">
        <w:rPr>
          <w:rFonts w:ascii="Arial" w:hAnsi="Arial" w:cs="Arial"/>
          <w:sz w:val="32"/>
          <w:szCs w:val="32"/>
        </w:rPr>
        <w:t xml:space="preserve"> Looking up values in a python dictionary is very fast due to the use of </w:t>
      </w:r>
      <w:proofErr w:type="spellStart"/>
      <w:r w:rsidR="002A4373" w:rsidRPr="009148FF">
        <w:rPr>
          <w:rFonts w:ascii="Arial" w:hAnsi="Arial" w:cs="Arial"/>
          <w:sz w:val="32"/>
          <w:szCs w:val="32"/>
        </w:rPr>
        <w:t>HashMaps</w:t>
      </w:r>
      <w:proofErr w:type="spellEnd"/>
      <w:r w:rsidRPr="009148FF">
        <w:rPr>
          <w:rFonts w:ascii="Arial" w:hAnsi="Arial" w:cs="Arial"/>
          <w:sz w:val="32"/>
          <w:szCs w:val="32"/>
        </w:rPr>
        <w:t xml:space="preserve"> and a lookup operation can be done in </w:t>
      </w:r>
      <w:proofErr w:type="gramStart"/>
      <w:r w:rsidRPr="009148FF">
        <w:rPr>
          <w:rFonts w:ascii="Arial" w:hAnsi="Arial" w:cs="Arial"/>
          <w:sz w:val="32"/>
          <w:szCs w:val="32"/>
        </w:rPr>
        <w:t>O(</w:t>
      </w:r>
      <w:proofErr w:type="gramEnd"/>
      <w:r w:rsidRPr="009148FF">
        <w:rPr>
          <w:rFonts w:ascii="Arial" w:hAnsi="Arial" w:cs="Arial"/>
          <w:sz w:val="32"/>
          <w:szCs w:val="32"/>
        </w:rPr>
        <w:t>1) time complexity.</w:t>
      </w:r>
    </w:p>
    <w:p w14:paraId="179B13FA" w14:textId="028A936B" w:rsidR="00E35F95" w:rsidRPr="009148FF" w:rsidRDefault="00D144B6" w:rsidP="00E35F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148FF">
        <w:rPr>
          <w:rFonts w:ascii="Arial" w:hAnsi="Arial" w:cs="Arial"/>
          <w:sz w:val="32"/>
          <w:szCs w:val="32"/>
        </w:rPr>
        <w:t>For the Boolean AND/OR</w:t>
      </w:r>
      <w:r w:rsidR="008942BF" w:rsidRPr="009148FF">
        <w:rPr>
          <w:rFonts w:ascii="Arial" w:hAnsi="Arial" w:cs="Arial"/>
          <w:sz w:val="32"/>
          <w:szCs w:val="32"/>
        </w:rPr>
        <w:t xml:space="preserve"> and the Unary NOT operations</w:t>
      </w:r>
      <w:r w:rsidRPr="009148FF">
        <w:rPr>
          <w:rFonts w:ascii="Arial" w:hAnsi="Arial" w:cs="Arial"/>
          <w:sz w:val="32"/>
          <w:szCs w:val="32"/>
        </w:rPr>
        <w:t xml:space="preserve">, we have </w:t>
      </w:r>
      <w:r w:rsidR="008942BF" w:rsidRPr="009148FF">
        <w:rPr>
          <w:rFonts w:ascii="Arial" w:hAnsi="Arial" w:cs="Arial"/>
          <w:sz w:val="32"/>
          <w:szCs w:val="32"/>
        </w:rPr>
        <w:t xml:space="preserve">converted the List of document IDs into a Python Set. The </w:t>
      </w:r>
      <w:r w:rsidR="008942BF" w:rsidRPr="00A87196">
        <w:rPr>
          <w:rFonts w:ascii="Arial" w:hAnsi="Arial" w:cs="Arial"/>
          <w:color w:val="00B050"/>
          <w:sz w:val="32"/>
          <w:szCs w:val="32"/>
        </w:rPr>
        <w:t>Set</w:t>
      </w:r>
      <w:r w:rsidR="008942BF" w:rsidRPr="009148FF">
        <w:rPr>
          <w:rFonts w:ascii="Arial" w:hAnsi="Arial" w:cs="Arial"/>
          <w:sz w:val="32"/>
          <w:szCs w:val="32"/>
        </w:rPr>
        <w:t xml:space="preserve"> data structure in python, which is akin to a List with only unique values, provides us an elegant and fast way to perform Boolean AND/OR operations.</w:t>
      </w:r>
      <w:r w:rsidR="002A4373" w:rsidRPr="009148FF">
        <w:rPr>
          <w:rFonts w:ascii="Arial" w:hAnsi="Arial" w:cs="Arial"/>
          <w:sz w:val="32"/>
          <w:szCs w:val="32"/>
        </w:rPr>
        <w:t xml:space="preserve"> </w:t>
      </w:r>
      <w:r w:rsidR="005515B5" w:rsidRPr="009148FF">
        <w:rPr>
          <w:rFonts w:ascii="Arial" w:hAnsi="Arial" w:cs="Arial"/>
          <w:sz w:val="32"/>
          <w:szCs w:val="32"/>
        </w:rPr>
        <w:t>T</w:t>
      </w:r>
      <w:r w:rsidR="002A4373" w:rsidRPr="009148FF">
        <w:rPr>
          <w:rFonts w:ascii="Arial" w:hAnsi="Arial" w:cs="Arial"/>
          <w:sz w:val="32"/>
          <w:szCs w:val="32"/>
        </w:rPr>
        <w:t>hese operations are performed in O(</w:t>
      </w:r>
      <w:proofErr w:type="spellStart"/>
      <w:r w:rsidR="002A4373" w:rsidRPr="009148FF">
        <w:rPr>
          <w:rFonts w:ascii="Arial" w:hAnsi="Arial" w:cs="Arial"/>
          <w:sz w:val="32"/>
          <w:szCs w:val="32"/>
        </w:rPr>
        <w:t>n+m</w:t>
      </w:r>
      <w:proofErr w:type="spellEnd"/>
      <w:r w:rsidR="002A4373" w:rsidRPr="009148FF">
        <w:rPr>
          <w:rFonts w:ascii="Arial" w:hAnsi="Arial" w:cs="Arial"/>
          <w:sz w:val="32"/>
          <w:szCs w:val="32"/>
        </w:rPr>
        <w:t>) time complexity, where n and m are sizes of the two sets.</w:t>
      </w:r>
      <w:r w:rsidR="00FD18EF" w:rsidRPr="009148FF">
        <w:rPr>
          <w:rFonts w:ascii="Arial" w:hAnsi="Arial" w:cs="Arial"/>
          <w:sz w:val="32"/>
          <w:szCs w:val="32"/>
        </w:rPr>
        <w:t xml:space="preserve"> The NOT operation is performed in O(n) time complexity, where n is the size of the inverted index</w:t>
      </w:r>
      <w:r w:rsidR="00F77DD1">
        <w:rPr>
          <w:rFonts w:ascii="Arial" w:hAnsi="Arial" w:cs="Arial"/>
          <w:sz w:val="32"/>
          <w:szCs w:val="32"/>
        </w:rPr>
        <w:t>.</w:t>
      </w:r>
    </w:p>
    <w:p w14:paraId="4E083369" w14:textId="73008325" w:rsidR="00E35F95" w:rsidRPr="009148FF" w:rsidRDefault="00E35F95" w:rsidP="00E35F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148FF">
        <w:rPr>
          <w:rFonts w:ascii="Arial" w:hAnsi="Arial" w:cs="Arial"/>
          <w:sz w:val="32"/>
          <w:szCs w:val="32"/>
        </w:rPr>
        <w:t xml:space="preserve">We have used a </w:t>
      </w:r>
      <w:r w:rsidRPr="00A87196">
        <w:rPr>
          <w:rFonts w:ascii="Arial" w:hAnsi="Arial" w:cs="Arial"/>
          <w:color w:val="00B050"/>
          <w:sz w:val="32"/>
          <w:szCs w:val="32"/>
        </w:rPr>
        <w:t>stack</w:t>
      </w:r>
      <w:r w:rsidRPr="009148FF">
        <w:rPr>
          <w:rFonts w:ascii="Arial" w:hAnsi="Arial" w:cs="Arial"/>
          <w:sz w:val="32"/>
          <w:szCs w:val="32"/>
        </w:rPr>
        <w:t xml:space="preserve"> to store the Boolean </w:t>
      </w:r>
      <w:proofErr w:type="spellStart"/>
      <w:r w:rsidRPr="009148FF">
        <w:rPr>
          <w:rFonts w:ascii="Arial" w:hAnsi="Arial" w:cs="Arial"/>
          <w:sz w:val="32"/>
          <w:szCs w:val="32"/>
        </w:rPr>
        <w:t>preprocesssed</w:t>
      </w:r>
      <w:proofErr w:type="spellEnd"/>
      <w:r w:rsidRPr="009148FF">
        <w:rPr>
          <w:rFonts w:ascii="Arial" w:hAnsi="Arial" w:cs="Arial"/>
          <w:sz w:val="32"/>
          <w:szCs w:val="32"/>
        </w:rPr>
        <w:t xml:space="preserve"> queries, which are popped one-by-one.</w:t>
      </w:r>
    </w:p>
    <w:p w14:paraId="4247CA7B" w14:textId="572F9DB5" w:rsidR="009937C7" w:rsidRDefault="009937C7" w:rsidP="009937C7">
      <w:pPr>
        <w:pStyle w:val="ListParagraph"/>
        <w:rPr>
          <w:sz w:val="28"/>
          <w:szCs w:val="28"/>
        </w:rPr>
      </w:pPr>
    </w:p>
    <w:p w14:paraId="37B793EF" w14:textId="77777777" w:rsidR="00A868E9" w:rsidRDefault="00A868E9" w:rsidP="009937C7">
      <w:pPr>
        <w:rPr>
          <w:rFonts w:ascii="Arial" w:hAnsi="Arial" w:cs="Arial"/>
          <w:sz w:val="32"/>
          <w:szCs w:val="32"/>
          <w:u w:val="single"/>
        </w:rPr>
      </w:pPr>
    </w:p>
    <w:p w14:paraId="25D0F9ED" w14:textId="77777777" w:rsidR="00A868E9" w:rsidRPr="00A87196" w:rsidRDefault="00A868E9" w:rsidP="009937C7">
      <w:pPr>
        <w:rPr>
          <w:rFonts w:ascii="Algerian" w:hAnsi="Algerian" w:cs="Arial"/>
          <w:color w:val="385623" w:themeColor="accent6" w:themeShade="80"/>
          <w:sz w:val="32"/>
          <w:szCs w:val="32"/>
          <w:u w:val="single"/>
        </w:rPr>
      </w:pPr>
    </w:p>
    <w:p w14:paraId="58C21E77" w14:textId="18B2FE42" w:rsidR="009937C7" w:rsidRPr="00A87196" w:rsidRDefault="009937C7" w:rsidP="009937C7">
      <w:pPr>
        <w:rPr>
          <w:rFonts w:ascii="Algerian" w:hAnsi="Algerian" w:cs="Arial"/>
          <w:color w:val="385623" w:themeColor="accent6" w:themeShade="80"/>
          <w:sz w:val="32"/>
          <w:szCs w:val="32"/>
          <w:u w:val="single"/>
        </w:rPr>
      </w:pPr>
      <w:r w:rsidRPr="00A87196">
        <w:rPr>
          <w:rFonts w:ascii="Algerian" w:hAnsi="Algerian" w:cs="Arial"/>
          <w:color w:val="385623" w:themeColor="accent6" w:themeShade="80"/>
          <w:sz w:val="32"/>
          <w:szCs w:val="32"/>
          <w:u w:val="single"/>
        </w:rPr>
        <w:t>Running time for Preprocessing:</w:t>
      </w:r>
    </w:p>
    <w:p w14:paraId="3CD30E83" w14:textId="649A1B18" w:rsidR="00272832" w:rsidRPr="00F77DD1" w:rsidRDefault="009937C7" w:rsidP="009937C7">
      <w:pPr>
        <w:rPr>
          <w:rFonts w:ascii="Arial" w:hAnsi="Arial" w:cs="Arial"/>
          <w:sz w:val="32"/>
          <w:szCs w:val="32"/>
        </w:rPr>
      </w:pPr>
      <w:r w:rsidRPr="00F77DD1">
        <w:rPr>
          <w:rFonts w:ascii="Arial" w:hAnsi="Arial" w:cs="Arial"/>
          <w:sz w:val="32"/>
          <w:szCs w:val="32"/>
        </w:rPr>
        <w:t>The query preprocessing function</w:t>
      </w:r>
      <w:r w:rsidR="00F77DD1">
        <w:rPr>
          <w:rFonts w:ascii="Arial" w:hAnsi="Arial" w:cs="Arial"/>
          <w:sz w:val="32"/>
          <w:szCs w:val="32"/>
        </w:rPr>
        <w:t>(</w:t>
      </w:r>
      <w:proofErr w:type="spellStart"/>
      <w:r w:rsidR="00F77DD1">
        <w:rPr>
          <w:rFonts w:ascii="Arial" w:hAnsi="Arial" w:cs="Arial"/>
          <w:sz w:val="32"/>
          <w:szCs w:val="32"/>
        </w:rPr>
        <w:t>normalQuery</w:t>
      </w:r>
      <w:proofErr w:type="spellEnd"/>
      <w:r w:rsidR="00F77DD1">
        <w:rPr>
          <w:rFonts w:ascii="Arial" w:hAnsi="Arial" w:cs="Arial"/>
          <w:sz w:val="32"/>
          <w:szCs w:val="32"/>
        </w:rPr>
        <w:t>(raw))</w:t>
      </w:r>
      <w:r w:rsidRPr="00F77DD1">
        <w:rPr>
          <w:rFonts w:ascii="Arial" w:hAnsi="Arial" w:cs="Arial"/>
          <w:sz w:val="32"/>
          <w:szCs w:val="32"/>
        </w:rPr>
        <w:t xml:space="preserve"> performs Spell check, </w:t>
      </w:r>
      <w:proofErr w:type="spellStart"/>
      <w:r w:rsidRPr="00F77DD1">
        <w:rPr>
          <w:rFonts w:ascii="Arial" w:hAnsi="Arial" w:cs="Arial"/>
          <w:sz w:val="32"/>
          <w:szCs w:val="32"/>
        </w:rPr>
        <w:t>Stopword</w:t>
      </w:r>
      <w:proofErr w:type="spellEnd"/>
      <w:r w:rsidRPr="00F77DD1">
        <w:rPr>
          <w:rFonts w:ascii="Arial" w:hAnsi="Arial" w:cs="Arial"/>
          <w:sz w:val="32"/>
          <w:szCs w:val="32"/>
        </w:rPr>
        <w:t xml:space="preserve"> removal</w:t>
      </w:r>
      <w:r w:rsidR="00FB7583" w:rsidRPr="00F77DD1">
        <w:rPr>
          <w:rFonts w:ascii="Arial" w:hAnsi="Arial" w:cs="Arial"/>
          <w:sz w:val="32"/>
          <w:szCs w:val="32"/>
        </w:rPr>
        <w:t xml:space="preserve"> and</w:t>
      </w:r>
      <w:r w:rsidRPr="00F77DD1">
        <w:rPr>
          <w:rFonts w:ascii="Arial" w:hAnsi="Arial" w:cs="Arial"/>
          <w:sz w:val="32"/>
          <w:szCs w:val="32"/>
        </w:rPr>
        <w:t xml:space="preserve"> </w:t>
      </w:r>
      <w:r w:rsidR="00FB7583" w:rsidRPr="00F77DD1">
        <w:rPr>
          <w:rFonts w:ascii="Arial" w:hAnsi="Arial" w:cs="Arial"/>
          <w:sz w:val="32"/>
          <w:szCs w:val="32"/>
        </w:rPr>
        <w:t>Lemmatization. The time complexity is O(n</w:t>
      </w:r>
      <w:r w:rsidR="00A868E9">
        <w:rPr>
          <w:rFonts w:ascii="Arial" w:hAnsi="Arial" w:cs="Arial"/>
          <w:sz w:val="32"/>
          <w:szCs w:val="32"/>
        </w:rPr>
        <w:t>^3</w:t>
      </w:r>
      <w:r w:rsidR="00FB7583" w:rsidRPr="00F77DD1">
        <w:rPr>
          <w:rFonts w:ascii="Arial" w:hAnsi="Arial" w:cs="Arial"/>
          <w:sz w:val="32"/>
          <w:szCs w:val="32"/>
        </w:rPr>
        <w:t xml:space="preserve">), where n is the number of words in our document </w:t>
      </w:r>
      <w:proofErr w:type="spellStart"/>
      <w:proofErr w:type="gramStart"/>
      <w:r w:rsidR="00FB7583" w:rsidRPr="00F77DD1">
        <w:rPr>
          <w:rFonts w:ascii="Arial" w:hAnsi="Arial" w:cs="Arial"/>
          <w:sz w:val="32"/>
          <w:szCs w:val="32"/>
        </w:rPr>
        <w:t>space.</w:t>
      </w:r>
      <w:r w:rsidR="00A868E9">
        <w:rPr>
          <w:rFonts w:ascii="Arial" w:hAnsi="Arial" w:cs="Arial"/>
          <w:sz w:val="32"/>
          <w:szCs w:val="32"/>
        </w:rPr>
        <w:t>StopWord</w:t>
      </w:r>
      <w:proofErr w:type="spellEnd"/>
      <w:proofErr w:type="gramEnd"/>
      <w:r w:rsidR="00A868E9">
        <w:rPr>
          <w:rFonts w:ascii="Arial" w:hAnsi="Arial" w:cs="Arial"/>
          <w:sz w:val="32"/>
          <w:szCs w:val="32"/>
        </w:rPr>
        <w:t xml:space="preserve"> Removal and Lemmatization will take Time Complexity of O(n^2) but in Spell Checking the use of </w:t>
      </w:r>
      <w:proofErr w:type="spellStart"/>
      <w:r w:rsidR="00A868E9">
        <w:rPr>
          <w:rFonts w:ascii="Arial" w:hAnsi="Arial" w:cs="Arial"/>
          <w:sz w:val="32"/>
          <w:szCs w:val="32"/>
        </w:rPr>
        <w:t>LevenshteinDistance</w:t>
      </w:r>
      <w:proofErr w:type="spellEnd"/>
      <w:r w:rsidR="00A868E9">
        <w:rPr>
          <w:rFonts w:ascii="Arial" w:hAnsi="Arial" w:cs="Arial"/>
          <w:sz w:val="32"/>
          <w:szCs w:val="32"/>
        </w:rPr>
        <w:t xml:space="preserve"> function in a for loop causes Time </w:t>
      </w:r>
      <w:r w:rsidR="00A868E9">
        <w:rPr>
          <w:rFonts w:ascii="Arial" w:hAnsi="Arial" w:cs="Arial"/>
          <w:sz w:val="32"/>
          <w:szCs w:val="32"/>
        </w:rPr>
        <w:lastRenderedPageBreak/>
        <w:t>Complexity to be O(n^3)</w:t>
      </w:r>
      <w:r w:rsidR="00272832">
        <w:rPr>
          <w:rFonts w:ascii="Arial" w:hAnsi="Arial" w:cs="Arial"/>
          <w:sz w:val="32"/>
          <w:szCs w:val="32"/>
        </w:rPr>
        <w:t xml:space="preserve">.Converting into </w:t>
      </w:r>
      <w:proofErr w:type="spellStart"/>
      <w:r w:rsidR="00272832">
        <w:rPr>
          <w:rFonts w:ascii="Arial" w:hAnsi="Arial" w:cs="Arial"/>
          <w:sz w:val="32"/>
          <w:szCs w:val="32"/>
        </w:rPr>
        <w:t>BiGramQuery</w:t>
      </w:r>
      <w:proofErr w:type="spellEnd"/>
      <w:r w:rsidR="00272832">
        <w:rPr>
          <w:rFonts w:ascii="Arial" w:hAnsi="Arial" w:cs="Arial"/>
          <w:sz w:val="32"/>
          <w:szCs w:val="32"/>
        </w:rPr>
        <w:t xml:space="preserve"> has also the Time Complexity of O(n^2) due to nested for loop.</w:t>
      </w:r>
    </w:p>
    <w:p w14:paraId="58B0D8EA" w14:textId="77777777" w:rsidR="00FB7583" w:rsidRPr="00F77DD1" w:rsidRDefault="00FB7583" w:rsidP="009937C7">
      <w:pPr>
        <w:rPr>
          <w:rFonts w:ascii="Arial" w:hAnsi="Arial" w:cs="Arial"/>
          <w:sz w:val="32"/>
          <w:szCs w:val="32"/>
        </w:rPr>
      </w:pPr>
    </w:p>
    <w:p w14:paraId="1176C1C1" w14:textId="77777777" w:rsidR="00A868E9" w:rsidRDefault="00A868E9" w:rsidP="00FB7583">
      <w:pPr>
        <w:rPr>
          <w:rFonts w:ascii="Arial" w:hAnsi="Arial" w:cs="Arial"/>
          <w:sz w:val="32"/>
          <w:szCs w:val="32"/>
          <w:u w:val="single"/>
        </w:rPr>
      </w:pPr>
    </w:p>
    <w:p w14:paraId="06E4B20F" w14:textId="77777777" w:rsidR="00A868E9" w:rsidRDefault="00A868E9" w:rsidP="00FB7583">
      <w:pPr>
        <w:rPr>
          <w:rFonts w:ascii="Arial" w:hAnsi="Arial" w:cs="Arial"/>
          <w:sz w:val="32"/>
          <w:szCs w:val="32"/>
          <w:u w:val="single"/>
        </w:rPr>
      </w:pPr>
    </w:p>
    <w:p w14:paraId="4FDA72DA" w14:textId="13F3B147" w:rsidR="00FB7583" w:rsidRPr="00F15CC3" w:rsidRDefault="00FB7583" w:rsidP="00FB7583">
      <w:pPr>
        <w:rPr>
          <w:rFonts w:ascii="Algerian" w:hAnsi="Algerian" w:cs="Arial"/>
          <w:color w:val="385623" w:themeColor="accent6" w:themeShade="80"/>
          <w:sz w:val="32"/>
          <w:szCs w:val="32"/>
          <w:u w:val="single"/>
        </w:rPr>
      </w:pPr>
      <w:r w:rsidRPr="00F15CC3">
        <w:rPr>
          <w:rFonts w:ascii="Algerian" w:hAnsi="Algerian" w:cs="Arial"/>
          <w:color w:val="385623" w:themeColor="accent6" w:themeShade="80"/>
          <w:sz w:val="32"/>
          <w:szCs w:val="32"/>
          <w:u w:val="single"/>
        </w:rPr>
        <w:t>Running time for Building Inverted Index:</w:t>
      </w:r>
    </w:p>
    <w:p w14:paraId="276E73E5" w14:textId="2A91A2C8" w:rsidR="00FB7583" w:rsidRPr="00F77DD1" w:rsidRDefault="00FB7583" w:rsidP="009937C7">
      <w:pPr>
        <w:rPr>
          <w:rFonts w:ascii="Arial" w:hAnsi="Arial" w:cs="Arial"/>
          <w:sz w:val="32"/>
          <w:szCs w:val="32"/>
        </w:rPr>
      </w:pPr>
      <w:r w:rsidRPr="00F77DD1">
        <w:rPr>
          <w:rFonts w:ascii="Arial" w:hAnsi="Arial" w:cs="Arial"/>
          <w:sz w:val="32"/>
          <w:szCs w:val="32"/>
        </w:rPr>
        <w:t>The running time for building the Inverted Index is O(n), where n is the number of words in our document space.</w:t>
      </w:r>
    </w:p>
    <w:p w14:paraId="301E90A0" w14:textId="1F9F05EC" w:rsidR="00FB7583" w:rsidRPr="00F77DD1" w:rsidRDefault="00FB7583" w:rsidP="009937C7">
      <w:pPr>
        <w:rPr>
          <w:rFonts w:ascii="Arial" w:hAnsi="Arial" w:cs="Arial"/>
          <w:sz w:val="32"/>
          <w:szCs w:val="32"/>
        </w:rPr>
      </w:pPr>
    </w:p>
    <w:p w14:paraId="42CCD731" w14:textId="34F553A9" w:rsidR="00FB7583" w:rsidRPr="00F15CC3" w:rsidRDefault="00FB7583" w:rsidP="00FB7583">
      <w:pPr>
        <w:rPr>
          <w:rFonts w:ascii="Algerian" w:hAnsi="Algerian" w:cs="Arial"/>
          <w:color w:val="385623" w:themeColor="accent6" w:themeShade="80"/>
          <w:sz w:val="32"/>
          <w:szCs w:val="32"/>
          <w:u w:val="single"/>
        </w:rPr>
      </w:pPr>
      <w:r w:rsidRPr="00F15CC3">
        <w:rPr>
          <w:rFonts w:ascii="Algerian" w:hAnsi="Algerian" w:cs="Arial"/>
          <w:color w:val="385623" w:themeColor="accent6" w:themeShade="80"/>
          <w:sz w:val="32"/>
          <w:szCs w:val="32"/>
          <w:u w:val="single"/>
        </w:rPr>
        <w:t xml:space="preserve">Running time for </w:t>
      </w:r>
      <w:r w:rsidR="00BE6845" w:rsidRPr="00F15CC3">
        <w:rPr>
          <w:rFonts w:ascii="Algerian" w:hAnsi="Algerian" w:cs="Arial"/>
          <w:color w:val="385623" w:themeColor="accent6" w:themeShade="80"/>
          <w:sz w:val="32"/>
          <w:szCs w:val="32"/>
          <w:u w:val="single"/>
        </w:rPr>
        <w:t>Search/Retrieval</w:t>
      </w:r>
      <w:r w:rsidRPr="00F15CC3">
        <w:rPr>
          <w:rFonts w:ascii="Algerian" w:hAnsi="Algerian" w:cs="Arial"/>
          <w:color w:val="385623" w:themeColor="accent6" w:themeShade="80"/>
          <w:sz w:val="32"/>
          <w:szCs w:val="32"/>
          <w:u w:val="single"/>
        </w:rPr>
        <w:t>:</w:t>
      </w:r>
    </w:p>
    <w:p w14:paraId="47683D6E" w14:textId="57534035" w:rsidR="00FB7583" w:rsidRDefault="00FB7583" w:rsidP="00FB7583">
      <w:pPr>
        <w:rPr>
          <w:rFonts w:ascii="Arial" w:hAnsi="Arial" w:cs="Arial"/>
          <w:sz w:val="32"/>
          <w:szCs w:val="32"/>
        </w:rPr>
      </w:pPr>
      <w:r w:rsidRPr="00F77DD1">
        <w:rPr>
          <w:rFonts w:ascii="Arial" w:hAnsi="Arial" w:cs="Arial"/>
          <w:sz w:val="32"/>
          <w:szCs w:val="32"/>
        </w:rPr>
        <w:t xml:space="preserve">The running time for </w:t>
      </w:r>
      <w:r w:rsidR="00BE6845" w:rsidRPr="00F77DD1">
        <w:rPr>
          <w:rFonts w:ascii="Arial" w:hAnsi="Arial" w:cs="Arial"/>
          <w:sz w:val="32"/>
          <w:szCs w:val="32"/>
        </w:rPr>
        <w:t>search or retrieval is O(n), where n is the number of words in the document space</w:t>
      </w:r>
      <w:r w:rsidR="00272832">
        <w:rPr>
          <w:rFonts w:ascii="Arial" w:hAnsi="Arial" w:cs="Arial"/>
          <w:sz w:val="32"/>
          <w:szCs w:val="32"/>
        </w:rPr>
        <w:t xml:space="preserve"> but for </w:t>
      </w:r>
      <w:proofErr w:type="spellStart"/>
      <w:r w:rsidR="00272832">
        <w:rPr>
          <w:rFonts w:ascii="Arial" w:hAnsi="Arial" w:cs="Arial"/>
          <w:sz w:val="32"/>
          <w:szCs w:val="32"/>
        </w:rPr>
        <w:t>BiGram</w:t>
      </w:r>
      <w:proofErr w:type="spellEnd"/>
      <w:r w:rsidR="00272832">
        <w:rPr>
          <w:rFonts w:ascii="Arial" w:hAnsi="Arial" w:cs="Arial"/>
          <w:sz w:val="32"/>
          <w:szCs w:val="32"/>
        </w:rPr>
        <w:t xml:space="preserve"> Query Search, it will takes O(n^2) as </w:t>
      </w:r>
      <w:proofErr w:type="gramStart"/>
      <w:r w:rsidR="00272832">
        <w:rPr>
          <w:rFonts w:ascii="Arial" w:hAnsi="Arial" w:cs="Arial"/>
          <w:sz w:val="32"/>
          <w:szCs w:val="32"/>
        </w:rPr>
        <w:t>using .union</w:t>
      </w:r>
      <w:proofErr w:type="gramEnd"/>
      <w:r w:rsidR="00272832">
        <w:rPr>
          <w:rFonts w:ascii="Arial" w:hAnsi="Arial" w:cs="Arial"/>
          <w:sz w:val="32"/>
          <w:szCs w:val="32"/>
        </w:rPr>
        <w:t>() function inside the for loop.</w:t>
      </w:r>
    </w:p>
    <w:p w14:paraId="2FD3075A" w14:textId="4DCDC6DC" w:rsidR="00272832" w:rsidRDefault="00272832" w:rsidP="00FB7583">
      <w:pPr>
        <w:rPr>
          <w:rFonts w:ascii="Arial" w:hAnsi="Arial" w:cs="Arial"/>
          <w:sz w:val="32"/>
          <w:szCs w:val="32"/>
        </w:rPr>
      </w:pPr>
    </w:p>
    <w:p w14:paraId="6A52C47B" w14:textId="69D8FC9C" w:rsidR="00272832" w:rsidRPr="00F15CC3" w:rsidRDefault="00272832" w:rsidP="00FB7583">
      <w:pPr>
        <w:rPr>
          <w:rFonts w:ascii="Algerian" w:hAnsi="Algerian" w:cs="Arial"/>
          <w:color w:val="00B050"/>
          <w:sz w:val="36"/>
          <w:szCs w:val="36"/>
        </w:rPr>
      </w:pPr>
      <w:proofErr w:type="gramStart"/>
      <w:r w:rsidRPr="00F15CC3">
        <w:rPr>
          <w:rFonts w:ascii="Algerian" w:hAnsi="Algerian" w:cs="Arial"/>
          <w:color w:val="00B050"/>
          <w:sz w:val="36"/>
          <w:szCs w:val="36"/>
        </w:rPr>
        <w:t>Instructions</w:t>
      </w:r>
      <w:r w:rsidR="00F15CC3">
        <w:rPr>
          <w:rFonts w:ascii="Algerian" w:hAnsi="Algerian" w:cs="Arial"/>
          <w:color w:val="00B050"/>
          <w:sz w:val="36"/>
          <w:szCs w:val="36"/>
        </w:rPr>
        <w:t>:-</w:t>
      </w:r>
      <w:proofErr w:type="gramEnd"/>
    </w:p>
    <w:p w14:paraId="7E57B53C" w14:textId="445FE323" w:rsidR="00A87196" w:rsidRDefault="00D43B9D" w:rsidP="00A8719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Enter the Query, as asked in the terminal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window.</w:t>
      </w:r>
      <w:r w:rsidR="00A87196">
        <w:rPr>
          <w:rFonts w:ascii="Arial" w:hAnsi="Arial" w:cs="Arial"/>
          <w:sz w:val="32"/>
          <w:szCs w:val="32"/>
        </w:rPr>
        <w:t>For</w:t>
      </w:r>
      <w:proofErr w:type="spellEnd"/>
      <w:proofErr w:type="gramEnd"/>
      <w:r w:rsidR="00A8719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87196">
        <w:rPr>
          <w:rFonts w:ascii="Arial" w:hAnsi="Arial" w:cs="Arial"/>
          <w:sz w:val="32"/>
          <w:szCs w:val="32"/>
        </w:rPr>
        <w:t>WildCardQuery</w:t>
      </w:r>
      <w:proofErr w:type="spellEnd"/>
      <w:r w:rsidR="00A87196">
        <w:rPr>
          <w:rFonts w:ascii="Arial" w:hAnsi="Arial" w:cs="Arial"/>
          <w:sz w:val="32"/>
          <w:szCs w:val="32"/>
        </w:rPr>
        <w:t xml:space="preserve"> use ‘*’ symbol </w:t>
      </w:r>
      <w:proofErr w:type="spellStart"/>
      <w:r w:rsidR="00A87196">
        <w:rPr>
          <w:rFonts w:ascii="Arial" w:hAnsi="Arial" w:cs="Arial"/>
          <w:sz w:val="32"/>
          <w:szCs w:val="32"/>
        </w:rPr>
        <w:t>inplace</w:t>
      </w:r>
      <w:proofErr w:type="spellEnd"/>
      <w:r w:rsidR="00A87196">
        <w:rPr>
          <w:rFonts w:ascii="Arial" w:hAnsi="Arial" w:cs="Arial"/>
          <w:sz w:val="32"/>
          <w:szCs w:val="32"/>
        </w:rPr>
        <w:t xml:space="preserve"> of the missing letters.</w:t>
      </w:r>
    </w:p>
    <w:p w14:paraId="2D9986DD" w14:textId="77777777" w:rsidR="00F15CC3" w:rsidRPr="00A87196" w:rsidRDefault="00F15CC3" w:rsidP="00F15CC3">
      <w:pPr>
        <w:pStyle w:val="ListParagraph"/>
        <w:rPr>
          <w:rFonts w:ascii="Arial" w:hAnsi="Arial" w:cs="Arial"/>
          <w:sz w:val="32"/>
          <w:szCs w:val="32"/>
        </w:rPr>
      </w:pPr>
    </w:p>
    <w:p w14:paraId="622427FA" w14:textId="75D79B42" w:rsidR="00D43B9D" w:rsidRDefault="00D43B9D" w:rsidP="00D43B9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InvertedIndex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BiGram</w:t>
      </w:r>
      <w:proofErr w:type="spellEnd"/>
      <w:r>
        <w:rPr>
          <w:rFonts w:ascii="Arial" w:hAnsi="Arial" w:cs="Arial"/>
          <w:sz w:val="32"/>
          <w:szCs w:val="32"/>
        </w:rPr>
        <w:t xml:space="preserve"> Index has been stored in the ‘InvertedIndex.txt’ and ‘BiGramInvertedIndex.txt’ respectively. You can see the indexes from here.</w:t>
      </w:r>
    </w:p>
    <w:p w14:paraId="2DC9A1EE" w14:textId="77777777" w:rsidR="00F15CC3" w:rsidRPr="00F15CC3" w:rsidRDefault="00F15CC3" w:rsidP="00F15CC3">
      <w:pPr>
        <w:pStyle w:val="ListParagraph"/>
        <w:rPr>
          <w:rFonts w:ascii="Arial" w:hAnsi="Arial" w:cs="Arial"/>
          <w:sz w:val="32"/>
          <w:szCs w:val="32"/>
        </w:rPr>
      </w:pPr>
    </w:p>
    <w:p w14:paraId="6B6C1E0C" w14:textId="77777777" w:rsidR="00F15CC3" w:rsidRDefault="00F15CC3" w:rsidP="00F15CC3">
      <w:pPr>
        <w:pStyle w:val="ListParagraph"/>
        <w:rPr>
          <w:rFonts w:ascii="Arial" w:hAnsi="Arial" w:cs="Arial"/>
          <w:sz w:val="32"/>
          <w:szCs w:val="32"/>
        </w:rPr>
      </w:pPr>
    </w:p>
    <w:p w14:paraId="3C2C87F4" w14:textId="437B3918" w:rsidR="00D43B9D" w:rsidRPr="00D43B9D" w:rsidRDefault="00D43B9D" w:rsidP="00D43B9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Document Names have been displayed in the terminal with </w:t>
      </w:r>
      <w:proofErr w:type="spellStart"/>
      <w:r>
        <w:rPr>
          <w:rFonts w:ascii="Arial" w:hAnsi="Arial" w:cs="Arial"/>
          <w:sz w:val="32"/>
          <w:szCs w:val="32"/>
        </w:rPr>
        <w:t>docnames</w:t>
      </w:r>
      <w:proofErr w:type="spellEnd"/>
      <w:r>
        <w:rPr>
          <w:rFonts w:ascii="Arial" w:hAnsi="Arial" w:cs="Arial"/>
          <w:sz w:val="32"/>
          <w:szCs w:val="32"/>
        </w:rPr>
        <w:t xml:space="preserve"> saved in the ‘RetrievedDocuments.txt’</w:t>
      </w:r>
      <w:r w:rsidR="00A87196">
        <w:rPr>
          <w:rFonts w:ascii="Arial" w:hAnsi="Arial" w:cs="Arial"/>
          <w:sz w:val="32"/>
          <w:szCs w:val="32"/>
        </w:rPr>
        <w:t xml:space="preserve"> related to </w:t>
      </w:r>
      <w:proofErr w:type="spellStart"/>
      <w:r w:rsidR="00A87196">
        <w:rPr>
          <w:rFonts w:ascii="Arial" w:hAnsi="Arial" w:cs="Arial"/>
          <w:sz w:val="32"/>
          <w:szCs w:val="32"/>
        </w:rPr>
        <w:t>ur</w:t>
      </w:r>
      <w:proofErr w:type="spellEnd"/>
      <w:r w:rsidR="00A87196">
        <w:rPr>
          <w:rFonts w:ascii="Arial" w:hAnsi="Arial" w:cs="Arial"/>
          <w:sz w:val="32"/>
          <w:szCs w:val="32"/>
        </w:rPr>
        <w:t xml:space="preserve"> queries.</w:t>
      </w:r>
    </w:p>
    <w:p w14:paraId="32B2E043" w14:textId="07C1F9D0" w:rsidR="00FB7583" w:rsidRDefault="001C2124" w:rsidP="009937C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Team </w:t>
      </w:r>
      <w:proofErr w:type="gramStart"/>
      <w:r>
        <w:rPr>
          <w:sz w:val="32"/>
          <w:szCs w:val="32"/>
        </w:rPr>
        <w:t>Members:-</w:t>
      </w:r>
      <w:proofErr w:type="gramEnd"/>
    </w:p>
    <w:p w14:paraId="37994846" w14:textId="739067D6" w:rsidR="001C2124" w:rsidRDefault="001C2124" w:rsidP="009937C7">
      <w:pPr>
        <w:rPr>
          <w:sz w:val="32"/>
          <w:szCs w:val="32"/>
        </w:rPr>
      </w:pPr>
      <w:r>
        <w:rPr>
          <w:sz w:val="32"/>
          <w:szCs w:val="32"/>
        </w:rPr>
        <w:t>Shivam Shandilya 2020A7PS2094H</w:t>
      </w:r>
    </w:p>
    <w:p w14:paraId="00D04381" w14:textId="3968C53C" w:rsidR="001C2124" w:rsidRPr="00F77DD1" w:rsidRDefault="001C2124" w:rsidP="009937C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Sathivik</w:t>
      </w:r>
      <w:proofErr w:type="spellEnd"/>
    </w:p>
    <w:p w14:paraId="45C815E5" w14:textId="77777777" w:rsidR="00FB7583" w:rsidRPr="00F77DD1" w:rsidRDefault="00FB7583" w:rsidP="009937C7">
      <w:pPr>
        <w:rPr>
          <w:sz w:val="32"/>
          <w:szCs w:val="32"/>
        </w:rPr>
      </w:pPr>
    </w:p>
    <w:p w14:paraId="63BB758F" w14:textId="2999E2F1" w:rsidR="00814B30" w:rsidRPr="00F77DD1" w:rsidRDefault="00814B30" w:rsidP="000142B1">
      <w:pPr>
        <w:rPr>
          <w:sz w:val="32"/>
          <w:szCs w:val="32"/>
        </w:rPr>
      </w:pPr>
    </w:p>
    <w:p w14:paraId="0FA3F1EC" w14:textId="77777777" w:rsidR="00814B30" w:rsidRPr="00F77DD1" w:rsidRDefault="00814B30" w:rsidP="000142B1">
      <w:pPr>
        <w:rPr>
          <w:sz w:val="32"/>
          <w:szCs w:val="32"/>
        </w:rPr>
      </w:pPr>
    </w:p>
    <w:p w14:paraId="31966AAB" w14:textId="7286F776" w:rsidR="003F557F" w:rsidRPr="00F77DD1" w:rsidRDefault="003F557F" w:rsidP="000142B1">
      <w:pPr>
        <w:rPr>
          <w:sz w:val="32"/>
          <w:szCs w:val="32"/>
        </w:rPr>
      </w:pPr>
    </w:p>
    <w:p w14:paraId="3ED065CD" w14:textId="77777777" w:rsidR="003F557F" w:rsidRPr="00F77DD1" w:rsidRDefault="003F557F" w:rsidP="000142B1">
      <w:pPr>
        <w:rPr>
          <w:sz w:val="32"/>
          <w:szCs w:val="32"/>
        </w:rPr>
      </w:pPr>
    </w:p>
    <w:sectPr w:rsidR="003F557F" w:rsidRPr="00F77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150"/>
    <w:multiLevelType w:val="hybridMultilevel"/>
    <w:tmpl w:val="2A267E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517D"/>
    <w:multiLevelType w:val="hybridMultilevel"/>
    <w:tmpl w:val="3AFAD0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103E9"/>
    <w:multiLevelType w:val="hybridMultilevel"/>
    <w:tmpl w:val="47B2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B1"/>
    <w:rsid w:val="000075B8"/>
    <w:rsid w:val="000142B1"/>
    <w:rsid w:val="00107419"/>
    <w:rsid w:val="00121E76"/>
    <w:rsid w:val="001501B9"/>
    <w:rsid w:val="001C2124"/>
    <w:rsid w:val="001D7390"/>
    <w:rsid w:val="00272832"/>
    <w:rsid w:val="00273B4A"/>
    <w:rsid w:val="002A4373"/>
    <w:rsid w:val="00361FEB"/>
    <w:rsid w:val="003F557F"/>
    <w:rsid w:val="00490831"/>
    <w:rsid w:val="00490C0C"/>
    <w:rsid w:val="004D4C93"/>
    <w:rsid w:val="00514612"/>
    <w:rsid w:val="005515B5"/>
    <w:rsid w:val="007F0E4B"/>
    <w:rsid w:val="00807F6C"/>
    <w:rsid w:val="00814B30"/>
    <w:rsid w:val="008942BF"/>
    <w:rsid w:val="008B7766"/>
    <w:rsid w:val="009148FF"/>
    <w:rsid w:val="009937C7"/>
    <w:rsid w:val="00A06C99"/>
    <w:rsid w:val="00A53743"/>
    <w:rsid w:val="00A868E9"/>
    <w:rsid w:val="00A87196"/>
    <w:rsid w:val="00B63FF1"/>
    <w:rsid w:val="00BE6845"/>
    <w:rsid w:val="00CA5B31"/>
    <w:rsid w:val="00D144B6"/>
    <w:rsid w:val="00D43B9D"/>
    <w:rsid w:val="00D57A7D"/>
    <w:rsid w:val="00D71DE0"/>
    <w:rsid w:val="00E35F95"/>
    <w:rsid w:val="00EE3448"/>
    <w:rsid w:val="00F15CC3"/>
    <w:rsid w:val="00F77DD1"/>
    <w:rsid w:val="00FB7583"/>
    <w:rsid w:val="00F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1C63"/>
  <w15:chartTrackingRefBased/>
  <w15:docId w15:val="{70B36C91-D3F0-48B6-8E0E-C3B937CA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</dc:creator>
  <cp:keywords/>
  <dc:description/>
  <cp:lastModifiedBy>Shivam Shandilya</cp:lastModifiedBy>
  <cp:revision>3</cp:revision>
  <dcterms:created xsi:type="dcterms:W3CDTF">2022-03-26T03:21:00Z</dcterms:created>
  <dcterms:modified xsi:type="dcterms:W3CDTF">2022-03-26T08:06:00Z</dcterms:modified>
</cp:coreProperties>
</file>