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8A799" w14:textId="666C28DB" w:rsidR="00803727" w:rsidRPr="000C7E92" w:rsidRDefault="00803727" w:rsidP="006A61FB">
      <w:pPr>
        <w:spacing w:line="360" w:lineRule="auto"/>
        <w:jc w:val="both"/>
        <w:rPr>
          <w:b/>
          <w:sz w:val="32"/>
          <w:szCs w:val="32"/>
        </w:rPr>
      </w:pPr>
      <w:bookmarkStart w:id="0" w:name="_Hlk510661314"/>
      <w:bookmarkStart w:id="1" w:name="_GoBack"/>
      <w:r w:rsidRPr="000C7E92">
        <w:rPr>
          <w:b/>
          <w:sz w:val="32"/>
          <w:szCs w:val="32"/>
        </w:rPr>
        <w:t>Use Case Template:</w:t>
      </w:r>
    </w:p>
    <w:p w14:paraId="5E683CFD" w14:textId="77777777" w:rsidR="00803727" w:rsidRPr="000C7E92" w:rsidRDefault="00803727" w:rsidP="006A61FB">
      <w:pPr>
        <w:spacing w:line="360" w:lineRule="auto"/>
        <w:jc w:val="both"/>
        <w:rPr>
          <w:b/>
          <w:sz w:val="32"/>
          <w:szCs w:val="32"/>
        </w:rPr>
      </w:pPr>
    </w:p>
    <w:p w14:paraId="287AECCD" w14:textId="1D979DAD" w:rsidR="00D22976" w:rsidRPr="000C7E92" w:rsidRDefault="004C0666" w:rsidP="006A61FB">
      <w:pPr>
        <w:spacing w:line="360" w:lineRule="auto"/>
        <w:jc w:val="both"/>
      </w:pPr>
      <w:r w:rsidRPr="000C7E92">
        <w:rPr>
          <w:b/>
          <w:sz w:val="28"/>
          <w:szCs w:val="28"/>
        </w:rPr>
        <w:t>Use Case:</w:t>
      </w:r>
      <w:r w:rsidRPr="000C7E92">
        <w:rPr>
          <w:b/>
        </w:rPr>
        <w:t xml:space="preserve"> </w:t>
      </w:r>
      <w:r w:rsidRPr="000C7E92">
        <w:t>Interviewing/Viva and Quiz system</w:t>
      </w:r>
    </w:p>
    <w:p w14:paraId="0EDB48EC" w14:textId="77777777" w:rsidR="00D22976" w:rsidRPr="000C7E92" w:rsidRDefault="00D22976" w:rsidP="006A61FB">
      <w:pPr>
        <w:pStyle w:val="Hints"/>
        <w:spacing w:line="360" w:lineRule="auto"/>
        <w:jc w:val="both"/>
        <w:rPr>
          <w:rFonts w:ascii="Times New Roman" w:hAnsi="Times New Roman" w:cs="Times New Roman"/>
        </w:rPr>
      </w:pPr>
    </w:p>
    <w:p w14:paraId="0D892E0D" w14:textId="77777777" w:rsidR="00D22976" w:rsidRPr="000C7E92" w:rsidRDefault="004C0666" w:rsidP="006A61FB">
      <w:pPr>
        <w:spacing w:line="360" w:lineRule="auto"/>
        <w:jc w:val="both"/>
      </w:pPr>
      <w:r w:rsidRPr="000C7E92">
        <w:rPr>
          <w:b/>
          <w:sz w:val="28"/>
          <w:szCs w:val="28"/>
        </w:rPr>
        <w:t>Id:</w:t>
      </w:r>
      <w:r w:rsidRPr="000C7E92">
        <w:t xml:space="preserve">  UID-101</w:t>
      </w:r>
    </w:p>
    <w:p w14:paraId="62B8518F" w14:textId="77777777" w:rsidR="00D22976" w:rsidRPr="000C7E92" w:rsidRDefault="00D22976" w:rsidP="006A61FB">
      <w:pPr>
        <w:spacing w:line="360" w:lineRule="auto"/>
        <w:jc w:val="both"/>
      </w:pPr>
    </w:p>
    <w:p w14:paraId="541DB490" w14:textId="77777777" w:rsidR="00D22976" w:rsidRPr="000C7E92" w:rsidRDefault="004C0666" w:rsidP="006A61FB">
      <w:pPr>
        <w:spacing w:line="360" w:lineRule="auto"/>
        <w:jc w:val="both"/>
        <w:rPr>
          <w:b/>
          <w:sz w:val="28"/>
          <w:szCs w:val="28"/>
        </w:rPr>
      </w:pPr>
      <w:r w:rsidRPr="000C7E92">
        <w:rPr>
          <w:b/>
          <w:sz w:val="28"/>
          <w:szCs w:val="28"/>
        </w:rPr>
        <w:t>Description:</w:t>
      </w:r>
    </w:p>
    <w:p w14:paraId="12A4DB72" w14:textId="77777777" w:rsidR="00D22976" w:rsidRPr="000C7E92" w:rsidRDefault="004C0666" w:rsidP="006A61FB">
      <w:pPr>
        <w:spacing w:line="360" w:lineRule="auto"/>
        <w:jc w:val="both"/>
      </w:pPr>
      <w:r w:rsidRPr="000C7E92">
        <w:t xml:space="preserve">Teacher needs to submit questions and answers to </w:t>
      </w:r>
      <w:proofErr w:type="spellStart"/>
      <w:r w:rsidRPr="000C7E92">
        <w:t>ViQu</w:t>
      </w:r>
      <w:proofErr w:type="spellEnd"/>
      <w:r w:rsidRPr="000C7E92">
        <w:t xml:space="preserve">, </w:t>
      </w:r>
      <w:proofErr w:type="spellStart"/>
      <w:r w:rsidRPr="000C7E92">
        <w:t>ViQu</w:t>
      </w:r>
      <w:proofErr w:type="spellEnd"/>
      <w:r w:rsidRPr="000C7E92">
        <w:t xml:space="preserve"> will make the database of these Q/A.</w:t>
      </w:r>
    </w:p>
    <w:p w14:paraId="598363CD" w14:textId="0EA5EAC1" w:rsidR="00D22976" w:rsidRPr="000C7E92" w:rsidRDefault="004C0666" w:rsidP="006A61FB">
      <w:pPr>
        <w:spacing w:line="360" w:lineRule="auto"/>
        <w:jc w:val="both"/>
      </w:pPr>
      <w:proofErr w:type="spellStart"/>
      <w:r w:rsidRPr="000C7E92">
        <w:t>ViQu</w:t>
      </w:r>
      <w:proofErr w:type="spellEnd"/>
      <w:r w:rsidRPr="000C7E92">
        <w:t xml:space="preserve"> will use the database for quizzing and taking interview/viva, Students will take the interview and quiz and </w:t>
      </w:r>
      <w:proofErr w:type="spellStart"/>
      <w:r w:rsidRPr="000C7E92">
        <w:t>Vi</w:t>
      </w:r>
      <w:r w:rsidR="006A61FB" w:rsidRPr="000C7E92">
        <w:t>Q</w:t>
      </w:r>
      <w:r w:rsidRPr="000C7E92">
        <w:t>u</w:t>
      </w:r>
      <w:proofErr w:type="spellEnd"/>
      <w:r w:rsidRPr="000C7E92">
        <w:t xml:space="preserve"> will evaluate them for interview/viva it will use text </w:t>
      </w:r>
      <w:r w:rsidR="006A61FB" w:rsidRPr="000C7E92">
        <w:t>summarization</w:t>
      </w:r>
      <w:r w:rsidRPr="000C7E92">
        <w:t xml:space="preserve"> (using natural language processing) and for quiz it will use image processing to find out marked answers, </w:t>
      </w:r>
      <w:r w:rsidR="006A61FB" w:rsidRPr="000C7E92">
        <w:t>these</w:t>
      </w:r>
      <w:r w:rsidRPr="000C7E92">
        <w:t xml:space="preserve"> answers will be submitted to teacher.</w:t>
      </w:r>
    </w:p>
    <w:p w14:paraId="2098A2F0" w14:textId="77777777" w:rsidR="00D22976" w:rsidRPr="000C7E92" w:rsidRDefault="00D22976" w:rsidP="006A61FB">
      <w:pPr>
        <w:spacing w:line="360" w:lineRule="auto"/>
        <w:jc w:val="both"/>
      </w:pPr>
    </w:p>
    <w:p w14:paraId="1AAFA782" w14:textId="77777777" w:rsidR="00D22976" w:rsidRPr="000C7E92" w:rsidRDefault="004C0666" w:rsidP="006A61FB">
      <w:pPr>
        <w:spacing w:line="360" w:lineRule="auto"/>
        <w:jc w:val="both"/>
      </w:pPr>
      <w:r w:rsidRPr="000C7E92">
        <w:rPr>
          <w:b/>
          <w:sz w:val="28"/>
          <w:szCs w:val="28"/>
        </w:rPr>
        <w:t>Level</w:t>
      </w:r>
      <w:proofErr w:type="gramStart"/>
      <w:r w:rsidRPr="000C7E92">
        <w:rPr>
          <w:b/>
          <w:sz w:val="28"/>
          <w:szCs w:val="28"/>
        </w:rPr>
        <w:t>:</w:t>
      </w:r>
      <w:r w:rsidRPr="000C7E92">
        <w:rPr>
          <w:b/>
        </w:rPr>
        <w:t xml:space="preserve"> </w:t>
      </w:r>
      <w:r w:rsidRPr="000C7E92">
        <w:t>?</w:t>
      </w:r>
      <w:proofErr w:type="gramEnd"/>
    </w:p>
    <w:p w14:paraId="5FB9E34B" w14:textId="7207ED85" w:rsidR="00D22976" w:rsidRPr="000C7E92" w:rsidRDefault="004C0666" w:rsidP="006A61FB">
      <w:pPr>
        <w:pStyle w:val="Hints"/>
        <w:spacing w:line="360" w:lineRule="auto"/>
        <w:jc w:val="both"/>
        <w:rPr>
          <w:rFonts w:ascii="Times New Roman" w:hAnsi="Times New Roman" w:cs="Times New Roman"/>
          <w:color w:val="auto"/>
          <w:sz w:val="24"/>
          <w:szCs w:val="24"/>
        </w:rPr>
      </w:pPr>
      <w:r w:rsidRPr="000C7E92">
        <w:rPr>
          <w:rFonts w:ascii="Times New Roman" w:hAnsi="Times New Roman" w:cs="Times New Roman"/>
          <w:color w:val="auto"/>
          <w:sz w:val="24"/>
          <w:szCs w:val="24"/>
        </w:rPr>
        <w:t xml:space="preserve">&lt;Enter the goal level of this Use Case. Specify whether the Use Case level is - High Level </w:t>
      </w:r>
      <w:r w:rsidR="006A61FB" w:rsidRPr="000C7E92">
        <w:rPr>
          <w:rFonts w:ascii="Times New Roman" w:hAnsi="Times New Roman" w:cs="Times New Roman"/>
          <w:color w:val="auto"/>
          <w:sz w:val="24"/>
          <w:szCs w:val="24"/>
        </w:rPr>
        <w:t>Summary, Summary</w:t>
      </w:r>
      <w:r w:rsidRPr="000C7E92">
        <w:rPr>
          <w:rFonts w:ascii="Times New Roman" w:hAnsi="Times New Roman" w:cs="Times New Roman"/>
          <w:color w:val="auto"/>
          <w:sz w:val="24"/>
          <w:szCs w:val="24"/>
        </w:rPr>
        <w:t>, User Goal, Sub-Function, Low Level&gt;</w:t>
      </w:r>
    </w:p>
    <w:p w14:paraId="79518F81" w14:textId="77777777" w:rsidR="00D22976" w:rsidRPr="000C7E92" w:rsidRDefault="00D22976" w:rsidP="006A61FB">
      <w:pPr>
        <w:spacing w:line="360" w:lineRule="auto"/>
        <w:jc w:val="both"/>
      </w:pPr>
    </w:p>
    <w:p w14:paraId="48FB5135" w14:textId="77777777" w:rsidR="00D22976" w:rsidRPr="000C7E92" w:rsidRDefault="004C0666" w:rsidP="006A61FB">
      <w:pPr>
        <w:spacing w:line="360" w:lineRule="auto"/>
        <w:jc w:val="both"/>
      </w:pPr>
      <w:r w:rsidRPr="000C7E92">
        <w:rPr>
          <w:b/>
          <w:sz w:val="28"/>
          <w:szCs w:val="28"/>
        </w:rPr>
        <w:t>Primary Actor:</w:t>
      </w:r>
      <w:r w:rsidRPr="000C7E92">
        <w:rPr>
          <w:b/>
        </w:rPr>
        <w:t xml:space="preserve"> </w:t>
      </w:r>
      <w:r w:rsidRPr="000C7E92">
        <w:t>Examiner</w:t>
      </w:r>
    </w:p>
    <w:p w14:paraId="6C673624" w14:textId="77777777" w:rsidR="00D22976" w:rsidRPr="000C7E92" w:rsidRDefault="00D22976" w:rsidP="006A61FB">
      <w:pPr>
        <w:spacing w:line="360" w:lineRule="auto"/>
        <w:jc w:val="both"/>
      </w:pPr>
    </w:p>
    <w:p w14:paraId="4E9505C1" w14:textId="19AF0570" w:rsidR="00D22976" w:rsidRPr="000C7E92" w:rsidRDefault="004C0666" w:rsidP="006A61FB">
      <w:pPr>
        <w:spacing w:line="360" w:lineRule="auto"/>
        <w:jc w:val="both"/>
      </w:pPr>
      <w:r w:rsidRPr="000C7E92">
        <w:rPr>
          <w:b/>
          <w:sz w:val="28"/>
          <w:szCs w:val="28"/>
        </w:rPr>
        <w:t>Supporting Actors:</w:t>
      </w:r>
      <w:r w:rsidRPr="000C7E92">
        <w:rPr>
          <w:b/>
        </w:rPr>
        <w:t xml:space="preserve"> </w:t>
      </w:r>
      <w:r w:rsidRPr="000C7E92">
        <w:t>Student,</w:t>
      </w:r>
      <w:r w:rsidR="006A61FB" w:rsidRPr="000C7E92">
        <w:t xml:space="preserve"> </w:t>
      </w:r>
      <w:r w:rsidRPr="000C7E92">
        <w:t>Teacher</w:t>
      </w:r>
    </w:p>
    <w:p w14:paraId="460A8E8F" w14:textId="77777777" w:rsidR="00D22976" w:rsidRPr="000C7E92" w:rsidRDefault="00D22976" w:rsidP="006A61FB">
      <w:pPr>
        <w:spacing w:line="360" w:lineRule="auto"/>
        <w:jc w:val="both"/>
      </w:pPr>
    </w:p>
    <w:p w14:paraId="1E0BEECD" w14:textId="77777777" w:rsidR="00D22976" w:rsidRPr="000C7E92" w:rsidRDefault="004C0666" w:rsidP="006A61FB">
      <w:pPr>
        <w:spacing w:line="360" w:lineRule="auto"/>
        <w:jc w:val="both"/>
        <w:rPr>
          <w:b/>
          <w:sz w:val="28"/>
          <w:szCs w:val="28"/>
        </w:rPr>
      </w:pPr>
      <w:r w:rsidRPr="000C7E92">
        <w:rPr>
          <w:b/>
          <w:sz w:val="28"/>
          <w:szCs w:val="28"/>
        </w:rPr>
        <w:t>Stakeholders and Interests</w:t>
      </w:r>
    </w:p>
    <w:p w14:paraId="4AD4E2B3" w14:textId="77777777" w:rsidR="00D22976" w:rsidRPr="000C7E92" w:rsidRDefault="004C0666" w:rsidP="006A61FB">
      <w:pPr>
        <w:spacing w:line="360" w:lineRule="auto"/>
        <w:jc w:val="both"/>
      </w:pPr>
      <w:r w:rsidRPr="000C7E92">
        <w:t>&lt;List Stakeholders and their interests here&gt;</w:t>
      </w:r>
    </w:p>
    <w:p w14:paraId="6409B7A7" w14:textId="77777777" w:rsidR="00D22976" w:rsidRPr="000C7E92" w:rsidRDefault="00D22976" w:rsidP="006A61FB">
      <w:pPr>
        <w:spacing w:line="360" w:lineRule="auto"/>
        <w:jc w:val="both"/>
      </w:pPr>
    </w:p>
    <w:p w14:paraId="5101B65E" w14:textId="77777777" w:rsidR="006A61FB" w:rsidRPr="000C7E92" w:rsidRDefault="004C0666" w:rsidP="006A61FB">
      <w:pPr>
        <w:pStyle w:val="Hints"/>
        <w:spacing w:line="360" w:lineRule="auto"/>
        <w:jc w:val="both"/>
        <w:rPr>
          <w:rFonts w:ascii="Times New Roman" w:hAnsi="Times New Roman" w:cs="Times New Roman"/>
          <w:color w:val="auto"/>
          <w:sz w:val="24"/>
          <w:szCs w:val="24"/>
        </w:rPr>
      </w:pPr>
      <w:r w:rsidRPr="000C7E92">
        <w:rPr>
          <w:rFonts w:ascii="Times New Roman" w:hAnsi="Times New Roman" w:cs="Times New Roman"/>
          <w:color w:val="auto"/>
          <w:sz w:val="24"/>
          <w:szCs w:val="24"/>
        </w:rPr>
        <w:t xml:space="preserve">&lt;List the various entities who may not directly interact with the </w:t>
      </w:r>
      <w:proofErr w:type="gramStart"/>
      <w:r w:rsidRPr="000C7E92">
        <w:rPr>
          <w:rFonts w:ascii="Times New Roman" w:hAnsi="Times New Roman" w:cs="Times New Roman"/>
          <w:color w:val="auto"/>
          <w:sz w:val="24"/>
          <w:szCs w:val="24"/>
        </w:rPr>
        <w:t>system</w:t>
      </w:r>
      <w:proofErr w:type="gramEnd"/>
      <w:r w:rsidRPr="000C7E92">
        <w:rPr>
          <w:rFonts w:ascii="Times New Roman" w:hAnsi="Times New Roman" w:cs="Times New Roman"/>
          <w:color w:val="auto"/>
          <w:sz w:val="24"/>
          <w:szCs w:val="24"/>
        </w:rPr>
        <w:t xml:space="preserve"> but they may have an interest in the outcome of the use case. Identifying stakeholders and interests often helps in discovering hidden requirements which are not </w:t>
      </w:r>
      <w:proofErr w:type="gramStart"/>
      <w:r w:rsidRPr="000C7E92">
        <w:rPr>
          <w:rFonts w:ascii="Times New Roman" w:hAnsi="Times New Roman" w:cs="Times New Roman"/>
          <w:color w:val="auto"/>
          <w:sz w:val="24"/>
          <w:szCs w:val="24"/>
        </w:rPr>
        <w:t xml:space="preserve">readily </w:t>
      </w:r>
      <w:r w:rsidRPr="000C7E92">
        <w:rPr>
          <w:rFonts w:ascii="Times New Roman" w:hAnsi="Times New Roman" w:cs="Times New Roman"/>
          <w:color w:val="auto"/>
          <w:sz w:val="24"/>
          <w:szCs w:val="24"/>
        </w:rPr>
        <w:lastRenderedPageBreak/>
        <w:t>apparent</w:t>
      </w:r>
      <w:proofErr w:type="gramEnd"/>
      <w:r w:rsidRPr="000C7E92">
        <w:rPr>
          <w:rFonts w:ascii="Times New Roman" w:hAnsi="Times New Roman" w:cs="Times New Roman"/>
          <w:color w:val="auto"/>
          <w:sz w:val="24"/>
          <w:szCs w:val="24"/>
        </w:rPr>
        <w:t xml:space="preserve"> or mentioned directly by the users during discussions.</w:t>
      </w:r>
      <w:r w:rsidRPr="000C7E92">
        <w:rPr>
          <w:rFonts w:ascii="Times New Roman" w:hAnsi="Times New Roman" w:cs="Times New Roman"/>
          <w:color w:val="auto"/>
          <w:sz w:val="24"/>
          <w:szCs w:val="24"/>
        </w:rPr>
        <w:br/>
        <w:t>e.g. In a Use Case ‘Generate Salary Stub’, the entity Internal Revenue Service(IRS) has no direct interaction, however, it sure has interest in ensuring that the proper tax deduction has been made from the employee’s salary. This ca</w:t>
      </w:r>
      <w:r w:rsidR="006A61FB" w:rsidRPr="000C7E92">
        <w:rPr>
          <w:rFonts w:ascii="Times New Roman" w:hAnsi="Times New Roman" w:cs="Times New Roman"/>
          <w:color w:val="auto"/>
          <w:sz w:val="24"/>
          <w:szCs w:val="24"/>
        </w:rPr>
        <w:t xml:space="preserve"> </w:t>
      </w:r>
      <w:r w:rsidRPr="000C7E92">
        <w:rPr>
          <w:rFonts w:ascii="Times New Roman" w:hAnsi="Times New Roman" w:cs="Times New Roman"/>
          <w:color w:val="auto"/>
          <w:sz w:val="24"/>
          <w:szCs w:val="24"/>
        </w:rPr>
        <w:t>be written as follows:</w:t>
      </w:r>
    </w:p>
    <w:p w14:paraId="63D77E92" w14:textId="07D9FE69" w:rsidR="00D22976" w:rsidRPr="000C7E92" w:rsidRDefault="004C0666" w:rsidP="006A61FB">
      <w:pPr>
        <w:pStyle w:val="Hints"/>
        <w:spacing w:line="360" w:lineRule="auto"/>
        <w:jc w:val="both"/>
        <w:rPr>
          <w:rFonts w:ascii="Times New Roman" w:hAnsi="Times New Roman" w:cs="Times New Roman"/>
          <w:color w:val="auto"/>
          <w:sz w:val="24"/>
          <w:szCs w:val="24"/>
        </w:rPr>
      </w:pPr>
      <w:r w:rsidRPr="000C7E92">
        <w:rPr>
          <w:rFonts w:ascii="Times New Roman" w:hAnsi="Times New Roman" w:cs="Times New Roman"/>
          <w:color w:val="auto"/>
          <w:sz w:val="24"/>
          <w:szCs w:val="24"/>
        </w:rPr>
        <w:t xml:space="preserve">Internal Revenue Service – Has interest in ensuring that the tax deduction is made from each employee’s salary as per the tax table.&gt; </w:t>
      </w:r>
    </w:p>
    <w:p w14:paraId="5D1F9F5F" w14:textId="77777777" w:rsidR="00D22976" w:rsidRPr="000C7E92" w:rsidRDefault="00D22976" w:rsidP="006A61FB">
      <w:pPr>
        <w:spacing w:line="360" w:lineRule="auto"/>
        <w:jc w:val="both"/>
      </w:pPr>
    </w:p>
    <w:p w14:paraId="2131F4C7" w14:textId="77777777" w:rsidR="00D22976" w:rsidRPr="000C7E92" w:rsidRDefault="004C0666" w:rsidP="006A61FB">
      <w:pPr>
        <w:spacing w:line="360" w:lineRule="auto"/>
        <w:jc w:val="both"/>
        <w:rPr>
          <w:b/>
          <w:sz w:val="28"/>
          <w:szCs w:val="28"/>
        </w:rPr>
      </w:pPr>
      <w:r w:rsidRPr="000C7E92">
        <w:rPr>
          <w:b/>
          <w:sz w:val="28"/>
          <w:szCs w:val="28"/>
        </w:rPr>
        <w:t>Pre-Conditions:</w:t>
      </w:r>
    </w:p>
    <w:p w14:paraId="14883409" w14:textId="2074F833" w:rsidR="00D22976" w:rsidRPr="000C7E92" w:rsidRDefault="004C0666" w:rsidP="006A61FB">
      <w:pPr>
        <w:spacing w:line="360" w:lineRule="auto"/>
        <w:jc w:val="both"/>
      </w:pPr>
      <w:r w:rsidRPr="000C7E92">
        <w:t xml:space="preserve">1. Hardware should </w:t>
      </w:r>
      <w:r w:rsidR="006A61FB" w:rsidRPr="000C7E92">
        <w:t>be working</w:t>
      </w:r>
      <w:r w:rsidRPr="000C7E92">
        <w:t xml:space="preserve"> correctly.</w:t>
      </w:r>
    </w:p>
    <w:p w14:paraId="48410A85" w14:textId="56F97651" w:rsidR="00D22976" w:rsidRPr="000C7E92" w:rsidRDefault="004C0666" w:rsidP="006A61FB">
      <w:pPr>
        <w:spacing w:line="360" w:lineRule="auto"/>
        <w:jc w:val="both"/>
      </w:pPr>
      <w:r w:rsidRPr="000C7E92">
        <w:t xml:space="preserve">2. Interview/Viva should be in </w:t>
      </w:r>
      <w:r w:rsidR="006A61FB" w:rsidRPr="000C7E92">
        <w:t>English</w:t>
      </w:r>
      <w:r w:rsidRPr="000C7E92">
        <w:t>.</w:t>
      </w:r>
    </w:p>
    <w:p w14:paraId="023D7493" w14:textId="77777777" w:rsidR="00D22976" w:rsidRPr="000C7E92" w:rsidRDefault="004C0666" w:rsidP="006A61FB">
      <w:pPr>
        <w:spacing w:line="360" w:lineRule="auto"/>
        <w:jc w:val="both"/>
      </w:pPr>
      <w:r w:rsidRPr="000C7E92">
        <w:t>3. Proper image should be provided for checking the quizzes.</w:t>
      </w:r>
    </w:p>
    <w:p w14:paraId="0AADE03B" w14:textId="77777777" w:rsidR="00D22976" w:rsidRPr="000C7E92" w:rsidRDefault="004C0666" w:rsidP="006A61FB">
      <w:pPr>
        <w:spacing w:line="360" w:lineRule="auto"/>
        <w:jc w:val="both"/>
      </w:pPr>
      <w:r w:rsidRPr="000C7E92">
        <w:t>4. Q/A should be provided by the teacher.</w:t>
      </w:r>
    </w:p>
    <w:p w14:paraId="4B7FED16" w14:textId="77777777" w:rsidR="00D22976" w:rsidRPr="000C7E92" w:rsidRDefault="004C0666" w:rsidP="006A61FB">
      <w:pPr>
        <w:spacing w:line="360" w:lineRule="auto"/>
        <w:jc w:val="both"/>
      </w:pPr>
      <w:r w:rsidRPr="000C7E92">
        <w:t>5. Extra disk space may be required.</w:t>
      </w:r>
    </w:p>
    <w:p w14:paraId="05B73190" w14:textId="77777777" w:rsidR="00D22976" w:rsidRPr="000C7E92" w:rsidRDefault="004C0666" w:rsidP="006A61FB">
      <w:pPr>
        <w:spacing w:line="360" w:lineRule="auto"/>
        <w:jc w:val="both"/>
      </w:pPr>
      <w:r w:rsidRPr="000C7E92">
        <w:t>6. Presence of the examiner may be required.</w:t>
      </w:r>
    </w:p>
    <w:p w14:paraId="5FF51DEE" w14:textId="77777777" w:rsidR="00D22976" w:rsidRPr="000C7E92" w:rsidRDefault="00D22976" w:rsidP="006A61FB">
      <w:pPr>
        <w:spacing w:line="360" w:lineRule="auto"/>
        <w:jc w:val="both"/>
      </w:pPr>
    </w:p>
    <w:p w14:paraId="598A0B47" w14:textId="77777777" w:rsidR="00D22976" w:rsidRPr="000C7E92" w:rsidRDefault="004C0666" w:rsidP="006A61FB">
      <w:pPr>
        <w:spacing w:line="360" w:lineRule="auto"/>
        <w:jc w:val="both"/>
        <w:rPr>
          <w:b/>
          <w:sz w:val="28"/>
          <w:szCs w:val="28"/>
        </w:rPr>
      </w:pPr>
      <w:r w:rsidRPr="000C7E92">
        <w:rPr>
          <w:b/>
          <w:sz w:val="28"/>
          <w:szCs w:val="28"/>
        </w:rPr>
        <w:t>Post Condition:</w:t>
      </w:r>
    </w:p>
    <w:p w14:paraId="1FDF7823" w14:textId="12756812" w:rsidR="00D22976" w:rsidRPr="000C7E92" w:rsidRDefault="004C0666" w:rsidP="006A61FB">
      <w:pPr>
        <w:spacing w:line="360" w:lineRule="auto"/>
        <w:jc w:val="both"/>
      </w:pPr>
      <w:r w:rsidRPr="000C7E92">
        <w:t xml:space="preserve">1. </w:t>
      </w:r>
      <w:proofErr w:type="spellStart"/>
      <w:r w:rsidRPr="000C7E92">
        <w:t>ViQu</w:t>
      </w:r>
      <w:proofErr w:type="spellEnd"/>
      <w:r w:rsidRPr="000C7E92">
        <w:t xml:space="preserve"> can calculate the marks according to the </w:t>
      </w:r>
      <w:r w:rsidR="006A61FB" w:rsidRPr="000C7E92">
        <w:t>students’</w:t>
      </w:r>
      <w:r w:rsidRPr="000C7E92">
        <w:t xml:space="preserve"> performance.</w:t>
      </w:r>
    </w:p>
    <w:p w14:paraId="5B10AC48" w14:textId="77777777" w:rsidR="00D22976" w:rsidRPr="000C7E92" w:rsidRDefault="004C0666" w:rsidP="006A61FB">
      <w:pPr>
        <w:spacing w:line="360" w:lineRule="auto"/>
        <w:jc w:val="both"/>
      </w:pPr>
      <w:r w:rsidRPr="000C7E92">
        <w:t xml:space="preserve">2. Teacher can view the marks allotted by the </w:t>
      </w:r>
      <w:proofErr w:type="spellStart"/>
      <w:r w:rsidRPr="000C7E92">
        <w:t>ViQu</w:t>
      </w:r>
      <w:proofErr w:type="spellEnd"/>
      <w:r w:rsidRPr="000C7E92">
        <w:t>.</w:t>
      </w:r>
    </w:p>
    <w:p w14:paraId="29AE30A2" w14:textId="77777777" w:rsidR="00D22976" w:rsidRPr="000C7E92" w:rsidRDefault="004C0666" w:rsidP="006A61FB">
      <w:pPr>
        <w:spacing w:line="360" w:lineRule="auto"/>
        <w:jc w:val="both"/>
      </w:pPr>
      <w:r w:rsidRPr="000C7E92">
        <w:t>3. Teacher can change the marks.</w:t>
      </w:r>
    </w:p>
    <w:p w14:paraId="1A8C6E9A" w14:textId="77777777" w:rsidR="00D22976" w:rsidRPr="000C7E92" w:rsidRDefault="004C0666" w:rsidP="006A61FB">
      <w:pPr>
        <w:spacing w:line="360" w:lineRule="auto"/>
        <w:jc w:val="both"/>
      </w:pPr>
      <w:r w:rsidRPr="000C7E92">
        <w:t>4. Question bank can also be generated using the database.</w:t>
      </w:r>
    </w:p>
    <w:p w14:paraId="187BC2D2" w14:textId="77777777" w:rsidR="00D22976" w:rsidRPr="000C7E92" w:rsidRDefault="00D22976" w:rsidP="006A61FB">
      <w:pPr>
        <w:spacing w:line="360" w:lineRule="auto"/>
        <w:jc w:val="both"/>
      </w:pPr>
    </w:p>
    <w:p w14:paraId="5EEDA098" w14:textId="77777777" w:rsidR="00D22976" w:rsidRPr="000C7E92" w:rsidRDefault="004C0666" w:rsidP="006A61FB">
      <w:pPr>
        <w:spacing w:line="360" w:lineRule="auto"/>
        <w:jc w:val="both"/>
        <w:rPr>
          <w:b/>
          <w:sz w:val="28"/>
          <w:szCs w:val="28"/>
        </w:rPr>
      </w:pPr>
      <w:r w:rsidRPr="000C7E92">
        <w:rPr>
          <w:b/>
          <w:sz w:val="28"/>
          <w:szCs w:val="28"/>
        </w:rPr>
        <w:t>Minimal Condition:</w:t>
      </w:r>
    </w:p>
    <w:p w14:paraId="5D36CACC" w14:textId="77777777" w:rsidR="00D22976" w:rsidRPr="000C7E92" w:rsidRDefault="004C0666" w:rsidP="006A61FB">
      <w:pPr>
        <w:spacing w:line="360" w:lineRule="auto"/>
        <w:jc w:val="both"/>
      </w:pPr>
      <w:r w:rsidRPr="000C7E92">
        <w:t>1. Database will be generated.</w:t>
      </w:r>
    </w:p>
    <w:p w14:paraId="1A0EDD50" w14:textId="77777777" w:rsidR="00D22976" w:rsidRPr="000C7E92" w:rsidRDefault="004C0666" w:rsidP="006A61FB">
      <w:pPr>
        <w:spacing w:line="360" w:lineRule="auto"/>
        <w:jc w:val="both"/>
      </w:pPr>
      <w:r w:rsidRPr="000C7E92">
        <w:t>2. Quizzes will be generated.</w:t>
      </w:r>
    </w:p>
    <w:p w14:paraId="474CFA70" w14:textId="77777777" w:rsidR="00D22976" w:rsidRPr="000C7E92" w:rsidRDefault="004C0666" w:rsidP="006A61FB">
      <w:pPr>
        <w:spacing w:line="360" w:lineRule="auto"/>
        <w:jc w:val="both"/>
      </w:pPr>
      <w:r w:rsidRPr="000C7E92">
        <w:t>3. Results will be provided.</w:t>
      </w:r>
    </w:p>
    <w:p w14:paraId="6F307340" w14:textId="77777777" w:rsidR="00D22976" w:rsidRPr="000C7E92" w:rsidRDefault="00D22976" w:rsidP="006A61FB">
      <w:pPr>
        <w:spacing w:line="360" w:lineRule="auto"/>
        <w:jc w:val="both"/>
      </w:pPr>
    </w:p>
    <w:p w14:paraId="30C252EA" w14:textId="77777777" w:rsidR="00D22976" w:rsidRPr="000C7E92" w:rsidRDefault="004C0666" w:rsidP="006A61FB">
      <w:pPr>
        <w:spacing w:line="360" w:lineRule="auto"/>
        <w:jc w:val="both"/>
        <w:rPr>
          <w:b/>
          <w:sz w:val="28"/>
          <w:szCs w:val="28"/>
        </w:rPr>
      </w:pPr>
      <w:r w:rsidRPr="000C7E92">
        <w:rPr>
          <w:b/>
          <w:sz w:val="28"/>
          <w:szCs w:val="28"/>
        </w:rPr>
        <w:t>Trigger:</w:t>
      </w:r>
    </w:p>
    <w:p w14:paraId="29F3ADCE" w14:textId="77777777" w:rsidR="00D22976" w:rsidRPr="000C7E92" w:rsidRDefault="004C0666" w:rsidP="006A61FB">
      <w:pPr>
        <w:spacing w:line="360" w:lineRule="auto"/>
        <w:jc w:val="both"/>
      </w:pPr>
      <w:r w:rsidRPr="000C7E92">
        <w:t>1. Providing Q/A will trigger Database.</w:t>
      </w:r>
    </w:p>
    <w:p w14:paraId="045F86AA" w14:textId="77777777" w:rsidR="00D22976" w:rsidRPr="000C7E92" w:rsidRDefault="004C0666" w:rsidP="006A61FB">
      <w:pPr>
        <w:spacing w:line="360" w:lineRule="auto"/>
        <w:jc w:val="both"/>
      </w:pPr>
      <w:r w:rsidRPr="000C7E92">
        <w:t>2. Database will trigger Quiz making.</w:t>
      </w:r>
    </w:p>
    <w:p w14:paraId="5FBDDE87" w14:textId="77777777" w:rsidR="00D22976" w:rsidRPr="000C7E92" w:rsidRDefault="004C0666" w:rsidP="006A61FB">
      <w:pPr>
        <w:spacing w:line="360" w:lineRule="auto"/>
        <w:jc w:val="both"/>
      </w:pPr>
      <w:r w:rsidRPr="000C7E92">
        <w:lastRenderedPageBreak/>
        <w:t xml:space="preserve">3. Taking interview will trigger taking interview/viva by </w:t>
      </w:r>
      <w:proofErr w:type="spellStart"/>
      <w:r w:rsidRPr="000C7E92">
        <w:t>ViQu</w:t>
      </w:r>
      <w:proofErr w:type="spellEnd"/>
      <w:r w:rsidRPr="000C7E92">
        <w:t>.</w:t>
      </w:r>
    </w:p>
    <w:p w14:paraId="120ED8C8" w14:textId="77777777" w:rsidR="00D22976" w:rsidRPr="000C7E92" w:rsidRDefault="004C0666" w:rsidP="006A61FB">
      <w:pPr>
        <w:spacing w:line="360" w:lineRule="auto"/>
        <w:jc w:val="both"/>
      </w:pPr>
      <w:r w:rsidRPr="000C7E92">
        <w:t>4. Providing quiz pictures will trigger checking quizzes.</w:t>
      </w:r>
    </w:p>
    <w:p w14:paraId="5E9F2E2C" w14:textId="77777777" w:rsidR="00D22976" w:rsidRPr="000C7E92" w:rsidRDefault="004C0666" w:rsidP="006A61FB">
      <w:pPr>
        <w:spacing w:line="360" w:lineRule="auto"/>
        <w:jc w:val="both"/>
      </w:pPr>
      <w:r w:rsidRPr="000C7E92">
        <w:t>5. Any kind of evaluation will result in result generation.</w:t>
      </w:r>
    </w:p>
    <w:p w14:paraId="1BBB2CB2" w14:textId="77777777" w:rsidR="00D22976" w:rsidRPr="000C7E92" w:rsidRDefault="00D22976" w:rsidP="006A61FB">
      <w:pPr>
        <w:spacing w:line="360" w:lineRule="auto"/>
        <w:jc w:val="both"/>
      </w:pPr>
    </w:p>
    <w:p w14:paraId="76AE72EA" w14:textId="3D26301D" w:rsidR="00D22976" w:rsidRPr="000C7E92" w:rsidRDefault="004C0666" w:rsidP="006A61FB">
      <w:pPr>
        <w:pStyle w:val="Heading2"/>
        <w:spacing w:line="360" w:lineRule="auto"/>
        <w:jc w:val="both"/>
        <w:rPr>
          <w:rFonts w:ascii="Times New Roman" w:hAnsi="Times New Roman" w:cs="Times New Roman"/>
          <w:b w:val="0"/>
          <w:bCs w:val="0"/>
          <w:iCs w:val="0"/>
          <w:sz w:val="24"/>
          <w:szCs w:val="24"/>
        </w:rPr>
      </w:pPr>
      <w:r w:rsidRPr="000C7E92">
        <w:rPr>
          <w:rFonts w:ascii="Times New Roman" w:hAnsi="Times New Roman" w:cs="Times New Roman"/>
          <w:bCs w:val="0"/>
          <w:iCs w:val="0"/>
        </w:rPr>
        <w:t>Extensions:</w:t>
      </w:r>
      <w:r w:rsidR="006A61FB" w:rsidRPr="000C7E92">
        <w:rPr>
          <w:rFonts w:ascii="Times New Roman" w:hAnsi="Times New Roman" w:cs="Times New Roman"/>
          <w:bCs w:val="0"/>
          <w:iCs w:val="0"/>
        </w:rPr>
        <w:t xml:space="preserve"> </w:t>
      </w:r>
      <w:r w:rsidRPr="000C7E92">
        <w:rPr>
          <w:rFonts w:ascii="Times New Roman" w:hAnsi="Times New Roman" w:cs="Times New Roman"/>
          <w:b w:val="0"/>
          <w:bCs w:val="0"/>
          <w:iCs w:val="0"/>
          <w:sz w:val="24"/>
          <w:szCs w:val="24"/>
        </w:rPr>
        <w:t>End session if input not provided for too long.</w:t>
      </w:r>
    </w:p>
    <w:p w14:paraId="1D7B7B70" w14:textId="77777777" w:rsidR="00D22976" w:rsidRPr="000C7E92" w:rsidRDefault="004C0666" w:rsidP="006A61FB">
      <w:pPr>
        <w:pStyle w:val="Heading2"/>
        <w:spacing w:line="360" w:lineRule="auto"/>
        <w:jc w:val="both"/>
        <w:rPr>
          <w:rFonts w:ascii="Times New Roman" w:hAnsi="Times New Roman" w:cs="Times New Roman"/>
          <w:bCs w:val="0"/>
          <w:iCs w:val="0"/>
        </w:rPr>
      </w:pPr>
      <w:r w:rsidRPr="000C7E92">
        <w:rPr>
          <w:rFonts w:ascii="Times New Roman" w:hAnsi="Times New Roman" w:cs="Times New Roman"/>
          <w:bCs w:val="0"/>
          <w:iCs w:val="0"/>
        </w:rPr>
        <w:t>Variations:</w:t>
      </w:r>
    </w:p>
    <w:p w14:paraId="253B380E" w14:textId="77777777" w:rsidR="00D22976" w:rsidRPr="000C7E92" w:rsidRDefault="004C0666" w:rsidP="006A61FB">
      <w:pPr>
        <w:spacing w:line="360" w:lineRule="auto"/>
        <w:jc w:val="both"/>
      </w:pPr>
      <w:r w:rsidRPr="000C7E92">
        <w:t>1. Question/Answer can be provided as text file or as excel file.</w:t>
      </w:r>
    </w:p>
    <w:p w14:paraId="6BE225AF" w14:textId="77777777" w:rsidR="00D22976" w:rsidRPr="000C7E92" w:rsidRDefault="004C0666" w:rsidP="006A61FB">
      <w:pPr>
        <w:spacing w:line="360" w:lineRule="auto"/>
        <w:jc w:val="both"/>
      </w:pPr>
      <w:r w:rsidRPr="000C7E92">
        <w:t xml:space="preserve">2. Pictures may be directly provided to the system instead of making </w:t>
      </w:r>
      <w:proofErr w:type="spellStart"/>
      <w:r w:rsidRPr="000C7E92">
        <w:t>ViQu</w:t>
      </w:r>
      <w:proofErr w:type="spellEnd"/>
      <w:r w:rsidRPr="000C7E92">
        <w:t xml:space="preserve"> take them.</w:t>
      </w:r>
    </w:p>
    <w:p w14:paraId="5DCC980B" w14:textId="77777777" w:rsidR="00D22976" w:rsidRPr="000C7E92" w:rsidRDefault="00D22976" w:rsidP="006A61FB">
      <w:pPr>
        <w:spacing w:line="360" w:lineRule="auto"/>
        <w:jc w:val="both"/>
      </w:pPr>
    </w:p>
    <w:p w14:paraId="0CF1C660" w14:textId="77777777" w:rsidR="00D22976" w:rsidRPr="000C7E92" w:rsidRDefault="004C0666" w:rsidP="00803727">
      <w:pPr>
        <w:pStyle w:val="Heading2"/>
        <w:spacing w:line="360" w:lineRule="auto"/>
        <w:jc w:val="both"/>
        <w:rPr>
          <w:rFonts w:ascii="Times New Roman" w:hAnsi="Times New Roman" w:cs="Times New Roman"/>
          <w:bCs w:val="0"/>
          <w:iCs w:val="0"/>
        </w:rPr>
      </w:pPr>
      <w:r w:rsidRPr="000C7E92">
        <w:rPr>
          <w:rFonts w:ascii="Times New Roman" w:hAnsi="Times New Roman" w:cs="Times New Roman"/>
          <w:bCs w:val="0"/>
          <w:iCs w:val="0"/>
        </w:rPr>
        <w:t xml:space="preserve">Frequency:  </w:t>
      </w:r>
    </w:p>
    <w:p w14:paraId="32540553" w14:textId="451DEA2B" w:rsidR="00D22976" w:rsidRPr="000C7E92" w:rsidRDefault="004C0666" w:rsidP="006A61FB">
      <w:pPr>
        <w:spacing w:line="360" w:lineRule="auto"/>
        <w:jc w:val="both"/>
      </w:pPr>
      <w:r w:rsidRPr="000C7E92">
        <w:t>1. The process of Interviewing/Viva and Quiz dep</w:t>
      </w:r>
      <w:r w:rsidR="006A61FB" w:rsidRPr="000C7E92">
        <w:t>e</w:t>
      </w:r>
      <w:r w:rsidRPr="000C7E92">
        <w:t>nds upon the number of participants.</w:t>
      </w:r>
    </w:p>
    <w:p w14:paraId="5C5D20AF" w14:textId="77777777" w:rsidR="00D22976" w:rsidRPr="000C7E92" w:rsidRDefault="004C0666" w:rsidP="006A61FB">
      <w:pPr>
        <w:spacing w:line="360" w:lineRule="auto"/>
        <w:jc w:val="both"/>
      </w:pPr>
      <w:r w:rsidRPr="000C7E92">
        <w:t>2. Question/Answer and updating of database will occur every month.</w:t>
      </w:r>
    </w:p>
    <w:p w14:paraId="0317020D" w14:textId="77777777" w:rsidR="00D22976" w:rsidRPr="000C7E92" w:rsidRDefault="00D22976" w:rsidP="006A61FB">
      <w:pPr>
        <w:spacing w:line="360" w:lineRule="auto"/>
        <w:jc w:val="both"/>
      </w:pPr>
    </w:p>
    <w:p w14:paraId="24B65A0E" w14:textId="77777777" w:rsidR="00D22976" w:rsidRPr="000C7E92" w:rsidRDefault="004C0666" w:rsidP="00803727">
      <w:pPr>
        <w:pStyle w:val="Heading2"/>
        <w:spacing w:line="360" w:lineRule="auto"/>
        <w:jc w:val="both"/>
        <w:rPr>
          <w:rFonts w:ascii="Times New Roman" w:hAnsi="Times New Roman" w:cs="Times New Roman"/>
          <w:bCs w:val="0"/>
          <w:iCs w:val="0"/>
        </w:rPr>
      </w:pPr>
      <w:r w:rsidRPr="000C7E92">
        <w:rPr>
          <w:rFonts w:ascii="Times New Roman" w:hAnsi="Times New Roman" w:cs="Times New Roman"/>
          <w:bCs w:val="0"/>
          <w:iCs w:val="0"/>
        </w:rPr>
        <w:t>Assumptions:</w:t>
      </w:r>
    </w:p>
    <w:p w14:paraId="02A9A0CF" w14:textId="017736F5" w:rsidR="00D22976" w:rsidRPr="000C7E92" w:rsidRDefault="004C0666" w:rsidP="006A61FB">
      <w:pPr>
        <w:spacing w:line="360" w:lineRule="auto"/>
        <w:jc w:val="both"/>
      </w:pPr>
      <w:r w:rsidRPr="000C7E92">
        <w:t xml:space="preserve">1. Students responds in </w:t>
      </w:r>
      <w:r w:rsidR="006A61FB" w:rsidRPr="000C7E92">
        <w:t>English</w:t>
      </w:r>
      <w:r w:rsidRPr="000C7E92">
        <w:t>.</w:t>
      </w:r>
    </w:p>
    <w:p w14:paraId="408AE7E3" w14:textId="77777777" w:rsidR="004C0666" w:rsidRPr="000C7E92" w:rsidRDefault="004C0666" w:rsidP="006A61FB">
      <w:pPr>
        <w:spacing w:line="360" w:lineRule="auto"/>
        <w:jc w:val="both"/>
      </w:pPr>
      <w:r w:rsidRPr="000C7E92">
        <w:t>2. Pictures provided for checking viva should be in good quality.</w:t>
      </w:r>
      <w:bookmarkEnd w:id="0"/>
      <w:bookmarkEnd w:id="1"/>
    </w:p>
    <w:sectPr w:rsidR="004C0666" w:rsidRPr="000C7E92" w:rsidSect="006A61FB">
      <w:pgSz w:w="12240" w:h="15840"/>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Source Han Sans CN Regular">
    <w:charset w:val="01"/>
    <w:family w:val="auto"/>
    <w:pitch w:val="variable"/>
  </w:font>
  <w:font w:name="Lohit Devanagari">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FB"/>
    <w:rsid w:val="00071420"/>
    <w:rsid w:val="000C7E92"/>
    <w:rsid w:val="004C0666"/>
    <w:rsid w:val="006A61FB"/>
    <w:rsid w:val="00803727"/>
    <w:rsid w:val="00D22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0B97485"/>
  <w15:chartTrackingRefBased/>
  <w15:docId w15:val="{975C8AEE-4789-4A46-8F2A-07599A18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HintsChar">
    <w:name w:val="Hints Char"/>
    <w:basedOn w:val="DefaultParagraphFont"/>
    <w:rPr>
      <w:rFonts w:ascii="Arial" w:hAnsi="Arial" w:cs="Arial"/>
      <w:color w:val="5F5F5F"/>
      <w:lang w:val="en-US" w:bidi="ar-SA"/>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Heading">
    <w:name w:val="Heading"/>
    <w:basedOn w:val="Normal"/>
    <w:next w:val="BodyTex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ints">
    <w:name w:val="Hints"/>
    <w:basedOn w:val="Normal"/>
    <w:rPr>
      <w:rFonts w:ascii="Arial" w:hAnsi="Arial" w:cs="Arial"/>
      <w:color w:val="5F5F5F"/>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Use Case Template</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TechnoSolutions Corp.</dc:creator>
  <cp:keywords/>
  <cp:lastModifiedBy>Shivam Sharma</cp:lastModifiedBy>
  <cp:revision>3</cp:revision>
  <cp:lastPrinted>2005-04-15T10:42:00Z</cp:lastPrinted>
  <dcterms:created xsi:type="dcterms:W3CDTF">2018-04-04T21:31:00Z</dcterms:created>
  <dcterms:modified xsi:type="dcterms:W3CDTF">2018-04-04T21:46:00Z</dcterms:modified>
</cp:coreProperties>
</file>