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7" w:name="product-requirements-document-prd"/>
    <w:p>
      <w:pPr>
        <w:pStyle w:val="Heading1"/>
      </w:pPr>
      <w:r>
        <w:t xml:space="preserve">Product Requirements Document (PRD)</w:t>
      </w:r>
    </w:p>
    <w:bookmarkStart w:id="20" w:name="ingres-data-query-pipeline"/>
    <w:p>
      <w:pPr>
        <w:pStyle w:val="Heading2"/>
      </w:pPr>
      <w:r>
        <w:t xml:space="preserve">INGRES Data Query Pipeline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February 5, 2026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Kushal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INGRES Data Query Pipeline is a natural language interface for the Indian Groundwater Resource (INGRES) database. The system enables users to query groundwater data using natural language (including all major Indian languages), receive SQL-based results, and optionally visualize data using AI-generated chart configurations.</w:t>
      </w:r>
    </w:p>
    <w:p>
      <w:pPr>
        <w:pStyle w:val="BodyText"/>
      </w:pPr>
      <w:r>
        <w:rPr>
          <w:bCs/>
          <w:b/>
        </w:rPr>
        <w:t xml:space="preserve">Core Value Proposition:</w:t>
      </w:r>
      <w:r>
        <w:t xml:space="preserve"> </w:t>
      </w:r>
      <w:r>
        <w:t xml:space="preserve">Transform complex groundwater data queries into accessible insights through natural language processing, eliminating the need for SQL knowledge.</w:t>
      </w:r>
    </w:p>
    <w:p>
      <w:r>
        <w:pict>
          <v:rect style="width:0;height:1.5pt" o:hralign="center" o:hrstd="t" o:hr="t"/>
        </w:pict>
      </w:r>
    </w:p>
    <w:bookmarkEnd w:id="21"/>
    <w:bookmarkStart w:id="29" w:name="system-architecture"/>
    <w:p>
      <w:pPr>
        <w:pStyle w:val="Heading2"/>
      </w:pPr>
      <w:r>
        <w:t xml:space="preserve">2. System Architecture</w:t>
      </w:r>
    </w:p>
    <w:bookmarkStart w:id="22" w:name="high-level-architecture"/>
    <w:p>
      <w:pPr>
        <w:pStyle w:val="Heading3"/>
      </w:pPr>
      <w:r>
        <w:t xml:space="preserve">2.1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React Frontend│</w:t>
      </w:r>
      <w:r>
        <w:br/>
      </w:r>
      <w:r>
        <w:rPr>
          <w:rStyle w:val="VerbatimChar"/>
        </w:rPr>
        <w:t xml:space="preserve">│    (MERN Stack)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REST API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Node.js/Express│</w:t>
      </w:r>
      <w:r>
        <w:br/>
      </w:r>
      <w:r>
        <w:rPr>
          <w:rStyle w:val="VerbatimChar"/>
        </w:rPr>
        <w:t xml:space="preserve">│   API Gateway   │</w:t>
      </w:r>
      <w:r>
        <w:br/>
      </w:r>
      <w:r>
        <w:rPr>
          <w:rStyle w:val="VerbatimChar"/>
        </w:rPr>
        <w:t xml:space="preserve">└────┬─────┬──────┘</w:t>
      </w:r>
      <w:r>
        <w:br/>
      </w:r>
      <w:r>
        <w:rPr>
          <w:rStyle w:val="VerbatimChar"/>
        </w:rPr>
        <w:t xml:space="preserve">     │     │</w:t>
      </w:r>
      <w:r>
        <w:br/>
      </w:r>
      <w:r>
        <w:rPr>
          <w:rStyle w:val="VerbatimChar"/>
        </w:rPr>
        <w:t xml:space="preserve">     │     └──────────────────┐</w:t>
      </w:r>
      <w:r>
        <w:br/>
      </w:r>
      <w:r>
        <w:rPr>
          <w:rStyle w:val="VerbatimChar"/>
        </w:rPr>
        <w:t xml:space="preserve">     │                        │</w:t>
      </w:r>
      <w:r>
        <w:br/>
      </w:r>
      <w:r>
        <w:rPr>
          <w:rStyle w:val="VerbatimChar"/>
        </w:rPr>
        <w:t xml:space="preserve">┌────▼────────┐    ┌─────────▼────────┐</w:t>
      </w:r>
      <w:r>
        <w:br/>
      </w:r>
      <w:r>
        <w:rPr>
          <w:rStyle w:val="VerbatimChar"/>
        </w:rPr>
        <w:t xml:space="preserve">│ Python      │    │   MongoDB        │</w:t>
      </w:r>
      <w:r>
        <w:br/>
      </w:r>
      <w:r>
        <w:rPr>
          <w:rStyle w:val="VerbatimChar"/>
        </w:rPr>
        <w:t xml:space="preserve">│ FastAPI/    │    │   (User Data,    │</w:t>
      </w:r>
      <w:r>
        <w:br/>
      </w:r>
      <w:r>
        <w:rPr>
          <w:rStyle w:val="VerbatimChar"/>
        </w:rPr>
        <w:t xml:space="preserve">│ Uvicorn     │    │   Query Logs)    │</w:t>
      </w:r>
      <w:r>
        <w:br/>
      </w:r>
      <w:r>
        <w:rPr>
          <w:rStyle w:val="VerbatimChar"/>
        </w:rPr>
        <w:t xml:space="preserve">│ Service     │    └──────────────────┘</w:t>
      </w:r>
      <w:r>
        <w:br/>
      </w:r>
      <w:r>
        <w:rPr>
          <w:rStyle w:val="VerbatimChar"/>
        </w:rPr>
        <w:t xml:space="preserve">└────┬────────┘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┌────▼────────────────────────────┐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LLM Service (Dual Mode)        │</w:t>
      </w:r>
      <w:r>
        <w:br/>
      </w:r>
      <w:r>
        <w:rPr>
          <w:rStyle w:val="VerbatimChar"/>
        </w:rPr>
        <w:t xml:space="preserve">│  • Dev: Gemini API             │</w:t>
      </w:r>
      <w:r>
        <w:br/>
      </w:r>
      <w:r>
        <w:rPr>
          <w:rStyle w:val="VerbatimChar"/>
        </w:rPr>
        <w:t xml:space="preserve">│  • Prod: Ollama (gemma3:4b)    │</w:t>
      </w:r>
      <w:r>
        <w:br/>
      </w:r>
      <w:r>
        <w:rPr>
          <w:rStyle w:val="VerbatimChar"/>
        </w:rPr>
        <w:t xml:space="preserve">└────┬────────────────────────────┘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┌────▼────────┐</w:t>
      </w:r>
      <w:r>
        <w:br/>
      </w:r>
      <w:r>
        <w:rPr>
          <w:rStyle w:val="VerbatimChar"/>
        </w:rPr>
        <w:t xml:space="preserve">│  INGRES DB  │</w:t>
      </w:r>
      <w:r>
        <w:br/>
      </w:r>
      <w:r>
        <w:rPr>
          <w:rStyle w:val="VerbatimChar"/>
        </w:rPr>
        <w:t xml:space="preserve">│  (MySQL/    │</w:t>
      </w:r>
      <w:r>
        <w:br/>
      </w:r>
      <w:r>
        <w:rPr>
          <w:rStyle w:val="VerbatimChar"/>
        </w:rPr>
        <w:t xml:space="preserve">│  PostgreSQL)│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22"/>
    <w:bookmarkStart w:id="27" w:name="component-architecture"/>
    <w:p>
      <w:pPr>
        <w:pStyle w:val="Heading3"/>
      </w:pPr>
      <w:r>
        <w:t xml:space="preserve">2.2 Component Architecture</w:t>
      </w:r>
    </w:p>
    <w:bookmarkStart w:id="23" w:name="frontend-layer-react"/>
    <w:p>
      <w:pPr>
        <w:pStyle w:val="Heading4"/>
      </w:pPr>
      <w:r>
        <w:t xml:space="preserve">Frontend Layer (React)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Quick Chat Component</w:t>
      </w:r>
      <w:r>
        <w:t xml:space="preserve">: Form-based interface for structured queries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Complex Query Component</w:t>
      </w:r>
      <w:r>
        <w:t xml:space="preserve">: Natural language input interface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Visualization Component</w:t>
      </w:r>
      <w:r>
        <w:t xml:space="preserve">: ECharts rendering engine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Results Display Component</w:t>
      </w:r>
      <w:r>
        <w:t xml:space="preserve">: Table/card-based data presentation</w:t>
      </w:r>
    </w:p>
    <w:bookmarkEnd w:id="23"/>
    <w:bookmarkStart w:id="24" w:name="api-gateway-layer-node.jsexpress"/>
    <w:p>
      <w:pPr>
        <w:pStyle w:val="Heading4"/>
      </w:pPr>
      <w:r>
        <w:t xml:space="preserve">API Gateway Layer (Node.js/Express)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Authentication Middleware</w:t>
      </w:r>
      <w:r>
        <w:t xml:space="preserve">: JWT-based auth (placeholder for future team)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Request Router</w:t>
      </w:r>
      <w:r>
        <w:t xml:space="preserve">: Routes to appropriate service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Response Formatter</w:t>
      </w:r>
      <w:r>
        <w:t xml:space="preserve">: Standardizes API responses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 Handler</w:t>
      </w:r>
      <w:r>
        <w:t xml:space="preserve">: Centralized error management</w:t>
      </w:r>
    </w:p>
    <w:bookmarkEnd w:id="24"/>
    <w:bookmarkStart w:id="25" w:name="processing-layer-python-fastapi"/>
    <w:p>
      <w:pPr>
        <w:pStyle w:val="Heading4"/>
      </w:pPr>
      <w:r>
        <w:t xml:space="preserve">Processing Layer (Python FastAPI)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NLP Query Processor</w:t>
      </w:r>
      <w:r>
        <w:t xml:space="preserve">: Language detection and translation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Query Intent Classifier</w:t>
      </w:r>
      <w:r>
        <w:t xml:space="preserve">: Determines if query is INGRES-related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SQL Generator</w:t>
      </w:r>
      <w:r>
        <w:t xml:space="preserve">: Converts natural language to SQL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Result Processor</w:t>
      </w:r>
      <w:r>
        <w:t xml:space="preserve">: Post-processes SQL results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Visualization Generator</w:t>
      </w:r>
      <w:r>
        <w:t xml:space="preserve">: Creates ECharts JSON configs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RAG Pipeline</w:t>
      </w:r>
      <w:r>
        <w:t xml:space="preserve">: Document retrieval and context augmentation</w:t>
      </w:r>
    </w:p>
    <w:bookmarkEnd w:id="25"/>
    <w:bookmarkStart w:id="26" w:name="data-layer"/>
    <w:p>
      <w:pPr>
        <w:pStyle w:val="Heading4"/>
      </w:pPr>
      <w:r>
        <w:t xml:space="preserve">Data Layer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INGRES Database</w:t>
      </w:r>
      <w:r>
        <w:t xml:space="preserve">: Main groundwater resource data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MongoDB</w:t>
      </w:r>
      <w:r>
        <w:t xml:space="preserve">: User data, query logs, session management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 Store</w:t>
      </w:r>
      <w:r>
        <w:t xml:space="preserve">: RAG knowledge base (groundwater documentation)</w:t>
      </w:r>
    </w:p>
    <w:bookmarkEnd w:id="26"/>
    <w:bookmarkEnd w:id="27"/>
    <w:bookmarkStart w:id="28" w:name="technology-stack"/>
    <w:p>
      <w:pPr>
        <w:pStyle w:val="Heading3"/>
      </w:pPr>
      <w:r>
        <w:t xml:space="preserve">2.3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Redux/Context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styling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Node.js, Express,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3.11+,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 &amp; SQL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iteration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(gemma3:4b-it-qat)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MySQL/PostgreSQL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data,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ASGI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Jest, Pytest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Unit/integration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database-schema-ingres"/>
    <w:p>
      <w:pPr>
        <w:pStyle w:val="Heading2"/>
      </w:pPr>
      <w:r>
        <w:t xml:space="preserve">3. Database Schema (INGRES)</w:t>
      </w:r>
    </w:p>
    <w:p>
      <w:pPr>
        <w:pStyle w:val="FirstParagraph"/>
      </w:pPr>
      <w:r>
        <w:t xml:space="preserve">Based on the provided CSV data, the INGRES database schema:</w:t>
      </w:r>
    </w:p>
    <w:p>
      <w:pPr>
        <w:pStyle w:val="SourceCode"/>
      </w:pPr>
      <w:r>
        <w:rPr>
          <w:rStyle w:val="CommentTok"/>
        </w:rPr>
        <w:t xml:space="preserve">// Core table structure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GroundwaterAssessment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assessment_unit_name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assessment_unit_type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"BLOCK"</w:t>
      </w:r>
      <w:r>
        <w:br/>
      </w:r>
      <w:r>
        <w:rPr>
          <w:rStyle w:val="NormalTok"/>
        </w:rPr>
        <w:t xml:space="preserve">  recharge_worthy_area_ha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total_annual_ground_water_recharge_ham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annual_extractable_ground_water_resource_ham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total_ground_water_extraction_ham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stage_of_ground_water_extraction_percent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 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 Exploited'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Fields:</w:t>
      </w:r>
      <w:r>
        <w:t xml:space="preserve"> </w:t>
      </w:r>
      <w:r>
        <w:t xml:space="preserve">- Geographic: State, District, Block (Assessment Unit)</w:t>
      </w:r>
      <w:r>
        <w:t xml:space="preserve"> </w:t>
      </w:r>
      <w:r>
        <w:t xml:space="preserve">- Metrics: Recharge area, Annual recharge, Extractable resource, Extraction amount</w:t>
      </w:r>
      <w:r>
        <w:t xml:space="preserve"> </w:t>
      </w:r>
      <w:r>
        <w:t xml:space="preserve">- Status: Stage of extraction (%), Categorization</w:t>
      </w:r>
    </w:p>
    <w:p>
      <w:pPr>
        <w:pStyle w:val="BodyText"/>
      </w:pPr>
      <w:r>
        <w:rPr>
          <w:bCs/>
          <w:b/>
        </w:rPr>
        <w:t xml:space="preserve">Sample Data Coverage:</w:t>
      </w:r>
      <w:r>
        <w:t xml:space="preserve"> </w:t>
      </w:r>
      <w:r>
        <w:t xml:space="preserve">- States: Andaman &amp; Nicobar Islands, Andhra Pradesh, and all Indian states</w:t>
      </w:r>
      <w:r>
        <w:t xml:space="preserve"> </w:t>
      </w:r>
      <w:r>
        <w:t xml:space="preserve">- Districts: Multiple per state</w:t>
      </w:r>
      <w:r>
        <w:t xml:space="preserve"> </w:t>
      </w:r>
      <w:r>
        <w:t xml:space="preserve">- Blocks: Lowest administrative unit</w:t>
      </w:r>
      <w:r>
        <w:t xml:space="preserve"> </w:t>
      </w:r>
      <w:r>
        <w:t xml:space="preserve">- Years: 2023, 2024 (extendable)</w:t>
      </w:r>
    </w:p>
    <w:p>
      <w:r>
        <w:pict>
          <v:rect style="width:0;height:1.5pt" o:hralign="center" o:hrstd="t" o:hr="t"/>
        </w:pict>
      </w:r>
    </w:p>
    <w:bookmarkEnd w:id="30"/>
    <w:bookmarkStart w:id="40" w:name="features-implementation"/>
    <w:p>
      <w:pPr>
        <w:pStyle w:val="Heading2"/>
      </w:pPr>
      <w:r>
        <w:t xml:space="preserve">4. Features &amp; Implementation</w:t>
      </w:r>
    </w:p>
    <w:bookmarkStart w:id="31" w:name="X5323bf2a7a630e4f49c0f9610243e760c06fcbf"/>
    <w:p>
      <w:pPr>
        <w:pStyle w:val="Heading3"/>
      </w:pPr>
      <w:r>
        <w:t xml:space="preserve">4.1 Feature 1: Quick Chat Mode (PRIORITY - Kushal)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Form-based interface for structured groundwater data queries</w:t>
      </w:r>
    </w:p>
    <w:p>
      <w:pPr>
        <w:pStyle w:val="BodyText"/>
      </w:pPr>
      <w:r>
        <w:rPr>
          <w:bCs/>
          <w:b/>
        </w:rPr>
        <w:t xml:space="preserve">UI Components: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QuickModeProps {</w:t>
      </w:r>
      <w:r>
        <w:br/>
      </w:r>
      <w:r>
        <w:rPr>
          <w:rStyle w:val="NormalTok"/>
        </w:rPr>
        <w:t xml:space="preserve">  onSubmit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QuickQuery)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QuickQuery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[2023, 2024]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Workflow:</w:t>
      </w:r>
      <w:r>
        <w:t xml:space="preserve"> </w:t>
      </w:r>
      <w:r>
        <w:t xml:space="preserve">1. User selects dropdowns: State → District → Block → Year(s)</w:t>
      </w:r>
      <w:r>
        <w:t xml:space="preserve"> </w:t>
      </w:r>
      <w:r>
        <w:t xml:space="preserve">2. Clicks</w:t>
      </w:r>
      <w:r>
        <w:t xml:space="preserve"> </w:t>
      </w:r>
      <w:r>
        <w:t xml:space="preserve">“</w:t>
      </w:r>
      <w:r>
        <w:t xml:space="preserve">Get Data</w:t>
      </w:r>
      <w:r>
        <w:t xml:space="preserve">”</w:t>
      </w:r>
      <w:r>
        <w:t xml:space="preserve"> </w:t>
      </w:r>
      <w:r>
        <w:t xml:space="preserve">3. System generates SQL query directly (no LLM)</w:t>
      </w:r>
      <w:r>
        <w:t xml:space="preserve"> </w:t>
      </w:r>
      <w:r>
        <w:t xml:space="preserve">4. Returns results in table format</w:t>
      </w:r>
    </w:p>
    <w:p>
      <w:pPr>
        <w:pStyle w:val="BodyText"/>
      </w:pPr>
      <w:r>
        <w:rPr>
          <w:bCs/>
          <w:b/>
        </w:rPr>
        <w:t xml:space="preserve">API Endpoint: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quick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query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GroundwaterAssessment[]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sql_query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transparency</w:t>
      </w:r>
      <w:r>
        <w:br/>
      </w:r>
      <w:r>
        <w:rPr>
          <w:rStyle w:val="NormalTok"/>
        </w:rPr>
        <w:t xml:space="preserve">  execution_time_ms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Implementation Notes:</w:t>
      </w:r>
      <w:r>
        <w:t xml:space="preserve"> </w:t>
      </w:r>
      <w:r>
        <w:t xml:space="preserve">- No LLM required - direct SQL generation</w:t>
      </w:r>
      <w:r>
        <w:t xml:space="preserve"> </w:t>
      </w:r>
      <w:r>
        <w:t xml:space="preserve">- Dropdown values populated from INGRES DB</w:t>
      </w:r>
      <w:r>
        <w:t xml:space="preserve"> </w:t>
      </w:r>
      <w:r>
        <w:t xml:space="preserve">- API-driven dropdown cascading</w:t>
      </w:r>
      <w:r>
        <w:t xml:space="preserve"> </w:t>
      </w:r>
      <w:r>
        <w:t xml:space="preserve">- Results cached for 5 minutes</w:t>
      </w:r>
    </w:p>
    <w:p>
      <w:r>
        <w:pict>
          <v:rect style="width:0;height:1.5pt" o:hralign="center" o:hrstd="t" o:hr="t"/>
        </w:pict>
      </w:r>
    </w:p>
    <w:bookmarkEnd w:id="31"/>
    <w:bookmarkStart w:id="36" w:name="X8bbcf7f43fd36e63d92ca2837de4ff6af9d6669"/>
    <w:p>
      <w:pPr>
        <w:pStyle w:val="Heading3"/>
      </w:pPr>
      <w:r>
        <w:t xml:space="preserve">4.2 Feature 2: Complex Query Pipeline (PRIORITY - Kushal)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Natural language query processing with multi-language support</w:t>
      </w:r>
    </w:p>
    <w:bookmarkStart w:id="32" w:name="query-processing-pipeline"/>
    <w:p>
      <w:pPr>
        <w:pStyle w:val="Heading4"/>
      </w:pPr>
      <w:r>
        <w:t xml:space="preserve">4.2.1 Query Processing Pipeline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ComplexQueryRequest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Auto-detected if not provided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ComplexQueryResponse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'ingres_related'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'unrelated'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'ambiguous'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sql_query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visualization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EChartsConfig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processing_time_ms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processing-steps"/>
    <w:p>
      <w:pPr>
        <w:pStyle w:val="Heading4"/>
      </w:pPr>
      <w:r>
        <w:t xml:space="preserve">4.2.2 Processing Steps</w:t>
      </w:r>
    </w:p>
    <w:p>
      <w:pPr>
        <w:pStyle w:val="FirstParagraph"/>
      </w:pPr>
      <w:r>
        <w:rPr>
          <w:bCs/>
          <w:b/>
        </w:rPr>
        <w:t xml:space="preserve">Step 1: Language Detection &amp; Translation</w:t>
      </w:r>
    </w:p>
    <w:p>
      <w:pPr>
        <w:pStyle w:val="SourceCode"/>
      </w:pPr>
      <w:r>
        <w:rPr>
          <w:rStyle w:val="CommentTok"/>
        </w:rPr>
        <w:t xml:space="preserve"># Type definition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LanguageProcessor:</w:t>
      </w:r>
      <w:r>
        <w:br/>
      </w:r>
      <w:r>
        <w:rPr>
          <w:rStyle w:val="NormalTok"/>
        </w:rPr>
        <w:t xml:space="preserve">    supported_languages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detect_language(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input language"""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translate_to_english(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source_lang: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"""Translate to English for LLM processing"""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Step 2: Query Intent Classification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QueryClassifier: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QueryIntent: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- Flag 1: Unrelated to groundwater/INGRES</w:t>
      </w:r>
      <w:r>
        <w:br/>
      </w:r>
      <w:r>
        <w:rPr>
          <w:rStyle w:val="CommentTok"/>
        </w:rPr>
        <w:t xml:space="preserve">        - Flag 0: INGRES-related query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QueryIntent(BaseModel):</w:t>
      </w:r>
      <w:r>
        <w:br/>
      </w:r>
      <w:r>
        <w:rPr>
          <w:rStyle w:val="NormalTok"/>
        </w:rPr>
        <w:t xml:space="preserve">    is_ingres_related: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False = Flag 1, True = Flag 0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detected_entities: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States, districts mentioned</w:t>
      </w:r>
    </w:p>
    <w:p>
      <w:pPr>
        <w:pStyle w:val="FirstParagraph"/>
      </w:pPr>
      <w:r>
        <w:rPr>
          <w:bCs/>
          <w:b/>
        </w:rPr>
        <w:t xml:space="preserve">Step 3: SQL Generation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SQLGenerator: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generate_sql(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english_query: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schema: DatabaseSchema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GeneratedSQL: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SQL from natural language</w:t>
      </w:r>
      <w:r>
        <w:br/>
      </w:r>
      <w:r>
        <w:rPr>
          <w:rStyle w:val="CommentTok"/>
        </w:rPr>
        <w:t xml:space="preserve">        Uses LLM with schema context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GeneratedSQL(BaseModel):</w:t>
      </w:r>
      <w:r>
        <w:br/>
      </w:r>
      <w:r>
        <w:rPr>
          <w:rStyle w:val="NormalTok"/>
        </w:rPr>
        <w:t xml:space="preserve">    sql_query: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parameters: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bCs/>
          <w:b/>
        </w:rPr>
        <w:t xml:space="preserve">Step 4: Query Execution &amp; Post-Processing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sql: GeneratedSQL)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SQL safely with parameterization"""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raw_results: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ProcessedResult: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- Format numbers (Indian numbering)</w:t>
      </w:r>
      <w:r>
        <w:br/>
      </w:r>
      <w:r>
        <w:rPr>
          <w:rStyle w:val="CommentTok"/>
        </w:rPr>
        <w:t xml:space="preserve">        - Add units</w:t>
      </w:r>
      <w:r>
        <w:br/>
      </w:r>
      <w:r>
        <w:rPr>
          <w:rStyle w:val="CommentTok"/>
        </w:rPr>
        <w:t xml:space="preserve">        - Calculate derived metrics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QueryResult(BaseModel):</w:t>
      </w:r>
      <w:r>
        <w:br/>
      </w:r>
      <w:r>
        <w:rPr>
          <w:rStyle w:val="NormalTok"/>
        </w:rPr>
        <w:t xml:space="preserve">    rows: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row_count: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columns: List[ColumnInfo]</w:t>
      </w:r>
      <w:r>
        <w:br/>
      </w:r>
      <w:r>
        <w:rPr>
          <w:rStyle w:val="NormalTok"/>
        </w:rPr>
        <w:t xml:space="preserve">    execution_time_ms: </w:t>
      </w:r>
      <w:r>
        <w:rPr>
          <w:rStyle w:val="BuiltInTok"/>
        </w:rPr>
        <w:t xml:space="preserve">int</w:t>
      </w:r>
    </w:p>
    <w:bookmarkEnd w:id="33"/>
    <w:bookmarkStart w:id="34" w:name="llm-configuration-dual-mode"/>
    <w:p>
      <w:pPr>
        <w:pStyle w:val="Heading4"/>
      </w:pPr>
      <w:r>
        <w:t xml:space="preserve">4.2.3 LLM Configuration (Dual Mode)</w:t>
      </w:r>
    </w:p>
    <w:p>
      <w:pPr>
        <w:pStyle w:val="SourceCode"/>
      </w:pPr>
      <w:r>
        <w:rPr>
          <w:rStyle w:val="CommentTok"/>
        </w:rPr>
        <w:t xml:space="preserve"># config/llm_config.py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LLMConfig(BaseSettings):</w:t>
      </w:r>
      <w:r>
        <w:br/>
      </w:r>
      <w:r>
        <w:rPr>
          <w:rStyle w:val="NormalTok"/>
        </w:rPr>
        <w:t xml:space="preserve">    mode: Literal[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API Mode (Development/Testing)</w:t>
      </w:r>
      <w:r>
        <w:br/>
      </w:r>
      <w:r>
        <w:rPr>
          <w:rStyle w:val="NormalTok"/>
        </w:rPr>
        <w:t xml:space="preserve">    api_provider: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br/>
      </w:r>
      <w:r>
        <w:rPr>
          <w:rStyle w:val="NormalTok"/>
        </w:rPr>
        <w:t xml:space="preserve">    api_key: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api_model: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'gemini-pro'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Local Mode (Production)</w:t>
      </w:r>
      <w:r>
        <w:br/>
      </w:r>
      <w:r>
        <w:rPr>
          <w:rStyle w:val="NormalTok"/>
        </w:rPr>
        <w:t xml:space="preserve">    ollama_host: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'http://localhost:11434'</w:t>
      </w:r>
      <w:r>
        <w:br/>
      </w:r>
      <w:r>
        <w:rPr>
          <w:rStyle w:val="NormalTok"/>
        </w:rPr>
        <w:t xml:space="preserve">    ollama_model: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'gemma3:4b-it-qat'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Performance</w:t>
      </w:r>
      <w:r>
        <w:br/>
      </w:r>
      <w:r>
        <w:rPr>
          <w:rStyle w:val="NormalTok"/>
        </w:rPr>
        <w:t xml:space="preserve">    device: Literal[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   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LLMConfig):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GeminiClient(config.api_key)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OllamaClient(config.ollama_host)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LLMResponse: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Unified interface for both API and local LLM</w:t>
      </w:r>
      <w:r>
        <w:br/>
      </w:r>
      <w:r>
        <w:rPr>
          <w:rStyle w:val="CommentTok"/>
        </w:rPr>
        <w:t xml:space="preserve">        Automatically switches based on config.mode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Optimization Strategy:</w:t>
      </w:r>
    </w:p>
    <w:p>
      <w:pPr>
        <w:pStyle w:val="SourceCode"/>
      </w:pPr>
      <w:r>
        <w:rPr>
          <w:rStyle w:val="CommentTok"/>
        </w:rPr>
        <w:t xml:space="preserve"># For CPU optimization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CPUOptimizer: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optimize_for_cpu(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- Use quantized models (4-bit)</w:t>
      </w:r>
      <w:r>
        <w:br/>
      </w:r>
      <w:r>
        <w:rPr>
          <w:rStyle w:val="CommentTok"/>
        </w:rPr>
        <w:t xml:space="preserve">        - Batch processing where possible</w:t>
      </w:r>
      <w:r>
        <w:br/>
      </w:r>
      <w:r>
        <w:rPr>
          <w:rStyle w:val="CommentTok"/>
        </w:rPr>
        <w:t xml:space="preserve">        - Cache frequent query patterns</w:t>
      </w:r>
      <w:r>
        <w:br/>
      </w:r>
      <w:r>
        <w:rPr>
          <w:rStyle w:val="CommentTok"/>
        </w:rPr>
        <w:t xml:space="preserve">        - Implement query result caching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For GPU optimization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GPUOptimizer: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optimize_for_gpu(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- Load model to CUDA</w:t>
      </w:r>
      <w:r>
        <w:br/>
      </w:r>
      <w:r>
        <w:rPr>
          <w:rStyle w:val="CommentTok"/>
        </w:rPr>
        <w:t xml:space="preserve">        - Use torch.compile() if available</w:t>
      </w:r>
      <w:r>
        <w:br/>
      </w:r>
      <w:r>
        <w:rPr>
          <w:rStyle w:val="CommentTok"/>
        </w:rPr>
        <w:t xml:space="preserve">        - Batch parallel requests</w:t>
      </w:r>
      <w:r>
        <w:br/>
      </w:r>
      <w:r>
        <w:rPr>
          <w:rStyle w:val="CommentTok"/>
        </w:rPr>
        <w:t xml:space="preserve">        - Use half-precision (fp16)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4"/>
    <w:bookmarkStart w:id="35" w:name="api-endpoints"/>
    <w:p>
      <w:pPr>
        <w:pStyle w:val="Heading4"/>
      </w:pPr>
      <w:r>
        <w:t xml:space="preserve">4.2.4 API Endpoints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complex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ComplexQueryRequest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ComplexQueryResponse</w:t>
      </w:r>
      <w:r>
        <w:br/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history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QueryHistoryItem[]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feedback</w:t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'helpful'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'not_helpful'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8b14a5ab1f735ce0a7ac6f1d310159abe1cb19"/>
    <w:p>
      <w:pPr>
        <w:pStyle w:val="Heading3"/>
      </w:pPr>
      <w:r>
        <w:t xml:space="preserve">4.3 Feature 3: Smart Visualization Pipeline (Teammate - Reference Only)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AI-generated ECharts configurations based on query results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VisualizationRequest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query_context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user_preference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EChartsConfig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Complete ECharts option object</w:t>
      </w:r>
      <w:r>
        <w:br/>
      </w:r>
      <w:r>
        <w:rPr>
          <w:rStyle w:val="NormalTok"/>
        </w:rPr>
        <w:t xml:space="preserve">  data_mapping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DataMapping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Visualization Generation: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VisualizationGenerator: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generate_chart_config(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data: List[Dict], </w:t>
      </w:r>
      <w:r>
        <w:br/>
      </w:r>
      <w:r>
        <w:rPr>
          <w:rStyle w:val="NormalTok"/>
        </w:rPr>
        <w:t xml:space="preserve">        query_context: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EChartsConfig: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LLM generates appropriate chart type and configuration</w:t>
      </w:r>
      <w:r>
        <w:br/>
      </w:r>
      <w:r>
        <w:rPr>
          <w:rStyle w:val="CommentTok"/>
        </w:rPr>
        <w:t xml:space="preserve">        Returns complete ECharts option object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Chart Type Selection Logic:</w:t>
      </w:r>
      <w:r>
        <w:t xml:space="preserve"> </w:t>
      </w:r>
      <w:r>
        <w:t xml:space="preserve">- Temporal data → Line chart</w:t>
      </w:r>
      <w:r>
        <w:t xml:space="preserve"> </w:t>
      </w:r>
      <w:r>
        <w:t xml:space="preserve">- Categorical comparison → Bar chart</w:t>
      </w:r>
      <w:r>
        <w:t xml:space="preserve"> </w:t>
      </w:r>
      <w:r>
        <w:t xml:space="preserve">- Distribution → Pie/Donut chart</w:t>
      </w:r>
      <w:r>
        <w:t xml:space="preserve"> </w:t>
      </w:r>
      <w:r>
        <w:t xml:space="preserve">- Geographic → Map visualization</w:t>
      </w:r>
      <w:r>
        <w:t xml:space="preserve"> </w:t>
      </w:r>
      <w:r>
        <w:t xml:space="preserve">- Correlation → Scatter plot</w:t>
      </w:r>
      <w:r>
        <w:t xml:space="preserve"> </w:t>
      </w:r>
      <w:r>
        <w:t xml:space="preserve">- Multi-dimensional → Radar chart</w:t>
      </w:r>
    </w:p>
    <w:p>
      <w:r>
        <w:pict>
          <v:rect style="width:0;height:1.5pt" o:hralign="center" o:hrstd="t" o:hr="t"/>
        </w:pict>
      </w:r>
    </w:p>
    <w:bookmarkEnd w:id="37"/>
    <w:bookmarkStart w:id="38" w:name="X99f9c3d9a35f5808a8422fba6afb3e961315373"/>
    <w:p>
      <w:pPr>
        <w:pStyle w:val="Heading3"/>
      </w:pPr>
      <w:r>
        <w:t xml:space="preserve">4.4 Feature 4: RAG Pipeline (Teammate - Reference Only)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Retrieval-Augmented Generation for contextual responses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RAGPipeline: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document_store: VectorStore,</w:t>
      </w:r>
      <w:r>
        <w:br/>
      </w:r>
      <w:r>
        <w:rPr>
          <w:rStyle w:val="NormalTok"/>
        </w:rPr>
        <w:t xml:space="preserve">        embedding_model: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'sentence-transformers/all-MiniLM-L6-v2'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.document_store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EmbeddingModel(embedding_model)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retrieve_context(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List[Document]: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"""Retrieve relevant documents"""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generate_response(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context: List[Document],</w:t>
      </w:r>
      <w:r>
        <w:br/>
      </w:r>
      <w:r>
        <w:rPr>
          <w:rStyle w:val="NormalTok"/>
        </w:rPr>
        <w:t xml:space="preserve">        sql_results: Optional[QueryResult]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RAGResponse: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contextual response with sources"""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RAGResponse(BaseModel):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sources: List[DocumentSource]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</w:p>
    <w:p>
      <w:pPr>
        <w:pStyle w:val="FirstParagraph"/>
      </w:pPr>
      <w:r>
        <w:rPr>
          <w:bCs/>
          <w:b/>
        </w:rPr>
        <w:t xml:space="preserve">Knowledge Base Structure:</w:t>
      </w:r>
      <w:r>
        <w:t xml:space="preserve"> </w:t>
      </w:r>
      <w:r>
        <w:t xml:space="preserve">- Groundwater management guidelines</w:t>
      </w:r>
      <w:r>
        <w:t xml:space="preserve"> </w:t>
      </w:r>
      <w:r>
        <w:t xml:space="preserve">- INGRES methodology documentation</w:t>
      </w:r>
      <w:r>
        <w:t xml:space="preserve"> </w:t>
      </w:r>
      <w:r>
        <w:t xml:space="preserve">- State-specific reports</w:t>
      </w:r>
      <w:r>
        <w:t xml:space="preserve"> </w:t>
      </w:r>
      <w:r>
        <w:t xml:space="preserve">- Technical glossaries</w:t>
      </w:r>
    </w:p>
    <w:p>
      <w:r>
        <w:pict>
          <v:rect style="width:0;height:1.5pt" o:hralign="center" o:hrstd="t" o:hr="t"/>
        </w:pict>
      </w:r>
    </w:p>
    <w:bookmarkEnd w:id="38"/>
    <w:bookmarkStart w:id="39" w:name="Xde24b458a14d72919f8ae197c262c0c4af8fb42"/>
    <w:p>
      <w:pPr>
        <w:pStyle w:val="Heading3"/>
      </w:pPr>
      <w:r>
        <w:t xml:space="preserve">4.5 Feature 5: Authentication &amp; Authorization (Teammate - Reference Only)</w:t>
      </w:r>
    </w:p>
    <w:p>
      <w:pPr>
        <w:pStyle w:val="FirstParagraph"/>
      </w:pPr>
      <w:r>
        <w:rPr>
          <w:bCs/>
          <w:b/>
        </w:rPr>
        <w:t xml:space="preserve">Brief Specification:</w:t>
      </w:r>
    </w:p>
    <w:p>
      <w:pPr>
        <w:pStyle w:val="SourceCode"/>
      </w:pPr>
      <w:r>
        <w:rPr>
          <w:rStyle w:val="CommentTok"/>
        </w:rPr>
        <w:t xml:space="preserve">// JWT-based authentication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(userData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UserRegistration)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validateToken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TokenValidation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refreshToken</w:t>
      </w:r>
      <w:r>
        <w:rPr>
          <w:rStyle w:val="NormalTok"/>
        </w:rPr>
        <w:t xml:space="preserve">(refreshToken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AuthToken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Role-based access control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{</w:t>
      </w:r>
      <w:r>
        <w:br/>
      </w:r>
      <w:r>
        <w:rPr>
          <w:rStyle w:val="NormalTok"/>
        </w:rPr>
        <w:t xml:space="preserve">  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Limited queries</w:t>
      </w:r>
      <w:r>
        <w:br/>
      </w:r>
      <w:r>
        <w:rPr>
          <w:rStyle w:val="NormalTok"/>
        </w:rPr>
        <w:t xml:space="preserve">  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'researcher'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data access</w:t>
      </w:r>
      <w:r>
        <w:br/>
      </w:r>
      <w:r>
        <w:rPr>
          <w:rStyle w:val="NormalTok"/>
        </w:rPr>
        <w:t xml:space="preserve">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System management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ai-driven-development-workflow"/>
    <w:p>
      <w:pPr>
        <w:pStyle w:val="Heading2"/>
      </w:pPr>
      <w:r>
        <w:t xml:space="preserve">5. AI-Driven Development Workflow</w:t>
      </w:r>
    </w:p>
    <w:bookmarkStart w:id="41" w:name="type-first-development"/>
    <w:p>
      <w:pPr>
        <w:pStyle w:val="Heading3"/>
      </w:pPr>
      <w:r>
        <w:t xml:space="preserve">5.1 Type-First Development</w:t>
      </w:r>
    </w:p>
    <w:p>
      <w:pPr>
        <w:pStyle w:val="FirstParagraph"/>
      </w:pPr>
      <w:r>
        <w:rPr>
          <w:bCs/>
          <w:b/>
        </w:rPr>
        <w:t xml:space="preserve">Critical: Define types BEFORE implementation</w:t>
      </w:r>
    </w:p>
    <w:p>
      <w:pPr>
        <w:pStyle w:val="SourceCode"/>
      </w:pPr>
      <w:r>
        <w:rPr>
          <w:rStyle w:val="CommentTok"/>
        </w:rPr>
        <w:t xml:space="preserve">// Step 1: Define all types in /types directory</w:t>
      </w:r>
      <w:r>
        <w:br/>
      </w:r>
      <w:r>
        <w:br/>
      </w:r>
      <w:r>
        <w:rPr>
          <w:rStyle w:val="CommentTok"/>
        </w:rPr>
        <w:t xml:space="preserve">// /types/api.types.ts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ErrorDetail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ResponseMetadata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ErrorDetail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ResponseMetadata {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execution_time_ms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/types/query.types.ts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QueryRequest {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SupportedLanguage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session_id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QueryOptions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QueryOptions {</w:t>
      </w:r>
      <w:r>
        <w:br/>
      </w:r>
      <w:r>
        <w:rPr>
          <w:rStyle w:val="NormalTok"/>
        </w:rPr>
        <w:t xml:space="preserve">  include_visualization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timeout_seconds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SupportedLanguage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/types/database.types.ts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GroundwaterAssessment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assessment_unit_name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assessment_unit_type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recharge_worthy_area_ha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total_annual_ground_water_recharge_ham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annual_extractable_ground_water_resource_ham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total_ground_water_extraction_ham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stage_of_ground_water_extraction_percent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CategorizationType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CategorizationType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'Semi Critical'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 Exploited'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Python Type Definitions:</w:t>
      </w:r>
    </w:p>
    <w:p>
      <w:pPr>
        <w:pStyle w:val="SourceCode"/>
      </w:pPr>
      <w:r>
        <w:rPr>
          <w:rStyle w:val="CommentTok"/>
        </w:rPr>
        <w:t xml:space="preserve"># /types/models.py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Literal,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APIResponse(BaseModel):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data: Optional[Any]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error: Optional[ErrorDetail]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metadata: ResponseMetadata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ErrorDetail(BaseModel):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details: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ResponseMetadata(BaseModel):</w:t>
      </w:r>
      <w:r>
        <w:br/>
      </w:r>
      <w:r>
        <w:rPr>
          <w:rStyle w:val="NormalTok"/>
        </w:rPr>
        <w:t xml:space="preserve">    timestamp: datetime</w:t>
      </w:r>
      <w:r>
        <w:br/>
      </w:r>
      <w:r>
        <w:rPr>
          <w:rStyle w:val="NormalTok"/>
        </w:rPr>
        <w:t xml:space="preserve">    request_id: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execution_time_ms: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QueryRequest(BaseModel):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language: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options: Optional[QueryOptions]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QueryOptions(BaseModel):</w:t>
      </w:r>
      <w:r>
        <w:br/>
      </w:r>
      <w:r>
        <w:rPr>
          <w:rStyle w:val="NormalTok"/>
        </w:rPr>
        <w:t xml:space="preserve">    include_visualization: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GroundwaterAssessment(BaseModel):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district: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assessment_unit_name: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assessment_unit_type: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recharge_worthy_area_ha: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total_annual_ground_water_recharge_ham: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annual_extractable_ground_water_resource_ham: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total_ground_water_extraction_ham: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stage_of_ground_water_extraction_percent: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categorization: Literal[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'Semi 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 Exploited'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created_at: datetime</w:t>
      </w:r>
      <w:r>
        <w:br/>
      </w:r>
      <w:r>
        <w:rPr>
          <w:rStyle w:val="NormalTok"/>
        </w:rPr>
        <w:t xml:space="preserve">    updated_at: datetime</w:t>
      </w:r>
    </w:p>
    <w:bookmarkEnd w:id="41"/>
    <w:bookmarkStart w:id="44" w:name="test-driven-development-tdd"/>
    <w:p>
      <w:pPr>
        <w:pStyle w:val="Heading3"/>
      </w:pPr>
      <w:r>
        <w:t xml:space="preserve">5.2 Test-Driven Development (TDD)</w:t>
      </w:r>
    </w:p>
    <w:p>
      <w:pPr>
        <w:pStyle w:val="FirstParagraph"/>
      </w:pPr>
      <w:r>
        <w:rPr>
          <w:bCs/>
          <w:b/>
        </w:rPr>
        <w:t xml:space="preserve">Workflow: Write Test → Write Feature → Validate</w:t>
      </w:r>
    </w:p>
    <w:bookmarkStart w:id="42" w:name="example-query-classifier-feature"/>
    <w:p>
      <w:pPr>
        <w:pStyle w:val="Heading4"/>
      </w:pPr>
      <w:r>
        <w:t xml:space="preserve">Example: Query Classifier Feature</w:t>
      </w:r>
    </w:p>
    <w:p>
      <w:pPr>
        <w:pStyle w:val="FirstParagraph"/>
      </w:pPr>
      <w:r>
        <w:rPr>
          <w:bCs/>
          <w:b/>
        </w:rPr>
        <w:t xml:space="preserve">Step 1: Write Test First</w:t>
      </w:r>
    </w:p>
    <w:p>
      <w:pPr>
        <w:pStyle w:val="SourceCode"/>
      </w:pPr>
      <w:r>
        <w:rPr>
          <w:rStyle w:val="CommentTok"/>
        </w:rPr>
        <w:t xml:space="preserve"># tests/test_query_classifier.py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src.services.query_classifier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QueryClassifier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TestQueryClassifier: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classifier(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QueryClassifier()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test_ingres_related_query(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classifier):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"""Test: INGRES-related query returns Flag 0"""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groundwater extraction in Maharashtra?"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classifier.classify(query)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result.is_ingres_related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'maharashtra'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[e.lower()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result.detected_entities]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test_unrelated_query(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classifier):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"""Test: Unrelated query returns Flag 1"""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the weather today?"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classifier.classify(query)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result.is_ingres_related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test_multilingual_query(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classifier):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"""Test: Hindi query detection"""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"महाराष्ट्र में भूजल निष्कर्षण क्या है?"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classifier.classify(query)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result.is_ingres_related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test_ambiguous_query(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classifier):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"""Test: Ambiguous query handling"""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"Tell me about water"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classifier.classify(query)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have low confidence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</w:p>
    <w:p>
      <w:pPr>
        <w:pStyle w:val="FirstParagraph"/>
      </w:pPr>
      <w:r>
        <w:rPr>
          <w:bCs/>
          <w:b/>
        </w:rPr>
        <w:t xml:space="preserve">Step 2: Implement Feature</w:t>
      </w:r>
    </w:p>
    <w:p>
      <w:pPr>
        <w:pStyle w:val="SourceCode"/>
      </w:pPr>
      <w:r>
        <w:rPr>
          <w:rStyle w:val="CommentTok"/>
        </w:rPr>
        <w:t xml:space="preserve"># src/services/query_classifier.py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..types.models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QueryIntent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QueryClassifier: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.ingres_keywords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'groundwater'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'recharge'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'assessment'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'safe'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QueryIntent: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Classify if query is INGRES-related</w:t>
      </w:r>
      <w:r>
        <w:br/>
      </w:r>
      <w:r>
        <w:rPr>
          <w:rStyle w:val="CommentTok"/>
        </w:rPr>
        <w:t xml:space="preserve">        Returns QueryIntent with flag and confidence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query_lower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Keyword matching</w:t>
      </w:r>
      <w:r>
        <w:br/>
      </w:r>
      <w:r>
        <w:rPr>
          <w:rStyle w:val="NormalTok"/>
        </w:rPr>
        <w:t xml:space="preserve">    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.ingres_keywords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query_lower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confidence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3+ keywords = high confidence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Entity detection (simplified)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._detect_entities(query_lower)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QueryIntent(</w:t>
      </w:r>
      <w:r>
        <w:br/>
      </w:r>
      <w:r>
        <w:rPr>
          <w:rStyle w:val="NormalTok"/>
        </w:rPr>
        <w:t xml:space="preserve">            is_ingres_related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confidence,</w:t>
      </w:r>
      <w:r>
        <w:br/>
      </w:r>
      <w:r>
        <w:rPr>
          <w:rStyle w:val="NormalTok"/>
        </w:rPr>
        <w:t xml:space="preserve">            detected_entities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entities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_detect_entities(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state/district names in query"""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Implementation here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Step 3: Run Test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tests/test_query_classifier.py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Step 4: Validate &amp; Iterate</w:t>
      </w:r>
      <w:r>
        <w:t xml:space="preserve"> </w:t>
      </w:r>
      <w:r>
        <w:t xml:space="preserve">- If tests pass → Feature complete</w:t>
      </w:r>
      <w:r>
        <w:t xml:space="preserve"> </w:t>
      </w:r>
      <w:r>
        <w:t xml:space="preserve">- If tests fail → Fix implementation</w:t>
      </w:r>
      <w:r>
        <w:t xml:space="preserve"> </w:t>
      </w:r>
      <w:r>
        <w:t xml:space="preserve">- Add edge case tests as discovered</w:t>
      </w:r>
    </w:p>
    <w:bookmarkEnd w:id="42"/>
    <w:bookmarkStart w:id="43" w:name="typescript-tdd-example"/>
    <w:p>
      <w:pPr>
        <w:pStyle w:val="Heading4"/>
      </w:pPr>
      <w:r>
        <w:t xml:space="preserve">TypeScript TDD Example</w:t>
      </w:r>
    </w:p>
    <w:p>
      <w:pPr>
        <w:pStyle w:val="SourceCode"/>
      </w:pPr>
      <w:r>
        <w:rPr>
          <w:rStyle w:val="CommentTok"/>
        </w:rPr>
        <w:t xml:space="preserve">// tests/api/quickQuery.test.ts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'@jest/globals'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QuickQueryService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'../../src/services/QuickQueryService'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QuickQuery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'QuickQueryService'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QuickQueryService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QuickQueryService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generate correct SQL for valid quick query'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'Maharashtra'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'Haveli'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executeQuickQuery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sql_query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'WHERE state = 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handle invalid state gracefully'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QuickQuery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'InvalidState'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district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'Haveli'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executeQuickQuery</w:t>
      </w:r>
      <w:r>
        <w:rPr>
          <w:rStyle w:val="NormalTok"/>
        </w:rPr>
        <w:t xml:space="preserve">(query)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'INVALID_STATE'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3"/>
    <w:bookmarkEnd w:id="44"/>
    <w:bookmarkStart w:id="49" w:name="documentation-change-tracking"/>
    <w:p>
      <w:pPr>
        <w:pStyle w:val="Heading3"/>
      </w:pPr>
      <w:r>
        <w:t xml:space="preserve">5.3 Documentation &amp; Change Tracking</w:t>
      </w:r>
    </w:p>
    <w:p>
      <w:pPr>
        <w:pStyle w:val="FirstParagraph"/>
      </w:pPr>
      <w:r>
        <w:rPr>
          <w:bCs/>
          <w:b/>
        </w:rPr>
        <w:t xml:space="preserve">Critical: All agents must know what changed</w:t>
      </w:r>
    </w:p>
    <w:bookmarkStart w:id="45" w:name="change-log-structure"/>
    <w:p>
      <w:pPr>
        <w:pStyle w:val="Heading4"/>
      </w:pPr>
      <w:r>
        <w:t xml:space="preserve">Change Log Structure</w:t>
      </w:r>
    </w:p>
    <w:p>
      <w:pPr>
        <w:pStyle w:val="SourceCode"/>
      </w:pPr>
      <w:r>
        <w:rPr>
          <w:rStyle w:val="FunctionTok"/>
        </w:rPr>
        <w:t xml:space="preserve"># CHANGELOG.md</w:t>
      </w:r>
      <w:r>
        <w:br/>
      </w:r>
      <w:r>
        <w:br/>
      </w:r>
      <w:r>
        <w:rPr>
          <w:rStyle w:val="FunctionTok"/>
        </w:rPr>
        <w:t xml:space="preserve">## [Unreleased]</w:t>
      </w:r>
      <w:r>
        <w:br/>
      </w:r>
      <w:r>
        <w:br/>
      </w:r>
      <w:r>
        <w:rPr>
          <w:rStyle w:val="FunctionTok"/>
        </w:rPr>
        <w:t xml:space="preserve">## [0.2.0] - 2026-02-06</w:t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Query classifier with multilingual support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 generator with schema validation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CPU/GPU optimization for Ollama</w:t>
      </w:r>
      <w:r>
        <w:br/>
      </w:r>
      <w:r>
        <w:br/>
      </w:r>
      <w:r>
        <w:rPr>
          <w:rStyle w:val="FunctionTok"/>
        </w:rPr>
        <w:t xml:space="preserve">###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Updated QueryRequest type to include language field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Modified LLMService to support dual mode (API/Local)</w:t>
      </w:r>
      <w:r>
        <w:br/>
      </w:r>
      <w:r>
        <w:br/>
      </w:r>
      <w:r>
        <w:rPr>
          <w:rStyle w:val="FunctionTok"/>
        </w:rPr>
        <w:t xml:space="preserve">### Fixed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 injection vulnerability in query executor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Memory leak in language translation service</w:t>
      </w:r>
      <w:r>
        <w:br/>
      </w:r>
      <w:r>
        <w:br/>
      </w:r>
      <w:r>
        <w:rPr>
          <w:rStyle w:val="FunctionTok"/>
        </w:rPr>
        <w:t xml:space="preserve">## [0.1.0] - 2026-02-05</w:t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Initial project 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 definitions for all core entities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Quick query API endpoint</w:t>
      </w:r>
    </w:p>
    <w:bookmarkEnd w:id="45"/>
    <w:bookmarkStart w:id="46" w:name="code-documentation-standards"/>
    <w:p>
      <w:pPr>
        <w:pStyle w:val="Heading4"/>
      </w:pPr>
      <w:r>
        <w:t xml:space="preserve">Code Documentation Standards</w:t>
      </w:r>
    </w:p>
    <w:p>
      <w:pPr>
        <w:pStyle w:val="SourceCode"/>
      </w:pPr>
      <w:r>
        <w:rPr>
          <w:rStyle w:val="CommentTok"/>
        </w:rPr>
        <w:t xml:space="preserve"># Every function must have:</w:t>
      </w:r>
      <w:r>
        <w:br/>
      </w:r>
      <w:r>
        <w:rPr>
          <w:rStyle w:val="CommentTok"/>
        </w:rPr>
        <w:t xml:space="preserve"># 1. Type hints</w:t>
      </w:r>
      <w:r>
        <w:br/>
      </w:r>
      <w:r>
        <w:rPr>
          <w:rStyle w:val="CommentTok"/>
        </w:rPr>
        <w:t xml:space="preserve"># 2. Docstring with description</w:t>
      </w:r>
      <w:r>
        <w:br/>
      </w:r>
      <w:r>
        <w:rPr>
          <w:rStyle w:val="CommentTok"/>
        </w:rPr>
        <w:t xml:space="preserve"># 3. Args/Returns documentation</w:t>
      </w:r>
      <w:r>
        <w:br/>
      </w:r>
      <w:r>
        <w:rPr>
          <w:rStyle w:val="CommentTok"/>
        </w:rPr>
        <w:t xml:space="preserve"># 4. Example usage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generate_sql(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schema: DatabaseSchema,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GeneratedSQL: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 SQL query from natural language input.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This function uses an LLM to convert natural language queries</w:t>
      </w:r>
      <w:r>
        <w:br/>
      </w:r>
      <w:r>
        <w:rPr>
          <w:rStyle w:val="CommentTok"/>
        </w:rPr>
        <w:t xml:space="preserve">    into SQL statements that are compatible with the INGRES database schema.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Natural language query string</w:t>
      </w:r>
      <w:r>
        <w:br/>
      </w:r>
      <w:r>
        <w:rPr>
          <w:rStyle w:val="CommentTok"/>
        </w:rPr>
        <w:t xml:space="preserve">        schema: Database schema object containing table/column definitions</w:t>
      </w:r>
      <w:r>
        <w:br/>
      </w:r>
      <w:r>
        <w:rPr>
          <w:rStyle w:val="CommentTok"/>
        </w:rPr>
        <w:t xml:space="preserve">        language: ISO 639-1 language code (default: 'en')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GeneratedSQL object containing:</w:t>
      </w:r>
      <w:r>
        <w:br/>
      </w:r>
      <w:r>
        <w:rPr>
          <w:rStyle w:val="CommentTok"/>
        </w:rPr>
        <w:t xml:space="preserve">            - sql_query: Parameterized SQL string</w:t>
      </w:r>
      <w:r>
        <w:br/>
      </w:r>
      <w:r>
        <w:rPr>
          <w:rStyle w:val="CommentTok"/>
        </w:rPr>
        <w:t xml:space="preserve">            - parameters: Dictionary of query parameters</w:t>
      </w:r>
      <w:r>
        <w:br/>
      </w:r>
      <w:r>
        <w:rPr>
          <w:rStyle w:val="CommentTok"/>
        </w:rPr>
        <w:t xml:space="preserve">            - explanation: Human-readable explanation of the query</w:t>
      </w:r>
      <w:r>
        <w:br/>
      </w:r>
      <w:r>
        <w:rPr>
          <w:rStyle w:val="CommentTok"/>
        </w:rPr>
        <w:t xml:space="preserve">            - confidence: Float between 0-1 indicating generation confidence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Raises:</w:t>
      </w:r>
      <w:r>
        <w:br/>
      </w:r>
      <w:r>
        <w:rPr>
          <w:rStyle w:val="CommentTok"/>
        </w:rPr>
        <w:t xml:space="preserve">        InvalidQueryError: If query cannot be converted to valid SQL</w:t>
      </w:r>
      <w:r>
        <w:br/>
      </w:r>
      <w:r>
        <w:rPr>
          <w:rStyle w:val="CommentTok"/>
        </w:rPr>
        <w:t xml:space="preserve">        SchemaValidationError: If generated SQL doesn't match schema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Example:</w:t>
      </w:r>
      <w:r>
        <w:br/>
      </w:r>
      <w:r>
        <w:rPr>
          <w:rStyle w:val="CommentTok"/>
        </w:rPr>
        <w:t xml:space="preserve">        &gt;&gt;&gt; schema = load_ingres_schema()</w:t>
      </w:r>
      <w:r>
        <w:br/>
      </w:r>
      <w:r>
        <w:rPr>
          <w:rStyle w:val="CommentTok"/>
        </w:rPr>
        <w:t xml:space="preserve">        &gt;&gt;&gt; result = generate_sql(</w:t>
      </w:r>
      <w:r>
        <w:br/>
      </w:r>
      <w:r>
        <w:rPr>
          <w:rStyle w:val="CommentTok"/>
        </w:rPr>
        <w:t xml:space="preserve">        ...     "Show me groundwater data for Maharashtra",</w:t>
      </w:r>
      <w:r>
        <w:br/>
      </w:r>
      <w:r>
        <w:rPr>
          <w:rStyle w:val="CommentTok"/>
        </w:rPr>
        <w:t xml:space="preserve">        ...     schema,</w:t>
      </w:r>
      <w:r>
        <w:br/>
      </w:r>
      <w:r>
        <w:rPr>
          <w:rStyle w:val="CommentTok"/>
        </w:rPr>
        <w:t xml:space="preserve">        ...     language='en'</w:t>
      </w:r>
      <w:r>
        <w:br/>
      </w:r>
      <w:r>
        <w:rPr>
          <w:rStyle w:val="CommentTok"/>
        </w:rPr>
        <w:t xml:space="preserve">        ... )</w:t>
      </w:r>
      <w:r>
        <w:br/>
      </w:r>
      <w:r>
        <w:rPr>
          <w:rStyle w:val="CommentTok"/>
        </w:rPr>
        <w:t xml:space="preserve">        &gt;&gt;&gt; print(result.sql_query)</w:t>
      </w:r>
      <w:r>
        <w:br/>
      </w:r>
      <w:r>
        <w:rPr>
          <w:rStyle w:val="CommentTok"/>
        </w:rPr>
        <w:t xml:space="preserve">        SELECT * FROM groundwater_assessment WHERE state = ?</w:t>
      </w:r>
      <w:r>
        <w:br/>
      </w:r>
      <w:r>
        <w:rPr>
          <w:rStyle w:val="CommentTok"/>
        </w:rPr>
        <w:t xml:space="preserve">        &gt;&gt;&gt; print(result.parameters)</w:t>
      </w:r>
      <w:r>
        <w:br/>
      </w:r>
      <w:r>
        <w:rPr>
          <w:rStyle w:val="CommentTok"/>
        </w:rPr>
        <w:t xml:space="preserve">        {'state': 'Maharashtra'}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6"/>
    <w:bookmarkStart w:id="47" w:name="git-commit-standards"/>
    <w:p>
      <w:pPr>
        <w:pStyle w:val="Heading4"/>
      </w:pPr>
      <w:r>
        <w:t xml:space="preserve">Git Commit Standards</w:t>
      </w:r>
    </w:p>
    <w:p>
      <w:pPr>
        <w:pStyle w:val="SourceCode"/>
      </w:pPr>
      <w:r>
        <w:rPr>
          <w:rStyle w:val="CommentTok"/>
        </w:rPr>
        <w:t xml:space="preserve"># Format: &lt;type&gt;(&lt;scope&gt;): &lt;subject&gt;</w:t>
      </w:r>
      <w:r>
        <w:br/>
      </w:r>
      <w:r>
        <w:br/>
      </w:r>
      <w:r>
        <w:rPr>
          <w:rStyle w:val="CommentTok"/>
        </w:rPr>
        <w:t xml:space="preserve"># Types:</w:t>
      </w:r>
      <w:r>
        <w:br/>
      </w:r>
      <w:r>
        <w:rPr>
          <w:rStyle w:val="CommentTok"/>
        </w:rPr>
        <w:t xml:space="preserve"># feat: New feature</w:t>
      </w:r>
      <w:r>
        <w:br/>
      </w:r>
      <w:r>
        <w:rPr>
          <w:rStyle w:val="CommentTok"/>
        </w:rPr>
        <w:t xml:space="preserve"># fix: Bug fix</w:t>
      </w:r>
      <w:r>
        <w:br/>
      </w:r>
      <w:r>
        <w:rPr>
          <w:rStyle w:val="CommentTok"/>
        </w:rPr>
        <w:t xml:space="preserve"># docs: Documentation</w:t>
      </w:r>
      <w:r>
        <w:br/>
      </w:r>
      <w:r>
        <w:rPr>
          <w:rStyle w:val="CommentTok"/>
        </w:rPr>
        <w:t xml:space="preserve"># style: Formatting</w:t>
      </w:r>
      <w:r>
        <w:br/>
      </w:r>
      <w:r>
        <w:rPr>
          <w:rStyle w:val="CommentTok"/>
        </w:rPr>
        <w:t xml:space="preserve"># refactor: Code restructure</w:t>
      </w:r>
      <w:r>
        <w:br/>
      </w:r>
      <w:r>
        <w:rPr>
          <w:rStyle w:val="CommentTok"/>
        </w:rPr>
        <w:t xml:space="preserve"># test: Adding tests</w:t>
      </w:r>
      <w:r>
        <w:br/>
      </w:r>
      <w:r>
        <w:rPr>
          <w:rStyle w:val="CommentTok"/>
        </w:rPr>
        <w:t xml:space="preserve"># chore: Maintenance</w:t>
      </w:r>
      <w:r>
        <w:br/>
      </w:r>
      <w:r>
        <w:br/>
      </w:r>
      <w:r>
        <w:rPr>
          <w:rStyle w:val="CommentTok"/>
        </w:rPr>
        <w:t xml:space="preserve"># Examples: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"feat(query): add multilingual support for Hindi and Bengali"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"fix(sql-gen): prevent SQL injection in user queries"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"test(classifier): add edge cases for ambiguous queries"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"docs(api): update API documentation for v2 endpoints"</w:t>
      </w:r>
    </w:p>
    <w:bookmarkEnd w:id="47"/>
    <w:bookmarkStart w:id="48" w:name="agent-communication-file"/>
    <w:p>
      <w:pPr>
        <w:pStyle w:val="Heading4"/>
      </w:pPr>
      <w:r>
        <w:t xml:space="preserve">Agent Communication File</w:t>
      </w:r>
    </w:p>
    <w:p>
      <w:pPr>
        <w:pStyle w:val="SourceCode"/>
      </w:pPr>
      <w:r>
        <w:rPr>
          <w:rStyle w:val="CommentTok"/>
        </w:rPr>
        <w:t xml:space="preserve"># .ai/agent_context.yaml</w:t>
      </w:r>
      <w:r>
        <w:br/>
      </w:r>
      <w:r>
        <w:rPr>
          <w:rStyle w:val="CommentTok"/>
        </w:rPr>
        <w:t xml:space="preserve"># This file is read by all AI agents before making changes</w:t>
      </w:r>
      <w:r>
        <w:br/>
      </w:r>
      <w:r>
        <w:br/>
      </w:r>
      <w:r>
        <w:rPr>
          <w:rStyle w:val="FunctionTok"/>
        </w:rPr>
        <w:t xml:space="preserve">current_sprint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2026-W06</w:t>
      </w:r>
      <w:r>
        <w:br/>
      </w:r>
      <w:r>
        <w:rPr>
          <w:rStyle w:val="FunctionTok"/>
        </w:rPr>
        <w:t xml:space="preserve">active_features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query_classifier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sql_generator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llm_optimization</w:t>
      </w:r>
      <w:r>
        <w:br/>
      </w:r>
      <w:r>
        <w:br/>
      </w:r>
      <w:r>
        <w:rPr>
          <w:rStyle w:val="FunctionTok"/>
        </w:rPr>
        <w:t xml:space="preserve">recent_changes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"Added type definitions for QueryRequest and QueryResponse"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files_modified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types/query.types.ts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types/api.types.ts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agent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change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"Implemented QueryClassifier with tests"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files_modified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src/services/query_classifier.py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tests/test_query_classifier.py</w:t>
      </w:r>
      <w:r>
        <w:br/>
      </w:r>
      <w:r>
        <w:br/>
      </w:r>
      <w:r>
        <w:rPr>
          <w:rStyle w:val="FunctionTok"/>
        </w:rPr>
        <w:t xml:space="preserve">known_issues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"LLM response time &gt; 5s on CPU"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assigned_to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performance_optimization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issue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"Hindi translation accuracy &lt; 85%"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assigned_to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nlp_improvement</w:t>
      </w:r>
      <w:r>
        <w:br/>
      </w:r>
      <w:r>
        <w:br/>
      </w:r>
      <w:r>
        <w:rPr>
          <w:rStyle w:val="FunctionTok"/>
        </w:rPr>
        <w:t xml:space="preserve">code_conventions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Pydantic for all Python data models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Use TypeScript interfaces for all frontend types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async functions must have timeout handling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database queries must use parameterized statements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LLM prompts must include schema context</w:t>
      </w:r>
      <w:r>
        <w:br/>
      </w:r>
      <w:r>
        <w:br/>
      </w:r>
      <w:r>
        <w:rPr>
          <w:rStyle w:val="FunctionTok"/>
        </w:rPr>
        <w:t xml:space="preserve">dependencies_updated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2026-02-05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pydantic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2.5.0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"Better validation performance"</w:t>
      </w:r>
    </w:p>
    <w:bookmarkEnd w:id="48"/>
    <w:bookmarkEnd w:id="49"/>
    <w:bookmarkStart w:id="50" w:name="ai-agent-workflow-summary"/>
    <w:p>
      <w:pPr>
        <w:pStyle w:val="Heading3"/>
      </w:pPr>
      <w:r>
        <w:t xml:space="preserve">5.4 AI Agent Workflow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AI AGENT DEVELOPMENT WORKFLOW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1: CHECK CONTEXT</w:t>
      </w:r>
      <w:r>
        <w:br/>
      </w:r>
      <w:r>
        <w:rPr>
          <w:rStyle w:val="VerbatimChar"/>
        </w:rPr>
        <w:t xml:space="preserve">├─ Read .ai/agent_context.yaml</w:t>
      </w:r>
      <w:r>
        <w:br/>
      </w:r>
      <w:r>
        <w:rPr>
          <w:rStyle w:val="VerbatimChar"/>
        </w:rPr>
        <w:t xml:space="preserve">├─ Review CHANGELOG.md</w:t>
      </w:r>
      <w:r>
        <w:br/>
      </w:r>
      <w:r>
        <w:rPr>
          <w:rStyle w:val="VerbatimChar"/>
        </w:rPr>
        <w:t xml:space="preserve">├─ Check recent commits</w:t>
      </w:r>
      <w:r>
        <w:br/>
      </w:r>
      <w:r>
        <w:rPr>
          <w:rStyle w:val="VerbatimChar"/>
        </w:rPr>
        <w:t xml:space="preserve">└─ Understand current codebase state</w:t>
      </w:r>
      <w:r>
        <w:br/>
      </w:r>
      <w:r>
        <w:br/>
      </w:r>
      <w:r>
        <w:rPr>
          <w:rStyle w:val="VerbatimChar"/>
        </w:rPr>
        <w:t xml:space="preserve">Step 2: DEFINE TYPES</w:t>
      </w:r>
      <w:r>
        <w:br/>
      </w:r>
      <w:r>
        <w:rPr>
          <w:rStyle w:val="VerbatimChar"/>
        </w:rPr>
        <w:t xml:space="preserve">├─ Create/update TypeScript interfaces</w:t>
      </w:r>
      <w:r>
        <w:br/>
      </w:r>
      <w:r>
        <w:rPr>
          <w:rStyle w:val="VerbatimChar"/>
        </w:rPr>
        <w:t xml:space="preserve">├─ Create/update Python Pydantic models</w:t>
      </w:r>
      <w:r>
        <w:br/>
      </w:r>
      <w:r>
        <w:rPr>
          <w:rStyle w:val="VerbatimChar"/>
        </w:rPr>
        <w:t xml:space="preserve">├─ Ensure type consistency across stack</w:t>
      </w:r>
      <w:r>
        <w:br/>
      </w:r>
      <w:r>
        <w:rPr>
          <w:rStyle w:val="VerbatimChar"/>
        </w:rPr>
        <w:t xml:space="preserve">└─ Document type decisions</w:t>
      </w:r>
      <w:r>
        <w:br/>
      </w:r>
      <w:r>
        <w:br/>
      </w:r>
      <w:r>
        <w:rPr>
          <w:rStyle w:val="VerbatimChar"/>
        </w:rPr>
        <w:t xml:space="preserve">Step 3: WRITE TESTS</w:t>
      </w:r>
      <w:r>
        <w:br/>
      </w:r>
      <w:r>
        <w:rPr>
          <w:rStyle w:val="VerbatimChar"/>
        </w:rPr>
        <w:t xml:space="preserve">├─ Write unit tests for new feature</w:t>
      </w:r>
      <w:r>
        <w:br/>
      </w:r>
      <w:r>
        <w:rPr>
          <w:rStyle w:val="VerbatimChar"/>
        </w:rPr>
        <w:t xml:space="preserve">├─ Write integration tests if needed</w:t>
      </w:r>
      <w:r>
        <w:br/>
      </w:r>
      <w:r>
        <w:rPr>
          <w:rStyle w:val="VerbatimChar"/>
        </w:rPr>
        <w:t xml:space="preserve">├─ Include edge cases</w:t>
      </w:r>
      <w:r>
        <w:br/>
      </w:r>
      <w:r>
        <w:rPr>
          <w:rStyle w:val="VerbatimChar"/>
        </w:rPr>
        <w:t xml:space="preserve">└─ Document test scenarios</w:t>
      </w:r>
      <w:r>
        <w:br/>
      </w:r>
      <w:r>
        <w:br/>
      </w:r>
      <w:r>
        <w:rPr>
          <w:rStyle w:val="VerbatimChar"/>
        </w:rPr>
        <w:t xml:space="preserve">Step 4: IMPLEMENT FEATURE</w:t>
      </w:r>
      <w:r>
        <w:br/>
      </w:r>
      <w:r>
        <w:rPr>
          <w:rStyle w:val="VerbatimChar"/>
        </w:rPr>
        <w:t xml:space="preserve">├─ Follow type definitions strictly</w:t>
      </w:r>
      <w:r>
        <w:br/>
      </w:r>
      <w:r>
        <w:rPr>
          <w:rStyle w:val="VerbatimChar"/>
        </w:rPr>
        <w:t xml:space="preserve">├─ Use existing patterns from codebase</w:t>
      </w:r>
      <w:r>
        <w:br/>
      </w:r>
      <w:r>
        <w:rPr>
          <w:rStyle w:val="VerbatimChar"/>
        </w:rPr>
        <w:t xml:space="preserve">├─ Add inline documentation</w:t>
      </w:r>
      <w:r>
        <w:br/>
      </w:r>
      <w:r>
        <w:rPr>
          <w:rStyle w:val="VerbatimChar"/>
        </w:rPr>
        <w:t xml:space="preserve">└─ Handle errors gracefully</w:t>
      </w:r>
      <w:r>
        <w:br/>
      </w:r>
      <w:r>
        <w:br/>
      </w:r>
      <w:r>
        <w:rPr>
          <w:rStyle w:val="VerbatimChar"/>
        </w:rPr>
        <w:t xml:space="preserve">Step 5: RUN TESTS</w:t>
      </w:r>
      <w:r>
        <w:br/>
      </w:r>
      <w:r>
        <w:rPr>
          <w:rStyle w:val="VerbatimChar"/>
        </w:rPr>
        <w:t xml:space="preserve">├─ Execute unit tests</w:t>
      </w:r>
      <w:r>
        <w:br/>
      </w:r>
      <w:r>
        <w:rPr>
          <w:rStyle w:val="VerbatimChar"/>
        </w:rPr>
        <w:t xml:space="preserve">├─ Execute integration tests</w:t>
      </w:r>
      <w:r>
        <w:br/>
      </w:r>
      <w:r>
        <w:rPr>
          <w:rStyle w:val="VerbatimChar"/>
        </w:rPr>
        <w:t xml:space="preserve">├─ Check test coverage</w:t>
      </w:r>
      <w:r>
        <w:br/>
      </w:r>
      <w:r>
        <w:rPr>
          <w:rStyle w:val="VerbatimChar"/>
        </w:rPr>
        <w:t xml:space="preserve">└─ Fix failures</w:t>
      </w:r>
      <w:r>
        <w:br/>
      </w:r>
      <w:r>
        <w:br/>
      </w:r>
      <w:r>
        <w:rPr>
          <w:rStyle w:val="VerbatimChar"/>
        </w:rPr>
        <w:t xml:space="preserve">Step 6: VALIDATE</w:t>
      </w:r>
      <w:r>
        <w:br/>
      </w:r>
      <w:r>
        <w:rPr>
          <w:rStyle w:val="VerbatimChar"/>
        </w:rPr>
        <w:t xml:space="preserve">├─ Lint code (ESLint/Pylint)</w:t>
      </w:r>
      <w:r>
        <w:br/>
      </w:r>
      <w:r>
        <w:rPr>
          <w:rStyle w:val="VerbatimChar"/>
        </w:rPr>
        <w:t xml:space="preserve">├─ Type check (TypeScript/mypy)</w:t>
      </w:r>
      <w:r>
        <w:br/>
      </w:r>
      <w:r>
        <w:rPr>
          <w:rStyle w:val="VerbatimChar"/>
        </w:rPr>
        <w:t xml:space="preserve">├─ Format code (Prettier/Black)</w:t>
      </w:r>
      <w:r>
        <w:br/>
      </w:r>
      <w:r>
        <w:rPr>
          <w:rStyle w:val="VerbatimChar"/>
        </w:rPr>
        <w:t xml:space="preserve">└─ Security scan</w:t>
      </w:r>
      <w:r>
        <w:br/>
      </w:r>
      <w:r>
        <w:br/>
      </w:r>
      <w:r>
        <w:rPr>
          <w:rStyle w:val="VerbatimChar"/>
        </w:rPr>
        <w:t xml:space="preserve">Step 7: DOCUMENT CHANGES</w:t>
      </w:r>
      <w:r>
        <w:br/>
      </w:r>
      <w:r>
        <w:rPr>
          <w:rStyle w:val="VerbatimChar"/>
        </w:rPr>
        <w:t xml:space="preserve">├─ Update CHANGELOG.md</w:t>
      </w:r>
      <w:r>
        <w:br/>
      </w:r>
      <w:r>
        <w:rPr>
          <w:rStyle w:val="VerbatimChar"/>
        </w:rPr>
        <w:t xml:space="preserve">├─ Update .ai/agent_context.yaml</w:t>
      </w:r>
      <w:r>
        <w:br/>
      </w:r>
      <w:r>
        <w:rPr>
          <w:rStyle w:val="VerbatimChar"/>
        </w:rPr>
        <w:t xml:space="preserve">├─ Add/update API documentation</w:t>
      </w:r>
      <w:r>
        <w:br/>
      </w:r>
      <w:r>
        <w:rPr>
          <w:rStyle w:val="VerbatimChar"/>
        </w:rPr>
        <w:t xml:space="preserve">├─ Update README if needed</w:t>
      </w:r>
      <w:r>
        <w:br/>
      </w:r>
      <w:r>
        <w:rPr>
          <w:rStyle w:val="VerbatimChar"/>
        </w:rPr>
        <w:t xml:space="preserve">└─ Write clear commit message</w:t>
      </w:r>
      <w:r>
        <w:br/>
      </w:r>
      <w:r>
        <w:br/>
      </w:r>
      <w:r>
        <w:rPr>
          <w:rStyle w:val="VerbatimChar"/>
        </w:rPr>
        <w:t xml:space="preserve">Step 8: COMMIT &amp; NOTIFY</w:t>
      </w:r>
      <w:r>
        <w:br/>
      </w:r>
      <w:r>
        <w:rPr>
          <w:rStyle w:val="VerbatimChar"/>
        </w:rPr>
        <w:t xml:space="preserve">├─ Commit with standard message format</w:t>
      </w:r>
      <w:r>
        <w:br/>
      </w:r>
      <w:r>
        <w:rPr>
          <w:rStyle w:val="VerbatimChar"/>
        </w:rPr>
        <w:t xml:space="preserve">├─ Push changes</w:t>
      </w:r>
      <w:r>
        <w:br/>
      </w:r>
      <w:r>
        <w:rPr>
          <w:rStyle w:val="VerbatimChar"/>
        </w:rPr>
        <w:t xml:space="preserve">├─ Update issue tracker</w:t>
      </w:r>
      <w:r>
        <w:br/>
      </w:r>
      <w:r>
        <w:rPr>
          <w:rStyle w:val="VerbatimChar"/>
        </w:rPr>
        <w:t xml:space="preserve">└─ Notify team of major changes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api-specifications"/>
    <w:p>
      <w:pPr>
        <w:pStyle w:val="Heading2"/>
      </w:pPr>
      <w:r>
        <w:t xml:space="preserve">6. API Specifications</w:t>
      </w:r>
    </w:p>
    <w:bookmarkStart w:id="52" w:name="base-url-structure"/>
    <w:p>
      <w:pPr>
        <w:pStyle w:val="Heading3"/>
      </w:pPr>
      <w:r>
        <w:t xml:space="preserve">6.1 Base URL Structure</w:t>
      </w:r>
    </w:p>
    <w:p>
      <w:pPr>
        <w:pStyle w:val="SourceCode"/>
      </w:pPr>
      <w:r>
        <w:rPr>
          <w:rStyle w:val="VerbatimChar"/>
        </w:rPr>
        <w:t xml:space="preserve">Development: http://localhost:3000/api/v1</w:t>
      </w:r>
      <w:r>
        <w:br/>
      </w:r>
      <w:r>
        <w:rPr>
          <w:rStyle w:val="VerbatimChar"/>
        </w:rPr>
        <w:t xml:space="preserve">Production: https://api.ingres.gov.in/v1</w:t>
      </w:r>
    </w:p>
    <w:bookmarkEnd w:id="52"/>
    <w:bookmarkStart w:id="53" w:name="authentication-headers"/>
    <w:p>
      <w:pPr>
        <w:pStyle w:val="Heading3"/>
      </w:pPr>
      <w:r>
        <w:t xml:space="preserve">6.2 Authentication Headers</w:t>
      </w:r>
    </w:p>
    <w:p>
      <w:pPr>
        <w:pStyle w:val="SourceCode"/>
      </w:pPr>
      <w:r>
        <w:rPr>
          <w:rStyle w:val="VerbatimChar"/>
        </w:rPr>
        <w:t xml:space="preserve">Authorization: Bearer &lt;jwt_token&gt;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X-Request-ID: &lt;uuid&gt;</w:t>
      </w:r>
    </w:p>
    <w:bookmarkEnd w:id="53"/>
    <w:bookmarkStart w:id="57" w:name="core-endpoints"/>
    <w:p>
      <w:pPr>
        <w:pStyle w:val="Heading3"/>
      </w:pPr>
      <w:r>
        <w:t xml:space="preserve">6.3 Core Endpoints</w:t>
      </w:r>
    </w:p>
    <w:bookmarkStart w:id="54" w:name="quick-query"/>
    <w:p>
      <w:pPr>
        <w:pStyle w:val="Heading4"/>
      </w:pPr>
      <w:r>
        <w:t xml:space="preserve">6.3.1 Quick Query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quick</w:t>
      </w:r>
      <w:r>
        <w:br/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"district"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"Haveli"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"years"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"district"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"assessment_unit_name"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"Haveli"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"recharge_worthy_area_ha"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"total_annual_ground_water_recharge_ham"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"year"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"sql_query"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groundwater_assessment WHERE state = ? AND district = ? AND assessment_unit_name = ? AND year IN (?, ?)"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"metadata"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"2026-02-05T10:30:00Z"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"req_abc123"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"execution_time_ms"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complex-query"/>
    <w:p>
      <w:pPr>
        <w:pStyle w:val="Heading4"/>
      </w:pPr>
      <w:r>
        <w:t xml:space="preserve">6.3.2 Complex Query</w:t>
      </w:r>
    </w:p>
    <w:p>
      <w:pPr>
        <w:pStyle w:val="SourceCode"/>
      </w:pP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complex</w:t>
      </w:r>
      <w:r>
        <w:br/>
      </w:r>
      <w:r>
        <w:br/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 के किन जिलों में भूजल निष्कर्षण सबसे ज्यादा है?"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"session_id"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"include_visualization"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"max_results"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"query_type"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"ingres_related"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"sql_query"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district, total_ground_water_extraction_ham FROM groundwater_assessment WHERE state = ? ORDER BY total_ground_water_extraction_ham DESC LIMIT 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"district"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"total_ground_water_extraction_ham"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more results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"visualization"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"xAxis"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"yAxis"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"metadata"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"2026-02-05T10:35:00Z"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"req_def456"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"execution_time_ms"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"llm_time_ms"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"db_time_ms"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dropdown-data-quick-mode"/>
    <w:p>
      <w:pPr>
        <w:pStyle w:val="Heading4"/>
      </w:pPr>
      <w:r>
        <w:t xml:space="preserve">6.3.3 Dropdown Data (Quick Mode)</w:t>
      </w:r>
    </w:p>
    <w:p>
      <w:pPr>
        <w:pStyle w:val="SourceCode"/>
      </w:pP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states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"Andhra Pradesh"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"Maharashtra"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districts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Maharashtra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"Pune"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"Mumbai 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blocks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Maharashtra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district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Pune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"Haveli"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"Maval"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56"/>
    <w:bookmarkEnd w:id="57"/>
    <w:bookmarkStart w:id="58" w:name="error-response-format"/>
    <w:p>
      <w:pPr>
        <w:pStyle w:val="Heading3"/>
      </w:pPr>
      <w:r>
        <w:t xml:space="preserve">6.4 Error Response Format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"INVALID_QUERY"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"Unable to generate SQL from the provided query"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"details"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"query"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too ambiguous"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"metadata"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"2026-02-05T10:40:00Z"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"req_ghi789"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"execution_time_ms"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INVALID_QUERY</w:t>
      </w:r>
      <w:r>
        <w:t xml:space="preserve">: Query cannot be processed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UNRELATED_QUERY</w:t>
      </w:r>
      <w:r>
        <w:t xml:space="preserve">: Query not related to INGRES (Flag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SQL_GENERATION_FAILED</w:t>
      </w:r>
      <w:r>
        <w:t xml:space="preserve">: LLM failed to generate valid 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DATABASE_ERROR</w:t>
      </w:r>
      <w:r>
        <w:t xml:space="preserve">: Error executing SQL query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TIMEOUT_ERROR</w:t>
      </w:r>
      <w:r>
        <w:t xml:space="preserve">: Request exceeded timeout limit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AUTHENTICATION_ERROR</w:t>
      </w:r>
      <w:r>
        <w:t xml:space="preserve">: Invalid or missing auth token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RATE_LIMIT_EXCEEDED</w:t>
      </w:r>
      <w:r>
        <w:t xml:space="preserve">: Too many requests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performance-requirements"/>
    <w:p>
      <w:pPr>
        <w:pStyle w:val="Heading2"/>
      </w:pPr>
      <w:r>
        <w:t xml:space="preserve">7. Performance Requirements</w:t>
      </w:r>
    </w:p>
    <w:bookmarkStart w:id="60" w:name="response-time-targets"/>
    <w:p>
      <w:pPr>
        <w:pStyle w:val="Heading3"/>
      </w:pPr>
      <w:r>
        <w:t xml:space="preserve">7.1 Response Time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(p50)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Query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Query (Local LLM)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</w:tr>
    </w:tbl>
    <w:bookmarkEnd w:id="60"/>
    <w:bookmarkStart w:id="64" w:name="optimization-strategies"/>
    <w:p>
      <w:pPr>
        <w:pStyle w:val="Heading3"/>
      </w:pPr>
      <w:r>
        <w:t xml:space="preserve">7.2 Optimization Strategies</w:t>
      </w:r>
    </w:p>
    <w:bookmarkStart w:id="61" w:name="llm-optimization"/>
    <w:p>
      <w:pPr>
        <w:pStyle w:val="Heading4"/>
      </w:pPr>
      <w:r>
        <w:t xml:space="preserve">7.2.1 LLM Optimization</w:t>
      </w:r>
    </w:p>
    <w:p>
      <w:pPr>
        <w:pStyle w:val="FirstParagraph"/>
      </w:pPr>
      <w:r>
        <w:rPr>
          <w:bCs/>
          <w:b/>
        </w:rPr>
        <w:t xml:space="preserve">CPU Mode:</w:t>
      </w:r>
    </w:p>
    <w:p>
      <w:pPr>
        <w:pStyle w:val="SourceCode"/>
      </w:pPr>
      <w:r>
        <w:rPr>
          <w:rStyle w:val="CommentTok"/>
        </w:rPr>
        <w:t xml:space="preserve"># config/optimization.py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CPUConfig: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quantized model</w:t>
      </w:r>
      <w:r>
        <w:br/>
      </w:r>
      <w:r>
        <w:rPr>
          <w:rStyle w:val="NormalTok"/>
        </w:rPr>
        <w:t xml:space="preserve">    model_precision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'4-bit'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Thread configuration</w:t>
      </w:r>
      <w:r>
        <w:br/>
      </w:r>
      <w:r>
        <w:rPr>
          <w:rStyle w:val="NormalTok"/>
        </w:rPr>
        <w:t xml:space="preserve">    num_threads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Batch configuration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Sequential processing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Caching</w:t>
      </w:r>
      <w:r>
        <w:br/>
      </w:r>
      <w:r>
        <w:rPr>
          <w:rStyle w:val="NormalTok"/>
        </w:rPr>
        <w:t xml:space="preserve">    enable_response_cache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cache_ttl_seconds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</w:p>
    <w:p>
      <w:pPr>
        <w:pStyle w:val="FirstParagraph"/>
      </w:pPr>
      <w:r>
        <w:rPr>
          <w:bCs/>
          <w:b/>
        </w:rPr>
        <w:t xml:space="preserve">GPU Mode: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GPUConfig: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Use GPU acceleration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'cuda'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Precision</w:t>
      </w:r>
      <w:r>
        <w:br/>
      </w:r>
      <w:r>
        <w:rPr>
          <w:rStyle w:val="NormalTok"/>
        </w:rPr>
        <w:t xml:space="preserve">    model_precision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'fp16'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Half precision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Batch configuration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Parallel processing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Model optimization</w:t>
      </w:r>
      <w:r>
        <w:br/>
      </w:r>
      <w:r>
        <w:rPr>
          <w:rStyle w:val="NormalTok"/>
        </w:rPr>
        <w:t xml:space="preserve">    use_torch_compile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use_flash_attention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61"/>
    <w:bookmarkStart w:id="62" w:name="database-optimization"/>
    <w:p>
      <w:pPr>
        <w:pStyle w:val="Heading4"/>
      </w:pPr>
      <w:r>
        <w:t xml:space="preserve">7.2.2 Database Optimization</w:t>
      </w:r>
    </w:p>
    <w:p>
      <w:pPr>
        <w:pStyle w:val="SourceCode"/>
      </w:pPr>
      <w:r>
        <w:rPr>
          <w:rStyle w:val="CommentTok"/>
        </w:rPr>
        <w:t xml:space="preserve">-- Indexes for quick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idx_state_district_block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groundwater_assessment(state, district, assessment_unit_name);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idx_year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groundwater_assessment(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idx_categorization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groundwater_assessment(categorization);</w:t>
      </w:r>
      <w:r>
        <w:br/>
      </w:r>
      <w:r>
        <w:br/>
      </w:r>
      <w:r>
        <w:rPr>
          <w:rStyle w:val="CommentTok"/>
        </w:rPr>
        <w:t xml:space="preserve">-- Composite indexes for common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idx_state_year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groundwater_assessment(state,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idx_district_year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groundwater_assessment(district,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);</w:t>
      </w:r>
    </w:p>
    <w:bookmarkEnd w:id="62"/>
    <w:bookmarkStart w:id="63" w:name="caching-strategy"/>
    <w:p>
      <w:pPr>
        <w:pStyle w:val="Heading4"/>
      </w:pPr>
      <w:r>
        <w:t xml:space="preserve">7.2.3 Caching Strategy</w:t>
      </w:r>
    </w:p>
    <w:p>
      <w:pPr>
        <w:pStyle w:val="SourceCode"/>
      </w:pPr>
      <w:r>
        <w:rPr>
          <w:rStyle w:val="CommentTok"/>
        </w:rPr>
        <w:t xml:space="preserve">// Redis cache configuration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CacheStrategy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Quick query results (high hit rate)</w:t>
      </w:r>
      <w:r>
        <w:br/>
      </w:r>
      <w:r>
        <w:rPr>
          <w:rStyle w:val="NormalTok"/>
        </w:rPr>
        <w:t xml:space="preserve">  quick_query_ttl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Complex query results (moderate hit rate)</w:t>
      </w:r>
      <w:r>
        <w:br/>
      </w:r>
      <w:r>
        <w:rPr>
          <w:rStyle w:val="NormalTok"/>
        </w:rPr>
        <w:t xml:space="preserve">  complex_query_ttl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LLM-generated SQL (high hit rate for repeated queries)</w:t>
      </w:r>
      <w:r>
        <w:br/>
      </w:r>
      <w:r>
        <w:rPr>
          <w:rStyle w:val="NormalTok"/>
        </w:rPr>
        <w:t xml:space="preserve">  sql_generation_ttl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minutes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Dropdown data (very high hit rate)</w:t>
      </w:r>
      <w:r>
        <w:br/>
      </w:r>
      <w:r>
        <w:rPr>
          <w:rStyle w:val="NormalTok"/>
        </w:rPr>
        <w:t xml:space="preserve">  dropdown_data_ttl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2" w:name="testing-strategy"/>
    <w:p>
      <w:pPr>
        <w:pStyle w:val="Heading2"/>
      </w:pPr>
      <w:r>
        <w:t xml:space="preserve">8. Testing Strategy</w:t>
      </w:r>
    </w:p>
    <w:bookmarkStart w:id="66" w:name="testing-pyramid"/>
    <w:p>
      <w:pPr>
        <w:pStyle w:val="Heading3"/>
      </w:pPr>
      <w:r>
        <w:t xml:space="preserve">8.1 Testing Pyramid</w:t>
      </w:r>
    </w:p>
    <w:p>
      <w:pPr>
        <w:pStyle w:val="SourceCode"/>
      </w:pP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╱ ╲</w:t>
      </w:r>
      <w:r>
        <w:br/>
      </w:r>
      <w:r>
        <w:rPr>
          <w:rStyle w:val="VerbatimChar"/>
        </w:rPr>
        <w:t xml:space="preserve">      ╱ E2E╲        10% - End-to-end tests</w:t>
      </w:r>
      <w:r>
        <w:br/>
      </w:r>
      <w:r>
        <w:rPr>
          <w:rStyle w:val="VerbatimChar"/>
        </w:rPr>
        <w:t xml:space="preserve">     ╱─────╲</w:t>
      </w:r>
      <w:r>
        <w:br/>
      </w:r>
      <w:r>
        <w:rPr>
          <w:rStyle w:val="VerbatimChar"/>
        </w:rPr>
        <w:t xml:space="preserve">    ╱       ╲</w:t>
      </w:r>
      <w:r>
        <w:br/>
      </w:r>
      <w:r>
        <w:rPr>
          <w:rStyle w:val="VerbatimChar"/>
        </w:rPr>
        <w:t xml:space="preserve">   ╱Integration╲    30% - Integration tests</w:t>
      </w:r>
      <w:r>
        <w:br/>
      </w:r>
      <w:r>
        <w:rPr>
          <w:rStyle w:val="VerbatimChar"/>
        </w:rPr>
        <w:t xml:space="preserve">  ╱───────────╲</w:t>
      </w:r>
      <w:r>
        <w:br/>
      </w:r>
      <w:r>
        <w:rPr>
          <w:rStyle w:val="VerbatimChar"/>
        </w:rPr>
        <w:t xml:space="preserve"> ╱             ╲</w:t>
      </w:r>
      <w:r>
        <w:br/>
      </w:r>
      <w:r>
        <w:rPr>
          <w:rStyle w:val="VerbatimChar"/>
        </w:rPr>
        <w:t xml:space="preserve">╱     Unit      ╲   60% - Unit tests</w:t>
      </w:r>
      <w:r>
        <w:br/>
      </w:r>
      <w:r>
        <w:rPr>
          <w:rStyle w:val="VerbatimChar"/>
        </w:rPr>
        <w:t xml:space="preserve">─────────────────</w:t>
      </w:r>
    </w:p>
    <w:bookmarkEnd w:id="66"/>
    <w:bookmarkStart w:id="70" w:name="test-categories"/>
    <w:p>
      <w:pPr>
        <w:pStyle w:val="Heading3"/>
      </w:pPr>
      <w:r>
        <w:t xml:space="preserve">8.2 Test Categories</w:t>
      </w:r>
    </w:p>
    <w:bookmarkStart w:id="67" w:name="unit-tests"/>
    <w:p>
      <w:pPr>
        <w:pStyle w:val="Heading4"/>
      </w:pPr>
      <w:r>
        <w:t xml:space="preserve">8.2.1 Unit Tests</w:t>
      </w:r>
    </w:p>
    <w:p>
      <w:pPr>
        <w:pStyle w:val="FirstParagraph"/>
      </w:pPr>
      <w:r>
        <w:rPr>
          <w:bCs/>
          <w:b/>
        </w:rPr>
        <w:t xml:space="preserve">Frontend (Jest + React Testing Library):</w:t>
      </w:r>
    </w:p>
    <w:p>
      <w:pPr>
        <w:pStyle w:val="SourceCode"/>
      </w:pPr>
      <w:r>
        <w:rPr>
          <w:rStyle w:val="CommentTok"/>
        </w:rPr>
        <w:t xml:space="preserve">// tests/components/QuickMode.test.tsx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'QuickMode Component'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'renders all dropdown fields'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QuickMode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'cascades district options based on state selection'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renderWithUser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QuickMode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'Maharashtra'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districtSelect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'District'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(districtSelect)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Maharashtra districts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Backend (Pytest):</w:t>
      </w:r>
    </w:p>
    <w:p>
      <w:pPr>
        <w:pStyle w:val="SourceCode"/>
      </w:pPr>
      <w:r>
        <w:rPr>
          <w:rStyle w:val="CommentTok"/>
        </w:rPr>
        <w:t xml:space="preserve"># tests/services/test_sql_generator.py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TestSQLGenerator: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test_basic_query_generation(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SQLGenerator()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generator.generate_sql(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"Show me data for Maharashtra"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ingres_schema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result.confidence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 state = ?"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result.sql_query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result.parameters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'Maharashtra'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test_sql_injection_prevention(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SQLGenerator()</w:t>
      </w:r>
      <w:r>
        <w:br/>
      </w:r>
      <w:r>
        <w:rPr>
          <w:rStyle w:val="NormalTok"/>
        </w:rPr>
        <w:t xml:space="preserve">        malicious_query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"'; DROP TABLE groundwater_assessment; --"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generator.generate_sql(malicious_query, ingres_schema)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Should not contain dangerous SQL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result.sql_query.upper()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result.sql_query</w:t>
      </w:r>
    </w:p>
    <w:bookmarkEnd w:id="67"/>
    <w:bookmarkStart w:id="68" w:name="integration-tests"/>
    <w:p>
      <w:pPr>
        <w:pStyle w:val="Heading4"/>
      </w:pPr>
      <w:r>
        <w:t xml:space="preserve">8.2.2 Integration Tests</w:t>
      </w:r>
    </w:p>
    <w:p>
      <w:pPr>
        <w:pStyle w:val="SourceCode"/>
      </w:pPr>
      <w:r>
        <w:rPr>
          <w:rStyle w:val="CommentTok"/>
        </w:rPr>
        <w:t xml:space="preserve"># tests/integration/test_query_pipeline.py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TestQueryPipeline: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test_end_to_end_complex_query(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complete query pipeline"""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TestClient(app)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client.post(</w:t>
      </w:r>
      <w:r>
        <w:rPr>
          <w:rStyle w:val="StringTok"/>
        </w:rPr>
        <w:t xml:space="preserve">'/api/v1/query/complex'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'Top 5 districts with highest groundwater extraction'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'test_user'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'session_id'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'test_session'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'query_type'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'ingres_related'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'sql_query'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</w:t>
      </w:r>
    </w:p>
    <w:bookmarkEnd w:id="68"/>
    <w:bookmarkStart w:id="69" w:name="e2e-tests-playwright"/>
    <w:p>
      <w:pPr>
        <w:pStyle w:val="Heading4"/>
      </w:pPr>
      <w:r>
        <w:t xml:space="preserve">8.2.3 E2E Tests (Playwright)</w:t>
      </w:r>
    </w:p>
    <w:p>
      <w:pPr>
        <w:pStyle w:val="SourceCode"/>
      </w:pPr>
      <w:r>
        <w:rPr>
          <w:rStyle w:val="CommentTok"/>
        </w:rPr>
        <w:t xml:space="preserve">// e2e/quick-query.spec.ts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'complete quick query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Select state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'#state-select'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'Maharashtra'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Wait for districts to load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'#district-select option[value="Pune"]'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'#district-select'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Select block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waitForSelector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'#block-select option[value="Haveli"]'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'#block-select'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'Haveli'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Select years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'input[value="2024"]'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Submit query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'button:text("Get Data")'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Verify results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'.results-table'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toBeVisible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'.results-table tbody tr'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toHaveCount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9"/>
    <w:bookmarkEnd w:id="70"/>
    <w:bookmarkStart w:id="71" w:name="test-coverage-requirements"/>
    <w:p>
      <w:pPr>
        <w:pStyle w:val="Heading3"/>
      </w:pPr>
      <w:r>
        <w:t xml:space="preserve">8.3 Test Coverage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5" w:name="deployment-infrastructure"/>
    <w:p>
      <w:pPr>
        <w:pStyle w:val="Heading2"/>
      </w:pPr>
      <w:r>
        <w:t xml:space="preserve">9. Deployment &amp; Infrastructure</w:t>
      </w:r>
    </w:p>
    <w:bookmarkStart w:id="73" w:name="environment-configuration"/>
    <w:p>
      <w:pPr>
        <w:pStyle w:val="Heading3"/>
      </w:pPr>
      <w:r>
        <w:t xml:space="preserve">9.1 Environment Configuration</w:t>
      </w:r>
    </w:p>
    <w:p>
      <w:pPr>
        <w:pStyle w:val="SourceCode"/>
      </w:pPr>
      <w:r>
        <w:rPr>
          <w:rStyle w:val="CommentTok"/>
        </w:rPr>
        <w:t xml:space="preserve"># .env.development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rPr>
          <w:rStyle w:val="VariableTok"/>
        </w:rPr>
        <w:t xml:space="preserve">PYTHON_SERVICE_URL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  <w:r>
        <w:br/>
      </w:r>
      <w:r>
        <w:rPr>
          <w:rStyle w:val="VariableTok"/>
        </w:rPr>
        <w:t xml:space="preserve">LLM_MODE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  <w:r>
        <w:br/>
      </w:r>
      <w:r>
        <w:rPr>
          <w:rStyle w:val="VariableTok"/>
        </w:rPr>
        <w:t xml:space="preserve">MONGODB_URI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mongodb://localhost:27017/ingres_dev</w:t>
      </w:r>
      <w:r>
        <w:br/>
      </w:r>
      <w:r>
        <w:rPr>
          <w:rStyle w:val="VariableTok"/>
        </w:rPr>
        <w:t xml:space="preserve">INGRES_DB_URI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mysql://root:password@localhost:3306/ingres</w:t>
      </w:r>
      <w:r>
        <w:br/>
      </w:r>
      <w:r>
        <w:br/>
      </w:r>
      <w:r>
        <w:rPr>
          <w:rStyle w:val="CommentTok"/>
        </w:rPr>
        <w:t xml:space="preserve"># .env.production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https://api.ingres.gov.in</w:t>
      </w:r>
      <w:r>
        <w:br/>
      </w:r>
      <w:r>
        <w:rPr>
          <w:rStyle w:val="VariableTok"/>
        </w:rPr>
        <w:t xml:space="preserve">PYTHON_SERVICE_URL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  <w:r>
        <w:br/>
      </w:r>
      <w:r>
        <w:rPr>
          <w:rStyle w:val="VariableTok"/>
        </w:rPr>
        <w:t xml:space="preserve">LLM_MODE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</w:t>
      </w:r>
      <w:r>
        <w:br/>
      </w: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gemma3:4b-it-qat</w:t>
      </w:r>
      <w:r>
        <w:br/>
      </w:r>
      <w:r>
        <w:rPr>
          <w:rStyle w:val="VariableTok"/>
        </w:rPr>
        <w:t xml:space="preserve">MONGODB_URI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mongodb://mongo:27017/ingres_prod</w:t>
      </w:r>
      <w:r>
        <w:br/>
      </w:r>
      <w:r>
        <w:rPr>
          <w:rStyle w:val="VariableTok"/>
        </w:rPr>
        <w:t xml:space="preserve">INGRES_DB_URI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mysql://dbserver:3306/ingres</w:t>
      </w:r>
    </w:p>
    <w:bookmarkEnd w:id="73"/>
    <w:bookmarkStart w:id="74" w:name="docker-configuration-reference"/>
    <w:p>
      <w:pPr>
        <w:pStyle w:val="Heading3"/>
      </w:pPr>
      <w:r>
        <w:t xml:space="preserve">9.2 Docker Configuration (Reference)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API_URL=http://api:5000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"5000:5000"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PYTHON_SERVICE_URL=http://python-service:8000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MONGODB_URI=mongodb://mongo:27017/ingres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python-service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python-service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./backend/python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LLM_MODE=${LLM_MODE}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OLLAMA_HOST=http://ollama:11434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INGRES_DB_URI=${INGRES_DB_URI}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./models:/models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"11434:11434"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ollama_data:/root/.ollama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mongo:7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"27017:27017"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mongo_data:/data/db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ollama_data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mongo_data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security-considerations"/>
    <w:p>
      <w:pPr>
        <w:pStyle w:val="Heading2"/>
      </w:pPr>
      <w:r>
        <w:t xml:space="preserve">10. Security Considerations</w:t>
      </w:r>
    </w:p>
    <w:bookmarkStart w:id="76" w:name="sql-injection-prevention"/>
    <w:p>
      <w:pPr>
        <w:pStyle w:val="Heading3"/>
      </w:pPr>
      <w:r>
        <w:t xml:space="preserve">10.1 SQL Injection Prevention</w:t>
      </w:r>
    </w:p>
    <w:p>
      <w:pPr>
        <w:pStyle w:val="SourceCode"/>
      </w:pPr>
      <w:r>
        <w:rPr>
          <w:rStyle w:val="CommentTok"/>
        </w:rPr>
        <w:t xml:space="preserve"># CRITICAL: Always use parameterized queries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SecureQueryExecutor: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Execute SQL with parameterized queries only</w:t>
      </w:r>
      <w:r>
        <w:br/>
      </w:r>
      <w:r>
        <w:rPr>
          <w:rStyle w:val="CommentTok"/>
        </w:rPr>
        <w:t xml:space="preserve">        NEVER use string concatenation or f-strings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❌ WRONG - Never do this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query = f"SELECT * FROM table WHERE state = '{params['state']}'"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✅ CORRECT - Always use parameterization</w:t>
      </w:r>
      <w:r>
        <w:br/>
      </w:r>
      <w:r>
        <w:rPr>
          <w:rStyle w:val="NormalTok"/>
        </w:rPr>
        <w:t xml:space="preserve">        cursor.execute(sql, 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cursor.fetchall()</w:t>
      </w:r>
    </w:p>
    <w:bookmarkEnd w:id="76"/>
    <w:bookmarkStart w:id="77" w:name="llm-prompt-injection-prevention"/>
    <w:p>
      <w:pPr>
        <w:pStyle w:val="Heading3"/>
      </w:pPr>
      <w:r>
        <w:t xml:space="preserve">10.2 LLM Prompt Injection Prevention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PromptSanitizer: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sanitize_user_query(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Remove potential prompt injection attempts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system-level instructions</w:t>
      </w:r>
      <w:r>
        <w:br/>
      </w:r>
      <w:r>
        <w:rPr>
          <w:rStyle w:val="NormalTok"/>
        </w:rPr>
        <w:t xml:space="preserve">        dangerous_patterns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r'ignore previous instructions'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r'system:'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r'&lt;\|.*?\|&gt;'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r'###.*?###'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dangerous_patterns:</w:t>
      </w:r>
      <w:r>
        <w:br/>
      </w:r>
      <w:r>
        <w:rPr>
          <w:rStyle w:val="NormalTok"/>
        </w:rPr>
        <w:t xml:space="preserve">            sanitized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sanitized,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re.IGNORECASE)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Max length limit</w:t>
      </w:r>
    </w:p>
    <w:bookmarkEnd w:id="77"/>
    <w:bookmarkStart w:id="78" w:name="rate-limiting"/>
    <w:p>
      <w:pPr>
        <w:pStyle w:val="Heading3"/>
      </w:pPr>
      <w:r>
        <w:t xml:space="preserve">10.3 Rate Limiting</w:t>
      </w:r>
    </w:p>
    <w:p>
      <w:pPr>
        <w:pStyle w:val="SourceCode"/>
      </w:pPr>
      <w:r>
        <w:rPr>
          <w:rStyle w:val="CommentTok"/>
        </w:rPr>
        <w:t xml:space="preserve">// middleware/rateLimiter.ts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rateLimit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'express-rate-limit'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queryRateLimiter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each IP to 100 requests per windowMs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requests from this IP, please try again later'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standardHeaders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legacyHeaders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Apply to routes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'/api/v1/query/'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queryRateLimiter)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monitoring-logging"/>
    <w:p>
      <w:pPr>
        <w:pStyle w:val="Heading2"/>
      </w:pPr>
      <w:r>
        <w:t xml:space="preserve">11. Monitoring &amp; Logging</w:t>
      </w:r>
    </w:p>
    <w:bookmarkStart w:id="80" w:name="logging-structure"/>
    <w:p>
      <w:pPr>
        <w:pStyle w:val="Heading3"/>
      </w:pPr>
      <w:r>
        <w:t xml:space="preserve">11.1 Logging Structure</w:t>
      </w:r>
    </w:p>
    <w:p>
      <w:pPr>
        <w:pStyle w:val="SourceCode"/>
      </w:pPr>
      <w:r>
        <w:rPr>
          <w:rStyle w:val="CommentTok"/>
        </w:rPr>
        <w:t xml:space="preserve"># utils/logger.py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logger.info(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"query_processed"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query_type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execution_time_ms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llm_time_ms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db_time_ms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80"/>
    <w:bookmarkStart w:id="81" w:name="metrics-to-track"/>
    <w:p>
      <w:pPr>
        <w:pStyle w:val="Heading3"/>
      </w:pPr>
      <w:r>
        <w:t xml:space="preserve">11.2 Metrics to Track</w:t>
      </w:r>
    </w:p>
    <w:p>
      <w:pPr>
        <w:pStyle w:val="SourceCode"/>
      </w:pPr>
      <w:r>
        <w:rPr>
          <w:rStyle w:val="FunctionTok"/>
        </w:rPr>
        <w:t xml:space="preserve">Performance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 response time (p50, p95, p99)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LLM inference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 query time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Cache hit rate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 error rate</w:t>
      </w:r>
      <w:r>
        <w:br/>
      </w:r>
      <w:r>
        <w:br/>
      </w:r>
      <w:r>
        <w:rPr>
          <w:rStyle w:val="FunctionTok"/>
        </w:rPr>
        <w:t xml:space="preserve">Business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Total queries per day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Unique users per day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Query success rate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Most queried states/districts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Language distribution</w:t>
      </w:r>
      <w:r>
        <w:br/>
      </w:r>
      <w:r>
        <w:br/>
      </w:r>
      <w:r>
        <w:rPr>
          <w:rStyle w:val="FunctionTok"/>
        </w:rPr>
        <w:t xml:space="preserve">System 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CPU usage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Memory usage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Disk I/O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Network latency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known-limitations-future-enhancements"/>
    <w:p>
      <w:pPr>
        <w:pStyle w:val="Heading2"/>
      </w:pPr>
      <w:r>
        <w:t xml:space="preserve">12. Known Limitations &amp; Future Enhancements</w:t>
      </w:r>
    </w:p>
    <w:bookmarkStart w:id="83" w:name="current-limitations"/>
    <w:p>
      <w:pPr>
        <w:pStyle w:val="Heading3"/>
      </w:pPr>
      <w:r>
        <w:t xml:space="preserve">12.1 Current Limitations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 Response Time</w:t>
      </w:r>
      <w:r>
        <w:t xml:space="preserve">: Local LLM (CPU) may take 3-5 seconds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Language Accuracy</w:t>
      </w:r>
      <w:r>
        <w:t xml:space="preserve">: Hindi translation accuracy ~85% (target: 95%)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Complex Queries</w:t>
      </w:r>
      <w:r>
        <w:t xml:space="preserve">: Limited to single-table queries initially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Visualization</w:t>
      </w:r>
      <w:r>
        <w:t xml:space="preserve">: Basic chart types only in MVP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Offline Support</w:t>
      </w:r>
      <w:r>
        <w:t xml:space="preserve">: Not available in current version</w:t>
      </w:r>
    </w:p>
    <w:bookmarkEnd w:id="83"/>
    <w:bookmarkStart w:id="84" w:name="future-enhancements-post-mvp"/>
    <w:p>
      <w:pPr>
        <w:pStyle w:val="Heading3"/>
      </w:pPr>
      <w:r>
        <w:t xml:space="preserve">12.2 Future Enhancements (Post-MVP)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Advanced Analytics</w:t>
      </w:r>
    </w:p>
    <w:p>
      <w:pPr>
        <w:numPr>
          <w:ilvl w:val="1"/>
          <w:numId w:val="1007"/>
        </w:numPr>
        <w:pStyle w:val="Compact"/>
      </w:pPr>
      <w:r>
        <w:t xml:space="preserve">Time-series forecasting</w:t>
      </w:r>
    </w:p>
    <w:p>
      <w:pPr>
        <w:numPr>
          <w:ilvl w:val="1"/>
          <w:numId w:val="1007"/>
        </w:numPr>
        <w:pStyle w:val="Compact"/>
      </w:pPr>
      <w:r>
        <w:t xml:space="preserve">Anomaly detection</w:t>
      </w:r>
    </w:p>
    <w:p>
      <w:pPr>
        <w:numPr>
          <w:ilvl w:val="1"/>
          <w:numId w:val="1007"/>
        </w:numPr>
        <w:pStyle w:val="Compact"/>
      </w:pPr>
      <w:r>
        <w:t xml:space="preserve">Trend analysis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Enhanced Visualization</w:t>
      </w:r>
    </w:p>
    <w:p>
      <w:pPr>
        <w:numPr>
          <w:ilvl w:val="1"/>
          <w:numId w:val="1008"/>
        </w:numPr>
        <w:pStyle w:val="Compact"/>
      </w:pPr>
      <w:r>
        <w:t xml:space="preserve">Geographic heat maps</w:t>
      </w:r>
    </w:p>
    <w:p>
      <w:pPr>
        <w:numPr>
          <w:ilvl w:val="1"/>
          <w:numId w:val="1008"/>
        </w:numPr>
        <w:pStyle w:val="Compact"/>
      </w:pPr>
      <w:r>
        <w:t xml:space="preserve">3D visualizations</w:t>
      </w:r>
    </w:p>
    <w:p>
      <w:pPr>
        <w:numPr>
          <w:ilvl w:val="1"/>
          <w:numId w:val="1008"/>
        </w:numPr>
        <w:pStyle w:val="Compact"/>
      </w:pPr>
      <w:r>
        <w:t xml:space="preserve">Interactive dashboards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Mobile Applications</w:t>
      </w:r>
    </w:p>
    <w:p>
      <w:pPr>
        <w:numPr>
          <w:ilvl w:val="1"/>
          <w:numId w:val="1009"/>
        </w:numPr>
        <w:pStyle w:val="Compact"/>
      </w:pPr>
      <w:r>
        <w:t xml:space="preserve">Native iOS/Android apps</w:t>
      </w:r>
    </w:p>
    <w:p>
      <w:pPr>
        <w:numPr>
          <w:ilvl w:val="1"/>
          <w:numId w:val="1009"/>
        </w:numPr>
        <w:pStyle w:val="Compact"/>
      </w:pPr>
      <w:r>
        <w:t xml:space="preserve">Offline data access</w:t>
      </w:r>
    </w:p>
    <w:p>
      <w:pPr>
        <w:numPr>
          <w:ilvl w:val="1"/>
          <w:numId w:val="1009"/>
        </w:numPr>
        <w:pStyle w:val="Compact"/>
      </w:pPr>
      <w:r>
        <w:t xml:space="preserve">Push notifications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Advanced NLP</w:t>
      </w:r>
    </w:p>
    <w:p>
      <w:pPr>
        <w:numPr>
          <w:ilvl w:val="1"/>
          <w:numId w:val="1010"/>
        </w:numPr>
        <w:pStyle w:val="Compact"/>
      </w:pPr>
      <w:r>
        <w:t xml:space="preserve">Multi-turn conversations</w:t>
      </w:r>
    </w:p>
    <w:p>
      <w:pPr>
        <w:numPr>
          <w:ilvl w:val="1"/>
          <w:numId w:val="1010"/>
        </w:numPr>
        <w:pStyle w:val="Compact"/>
      </w:pPr>
      <w:r>
        <w:t xml:space="preserve">Context awareness</w:t>
      </w:r>
    </w:p>
    <w:p>
      <w:pPr>
        <w:numPr>
          <w:ilvl w:val="1"/>
          <w:numId w:val="1010"/>
        </w:numPr>
        <w:pStyle w:val="Compact"/>
      </w:pPr>
      <w:r>
        <w:t xml:space="preserve">Query suggestions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Export</w:t>
      </w:r>
    </w:p>
    <w:p>
      <w:pPr>
        <w:numPr>
          <w:ilvl w:val="1"/>
          <w:numId w:val="1011"/>
        </w:numPr>
        <w:pStyle w:val="Compact"/>
      </w:pPr>
      <w:r>
        <w:t xml:space="preserve">PDF reports</w:t>
      </w:r>
    </w:p>
    <w:p>
      <w:pPr>
        <w:numPr>
          <w:ilvl w:val="1"/>
          <w:numId w:val="1011"/>
        </w:numPr>
        <w:pStyle w:val="Compact"/>
      </w:pPr>
      <w:r>
        <w:t xml:space="preserve">Excel exports</w:t>
      </w:r>
    </w:p>
    <w:p>
      <w:pPr>
        <w:numPr>
          <w:ilvl w:val="1"/>
          <w:numId w:val="1011"/>
        </w:numPr>
        <w:pStyle w:val="Compact"/>
      </w:pPr>
      <w:r>
        <w:t xml:space="preserve">Scheduled reports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success-metrics"/>
    <w:p>
      <w:pPr>
        <w:pStyle w:val="Heading2"/>
      </w:pPr>
      <w:r>
        <w:t xml:space="preserve">13. Success Metrics</w:t>
      </w:r>
    </w:p>
    <w:bookmarkStart w:id="86" w:name="launch-criteria-mvp"/>
    <w:p>
      <w:pPr>
        <w:pStyle w:val="Heading3"/>
      </w:pPr>
      <w:r>
        <w:t xml:space="preserve">13.1 Launch Criteria (MVP)</w:t>
      </w:r>
    </w:p>
    <w:p>
      <w:pPr>
        <w:numPr>
          <w:ilvl w:val="0"/>
          <w:numId w:val="1012"/>
        </w:numPr>
        <w:pStyle w:val="Compact"/>
      </w:pPr>
      <w:r>
        <w:t xml:space="preserve">☐ Quick query response time &lt; 200ms (p95)</w:t>
      </w:r>
    </w:p>
    <w:p>
      <w:pPr>
        <w:numPr>
          <w:ilvl w:val="0"/>
          <w:numId w:val="1012"/>
        </w:numPr>
        <w:pStyle w:val="Compact"/>
      </w:pPr>
      <w:r>
        <w:t xml:space="preserve">☐ Complex query success rate &gt; 85%</w:t>
      </w:r>
    </w:p>
    <w:p>
      <w:pPr>
        <w:numPr>
          <w:ilvl w:val="0"/>
          <w:numId w:val="1012"/>
        </w:numPr>
        <w:pStyle w:val="Compact"/>
      </w:pPr>
      <w:r>
        <w:t xml:space="preserve">☐ Hindi query accuracy &gt; 80%</w:t>
      </w:r>
    </w:p>
    <w:p>
      <w:pPr>
        <w:numPr>
          <w:ilvl w:val="0"/>
          <w:numId w:val="1012"/>
        </w:numPr>
        <w:pStyle w:val="Compact"/>
      </w:pPr>
      <w:r>
        <w:t xml:space="preserve">☐ SQL injection tests: 100% pass</w:t>
      </w:r>
    </w:p>
    <w:p>
      <w:pPr>
        <w:numPr>
          <w:ilvl w:val="0"/>
          <w:numId w:val="1012"/>
        </w:numPr>
        <w:pStyle w:val="Compact"/>
      </w:pPr>
      <w:r>
        <w:t xml:space="preserve">☐ Unit test coverage &gt; 85%</w:t>
      </w:r>
    </w:p>
    <w:p>
      <w:pPr>
        <w:numPr>
          <w:ilvl w:val="0"/>
          <w:numId w:val="1012"/>
        </w:numPr>
        <w:pStyle w:val="Compact"/>
      </w:pPr>
      <w:r>
        <w:t xml:space="preserve">☐ Load test: Handle 100 concurrent users</w:t>
      </w:r>
    </w:p>
    <w:p>
      <w:pPr>
        <w:numPr>
          <w:ilvl w:val="0"/>
          <w:numId w:val="1012"/>
        </w:numPr>
        <w:pStyle w:val="Compact"/>
      </w:pPr>
      <w:r>
        <w:t xml:space="preserve">☐ Zero critical security vulnerabilities</w:t>
      </w:r>
    </w:p>
    <w:bookmarkEnd w:id="86"/>
    <w:bookmarkStart w:id="87" w:name="post-launch-kpis-month-1"/>
    <w:p>
      <w:pPr>
        <w:pStyle w:val="Heading3"/>
      </w:pPr>
      <w:r>
        <w:t xml:space="preserve">13.2 Post-Launch KPIs (Month 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Returning Users (7-day)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glossary"/>
    <w:p>
      <w:pPr>
        <w:pStyle w:val="Heading2"/>
      </w:pPr>
      <w:r>
        <w:t xml:space="preserve">14.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Hectare-Meter (unit of water 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unit for groundwater assessment (typically Block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 extraction &lt; 70% of annual 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Semi-Critical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 extraction 70-90% of 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 extraction 90-100% of 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Over-Exploited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Groundwater extraction &gt; 100% of 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replenishment of groundwater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Removal of groundwater for various uses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2" w:name="references"/>
    <w:p>
      <w:pPr>
        <w:pStyle w:val="Heading2"/>
      </w:pPr>
      <w:r>
        <w:t xml:space="preserve">15. References</w:t>
      </w:r>
    </w:p>
    <w:bookmarkStart w:id="90" w:name="technical-documentation"/>
    <w:p>
      <w:pPr>
        <w:pStyle w:val="Heading3"/>
      </w:pPr>
      <w:r>
        <w:t xml:space="preserve">15.1 Technical Documentation</w:t>
      </w:r>
    </w:p>
    <w:p>
      <w:pPr>
        <w:numPr>
          <w:ilvl w:val="0"/>
          <w:numId w:val="1013"/>
        </w:numPr>
        <w:pStyle w:val="Compact"/>
      </w:pPr>
      <w:r>
        <w:t xml:space="preserve">INGRES Database Schema:</w:t>
      </w:r>
      <w:r>
        <w:t xml:space="preserve"> </w:t>
      </w:r>
      <w:r>
        <w:rPr>
          <w:rStyle w:val="VerbatimChar"/>
        </w:rPr>
        <w:t xml:space="preserve">schema/ingres.sql</w:t>
      </w:r>
    </w:p>
    <w:p>
      <w:pPr>
        <w:numPr>
          <w:ilvl w:val="0"/>
          <w:numId w:val="1013"/>
        </w:numPr>
        <w:pStyle w:val="Compact"/>
      </w:pPr>
      <w:r>
        <w:t xml:space="preserve">API Documentation:</w:t>
      </w:r>
      <w:r>
        <w:t xml:space="preserve"> </w:t>
      </w:r>
      <w:r>
        <w:rPr>
          <w:rStyle w:val="VerbatimChar"/>
        </w:rPr>
        <w:t xml:space="preserve">docs/api/README.md</w:t>
      </w:r>
    </w:p>
    <w:p>
      <w:pPr>
        <w:numPr>
          <w:ilvl w:val="0"/>
          <w:numId w:val="1013"/>
        </w:numPr>
        <w:pStyle w:val="Compact"/>
      </w:pPr>
      <w:r>
        <w:t xml:space="preserve">Type Definitions:</w:t>
      </w:r>
      <w:r>
        <w:t xml:space="preserve"> </w:t>
      </w:r>
      <w:r>
        <w:rPr>
          <w:rStyle w:val="VerbatimChar"/>
        </w:rPr>
        <w:t xml:space="preserve">types/</w:t>
      </w:r>
    </w:p>
    <w:p>
      <w:pPr>
        <w:numPr>
          <w:ilvl w:val="0"/>
          <w:numId w:val="1013"/>
        </w:numPr>
        <w:pStyle w:val="Compact"/>
      </w:pPr>
      <w:r>
        <w:t xml:space="preserve">Test Suite:</w:t>
      </w:r>
      <w:r>
        <w:t xml:space="preserve"> </w:t>
      </w:r>
      <w:r>
        <w:rPr>
          <w:rStyle w:val="VerbatimChar"/>
        </w:rPr>
        <w:t xml:space="preserve">tests/</w:t>
      </w:r>
    </w:p>
    <w:bookmarkEnd w:id="90"/>
    <w:bookmarkStart w:id="91" w:name="external-resources"/>
    <w:p>
      <w:pPr>
        <w:pStyle w:val="Heading3"/>
      </w:pPr>
      <w:r>
        <w:t xml:space="preserve">15.2 External Resources</w:t>
      </w:r>
    </w:p>
    <w:p>
      <w:pPr>
        <w:numPr>
          <w:ilvl w:val="0"/>
          <w:numId w:val="1014"/>
        </w:numPr>
        <w:pStyle w:val="Compact"/>
      </w:pPr>
      <w:r>
        <w:t xml:space="preserve">Central Ground Water Board (CGWB): https://cgwb.gov.in</w:t>
      </w:r>
    </w:p>
    <w:p>
      <w:pPr>
        <w:numPr>
          <w:ilvl w:val="0"/>
          <w:numId w:val="1014"/>
        </w:numPr>
        <w:pStyle w:val="Compact"/>
      </w:pPr>
      <w:r>
        <w:t xml:space="preserve">ECharts Documentation: https://echarts.apache.org</w:t>
      </w:r>
    </w:p>
    <w:p>
      <w:pPr>
        <w:numPr>
          <w:ilvl w:val="0"/>
          <w:numId w:val="1014"/>
        </w:numPr>
        <w:pStyle w:val="Compact"/>
      </w:pPr>
      <w:r>
        <w:t xml:space="preserve">Ollama Documentation: https://ollama.ai/docs</w:t>
      </w:r>
    </w:p>
    <w:p>
      <w:pPr>
        <w:numPr>
          <w:ilvl w:val="0"/>
          <w:numId w:val="1014"/>
        </w:numPr>
        <w:pStyle w:val="Compact"/>
      </w:pPr>
      <w:r>
        <w:t xml:space="preserve">Gemini API: https://ai.google.dev/docs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appendix"/>
    <w:p>
      <w:pPr>
        <w:pStyle w:val="Heading2"/>
      </w:pPr>
      <w:r>
        <w:t xml:space="preserve">16. Appendix</w:t>
      </w:r>
    </w:p>
    <w:bookmarkStart w:id="93" w:name="sample-queries"/>
    <w:p>
      <w:pPr>
        <w:pStyle w:val="Heading3"/>
      </w:pPr>
      <w:r>
        <w:t xml:space="preserve">16.1 Sample Queries</w:t>
      </w:r>
    </w:p>
    <w:p>
      <w:pPr>
        <w:pStyle w:val="SourceCode"/>
      </w:pPr>
      <w:r>
        <w:rPr>
          <w:rStyle w:val="VerbatimChar"/>
        </w:rPr>
        <w:t xml:space="preserve">English:</w:t>
      </w:r>
      <w:r>
        <w:br/>
      </w:r>
      <w:r>
        <w:rPr>
          <w:rStyle w:val="VerbatimChar"/>
        </w:rPr>
        <w:t xml:space="preserve">- "Show me groundwater extraction data for Maharashtra"</w:t>
      </w:r>
      <w:r>
        <w:br/>
      </w:r>
      <w:r>
        <w:rPr>
          <w:rStyle w:val="VerbatimChar"/>
        </w:rPr>
        <w:t xml:space="preserve">- "Which districts in Andhra Pradesh have critical groundwater levels?"</w:t>
      </w:r>
      <w:r>
        <w:br/>
      </w:r>
      <w:r>
        <w:rPr>
          <w:rStyle w:val="VerbatimChar"/>
        </w:rPr>
        <w:t xml:space="preserve">- "Compare groundwater recharge between 2023 and 2024 for Pune district"</w:t>
      </w:r>
      <w:r>
        <w:br/>
      </w:r>
      <w:r>
        <w:br/>
      </w:r>
      <w:r>
        <w:rPr>
          <w:rStyle w:val="VerbatimChar"/>
        </w:rPr>
        <w:t xml:space="preserve">Hindi:</w:t>
      </w:r>
      <w:r>
        <w:br/>
      </w:r>
      <w:r>
        <w:rPr>
          <w:rStyle w:val="VerbatimChar"/>
        </w:rPr>
        <w:t xml:space="preserve">- "महाराष्ट्र के लिए भूजल निष्कर्षण डेटा दिखाएं"</w:t>
      </w:r>
      <w:r>
        <w:br/>
      </w:r>
      <w:r>
        <w:rPr>
          <w:rStyle w:val="VerbatimChar"/>
        </w:rPr>
        <w:t xml:space="preserve">- "आंध्र प्रदेश में किन जिलों में भूजल स्तर गंभीर है?"</w:t>
      </w:r>
      <w:r>
        <w:br/>
      </w:r>
      <w:r>
        <w:rPr>
          <w:rStyle w:val="VerbatimChar"/>
        </w:rPr>
        <w:t xml:space="preserve">- "पुणे जिले के लिए 2023 और 2024 के बीच भूजल पुनर्भरण की तुलना करें"</w:t>
      </w:r>
    </w:p>
    <w:bookmarkEnd w:id="93"/>
    <w:bookmarkStart w:id="94" w:name="database-sample-queries"/>
    <w:p>
      <w:pPr>
        <w:pStyle w:val="Heading3"/>
      </w:pPr>
      <w:r>
        <w:t xml:space="preserve">16.2 Database Sample Queries</w:t>
      </w:r>
    </w:p>
    <w:p>
      <w:pPr>
        <w:pStyle w:val="SourceCode"/>
      </w:pPr>
      <w:r>
        <w:rPr>
          <w:rStyle w:val="CommentTok"/>
        </w:rPr>
        <w:t xml:space="preserve">-- Top 5 over-exploited blocks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state, district, assessment_unit_name, </w:t>
      </w:r>
      <w:r>
        <w:br/>
      </w:r>
      <w:r>
        <w:rPr>
          <w:rStyle w:val="NormalTok"/>
        </w:rPr>
        <w:t xml:space="preserve">       stage_of_ground_water_extraction_percent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groundwater_assessment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 Exploited'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stage_of_ground_water_extraction_percent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State-wise categorization count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state, categorization,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groundwater_assessment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state, categorization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state, categorization;</w:t>
      </w:r>
      <w:r>
        <w:br/>
      </w:r>
      <w:r>
        <w:br/>
      </w:r>
      <w:r>
        <w:rPr>
          <w:rStyle w:val="CommentTok"/>
        </w:rPr>
        <w:t xml:space="preserve">-- Year-over-year comparison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a.state,</w:t>
      </w:r>
      <w:r>
        <w:br/>
      </w:r>
      <w:r>
        <w:rPr>
          <w:rStyle w:val="NormalTok"/>
        </w:rPr>
        <w:t xml:space="preserve">    a.district,</w:t>
      </w:r>
      <w:r>
        <w:br/>
      </w:r>
      <w:r>
        <w:rPr>
          <w:rStyle w:val="NormalTok"/>
        </w:rPr>
        <w:t xml:space="preserve">    a.total_ground_water_extraction_ham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extraction_2024,</w:t>
      </w:r>
      <w:r>
        <w:br/>
      </w:r>
      <w:r>
        <w:rPr>
          <w:rStyle w:val="NormalTok"/>
        </w:rPr>
        <w:t xml:space="preserve">    b.total_ground_water_extraction_ham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extraction_2023,</w:t>
      </w:r>
      <w:r>
        <w:br/>
      </w:r>
      <w:r>
        <w:rPr>
          <w:rStyle w:val="NormalTok"/>
        </w:rPr>
        <w:t xml:space="preserve">    ((a.total_ground_water_extraction_ham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b.total_ground_water_extraction_ham)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b.total_ground_water_extraction_ham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percent_change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groundwater_assessment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groundwater_assessment b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b.state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a.district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b.district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a.assessment_unit_name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b.assessment_unit_name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Cs/>
          <w:b/>
        </w:rPr>
        <w:t xml:space="preserve">Version History: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PRD creation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Approval: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- Development Team</w:t>
      </w:r>
      <w:r>
        <w:t xml:space="preserve"> </w:t>
      </w:r>
      <w:r>
        <w:t xml:space="preserve">- AI Co-pilot Agents</w:t>
      </w:r>
      <w:r>
        <w:t xml:space="preserve"> </w:t>
      </w:r>
      <w:r>
        <w:t xml:space="preserve">- Project Stakeholders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2026-02-05T02:58:26Z</dcterms:created>
  <dcterms:modified xsi:type="dcterms:W3CDTF">2026-02-05T02:58:26Z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