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68E9B" w14:textId="77777777" w:rsidR="004910EE" w:rsidRPr="0073471D" w:rsidRDefault="004910EE" w:rsidP="004910EE">
      <w:pPr>
        <w:rPr>
          <w:rFonts w:asciiTheme="minorHAnsi" w:hAnsiTheme="minorHAnsi"/>
          <w:b/>
          <w:sz w:val="26"/>
          <w:szCs w:val="26"/>
        </w:rPr>
      </w:pPr>
      <w:r w:rsidRPr="0073471D">
        <w:rPr>
          <w:rFonts w:asciiTheme="minorHAnsi" w:hAnsiTheme="minorHAnsi"/>
          <w:b/>
          <w:sz w:val="26"/>
          <w:szCs w:val="26"/>
        </w:rPr>
        <w:t>Problem Statement</w:t>
      </w:r>
    </w:p>
    <w:p w14:paraId="08B9A967" w14:textId="77777777" w:rsidR="004910EE" w:rsidRPr="0073471D" w:rsidRDefault="004910EE" w:rsidP="004910EE">
      <w:pPr>
        <w:rPr>
          <w:rFonts w:asciiTheme="minorHAnsi" w:eastAsia="Times New Roman" w:hAnsiTheme="minorHAnsi" w:cs="Calibri"/>
          <w:color w:val="000000"/>
        </w:rPr>
      </w:pPr>
      <w:r w:rsidRPr="0073471D">
        <w:rPr>
          <w:rStyle w:val="apple-style-span"/>
          <w:rFonts w:asciiTheme="minorHAnsi" w:eastAsia="Times New Roman" w:hAnsiTheme="minorHAnsi" w:cs="Calibri"/>
          <w:color w:val="000000"/>
        </w:rPr>
        <w:t>Write a calculator program in Java that evaluates expressions in a very simple integer expression language. The program takes an input on the command line, computes the result, and prints it to the console.  For example:</w:t>
      </w:r>
    </w:p>
    <w:p w14:paraId="55A486C5" w14:textId="77777777" w:rsidR="004910EE" w:rsidRPr="0073471D" w:rsidRDefault="004910EE" w:rsidP="004910EE">
      <w:pPr>
        <w:pStyle w:val="NormalWeb"/>
        <w:pBdr>
          <w:top w:val="single" w:sz="4" w:space="1" w:color="auto"/>
          <w:left w:val="single" w:sz="4" w:space="1" w:color="auto"/>
          <w:bottom w:val="single" w:sz="4" w:space="3" w:color="auto"/>
          <w:right w:val="single" w:sz="4" w:space="0" w:color="auto"/>
        </w:pBdr>
        <w:rPr>
          <w:rFonts w:asciiTheme="minorHAnsi" w:hAnsiTheme="minorHAnsi" w:cs="Courier New"/>
          <w:color w:val="000000"/>
        </w:rPr>
      </w:pPr>
      <w:r w:rsidRPr="0073471D">
        <w:rPr>
          <w:rFonts w:asciiTheme="minorHAnsi" w:hAnsiTheme="minorHAnsi" w:cs="Courier New"/>
          <w:color w:val="000000"/>
        </w:rPr>
        <w:t>% java calculator.Main "add(2, 2)"</w:t>
      </w:r>
    </w:p>
    <w:p w14:paraId="23D30FCE" w14:textId="77777777" w:rsidR="004910EE" w:rsidRPr="0073471D" w:rsidRDefault="004910EE" w:rsidP="004910EE">
      <w:pPr>
        <w:pStyle w:val="NormalWeb"/>
        <w:pBdr>
          <w:top w:val="single" w:sz="4" w:space="1" w:color="auto"/>
          <w:left w:val="single" w:sz="4" w:space="1" w:color="auto"/>
          <w:bottom w:val="single" w:sz="4" w:space="3" w:color="auto"/>
          <w:right w:val="single" w:sz="4" w:space="0" w:color="auto"/>
        </w:pBdr>
        <w:rPr>
          <w:rFonts w:asciiTheme="minorHAnsi" w:hAnsiTheme="minorHAnsi" w:cs="Courier New"/>
          <w:color w:val="000000"/>
        </w:rPr>
      </w:pPr>
      <w:r w:rsidRPr="0073471D">
        <w:rPr>
          <w:rFonts w:asciiTheme="minorHAnsi" w:hAnsiTheme="minorHAnsi" w:cs="Courier New"/>
          <w:color w:val="000000"/>
        </w:rPr>
        <w:t>4</w:t>
      </w:r>
    </w:p>
    <w:p w14:paraId="73121C50" w14:textId="77777777" w:rsidR="004910EE" w:rsidRPr="0073471D" w:rsidRDefault="004910EE" w:rsidP="004910EE">
      <w:pPr>
        <w:pStyle w:val="NormalWeb"/>
        <w:rPr>
          <w:rFonts w:asciiTheme="minorHAnsi" w:hAnsiTheme="minorHAnsi" w:cs="Calibri"/>
          <w:color w:val="000000"/>
        </w:rPr>
      </w:pPr>
      <w:r w:rsidRPr="0073471D">
        <w:rPr>
          <w:rFonts w:asciiTheme="minorHAnsi" w:hAnsiTheme="minorHAnsi" w:cs="Calibri"/>
          <w:color w:val="000000"/>
        </w:rPr>
        <w:t>Few more examples:</w:t>
      </w:r>
    </w:p>
    <w:tbl>
      <w:tblPr>
        <w:tblW w:w="0" w:type="auto"/>
        <w:tblCellMar>
          <w:left w:w="0" w:type="dxa"/>
          <w:right w:w="0" w:type="dxa"/>
        </w:tblCellMar>
        <w:tblLook w:val="04A0" w:firstRow="1" w:lastRow="0" w:firstColumn="1" w:lastColumn="0" w:noHBand="0" w:noVBand="1"/>
      </w:tblPr>
      <w:tblGrid>
        <w:gridCol w:w="6593"/>
        <w:gridCol w:w="2747"/>
      </w:tblGrid>
      <w:tr w:rsidR="004910EE" w:rsidRPr="0073471D" w14:paraId="3F24E448" w14:textId="77777777" w:rsidTr="00307B6B">
        <w:tc>
          <w:tcPr>
            <w:tcW w:w="7012" w:type="dxa"/>
            <w:tcBorders>
              <w:top w:val="single" w:sz="8" w:space="0" w:color="4F81BD"/>
              <w:left w:val="single" w:sz="8" w:space="0" w:color="4F81BD"/>
              <w:bottom w:val="nil"/>
              <w:right w:val="nil"/>
            </w:tcBorders>
            <w:shd w:val="clear" w:color="auto" w:fill="4F81BD"/>
            <w:tcMar>
              <w:top w:w="0" w:type="dxa"/>
              <w:left w:w="108" w:type="dxa"/>
              <w:bottom w:w="0" w:type="dxa"/>
              <w:right w:w="108" w:type="dxa"/>
            </w:tcMar>
            <w:hideMark/>
          </w:tcPr>
          <w:p w14:paraId="18D51809"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color w:val="FFFFFF"/>
              </w:rPr>
              <w:t>Input</w:t>
            </w:r>
          </w:p>
        </w:tc>
        <w:tc>
          <w:tcPr>
            <w:tcW w:w="2893" w:type="dxa"/>
            <w:tcBorders>
              <w:top w:val="single" w:sz="8" w:space="0" w:color="4F81BD"/>
              <w:left w:val="nil"/>
              <w:bottom w:val="nil"/>
              <w:right w:val="single" w:sz="8" w:space="0" w:color="4F81BD"/>
            </w:tcBorders>
            <w:shd w:val="clear" w:color="auto" w:fill="4F81BD"/>
            <w:tcMar>
              <w:top w:w="0" w:type="dxa"/>
              <w:left w:w="108" w:type="dxa"/>
              <w:bottom w:w="0" w:type="dxa"/>
              <w:right w:w="108" w:type="dxa"/>
            </w:tcMar>
            <w:hideMark/>
          </w:tcPr>
          <w:p w14:paraId="4207C532"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color w:val="FFFFFF"/>
              </w:rPr>
              <w:t>Output</w:t>
            </w:r>
          </w:p>
        </w:tc>
      </w:tr>
      <w:tr w:rsidR="004910EE" w:rsidRPr="0073471D" w14:paraId="2FF9D3D9" w14:textId="77777777" w:rsidTr="00307B6B">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05568530"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add(1, 2)</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63402C8C"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3</w:t>
            </w:r>
          </w:p>
        </w:tc>
      </w:tr>
      <w:tr w:rsidR="004910EE" w:rsidRPr="0073471D" w14:paraId="63284F9C" w14:textId="77777777" w:rsidTr="00307B6B">
        <w:tc>
          <w:tcPr>
            <w:tcW w:w="7012" w:type="dxa"/>
            <w:tcBorders>
              <w:top w:val="nil"/>
              <w:left w:val="single" w:sz="8" w:space="0" w:color="4F81BD"/>
              <w:bottom w:val="nil"/>
              <w:right w:val="nil"/>
            </w:tcBorders>
            <w:tcMar>
              <w:top w:w="0" w:type="dxa"/>
              <w:left w:w="108" w:type="dxa"/>
              <w:bottom w:w="0" w:type="dxa"/>
              <w:right w:w="108" w:type="dxa"/>
            </w:tcMar>
            <w:hideMark/>
          </w:tcPr>
          <w:p w14:paraId="1E40EF45"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add(1, mult(2, 3))</w:t>
            </w:r>
          </w:p>
        </w:tc>
        <w:tc>
          <w:tcPr>
            <w:tcW w:w="2893" w:type="dxa"/>
            <w:tcBorders>
              <w:top w:val="nil"/>
              <w:left w:val="nil"/>
              <w:bottom w:val="nil"/>
              <w:right w:val="single" w:sz="8" w:space="0" w:color="4F81BD"/>
            </w:tcBorders>
            <w:tcMar>
              <w:top w:w="0" w:type="dxa"/>
              <w:left w:w="108" w:type="dxa"/>
              <w:bottom w:w="0" w:type="dxa"/>
              <w:right w:w="108" w:type="dxa"/>
            </w:tcMar>
            <w:hideMark/>
          </w:tcPr>
          <w:p w14:paraId="3C27EFD3"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7</w:t>
            </w:r>
          </w:p>
        </w:tc>
      </w:tr>
      <w:tr w:rsidR="004910EE" w:rsidRPr="0073471D" w14:paraId="17306037" w14:textId="77777777" w:rsidTr="00307B6B">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1C830B56"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mult(add(2, 2), div(9, 3))</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6A5698CA"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12</w:t>
            </w:r>
          </w:p>
        </w:tc>
      </w:tr>
      <w:tr w:rsidR="004910EE" w:rsidRPr="0073471D" w14:paraId="2A04100C" w14:textId="77777777" w:rsidTr="00307B6B">
        <w:tc>
          <w:tcPr>
            <w:tcW w:w="7012" w:type="dxa"/>
            <w:tcBorders>
              <w:top w:val="nil"/>
              <w:left w:val="single" w:sz="8" w:space="0" w:color="4F81BD"/>
              <w:bottom w:val="nil"/>
              <w:right w:val="nil"/>
            </w:tcBorders>
            <w:tcMar>
              <w:top w:w="0" w:type="dxa"/>
              <w:left w:w="108" w:type="dxa"/>
              <w:bottom w:w="0" w:type="dxa"/>
              <w:right w:w="108" w:type="dxa"/>
            </w:tcMar>
            <w:hideMark/>
          </w:tcPr>
          <w:p w14:paraId="35E7E7DC"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let(a, 5, add(a, a))</w:t>
            </w:r>
          </w:p>
        </w:tc>
        <w:tc>
          <w:tcPr>
            <w:tcW w:w="2893" w:type="dxa"/>
            <w:tcBorders>
              <w:top w:val="nil"/>
              <w:left w:val="nil"/>
              <w:bottom w:val="nil"/>
              <w:right w:val="single" w:sz="8" w:space="0" w:color="4F81BD"/>
            </w:tcBorders>
            <w:tcMar>
              <w:top w:w="0" w:type="dxa"/>
              <w:left w:w="108" w:type="dxa"/>
              <w:bottom w:w="0" w:type="dxa"/>
              <w:right w:w="108" w:type="dxa"/>
            </w:tcMar>
            <w:hideMark/>
          </w:tcPr>
          <w:p w14:paraId="1CB6C083"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10</w:t>
            </w:r>
          </w:p>
        </w:tc>
      </w:tr>
      <w:tr w:rsidR="004910EE" w:rsidRPr="0073471D" w14:paraId="24C0EF80" w14:textId="77777777" w:rsidTr="00307B6B">
        <w:tc>
          <w:tcPr>
            <w:tcW w:w="7012" w:type="dxa"/>
            <w:tcBorders>
              <w:top w:val="single" w:sz="8" w:space="0" w:color="4F81BD"/>
              <w:left w:val="single" w:sz="8" w:space="0" w:color="4F81BD"/>
              <w:bottom w:val="single" w:sz="8" w:space="0" w:color="4F81BD"/>
              <w:right w:val="nil"/>
            </w:tcBorders>
            <w:tcMar>
              <w:top w:w="0" w:type="dxa"/>
              <w:left w:w="108" w:type="dxa"/>
              <w:bottom w:w="0" w:type="dxa"/>
              <w:right w:w="108" w:type="dxa"/>
            </w:tcMar>
            <w:hideMark/>
          </w:tcPr>
          <w:p w14:paraId="78E86782"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let(a, 5, let(b, mult(a, 10), add(b, a)))</w:t>
            </w:r>
          </w:p>
        </w:tc>
        <w:tc>
          <w:tcPr>
            <w:tcW w:w="2893" w:type="dxa"/>
            <w:tcBorders>
              <w:top w:val="single" w:sz="8" w:space="0" w:color="4F81BD"/>
              <w:left w:val="nil"/>
              <w:bottom w:val="single" w:sz="8" w:space="0" w:color="4F81BD"/>
              <w:right w:val="single" w:sz="8" w:space="0" w:color="4F81BD"/>
            </w:tcBorders>
            <w:tcMar>
              <w:top w:w="0" w:type="dxa"/>
              <w:left w:w="108" w:type="dxa"/>
              <w:bottom w:w="0" w:type="dxa"/>
              <w:right w:w="108" w:type="dxa"/>
            </w:tcMar>
            <w:hideMark/>
          </w:tcPr>
          <w:p w14:paraId="06D7ED8D"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55</w:t>
            </w:r>
          </w:p>
        </w:tc>
      </w:tr>
      <w:tr w:rsidR="004910EE" w:rsidRPr="0073471D" w14:paraId="65563CF6" w14:textId="77777777" w:rsidTr="00307B6B">
        <w:tc>
          <w:tcPr>
            <w:tcW w:w="7012" w:type="dxa"/>
            <w:tcBorders>
              <w:top w:val="nil"/>
              <w:left w:val="single" w:sz="8" w:space="0" w:color="4F81BD"/>
              <w:bottom w:val="single" w:sz="8" w:space="0" w:color="4F81BD"/>
              <w:right w:val="nil"/>
            </w:tcBorders>
            <w:tcMar>
              <w:top w:w="0" w:type="dxa"/>
              <w:left w:w="108" w:type="dxa"/>
              <w:bottom w:w="0" w:type="dxa"/>
              <w:right w:w="108" w:type="dxa"/>
            </w:tcMar>
            <w:hideMark/>
          </w:tcPr>
          <w:p w14:paraId="18B0BA99"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b/>
                <w:bCs/>
              </w:rPr>
              <w:t>let(a, let(b, 10, add(b, b)), let(b, 20, add(a, b))</w:t>
            </w:r>
          </w:p>
        </w:tc>
        <w:tc>
          <w:tcPr>
            <w:tcW w:w="2893" w:type="dxa"/>
            <w:tcBorders>
              <w:top w:val="nil"/>
              <w:left w:val="nil"/>
              <w:bottom w:val="single" w:sz="8" w:space="0" w:color="4F81BD"/>
              <w:right w:val="single" w:sz="8" w:space="0" w:color="4F81BD"/>
            </w:tcBorders>
            <w:tcMar>
              <w:top w:w="0" w:type="dxa"/>
              <w:left w:w="108" w:type="dxa"/>
              <w:bottom w:w="0" w:type="dxa"/>
              <w:right w:w="108" w:type="dxa"/>
            </w:tcMar>
            <w:hideMark/>
          </w:tcPr>
          <w:p w14:paraId="4EF342CB" w14:textId="77777777" w:rsidR="004910EE" w:rsidRPr="0073471D" w:rsidRDefault="004910EE" w:rsidP="00307B6B">
            <w:pPr>
              <w:pStyle w:val="NormalWeb"/>
              <w:spacing w:line="240" w:lineRule="atLeast"/>
              <w:rPr>
                <w:rFonts w:asciiTheme="minorHAnsi" w:hAnsiTheme="minorHAnsi" w:cs="Calibri"/>
              </w:rPr>
            </w:pPr>
            <w:r w:rsidRPr="0073471D">
              <w:rPr>
                <w:rFonts w:asciiTheme="minorHAnsi" w:hAnsiTheme="minorHAnsi" w:cs="Calibri"/>
              </w:rPr>
              <w:t>40</w:t>
            </w:r>
          </w:p>
        </w:tc>
      </w:tr>
    </w:tbl>
    <w:p w14:paraId="386D93B1" w14:textId="77777777" w:rsidR="00A8100E" w:rsidRPr="0073471D" w:rsidRDefault="00A8100E">
      <w:pPr>
        <w:rPr>
          <w:rFonts w:asciiTheme="minorHAnsi" w:hAnsiTheme="minorHAnsi" w:cs="Calibri"/>
          <w:color w:val="000000"/>
        </w:rPr>
      </w:pPr>
    </w:p>
    <w:p w14:paraId="6057878D" w14:textId="01E19963" w:rsidR="0073471D" w:rsidRPr="0073471D" w:rsidRDefault="0073471D">
      <w:pPr>
        <w:rPr>
          <w:rFonts w:asciiTheme="minorHAnsi" w:hAnsiTheme="minorHAnsi" w:cs="Calibri"/>
          <w:b/>
          <w:color w:val="000000"/>
          <w:sz w:val="28"/>
          <w:szCs w:val="28"/>
        </w:rPr>
      </w:pPr>
      <w:r w:rsidRPr="0073471D">
        <w:rPr>
          <w:rFonts w:asciiTheme="minorHAnsi" w:hAnsiTheme="minorHAnsi" w:cs="Calibri"/>
          <w:b/>
          <w:color w:val="000000"/>
          <w:sz w:val="28"/>
          <w:szCs w:val="28"/>
        </w:rPr>
        <w:t>Logging</w:t>
      </w:r>
    </w:p>
    <w:p w14:paraId="41F6E936" w14:textId="61D43BF1" w:rsidR="0073471D" w:rsidRPr="0073471D" w:rsidRDefault="0073471D" w:rsidP="0073471D">
      <w:pPr>
        <w:rPr>
          <w:rFonts w:asciiTheme="minorHAnsi" w:hAnsiTheme="minorHAnsi"/>
        </w:rPr>
      </w:pPr>
      <w:r w:rsidRPr="0073471D">
        <w:rPr>
          <w:rFonts w:asciiTheme="minorHAnsi" w:hAnsiTheme="minorHAnsi"/>
        </w:rPr>
        <w:t>Implemented Logging layer to log all relevant information with 3 levels of verbosity.INFO &amp; ERROR logging is included in the code. DEBUG logging is implemented while running Junit test cases.</w:t>
      </w:r>
    </w:p>
    <w:p w14:paraId="18F81F9D" w14:textId="77777777" w:rsidR="0073471D" w:rsidRPr="0073471D" w:rsidRDefault="0073471D">
      <w:pPr>
        <w:rPr>
          <w:rFonts w:asciiTheme="minorHAnsi" w:hAnsiTheme="minorHAnsi" w:cs="Calibri"/>
          <w:color w:val="000000"/>
        </w:rPr>
      </w:pPr>
    </w:p>
    <w:p w14:paraId="446E5243" w14:textId="40F89E78" w:rsidR="003615C7" w:rsidRDefault="0073471D" w:rsidP="003615C7">
      <w:pPr>
        <w:rPr>
          <w:rFonts w:asciiTheme="minorHAnsi" w:hAnsiTheme="minorHAnsi"/>
          <w:b/>
          <w:sz w:val="26"/>
          <w:szCs w:val="26"/>
        </w:rPr>
      </w:pPr>
      <w:r>
        <w:rPr>
          <w:rFonts w:asciiTheme="minorHAnsi" w:hAnsiTheme="minorHAnsi"/>
          <w:b/>
          <w:sz w:val="26"/>
          <w:szCs w:val="26"/>
        </w:rPr>
        <w:t>Build</w:t>
      </w:r>
    </w:p>
    <w:p w14:paraId="43F26345" w14:textId="16871E50" w:rsidR="003615C7" w:rsidRPr="0073471D" w:rsidRDefault="0073471D" w:rsidP="0073471D">
      <w:pPr>
        <w:rPr>
          <w:rFonts w:asciiTheme="minorHAnsi" w:hAnsiTheme="minorHAnsi"/>
        </w:rPr>
      </w:pPr>
      <w:r>
        <w:rPr>
          <w:rFonts w:asciiTheme="minorHAnsi" w:hAnsiTheme="minorHAnsi"/>
        </w:rPr>
        <w:t xml:space="preserve">Created </w:t>
      </w:r>
      <w:r w:rsidR="003615C7" w:rsidRPr="0073471D">
        <w:rPr>
          <w:rFonts w:asciiTheme="minorHAnsi" w:hAnsiTheme="minorHAnsi"/>
        </w:rPr>
        <w:t>Maven project therefore all the dependencies are in pom.xml fileIt takes input as a string</w:t>
      </w:r>
    </w:p>
    <w:p w14:paraId="44D71F70" w14:textId="77777777" w:rsidR="003615C7" w:rsidRDefault="003615C7" w:rsidP="0073471D">
      <w:pPr>
        <w:rPr>
          <w:rFonts w:asciiTheme="minorHAnsi" w:hAnsiTheme="minorHAnsi"/>
        </w:rPr>
      </w:pPr>
      <w:r w:rsidRPr="0073471D">
        <w:rPr>
          <w:rFonts w:asciiTheme="minorHAnsi" w:hAnsiTheme="minorHAnsi"/>
        </w:rPr>
        <w:t>Dependencies used are</w:t>
      </w:r>
    </w:p>
    <w:p w14:paraId="1803FBD1" w14:textId="77777777" w:rsidR="0073471D" w:rsidRPr="0073471D" w:rsidRDefault="0073471D" w:rsidP="0073471D">
      <w:pPr>
        <w:rPr>
          <w:rFonts w:asciiTheme="minorHAnsi" w:hAnsiTheme="minorHAnsi"/>
        </w:rPr>
      </w:pPr>
    </w:p>
    <w:p w14:paraId="0BDDEF92" w14:textId="77777777" w:rsidR="003615C7" w:rsidRPr="0073471D" w:rsidRDefault="003615C7" w:rsidP="003615C7">
      <w:pPr>
        <w:pStyle w:val="ListParagraph"/>
        <w:numPr>
          <w:ilvl w:val="1"/>
          <w:numId w:val="4"/>
        </w:numPr>
        <w:rPr>
          <w:rFonts w:asciiTheme="minorHAnsi" w:hAnsiTheme="minorHAnsi"/>
          <w:b/>
        </w:rPr>
      </w:pPr>
      <w:r w:rsidRPr="0073471D">
        <w:rPr>
          <w:rFonts w:asciiTheme="minorHAnsi" w:hAnsiTheme="minorHAnsi"/>
          <w:b/>
        </w:rPr>
        <w:t>Slf4j for logging – stable and non-vulnerable (1.7.25)</w:t>
      </w:r>
    </w:p>
    <w:p w14:paraId="5C3C6C62" w14:textId="77777777" w:rsidR="003615C7" w:rsidRDefault="003615C7" w:rsidP="003615C7">
      <w:pPr>
        <w:pStyle w:val="ListParagraph"/>
        <w:numPr>
          <w:ilvl w:val="1"/>
          <w:numId w:val="4"/>
        </w:numPr>
        <w:rPr>
          <w:rFonts w:asciiTheme="minorHAnsi" w:hAnsiTheme="minorHAnsi"/>
          <w:b/>
        </w:rPr>
      </w:pPr>
      <w:r w:rsidRPr="0073471D">
        <w:rPr>
          <w:rFonts w:asciiTheme="minorHAnsi" w:hAnsiTheme="minorHAnsi"/>
          <w:b/>
        </w:rPr>
        <w:t>Junit for testing – stable and non-vulnerable (4.12)</w:t>
      </w:r>
    </w:p>
    <w:p w14:paraId="17C642A6" w14:textId="77777777" w:rsidR="0073471D" w:rsidRDefault="0073471D" w:rsidP="0073471D">
      <w:pPr>
        <w:pStyle w:val="ListParagraph"/>
        <w:ind w:left="360"/>
        <w:rPr>
          <w:rFonts w:asciiTheme="minorHAnsi" w:hAnsiTheme="minorHAnsi"/>
          <w:b/>
        </w:rPr>
      </w:pPr>
    </w:p>
    <w:p w14:paraId="1516DC39" w14:textId="22AE899C" w:rsidR="003615C7" w:rsidRDefault="0073471D" w:rsidP="0073471D">
      <w:pPr>
        <w:rPr>
          <w:rFonts w:asciiTheme="minorHAnsi" w:hAnsiTheme="minorHAnsi"/>
          <w:b/>
          <w:sz w:val="26"/>
          <w:szCs w:val="26"/>
        </w:rPr>
      </w:pPr>
      <w:r w:rsidRPr="0073471D">
        <w:rPr>
          <w:rFonts w:asciiTheme="minorHAnsi" w:hAnsiTheme="minorHAnsi"/>
          <w:b/>
          <w:sz w:val="26"/>
          <w:szCs w:val="26"/>
        </w:rPr>
        <w:t>Steps to Run Project</w:t>
      </w:r>
    </w:p>
    <w:p w14:paraId="290B2A69" w14:textId="112DEC7D" w:rsidR="003615C7" w:rsidRDefault="0073471D" w:rsidP="0073471D">
      <w:pPr>
        <w:pStyle w:val="ListParagraph"/>
        <w:numPr>
          <w:ilvl w:val="0"/>
          <w:numId w:val="5"/>
        </w:numPr>
        <w:rPr>
          <w:rFonts w:asciiTheme="minorHAnsi" w:hAnsiTheme="minorHAnsi"/>
        </w:rPr>
      </w:pPr>
      <w:r>
        <w:rPr>
          <w:rFonts w:asciiTheme="minorHAnsi" w:hAnsiTheme="minorHAnsi"/>
        </w:rPr>
        <w:t>Clone the directory from GitHub</w:t>
      </w:r>
    </w:p>
    <w:p w14:paraId="17862B0A" w14:textId="77777777" w:rsidR="0073471D" w:rsidRPr="0073471D" w:rsidRDefault="0073471D" w:rsidP="0073471D">
      <w:pPr>
        <w:pStyle w:val="ListParagraph"/>
        <w:rPr>
          <w:rFonts w:asciiTheme="minorHAnsi" w:hAnsiTheme="minorHAnsi"/>
        </w:rPr>
      </w:pPr>
    </w:p>
    <w:p w14:paraId="145D3C87" w14:textId="77777777" w:rsidR="0073471D" w:rsidRDefault="003615C7" w:rsidP="0073471D">
      <w:pPr>
        <w:rPr>
          <w:rFonts w:asciiTheme="minorHAnsi" w:hAnsiTheme="minorHAnsi"/>
          <w:b/>
          <w:i/>
        </w:rPr>
      </w:pPr>
      <w:r w:rsidRPr="0073471D">
        <w:rPr>
          <w:rFonts w:asciiTheme="minorHAnsi" w:hAnsiTheme="minorHAnsi"/>
          <w:b/>
          <w:i/>
        </w:rPr>
        <w:t xml:space="preserve">git clone </w:t>
      </w:r>
      <w:hyperlink r:id="rId7" w:history="1">
        <w:r w:rsidR="0073471D" w:rsidRPr="0073471D">
          <w:rPr>
            <w:rStyle w:val="Hyperlink"/>
            <w:rFonts w:asciiTheme="minorHAnsi" w:hAnsiTheme="minorHAnsi"/>
            <w:b/>
            <w:i/>
          </w:rPr>
          <w:t>https://github.com/Shivam1989/Shivam_Synopsys.git</w:t>
        </w:r>
      </w:hyperlink>
    </w:p>
    <w:p w14:paraId="734C8B0F" w14:textId="77777777" w:rsidR="0073471D" w:rsidRDefault="0073471D" w:rsidP="0073471D">
      <w:pPr>
        <w:rPr>
          <w:rFonts w:asciiTheme="minorHAnsi" w:hAnsiTheme="minorHAnsi"/>
          <w:b/>
          <w:i/>
        </w:rPr>
      </w:pPr>
    </w:p>
    <w:p w14:paraId="5EFBB720" w14:textId="2A1D9DF3" w:rsidR="003615C7" w:rsidRPr="0073471D" w:rsidRDefault="003615C7" w:rsidP="0073471D">
      <w:pPr>
        <w:pStyle w:val="ListParagraph"/>
        <w:numPr>
          <w:ilvl w:val="0"/>
          <w:numId w:val="5"/>
        </w:numPr>
        <w:rPr>
          <w:rFonts w:asciiTheme="minorHAnsi" w:hAnsiTheme="minorHAnsi"/>
          <w:b/>
          <w:i/>
        </w:rPr>
      </w:pPr>
      <w:r w:rsidRPr="0073471D">
        <w:rPr>
          <w:rFonts w:asciiTheme="minorHAnsi" w:hAnsiTheme="minorHAnsi"/>
        </w:rPr>
        <w:t>Clean and build the code</w:t>
      </w:r>
    </w:p>
    <w:p w14:paraId="7E200156" w14:textId="08CF89B0" w:rsidR="003615C7" w:rsidRDefault="0073471D" w:rsidP="0073471D">
      <w:pPr>
        <w:pStyle w:val="ListParagraph"/>
        <w:rPr>
          <w:rFonts w:asciiTheme="minorHAnsi" w:hAnsiTheme="minorHAnsi"/>
          <w:b/>
        </w:rPr>
      </w:pPr>
      <w:r>
        <w:rPr>
          <w:rFonts w:asciiTheme="minorHAnsi" w:hAnsiTheme="minorHAnsi"/>
        </w:rPr>
        <w:t xml:space="preserve">    </w:t>
      </w:r>
      <w:r w:rsidR="003615C7" w:rsidRPr="0073471D">
        <w:rPr>
          <w:rFonts w:asciiTheme="minorHAnsi" w:hAnsiTheme="minorHAnsi"/>
          <w:b/>
        </w:rPr>
        <w:t>mvn clean install</w:t>
      </w:r>
    </w:p>
    <w:p w14:paraId="221DCAD1" w14:textId="77777777" w:rsidR="0073471D" w:rsidRPr="0073471D" w:rsidRDefault="0073471D" w:rsidP="0073471D">
      <w:pPr>
        <w:pStyle w:val="ListParagraph"/>
        <w:rPr>
          <w:rFonts w:asciiTheme="minorHAnsi" w:hAnsiTheme="minorHAnsi"/>
          <w:b/>
        </w:rPr>
      </w:pPr>
    </w:p>
    <w:p w14:paraId="2CE03AFA" w14:textId="1CE1EBBF" w:rsidR="003615C7" w:rsidRDefault="0073471D" w:rsidP="003615C7">
      <w:pPr>
        <w:ind w:left="720"/>
        <w:rPr>
          <w:rFonts w:asciiTheme="minorHAnsi" w:hAnsiTheme="minorHAnsi"/>
          <w:b/>
        </w:rPr>
      </w:pPr>
      <w:r>
        <w:rPr>
          <w:rFonts w:asciiTheme="minorHAnsi" w:hAnsiTheme="minorHAnsi"/>
          <w:b/>
        </w:rPr>
        <w:t xml:space="preserve">     </w:t>
      </w:r>
      <w:r w:rsidR="003615C7" w:rsidRPr="0073471D">
        <w:rPr>
          <w:rFonts w:asciiTheme="minorHAnsi" w:hAnsiTheme="minorHAnsi"/>
          <w:b/>
        </w:rPr>
        <w:t>mvn compile</w:t>
      </w:r>
    </w:p>
    <w:p w14:paraId="738DC63A" w14:textId="77777777" w:rsidR="0073471D" w:rsidRDefault="0073471D" w:rsidP="003615C7">
      <w:pPr>
        <w:ind w:left="720"/>
        <w:rPr>
          <w:rFonts w:asciiTheme="minorHAnsi" w:hAnsiTheme="minorHAnsi"/>
          <w:b/>
        </w:rPr>
      </w:pPr>
    </w:p>
    <w:p w14:paraId="05C12F0E" w14:textId="77777777" w:rsidR="0073471D" w:rsidRPr="0073471D" w:rsidRDefault="0073471D" w:rsidP="003615C7">
      <w:pPr>
        <w:ind w:left="720"/>
        <w:rPr>
          <w:rFonts w:asciiTheme="minorHAnsi" w:hAnsiTheme="minorHAnsi"/>
          <w:b/>
        </w:rPr>
      </w:pPr>
    </w:p>
    <w:p w14:paraId="20FA8905" w14:textId="54C444A9" w:rsidR="0073471D" w:rsidRPr="0073471D" w:rsidRDefault="003615C7" w:rsidP="0073471D">
      <w:pPr>
        <w:pStyle w:val="ListParagraph"/>
        <w:numPr>
          <w:ilvl w:val="0"/>
          <w:numId w:val="5"/>
        </w:numPr>
        <w:rPr>
          <w:rFonts w:asciiTheme="minorHAnsi" w:hAnsiTheme="minorHAnsi"/>
        </w:rPr>
      </w:pPr>
      <w:r w:rsidRPr="0073471D">
        <w:rPr>
          <w:rFonts w:asciiTheme="minorHAnsi" w:hAnsiTheme="minorHAnsi"/>
        </w:rPr>
        <w:lastRenderedPageBreak/>
        <w:t>To run the main file</w:t>
      </w:r>
    </w:p>
    <w:p w14:paraId="4AA782CE" w14:textId="20985100" w:rsidR="003615C7" w:rsidRPr="00A22E25" w:rsidRDefault="0073471D" w:rsidP="0073471D">
      <w:pPr>
        <w:rPr>
          <w:rFonts w:asciiTheme="minorHAnsi" w:hAnsiTheme="minorHAnsi"/>
        </w:rPr>
      </w:pPr>
      <w:r>
        <w:rPr>
          <w:rFonts w:asciiTheme="minorHAnsi" w:hAnsiTheme="minorHAnsi"/>
          <w:b/>
          <w:i/>
        </w:rPr>
        <w:t xml:space="preserve">            </w:t>
      </w:r>
      <w:r w:rsidR="003615C7" w:rsidRPr="00A22E25">
        <w:rPr>
          <w:rFonts w:asciiTheme="minorHAnsi" w:hAnsiTheme="minorHAnsi"/>
          <w:b/>
        </w:rPr>
        <w:t>mvn -X exec:java</w:t>
      </w:r>
      <w:r w:rsidR="001951B0">
        <w:rPr>
          <w:rFonts w:asciiTheme="minorHAnsi" w:hAnsiTheme="minorHAnsi"/>
          <w:b/>
        </w:rPr>
        <w:t xml:space="preserve"> -Dexec.mainClass="com.synopsys</w:t>
      </w:r>
      <w:r w:rsidR="003615C7" w:rsidRPr="00A22E25">
        <w:rPr>
          <w:rFonts w:asciiTheme="minorHAnsi" w:hAnsiTheme="minorHAnsi"/>
          <w:b/>
        </w:rPr>
        <w:t>.calculator.</w:t>
      </w:r>
      <w:r w:rsidR="00A22E25" w:rsidRPr="00A22E25">
        <w:rPr>
          <w:rFonts w:asciiTheme="minorHAnsi" w:hAnsiTheme="minorHAnsi"/>
          <w:b/>
        </w:rPr>
        <w:t xml:space="preserve">CalculatorApplication </w:t>
      </w:r>
      <w:r w:rsidR="003615C7" w:rsidRPr="00A22E25">
        <w:rPr>
          <w:rFonts w:asciiTheme="minorHAnsi" w:hAnsiTheme="minorHAnsi"/>
          <w:b/>
        </w:rPr>
        <w:t>" -Dexec.args="</w:t>
      </w:r>
      <w:r w:rsidR="003615C7" w:rsidRPr="00A22E25">
        <w:rPr>
          <w:rFonts w:asciiTheme="minorHAnsi" w:hAnsiTheme="minorHAnsi" w:cs="Calibri"/>
          <w:b/>
          <w:bCs/>
        </w:rPr>
        <w:t>let(a,5,add(a,a))”</w:t>
      </w:r>
    </w:p>
    <w:p w14:paraId="17520051" w14:textId="77777777" w:rsidR="003615C7" w:rsidRDefault="003615C7" w:rsidP="003615C7">
      <w:pPr>
        <w:ind w:firstLine="720"/>
        <w:rPr>
          <w:rFonts w:asciiTheme="minorHAnsi" w:hAnsiTheme="minorHAnsi" w:cs="Calibri"/>
          <w:b/>
          <w:bCs/>
          <w:i/>
        </w:rPr>
      </w:pPr>
    </w:p>
    <w:p w14:paraId="34C16AD2" w14:textId="7B2BD240" w:rsidR="00A22E25" w:rsidRPr="00A22E25" w:rsidRDefault="00A22E25" w:rsidP="00A22E25">
      <w:pPr>
        <w:rPr>
          <w:rFonts w:asciiTheme="minorHAnsi" w:hAnsiTheme="minorHAnsi" w:cs="Calibri"/>
          <w:b/>
          <w:bCs/>
          <w:sz w:val="26"/>
          <w:szCs w:val="26"/>
        </w:rPr>
      </w:pPr>
      <w:r w:rsidRPr="00A22E25">
        <w:rPr>
          <w:rFonts w:asciiTheme="minorHAnsi" w:hAnsiTheme="minorHAnsi" w:cs="Calibri"/>
          <w:b/>
          <w:bCs/>
          <w:sz w:val="26"/>
          <w:szCs w:val="26"/>
        </w:rPr>
        <w:t>Test Cases</w:t>
      </w:r>
    </w:p>
    <w:p w14:paraId="3FE2D0FC" w14:textId="485D22F1" w:rsidR="003615C7" w:rsidRPr="00A22E25" w:rsidRDefault="003615C7" w:rsidP="00A22E25">
      <w:pPr>
        <w:rPr>
          <w:rFonts w:asciiTheme="minorHAnsi" w:hAnsiTheme="minorHAnsi"/>
        </w:rPr>
      </w:pPr>
      <w:r w:rsidRPr="00A22E25">
        <w:rPr>
          <w:rFonts w:asciiTheme="minorHAnsi" w:hAnsiTheme="minorHAnsi"/>
        </w:rPr>
        <w:t xml:space="preserve">There are </w:t>
      </w:r>
      <w:r w:rsidR="00A22E25">
        <w:rPr>
          <w:rFonts w:asciiTheme="minorHAnsi" w:hAnsiTheme="minorHAnsi"/>
        </w:rPr>
        <w:t>10</w:t>
      </w:r>
      <w:r w:rsidRPr="00A22E25">
        <w:rPr>
          <w:rFonts w:asciiTheme="minorHAnsi" w:hAnsiTheme="minorHAnsi"/>
        </w:rPr>
        <w:t xml:space="preserve"> Junit test cases to test the code</w:t>
      </w:r>
    </w:p>
    <w:p w14:paraId="7B7817CE"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input string</w:t>
      </w:r>
    </w:p>
    <w:p w14:paraId="493625E2"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divide by zero</w:t>
      </w:r>
    </w:p>
    <w:p w14:paraId="3D58263E"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negative numbers</w:t>
      </w:r>
    </w:p>
    <w:p w14:paraId="79BFFBE0" w14:textId="77777777" w:rsidR="003615C7" w:rsidRPr="0073471D" w:rsidRDefault="003615C7" w:rsidP="003615C7">
      <w:pPr>
        <w:pStyle w:val="ListParagraph"/>
        <w:numPr>
          <w:ilvl w:val="1"/>
          <w:numId w:val="4"/>
        </w:numPr>
        <w:rPr>
          <w:rFonts w:asciiTheme="minorHAnsi" w:hAnsiTheme="minorHAnsi"/>
        </w:rPr>
      </w:pPr>
      <w:r w:rsidRPr="0073471D">
        <w:rPr>
          <w:rFonts w:asciiTheme="minorHAnsi" w:hAnsiTheme="minorHAnsi"/>
        </w:rPr>
        <w:t>To test the functionality of add, subtract, multiply, division and let function</w:t>
      </w:r>
    </w:p>
    <w:p w14:paraId="552EBB08" w14:textId="77777777" w:rsidR="003615C7" w:rsidRPr="0073471D" w:rsidRDefault="003615C7" w:rsidP="003615C7">
      <w:pPr>
        <w:pStyle w:val="ListParagraph"/>
        <w:ind w:left="1440"/>
        <w:rPr>
          <w:rFonts w:asciiTheme="minorHAnsi" w:hAnsiTheme="minorHAnsi"/>
        </w:rPr>
      </w:pPr>
    </w:p>
    <w:p w14:paraId="7CCA0914" w14:textId="77777777" w:rsidR="003615C7" w:rsidRPr="0073471D" w:rsidRDefault="003615C7" w:rsidP="003615C7">
      <w:pPr>
        <w:pStyle w:val="ListParagraph"/>
        <w:numPr>
          <w:ilvl w:val="0"/>
          <w:numId w:val="4"/>
        </w:numPr>
        <w:rPr>
          <w:rFonts w:asciiTheme="minorHAnsi" w:hAnsiTheme="minorHAnsi"/>
        </w:rPr>
      </w:pPr>
      <w:r w:rsidRPr="0073471D">
        <w:rPr>
          <w:rFonts w:asciiTheme="minorHAnsi" w:hAnsiTheme="minorHAnsi"/>
        </w:rPr>
        <w:t>To run the test file</w:t>
      </w:r>
    </w:p>
    <w:p w14:paraId="6DCB4909" w14:textId="77777777" w:rsidR="003615C7" w:rsidRPr="00A22E25" w:rsidRDefault="003615C7" w:rsidP="003615C7">
      <w:pPr>
        <w:pStyle w:val="ListParagraph"/>
        <w:rPr>
          <w:rFonts w:asciiTheme="minorHAnsi" w:hAnsiTheme="minorHAnsi"/>
          <w:b/>
        </w:rPr>
      </w:pPr>
      <w:r w:rsidRPr="00A22E25">
        <w:rPr>
          <w:rFonts w:asciiTheme="minorHAnsi" w:hAnsiTheme="minorHAnsi"/>
          <w:b/>
        </w:rPr>
        <w:t>mvn test</w:t>
      </w:r>
    </w:p>
    <w:p w14:paraId="2ABDD961" w14:textId="4B7DE9E4" w:rsidR="003615C7" w:rsidRPr="00A22E25" w:rsidRDefault="003615C7" w:rsidP="003615C7">
      <w:pPr>
        <w:ind w:firstLine="720"/>
        <w:rPr>
          <w:rFonts w:asciiTheme="minorHAnsi" w:hAnsiTheme="minorHAnsi"/>
          <w:b/>
        </w:rPr>
      </w:pPr>
      <w:r w:rsidRPr="00A22E25">
        <w:rPr>
          <w:rFonts w:asciiTheme="minorHAnsi" w:hAnsiTheme="minorHAnsi"/>
          <w:b/>
        </w:rPr>
        <w:t>mvn su</w:t>
      </w:r>
      <w:r w:rsidR="00D459D0">
        <w:rPr>
          <w:rFonts w:asciiTheme="minorHAnsi" w:hAnsiTheme="minorHAnsi"/>
          <w:b/>
        </w:rPr>
        <w:t>refire:test -Dtest=com.synopsys</w:t>
      </w:r>
      <w:r w:rsidRPr="00A22E25">
        <w:rPr>
          <w:rFonts w:asciiTheme="minorHAnsi" w:hAnsiTheme="minorHAnsi"/>
          <w:b/>
        </w:rPr>
        <w:t>.test.TestSuiteRunner</w:t>
      </w:r>
    </w:p>
    <w:p w14:paraId="299E995D" w14:textId="77777777" w:rsidR="003615C7" w:rsidRPr="0073471D" w:rsidRDefault="003615C7">
      <w:pPr>
        <w:rPr>
          <w:rFonts w:asciiTheme="minorHAnsi" w:hAnsiTheme="minorHAnsi" w:cs="Calibri"/>
          <w:color w:val="000000"/>
        </w:rPr>
      </w:pPr>
    </w:p>
    <w:p w14:paraId="5EC7BD79" w14:textId="77777777" w:rsidR="004910EE" w:rsidRPr="0073471D" w:rsidRDefault="004910EE" w:rsidP="004910EE">
      <w:pPr>
        <w:rPr>
          <w:rFonts w:asciiTheme="minorHAnsi" w:hAnsiTheme="minorHAnsi"/>
          <w:b/>
          <w:sz w:val="26"/>
          <w:szCs w:val="26"/>
        </w:rPr>
      </w:pPr>
      <w:r w:rsidRPr="0073471D">
        <w:rPr>
          <w:rFonts w:asciiTheme="minorHAnsi" w:hAnsiTheme="minorHAnsi"/>
          <w:b/>
          <w:sz w:val="26"/>
          <w:szCs w:val="26"/>
        </w:rPr>
        <w:t>Continuous Integration Build</w:t>
      </w:r>
    </w:p>
    <w:p w14:paraId="2FBCB26F" w14:textId="77777777" w:rsidR="004910EE" w:rsidRPr="0073471D" w:rsidRDefault="004910EE" w:rsidP="004910EE">
      <w:pPr>
        <w:rPr>
          <w:rFonts w:asciiTheme="minorHAnsi" w:hAnsiTheme="minorHAnsi"/>
        </w:rPr>
      </w:pPr>
      <w:r w:rsidRPr="0073471D">
        <w:rPr>
          <w:rFonts w:asciiTheme="minorHAnsi" w:hAnsiTheme="minorHAnsi"/>
        </w:rPr>
        <w:t xml:space="preserve">I have used services like AWS </w:t>
      </w:r>
      <w:r w:rsidR="00F246B2" w:rsidRPr="0073471D">
        <w:rPr>
          <w:rFonts w:asciiTheme="minorHAnsi" w:hAnsiTheme="minorHAnsi"/>
        </w:rPr>
        <w:t>Code</w:t>
      </w:r>
      <w:r w:rsidRPr="0073471D">
        <w:rPr>
          <w:rFonts w:asciiTheme="minorHAnsi" w:hAnsiTheme="minorHAnsi"/>
        </w:rPr>
        <w:t xml:space="preserve">Pipeline, AWS </w:t>
      </w:r>
      <w:r w:rsidR="00F246B2" w:rsidRPr="0073471D">
        <w:rPr>
          <w:rFonts w:asciiTheme="minorHAnsi" w:hAnsiTheme="minorHAnsi"/>
        </w:rPr>
        <w:t>Code</w:t>
      </w:r>
      <w:r w:rsidRPr="0073471D">
        <w:rPr>
          <w:rFonts w:asciiTheme="minorHAnsi" w:hAnsiTheme="minorHAnsi"/>
        </w:rPr>
        <w:t xml:space="preserve">Build, AWS </w:t>
      </w:r>
      <w:r w:rsidR="00F246B2" w:rsidRPr="0073471D">
        <w:rPr>
          <w:rFonts w:asciiTheme="minorHAnsi" w:hAnsiTheme="minorHAnsi"/>
        </w:rPr>
        <w:t>Code</w:t>
      </w:r>
      <w:r w:rsidRPr="0073471D">
        <w:rPr>
          <w:rFonts w:asciiTheme="minorHAnsi" w:hAnsiTheme="minorHAnsi"/>
        </w:rPr>
        <w:t>Deploy for continuous Integration Build</w:t>
      </w:r>
    </w:p>
    <w:p w14:paraId="7516203E" w14:textId="77777777" w:rsidR="004910EE" w:rsidRPr="0073471D" w:rsidRDefault="004910EE" w:rsidP="004910EE">
      <w:pPr>
        <w:rPr>
          <w:rFonts w:asciiTheme="minorHAnsi" w:hAnsiTheme="minorHAnsi"/>
        </w:rPr>
      </w:pPr>
    </w:p>
    <w:p w14:paraId="6CDFD525" w14:textId="77777777" w:rsidR="004910EE" w:rsidRPr="0073471D" w:rsidRDefault="004910EE" w:rsidP="004910EE">
      <w:pPr>
        <w:rPr>
          <w:rFonts w:asciiTheme="minorHAnsi" w:hAnsiTheme="minorHAnsi"/>
          <w:b/>
        </w:rPr>
      </w:pPr>
      <w:r w:rsidRPr="0073471D">
        <w:rPr>
          <w:rFonts w:asciiTheme="minorHAnsi" w:hAnsiTheme="minorHAnsi"/>
          <w:b/>
        </w:rPr>
        <w:t xml:space="preserve">AWS </w:t>
      </w:r>
      <w:r w:rsidR="00F246B2" w:rsidRPr="0073471D">
        <w:rPr>
          <w:rFonts w:asciiTheme="minorHAnsi" w:eastAsia="Times New Roman" w:hAnsiTheme="minorHAnsi"/>
          <w:b/>
          <w:color w:val="333333"/>
        </w:rPr>
        <w:t>CodePipeline</w:t>
      </w:r>
    </w:p>
    <w:p w14:paraId="6200D890" w14:textId="77777777" w:rsidR="00F246B2" w:rsidRPr="0073471D" w:rsidRDefault="00F246B2" w:rsidP="00F246B2">
      <w:pPr>
        <w:rPr>
          <w:rFonts w:asciiTheme="minorHAnsi" w:eastAsia="Times New Roman" w:hAnsiTheme="minorHAnsi"/>
          <w:color w:val="333333"/>
        </w:rPr>
      </w:pPr>
      <w:r w:rsidRPr="0073471D">
        <w:rPr>
          <w:rFonts w:asciiTheme="minorHAnsi" w:eastAsia="Times New Roman" w:hAnsiTheme="minorHAnsi"/>
          <w:color w:val="333333"/>
        </w:rPr>
        <w:t>It builds, tests, and deploys your code every time there is a code change, based on the release process models you define. We can easily build out an end-to-end solution by using our pre-built plugins for popular third-party services like GitHub or integrating our own custom plugins into any stage of our release process. With AWS CodePipeline, we only pay for what you use. There are no upfront fees or long-term commitments.</w:t>
      </w:r>
    </w:p>
    <w:p w14:paraId="5580EA59" w14:textId="77777777" w:rsidR="00F246B2" w:rsidRPr="0073471D" w:rsidRDefault="00F246B2" w:rsidP="00F246B2">
      <w:pPr>
        <w:rPr>
          <w:rFonts w:asciiTheme="minorHAnsi" w:eastAsia="Times New Roman" w:hAnsiTheme="minorHAnsi"/>
        </w:rPr>
      </w:pPr>
    </w:p>
    <w:p w14:paraId="4DAB3099" w14:textId="77777777" w:rsidR="00F246B2" w:rsidRPr="0073471D" w:rsidRDefault="00F246B2" w:rsidP="00F246B2">
      <w:pPr>
        <w:rPr>
          <w:rFonts w:asciiTheme="minorHAnsi" w:eastAsia="Times New Roman" w:hAnsiTheme="minorHAnsi"/>
        </w:rPr>
      </w:pPr>
      <w:r w:rsidRPr="0073471D">
        <w:rPr>
          <w:rFonts w:asciiTheme="minorHAnsi" w:eastAsia="Times New Roman" w:hAnsiTheme="minorHAnsi"/>
          <w:noProof/>
        </w:rPr>
        <w:drawing>
          <wp:inline distT="0" distB="0" distL="0" distR="0" wp14:anchorId="114B4BB3" wp14:editId="10A3D5B1">
            <wp:extent cx="5943600" cy="224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8-21 at 2.54.2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6630"/>
                    </a:xfrm>
                    <a:prstGeom prst="rect">
                      <a:avLst/>
                    </a:prstGeom>
                  </pic:spPr>
                </pic:pic>
              </a:graphicData>
            </a:graphic>
          </wp:inline>
        </w:drawing>
      </w:r>
    </w:p>
    <w:p w14:paraId="3B74365F" w14:textId="77777777" w:rsidR="00F246B2" w:rsidRPr="0073471D" w:rsidRDefault="00F246B2" w:rsidP="004910EE">
      <w:pPr>
        <w:rPr>
          <w:rFonts w:asciiTheme="minorHAnsi" w:hAnsiTheme="minorHAnsi"/>
          <w:b/>
        </w:rPr>
      </w:pPr>
    </w:p>
    <w:p w14:paraId="7456BDB7" w14:textId="77777777" w:rsidR="00F246B2" w:rsidRPr="0073471D" w:rsidRDefault="00F246B2" w:rsidP="004910EE">
      <w:pPr>
        <w:rPr>
          <w:rFonts w:asciiTheme="minorHAnsi" w:hAnsiTheme="minorHAnsi"/>
        </w:rPr>
      </w:pPr>
    </w:p>
    <w:p w14:paraId="3EB90234" w14:textId="77777777" w:rsidR="00F246B2" w:rsidRPr="0073471D" w:rsidRDefault="00F246B2" w:rsidP="004910EE">
      <w:pPr>
        <w:rPr>
          <w:rFonts w:asciiTheme="minorHAnsi" w:hAnsiTheme="minorHAnsi"/>
          <w:b/>
        </w:rPr>
      </w:pPr>
      <w:r w:rsidRPr="0073471D">
        <w:rPr>
          <w:rFonts w:asciiTheme="minorHAnsi" w:hAnsiTheme="minorHAnsi"/>
          <w:b/>
        </w:rPr>
        <w:t>AWS CodeBuild</w:t>
      </w:r>
    </w:p>
    <w:p w14:paraId="5A964DF2" w14:textId="77777777" w:rsidR="00F246B2" w:rsidRPr="0073471D" w:rsidRDefault="00F246B2" w:rsidP="00F246B2">
      <w:pPr>
        <w:rPr>
          <w:rFonts w:asciiTheme="minorHAnsi" w:eastAsia="Times New Roman" w:hAnsiTheme="minorHAnsi"/>
        </w:rPr>
      </w:pPr>
      <w:r w:rsidRPr="0073471D">
        <w:rPr>
          <w:rFonts w:asciiTheme="minorHAnsi" w:eastAsia="Times New Roman" w:hAnsiTheme="minorHAnsi"/>
          <w:color w:val="333333"/>
          <w:shd w:val="clear" w:color="auto" w:fill="FFFFFF"/>
        </w:rPr>
        <w:t>It is fully managed build service that compiles source code, runs tests, and produces software packages that are ready to deploy.</w:t>
      </w:r>
    </w:p>
    <w:p w14:paraId="53391A93" w14:textId="77777777" w:rsidR="004910EE" w:rsidRPr="0073471D" w:rsidRDefault="004910EE" w:rsidP="004910EE">
      <w:pPr>
        <w:rPr>
          <w:rFonts w:asciiTheme="minorHAnsi" w:hAnsiTheme="minorHAnsi"/>
        </w:rPr>
      </w:pPr>
    </w:p>
    <w:p w14:paraId="50BD5530" w14:textId="77777777" w:rsidR="004910EE" w:rsidRPr="0073471D" w:rsidRDefault="004910EE" w:rsidP="004910EE">
      <w:pPr>
        <w:rPr>
          <w:rFonts w:asciiTheme="minorHAnsi" w:hAnsiTheme="minorHAnsi"/>
          <w:b/>
        </w:rPr>
      </w:pPr>
      <w:r w:rsidRPr="0073471D">
        <w:rPr>
          <w:rFonts w:asciiTheme="minorHAnsi" w:hAnsiTheme="minorHAnsi"/>
          <w:b/>
        </w:rPr>
        <w:t>Screenshots</w:t>
      </w:r>
    </w:p>
    <w:p w14:paraId="0A79FFD6" w14:textId="77777777" w:rsidR="00D76664" w:rsidRPr="0073471D" w:rsidRDefault="00D76664" w:rsidP="004910EE">
      <w:pPr>
        <w:rPr>
          <w:rFonts w:asciiTheme="minorHAnsi" w:hAnsiTheme="minorHAnsi"/>
          <w:b/>
        </w:rPr>
      </w:pPr>
    </w:p>
    <w:p w14:paraId="1E600096" w14:textId="3FC3CD19" w:rsidR="00DF0111" w:rsidRDefault="004910EE" w:rsidP="00DF0111">
      <w:pPr>
        <w:pStyle w:val="ListParagraph"/>
        <w:numPr>
          <w:ilvl w:val="0"/>
          <w:numId w:val="3"/>
        </w:numPr>
        <w:rPr>
          <w:rFonts w:asciiTheme="minorHAnsi" w:hAnsiTheme="minorHAnsi"/>
          <w:b/>
        </w:rPr>
      </w:pPr>
      <w:r w:rsidRPr="0073471D">
        <w:rPr>
          <w:rFonts w:asciiTheme="minorHAnsi" w:hAnsiTheme="minorHAnsi"/>
        </w:rPr>
        <w:t>Hook to GitHub</w:t>
      </w:r>
      <w:r w:rsidR="00F246B2" w:rsidRPr="0073471D">
        <w:rPr>
          <w:rFonts w:asciiTheme="minorHAnsi" w:hAnsiTheme="minorHAnsi"/>
          <w:b/>
        </w:rPr>
        <w:t xml:space="preserve"> (</w:t>
      </w:r>
      <w:r w:rsidR="00D76664" w:rsidRPr="0073471D">
        <w:rPr>
          <w:rFonts w:asciiTheme="minorHAnsi" w:hAnsiTheme="minorHAnsi"/>
          <w:b/>
        </w:rPr>
        <w:t>Shivam1989/Shivam_Synopsys</w:t>
      </w:r>
      <w:r w:rsidRPr="0073471D">
        <w:rPr>
          <w:rFonts w:asciiTheme="minorHAnsi" w:hAnsiTheme="minorHAnsi"/>
          <w:b/>
        </w:rPr>
        <w:t>)</w:t>
      </w:r>
    </w:p>
    <w:p w14:paraId="7860C1F7" w14:textId="77777777" w:rsidR="00DF0111" w:rsidRDefault="00DF0111" w:rsidP="00DF0111">
      <w:pPr>
        <w:pStyle w:val="ListParagraph"/>
        <w:ind w:left="360"/>
        <w:rPr>
          <w:rFonts w:asciiTheme="minorHAnsi" w:hAnsiTheme="minorHAnsi"/>
          <w:b/>
        </w:rPr>
      </w:pPr>
    </w:p>
    <w:p w14:paraId="25BA773F" w14:textId="6B3F7BD0" w:rsidR="00DF0111" w:rsidRPr="005B2BE2" w:rsidRDefault="005B2BE2" w:rsidP="005B2BE2">
      <w:pPr>
        <w:pStyle w:val="ListParagraph"/>
        <w:numPr>
          <w:ilvl w:val="0"/>
          <w:numId w:val="3"/>
        </w:numPr>
        <w:rPr>
          <w:rFonts w:asciiTheme="minorHAnsi" w:hAnsiTheme="minorHAnsi"/>
          <w:b/>
        </w:rPr>
      </w:pPr>
      <w:r w:rsidRPr="005B2BE2">
        <w:rPr>
          <w:rFonts w:asciiTheme="minorHAnsi" w:hAnsiTheme="minorHAnsi"/>
          <w:b/>
        </w:rPr>
        <w:t>AWS CodeBuild</w:t>
      </w:r>
      <w:bookmarkStart w:id="0" w:name="_GoBack"/>
      <w:bookmarkEnd w:id="0"/>
    </w:p>
    <w:p w14:paraId="55A00EB3" w14:textId="77777777" w:rsidR="00DF0111" w:rsidRPr="00DF0111" w:rsidRDefault="00DF0111" w:rsidP="00DF0111">
      <w:pPr>
        <w:pStyle w:val="ListParagraph"/>
        <w:ind w:left="360"/>
        <w:rPr>
          <w:rFonts w:asciiTheme="minorHAnsi" w:hAnsiTheme="minorHAnsi"/>
          <w:b/>
        </w:rPr>
      </w:pPr>
    </w:p>
    <w:p w14:paraId="09440D52" w14:textId="77777777" w:rsidR="004910EE" w:rsidRPr="0073471D" w:rsidRDefault="004910EE" w:rsidP="004910EE">
      <w:pPr>
        <w:pStyle w:val="ListParagraph"/>
        <w:numPr>
          <w:ilvl w:val="0"/>
          <w:numId w:val="3"/>
        </w:numPr>
        <w:rPr>
          <w:rFonts w:asciiTheme="minorHAnsi" w:hAnsiTheme="minorHAnsi"/>
          <w:b/>
        </w:rPr>
      </w:pPr>
      <w:r w:rsidRPr="0073471D">
        <w:rPr>
          <w:rFonts w:asciiTheme="minorHAnsi" w:hAnsiTheme="minorHAnsi"/>
          <w:b/>
        </w:rPr>
        <w:t>AWS CodeDeploy</w:t>
      </w:r>
    </w:p>
    <w:p w14:paraId="12BFB37F" w14:textId="77777777" w:rsidR="004910EE" w:rsidRPr="0073471D" w:rsidRDefault="004910EE" w:rsidP="004910EE">
      <w:pPr>
        <w:pStyle w:val="ListParagraph"/>
        <w:rPr>
          <w:rFonts w:asciiTheme="minorHAnsi" w:hAnsiTheme="minorHAnsi"/>
          <w:b/>
        </w:rPr>
      </w:pPr>
    </w:p>
    <w:p w14:paraId="5F55C529" w14:textId="77777777" w:rsidR="004910EE" w:rsidRPr="0073471D" w:rsidRDefault="004910EE" w:rsidP="004910EE">
      <w:pPr>
        <w:pStyle w:val="ListParagraph"/>
        <w:ind w:left="1440"/>
        <w:rPr>
          <w:rFonts w:asciiTheme="minorHAnsi" w:hAnsiTheme="minorHAnsi"/>
          <w:b/>
        </w:rPr>
      </w:pPr>
    </w:p>
    <w:p w14:paraId="78798E4F" w14:textId="77777777" w:rsidR="004910EE" w:rsidRPr="0073471D" w:rsidRDefault="00D76664" w:rsidP="004910EE">
      <w:pPr>
        <w:pStyle w:val="ListParagraph"/>
        <w:ind w:left="1440"/>
        <w:rPr>
          <w:rFonts w:asciiTheme="minorHAnsi" w:hAnsiTheme="minorHAnsi"/>
          <w:b/>
        </w:rPr>
      </w:pPr>
      <w:r w:rsidRPr="0073471D">
        <w:rPr>
          <w:rFonts w:asciiTheme="minorHAnsi" w:hAnsiTheme="minorHAnsi"/>
          <w:b/>
          <w:noProof/>
        </w:rPr>
        <w:drawing>
          <wp:inline distT="0" distB="0" distL="0" distR="0" wp14:anchorId="39638AFE" wp14:editId="3AD80B97">
            <wp:extent cx="4568190" cy="13741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8-21 at 3.07.1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1903" cy="1384281"/>
                    </a:xfrm>
                    <a:prstGeom prst="rect">
                      <a:avLst/>
                    </a:prstGeom>
                  </pic:spPr>
                </pic:pic>
              </a:graphicData>
            </a:graphic>
          </wp:inline>
        </w:drawing>
      </w:r>
    </w:p>
    <w:p w14:paraId="6A55536C" w14:textId="77777777" w:rsidR="004910EE" w:rsidRPr="0073471D" w:rsidRDefault="004910EE" w:rsidP="004910EE">
      <w:pPr>
        <w:rPr>
          <w:rFonts w:asciiTheme="minorHAnsi" w:hAnsiTheme="minorHAnsi"/>
        </w:rPr>
      </w:pPr>
    </w:p>
    <w:p w14:paraId="666E57A2" w14:textId="77777777" w:rsidR="004910EE" w:rsidRPr="0073471D" w:rsidRDefault="004910EE" w:rsidP="004910EE">
      <w:pPr>
        <w:rPr>
          <w:rFonts w:asciiTheme="minorHAnsi" w:hAnsiTheme="minorHAnsi"/>
        </w:rPr>
      </w:pPr>
    </w:p>
    <w:p w14:paraId="3224D64B" w14:textId="77777777" w:rsidR="004910EE" w:rsidRPr="0073471D" w:rsidRDefault="004910EE" w:rsidP="00D76664">
      <w:pPr>
        <w:rPr>
          <w:rFonts w:asciiTheme="minorHAnsi" w:hAnsiTheme="minorHAnsi"/>
          <w:b/>
        </w:rPr>
      </w:pPr>
    </w:p>
    <w:p w14:paraId="4A3DB910" w14:textId="77777777" w:rsidR="004910EE" w:rsidRPr="0073471D" w:rsidRDefault="004910EE" w:rsidP="004910EE">
      <w:pPr>
        <w:pStyle w:val="ListParagraph"/>
        <w:rPr>
          <w:rFonts w:asciiTheme="minorHAnsi" w:hAnsiTheme="minorHAnsi"/>
          <w:b/>
        </w:rPr>
      </w:pPr>
    </w:p>
    <w:p w14:paraId="3CF16F08" w14:textId="77777777" w:rsidR="004910EE" w:rsidRPr="0073471D" w:rsidRDefault="004910EE" w:rsidP="004910EE">
      <w:pPr>
        <w:pStyle w:val="ListParagraph"/>
        <w:rPr>
          <w:rFonts w:asciiTheme="minorHAnsi" w:hAnsiTheme="minorHAnsi"/>
          <w:b/>
        </w:rPr>
      </w:pPr>
    </w:p>
    <w:p w14:paraId="153D660B" w14:textId="77777777" w:rsidR="004910EE" w:rsidRPr="0073471D" w:rsidRDefault="004910EE" w:rsidP="004910EE">
      <w:pPr>
        <w:pStyle w:val="ListParagraph"/>
        <w:rPr>
          <w:rFonts w:asciiTheme="minorHAnsi" w:hAnsiTheme="minorHAnsi"/>
          <w:b/>
        </w:rPr>
      </w:pPr>
    </w:p>
    <w:p w14:paraId="6F806931" w14:textId="77777777" w:rsidR="004910EE" w:rsidRPr="0073471D" w:rsidRDefault="004910EE" w:rsidP="004910EE">
      <w:pPr>
        <w:pStyle w:val="ListParagraph"/>
        <w:numPr>
          <w:ilvl w:val="0"/>
          <w:numId w:val="3"/>
        </w:numPr>
        <w:rPr>
          <w:rFonts w:asciiTheme="minorHAnsi" w:hAnsiTheme="minorHAnsi"/>
          <w:b/>
        </w:rPr>
      </w:pPr>
      <w:r w:rsidRPr="0073471D">
        <w:rPr>
          <w:rFonts w:asciiTheme="minorHAnsi" w:hAnsiTheme="minorHAnsi"/>
          <w:b/>
        </w:rPr>
        <w:t>EC2 Instance</w:t>
      </w:r>
    </w:p>
    <w:p w14:paraId="2C507BA8" w14:textId="77777777" w:rsidR="004910EE" w:rsidRPr="0073471D" w:rsidRDefault="004910EE" w:rsidP="004910EE">
      <w:pPr>
        <w:pStyle w:val="ListParagraph"/>
        <w:rPr>
          <w:rFonts w:asciiTheme="minorHAnsi" w:hAnsiTheme="minorHAnsi"/>
          <w:b/>
        </w:rPr>
      </w:pPr>
    </w:p>
    <w:p w14:paraId="26A4A371" w14:textId="77777777" w:rsidR="004910EE" w:rsidRPr="0073471D" w:rsidRDefault="00D76664" w:rsidP="004910EE">
      <w:pPr>
        <w:pStyle w:val="ListParagraph"/>
        <w:rPr>
          <w:rFonts w:asciiTheme="minorHAnsi" w:hAnsiTheme="minorHAnsi"/>
          <w:b/>
        </w:rPr>
      </w:pPr>
      <w:r w:rsidRPr="0073471D">
        <w:rPr>
          <w:rFonts w:asciiTheme="minorHAnsi" w:hAnsiTheme="minorHAnsi"/>
          <w:b/>
          <w:noProof/>
        </w:rPr>
        <w:drawing>
          <wp:inline distT="0" distB="0" distL="0" distR="0" wp14:anchorId="0D41671E" wp14:editId="211D9369">
            <wp:extent cx="5075555" cy="801437"/>
            <wp:effectExtent l="0" t="0" r="444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8-21 at 3.09.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7342" cy="803298"/>
                    </a:xfrm>
                    <a:prstGeom prst="rect">
                      <a:avLst/>
                    </a:prstGeom>
                  </pic:spPr>
                </pic:pic>
              </a:graphicData>
            </a:graphic>
          </wp:inline>
        </w:drawing>
      </w:r>
    </w:p>
    <w:p w14:paraId="151EDD80" w14:textId="77777777" w:rsidR="004910EE" w:rsidRPr="0073471D" w:rsidRDefault="004910EE" w:rsidP="004910EE">
      <w:pPr>
        <w:pStyle w:val="ListParagraph"/>
        <w:rPr>
          <w:rFonts w:asciiTheme="minorHAnsi" w:hAnsiTheme="minorHAnsi"/>
          <w:b/>
        </w:rPr>
      </w:pPr>
    </w:p>
    <w:p w14:paraId="5C243ADC" w14:textId="77777777" w:rsidR="004910EE" w:rsidRPr="0073471D" w:rsidRDefault="004910EE" w:rsidP="004910EE">
      <w:pPr>
        <w:rPr>
          <w:rFonts w:asciiTheme="minorHAnsi" w:hAnsiTheme="minorHAnsi"/>
          <w:b/>
        </w:rPr>
      </w:pPr>
    </w:p>
    <w:p w14:paraId="74F2EF12" w14:textId="77777777" w:rsidR="004910EE" w:rsidRPr="0073471D" w:rsidRDefault="004910EE" w:rsidP="004910EE">
      <w:pPr>
        <w:rPr>
          <w:rFonts w:asciiTheme="minorHAnsi" w:hAnsiTheme="minorHAnsi"/>
          <w:b/>
        </w:rPr>
      </w:pPr>
      <w:r w:rsidRPr="0073471D">
        <w:rPr>
          <w:rFonts w:asciiTheme="minorHAnsi" w:hAnsiTheme="minorHAnsi"/>
          <w:b/>
        </w:rPr>
        <w:t>Assumption</w:t>
      </w:r>
    </w:p>
    <w:p w14:paraId="26CA8DFC" w14:textId="05F6E0CF" w:rsidR="004910EE" w:rsidRPr="0073471D" w:rsidRDefault="0094379B" w:rsidP="0094379B">
      <w:pPr>
        <w:pStyle w:val="ListParagraph"/>
        <w:numPr>
          <w:ilvl w:val="0"/>
          <w:numId w:val="2"/>
        </w:numPr>
        <w:rPr>
          <w:rFonts w:asciiTheme="minorHAnsi" w:hAnsiTheme="minorHAnsi"/>
        </w:rPr>
      </w:pPr>
      <w:r w:rsidRPr="0073471D">
        <w:rPr>
          <w:rFonts w:asciiTheme="minorHAnsi" w:hAnsiTheme="minorHAnsi"/>
        </w:rPr>
        <w:t xml:space="preserve">I am </w:t>
      </w:r>
      <w:r w:rsidR="004910EE" w:rsidRPr="0073471D">
        <w:rPr>
          <w:rFonts w:asciiTheme="minorHAnsi" w:hAnsiTheme="minorHAnsi"/>
        </w:rPr>
        <w:t xml:space="preserve">considering negative numbers as invalid </w:t>
      </w:r>
      <w:r w:rsidRPr="0073471D">
        <w:rPr>
          <w:rFonts w:asciiTheme="minorHAnsi" w:hAnsiTheme="minorHAnsi"/>
        </w:rPr>
        <w:t>argument. It</w:t>
      </w:r>
      <w:r w:rsidR="003615C7" w:rsidRPr="0073471D">
        <w:rPr>
          <w:rFonts w:asciiTheme="minorHAnsi" w:hAnsiTheme="minorHAnsi"/>
        </w:rPr>
        <w:t xml:space="preserve"> can be extended</w:t>
      </w:r>
      <w:r w:rsidRPr="0073471D">
        <w:rPr>
          <w:rFonts w:asciiTheme="minorHAnsi" w:hAnsiTheme="minorHAnsi"/>
        </w:rPr>
        <w:t xml:space="preserve"> at later stages.</w:t>
      </w:r>
      <w:r w:rsidR="004910EE" w:rsidRPr="0073471D">
        <w:rPr>
          <w:rFonts w:asciiTheme="minorHAnsi" w:hAnsiTheme="minorHAnsi"/>
        </w:rPr>
        <w:t xml:space="preserve"> </w:t>
      </w:r>
    </w:p>
    <w:p w14:paraId="43B5CD8B" w14:textId="77777777" w:rsidR="00D76664" w:rsidRPr="0073471D" w:rsidRDefault="00D76664" w:rsidP="00D76664">
      <w:pPr>
        <w:pStyle w:val="ListParagraph"/>
        <w:rPr>
          <w:rFonts w:asciiTheme="minorHAnsi" w:hAnsiTheme="minorHAnsi"/>
        </w:rPr>
      </w:pPr>
    </w:p>
    <w:p w14:paraId="309B34E6" w14:textId="77777777" w:rsidR="00D76664" w:rsidRPr="0073471D" w:rsidRDefault="004910EE" w:rsidP="00D76664">
      <w:pPr>
        <w:pStyle w:val="ListParagraph"/>
        <w:numPr>
          <w:ilvl w:val="0"/>
          <w:numId w:val="2"/>
        </w:numPr>
        <w:rPr>
          <w:rFonts w:asciiTheme="minorHAnsi" w:hAnsiTheme="minorHAnsi"/>
        </w:rPr>
      </w:pPr>
      <w:r w:rsidRPr="0073471D">
        <w:rPr>
          <w:rFonts w:asciiTheme="minorHAnsi" w:hAnsiTheme="minorHAnsi"/>
        </w:rPr>
        <w:t>While running application through console, the</w:t>
      </w:r>
      <w:r w:rsidR="00D76664" w:rsidRPr="0073471D">
        <w:rPr>
          <w:rFonts w:asciiTheme="minorHAnsi" w:hAnsiTheme="minorHAnsi"/>
        </w:rPr>
        <w:t xml:space="preserve"> argument should have no space.</w:t>
      </w:r>
    </w:p>
    <w:p w14:paraId="4D492881" w14:textId="77777777" w:rsidR="004910EE" w:rsidRPr="0073471D" w:rsidRDefault="004910EE" w:rsidP="004910EE">
      <w:pPr>
        <w:rPr>
          <w:rFonts w:asciiTheme="minorHAnsi" w:hAnsiTheme="minorHAnsi"/>
        </w:rPr>
      </w:pPr>
    </w:p>
    <w:p w14:paraId="0AA3CB9C" w14:textId="77777777" w:rsidR="004910EE" w:rsidRPr="0073471D" w:rsidRDefault="004910EE" w:rsidP="004910EE">
      <w:pPr>
        <w:pStyle w:val="ListParagraph"/>
        <w:numPr>
          <w:ilvl w:val="0"/>
          <w:numId w:val="2"/>
        </w:numPr>
        <w:rPr>
          <w:rFonts w:asciiTheme="minorHAnsi" w:hAnsiTheme="minorHAnsi"/>
        </w:rPr>
      </w:pPr>
      <w:r w:rsidRPr="0073471D">
        <w:rPr>
          <w:rFonts w:asciiTheme="minorHAnsi" w:hAnsiTheme="minorHAnsi"/>
        </w:rPr>
        <w:t>I have tried to FindBugs plugin, just to make sure my program is not using any library which are vulnerable.</w:t>
      </w:r>
    </w:p>
    <w:p w14:paraId="48C6E4FB" w14:textId="77777777" w:rsidR="004910EE" w:rsidRPr="0073471D" w:rsidRDefault="004910EE">
      <w:pPr>
        <w:rPr>
          <w:rFonts w:asciiTheme="minorHAnsi" w:hAnsiTheme="minorHAnsi"/>
        </w:rPr>
      </w:pPr>
    </w:p>
    <w:sectPr w:rsidR="004910EE" w:rsidRPr="0073471D" w:rsidSect="00AC48B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5D376" w14:textId="77777777" w:rsidR="00377478" w:rsidRDefault="00377478" w:rsidP="004910EE">
      <w:r>
        <w:separator/>
      </w:r>
    </w:p>
  </w:endnote>
  <w:endnote w:type="continuationSeparator" w:id="0">
    <w:p w14:paraId="5EDFA3DE" w14:textId="77777777" w:rsidR="00377478" w:rsidRDefault="00377478" w:rsidP="0049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D0721" w14:textId="77777777" w:rsidR="00377478" w:rsidRDefault="00377478" w:rsidP="004910EE">
      <w:r>
        <w:separator/>
      </w:r>
    </w:p>
  </w:footnote>
  <w:footnote w:type="continuationSeparator" w:id="0">
    <w:p w14:paraId="46417CA2" w14:textId="77777777" w:rsidR="00377478" w:rsidRDefault="00377478" w:rsidP="004910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15DF" w14:textId="77777777" w:rsidR="004910EE" w:rsidRDefault="004910EE">
    <w:pPr>
      <w:pStyle w:val="Header"/>
    </w:pPr>
    <w:r>
      <w:rPr>
        <w:noProof/>
      </w:rPr>
      <mc:AlternateContent>
        <mc:Choice Requires="wps">
          <w:drawing>
            <wp:anchor distT="0" distB="0" distL="114300" distR="114300" simplePos="0" relativeHeight="251659264" behindDoc="0" locked="0" layoutInCell="1" allowOverlap="1" wp14:anchorId="27A4E13F" wp14:editId="7B620267">
              <wp:simplePos x="0" y="0"/>
              <wp:positionH relativeFrom="page">
                <wp:posOffset>163964</wp:posOffset>
              </wp:positionH>
              <wp:positionV relativeFrom="page">
                <wp:posOffset>301625</wp:posOffset>
              </wp:positionV>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3256C" w14:textId="77777777" w:rsidR="004910EE" w:rsidRDefault="004910EE">
                          <w:pPr>
                            <w:pStyle w:val="NoSpacing"/>
                            <w:jc w:val="center"/>
                            <w:rPr>
                              <w:b/>
                              <w:caps/>
                              <w:spacing w:val="20"/>
                              <w:sz w:val="28"/>
                              <w:szCs w:val="28"/>
                            </w:rPr>
                          </w:pPr>
                          <w:r>
                            <w:rPr>
                              <w:b/>
                              <w:caps/>
                              <w:spacing w:val="20"/>
                              <w:sz w:val="28"/>
                              <w:szCs w:val="28"/>
                            </w:rPr>
                            <w:t>Assignment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7A4E13F" id="Rectangle_x0020_47" o:spid="_x0000_s1026" alt="Title: Document Title" style="position:absolute;margin-left:12.9pt;margin-top:23.75pt;width:1in;height:22.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" fillcolor="#44546a [3215]" stroked="f" strokeweight="1pt">
              <v:textbox inset=",0,,0">
                <w:txbxContent>
                  <w:p w14:paraId="7A03256C" w14:textId="77777777" w:rsidR="004910EE" w:rsidRDefault="004910EE">
                    <w:pPr>
                      <w:pStyle w:val="NoSpacing"/>
                      <w:jc w:val="center"/>
                      <w:rPr>
                        <w:b/>
                        <w:caps/>
                        <w:spacing w:val="20"/>
                        <w:sz w:val="28"/>
                        <w:szCs w:val="28"/>
                      </w:rPr>
                    </w:pPr>
                    <w:r>
                      <w:rPr>
                        <w:b/>
                        <w:caps/>
                        <w:spacing w:val="20"/>
                        <w:sz w:val="28"/>
                        <w:szCs w:val="28"/>
                      </w:rPr>
                      <w:t>Assignment</w:t>
                    </w:r>
                  </w:p>
                </w:txbxContent>
              </v:textbox>
              <w10:wrap anchorx="page" anchory="page"/>
            </v:rect>
          </w:pict>
        </mc:Fallback>
      </mc:AlternateContent>
    </w:r>
  </w:p>
  <w:p w14:paraId="405C009A" w14:textId="77777777" w:rsidR="004910EE" w:rsidRDefault="004910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BB6"/>
    <w:multiLevelType w:val="hybridMultilevel"/>
    <w:tmpl w:val="425E9048"/>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25DD5"/>
    <w:multiLevelType w:val="hybridMultilevel"/>
    <w:tmpl w:val="39F2795C"/>
    <w:lvl w:ilvl="0" w:tplc="5576EB3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B11EC4"/>
    <w:multiLevelType w:val="hybridMultilevel"/>
    <w:tmpl w:val="0AD2847C"/>
    <w:lvl w:ilvl="0" w:tplc="04090001">
      <w:start w:val="1"/>
      <w:numFmt w:val="bullet"/>
      <w:lvlText w:val=""/>
      <w:lvlJc w:val="left"/>
      <w:pPr>
        <w:ind w:left="360" w:hanging="360"/>
      </w:pPr>
      <w:rPr>
        <w:rFonts w:ascii="Symbol" w:hAnsi="Symbol" w:hint="default"/>
      </w:rPr>
    </w:lvl>
    <w:lvl w:ilvl="1" w:tplc="E9809764">
      <w:numFmt w:val="bullet"/>
      <w:lvlText w:val="·"/>
      <w:lvlJc w:val="left"/>
      <w:pPr>
        <w:ind w:left="1320" w:hanging="60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5D2B86"/>
    <w:multiLevelType w:val="hybridMultilevel"/>
    <w:tmpl w:val="CF103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F366CC"/>
    <w:multiLevelType w:val="hybridMultilevel"/>
    <w:tmpl w:val="9EB86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EE"/>
    <w:rsid w:val="000E0767"/>
    <w:rsid w:val="001951B0"/>
    <w:rsid w:val="001A40C0"/>
    <w:rsid w:val="00312357"/>
    <w:rsid w:val="0035794C"/>
    <w:rsid w:val="003615C7"/>
    <w:rsid w:val="00377478"/>
    <w:rsid w:val="00406925"/>
    <w:rsid w:val="004910EE"/>
    <w:rsid w:val="004C44F2"/>
    <w:rsid w:val="005B2BE2"/>
    <w:rsid w:val="005F305E"/>
    <w:rsid w:val="007128AA"/>
    <w:rsid w:val="0073471D"/>
    <w:rsid w:val="00783FED"/>
    <w:rsid w:val="0078569E"/>
    <w:rsid w:val="007D63C3"/>
    <w:rsid w:val="00866E89"/>
    <w:rsid w:val="0094379B"/>
    <w:rsid w:val="00A22E25"/>
    <w:rsid w:val="00A8100E"/>
    <w:rsid w:val="00AC48B3"/>
    <w:rsid w:val="00CC78C0"/>
    <w:rsid w:val="00D459D0"/>
    <w:rsid w:val="00D76664"/>
    <w:rsid w:val="00DF0111"/>
    <w:rsid w:val="00EE4F4A"/>
    <w:rsid w:val="00F22FA0"/>
    <w:rsid w:val="00F2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BDF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6B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0EE"/>
    <w:pPr>
      <w:tabs>
        <w:tab w:val="center" w:pos="4680"/>
        <w:tab w:val="right" w:pos="9360"/>
      </w:tabs>
    </w:pPr>
  </w:style>
  <w:style w:type="character" w:customStyle="1" w:styleId="HeaderChar">
    <w:name w:val="Header Char"/>
    <w:basedOn w:val="DefaultParagraphFont"/>
    <w:link w:val="Header"/>
    <w:uiPriority w:val="99"/>
    <w:rsid w:val="004910EE"/>
  </w:style>
  <w:style w:type="paragraph" w:styleId="Footer">
    <w:name w:val="footer"/>
    <w:basedOn w:val="Normal"/>
    <w:link w:val="FooterChar"/>
    <w:uiPriority w:val="99"/>
    <w:unhideWhenUsed/>
    <w:rsid w:val="004910EE"/>
    <w:pPr>
      <w:tabs>
        <w:tab w:val="center" w:pos="4680"/>
        <w:tab w:val="right" w:pos="9360"/>
      </w:tabs>
    </w:pPr>
  </w:style>
  <w:style w:type="character" w:customStyle="1" w:styleId="FooterChar">
    <w:name w:val="Footer Char"/>
    <w:basedOn w:val="DefaultParagraphFont"/>
    <w:link w:val="Footer"/>
    <w:uiPriority w:val="99"/>
    <w:rsid w:val="004910EE"/>
  </w:style>
  <w:style w:type="paragraph" w:styleId="NoSpacing">
    <w:name w:val="No Spacing"/>
    <w:uiPriority w:val="1"/>
    <w:qFormat/>
    <w:rsid w:val="004910EE"/>
    <w:rPr>
      <w:rFonts w:eastAsiaTheme="minorEastAsia"/>
      <w:sz w:val="22"/>
      <w:szCs w:val="22"/>
      <w:lang w:eastAsia="zh-CN"/>
    </w:rPr>
  </w:style>
  <w:style w:type="paragraph" w:styleId="NormalWeb">
    <w:name w:val="Normal (Web)"/>
    <w:basedOn w:val="Normal"/>
    <w:uiPriority w:val="99"/>
    <w:unhideWhenUsed/>
    <w:rsid w:val="004910EE"/>
    <w:pPr>
      <w:spacing w:before="100" w:beforeAutospacing="1" w:after="100" w:afterAutospacing="1"/>
    </w:pPr>
  </w:style>
  <w:style w:type="character" w:customStyle="1" w:styleId="apple-style-span">
    <w:name w:val="apple-style-span"/>
    <w:basedOn w:val="DefaultParagraphFont"/>
    <w:rsid w:val="004910EE"/>
  </w:style>
  <w:style w:type="character" w:customStyle="1" w:styleId="apple-tab-span">
    <w:name w:val="apple-tab-span"/>
    <w:basedOn w:val="DefaultParagraphFont"/>
    <w:rsid w:val="004910EE"/>
  </w:style>
  <w:style w:type="paragraph" w:styleId="ListParagraph">
    <w:name w:val="List Paragraph"/>
    <w:basedOn w:val="Normal"/>
    <w:uiPriority w:val="34"/>
    <w:qFormat/>
    <w:rsid w:val="004910EE"/>
    <w:pPr>
      <w:ind w:left="720"/>
      <w:contextualSpacing/>
    </w:pPr>
  </w:style>
  <w:style w:type="character" w:styleId="Hyperlink">
    <w:name w:val="Hyperlink"/>
    <w:basedOn w:val="DefaultParagraphFont"/>
    <w:uiPriority w:val="99"/>
    <w:unhideWhenUsed/>
    <w:rsid w:val="00361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9397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892423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hivam1989/Shivam_Synopsys.gi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416</Words>
  <Characters>2373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Goel</dc:creator>
  <cp:keywords/>
  <dc:description/>
  <cp:lastModifiedBy>Shivam Goel</cp:lastModifiedBy>
  <cp:revision>7</cp:revision>
  <dcterms:created xsi:type="dcterms:W3CDTF">2017-08-21T19:34:00Z</dcterms:created>
  <dcterms:modified xsi:type="dcterms:W3CDTF">2017-08-23T00:40:00Z</dcterms:modified>
</cp:coreProperties>
</file>