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20"/>
        <w:rPr>
          <w:rFonts w:ascii="Times New Roman"/>
          <w:sz w:val="20"/>
        </w:rPr>
      </w:pPr>
      <w:r>
        <w:rPr>
          <w:rFonts w:ascii="Times New Roman"/>
          <w:sz w:val="20"/>
        </w:rPr>
        <mc:AlternateContent>
          <mc:Choice Requires="wps">
            <w:drawing>
              <wp:anchor distT="0" distB="0" distL="0" distR="0" allowOverlap="1" layoutInCell="1" locked="0" behindDoc="1" simplePos="0" relativeHeight="487478272">
                <wp:simplePos x="0" y="0"/>
                <wp:positionH relativeFrom="page">
                  <wp:posOffset>190499</wp:posOffset>
                </wp:positionH>
                <wp:positionV relativeFrom="page">
                  <wp:posOffset>2381249</wp:posOffset>
                </wp:positionV>
                <wp:extent cx="7391400" cy="76771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391400" cy="7677150"/>
                          <a:chExt cx="7391400" cy="7677150"/>
                        </a:xfrm>
                      </wpg:grpSpPr>
                      <wps:wsp>
                        <wps:cNvPr id="2" name="Graphic 2"/>
                        <wps:cNvSpPr/>
                        <wps:spPr>
                          <a:xfrm>
                            <a:off x="0" y="0"/>
                            <a:ext cx="7391400" cy="7677150"/>
                          </a:xfrm>
                          <a:custGeom>
                            <a:avLst/>
                            <a:gdLst/>
                            <a:ahLst/>
                            <a:cxnLst/>
                            <a:rect l="l" t="t" r="r" b="b"/>
                            <a:pathLst>
                              <a:path w="7391400" h="7677150">
                                <a:moveTo>
                                  <a:pt x="7391399" y="7677149"/>
                                </a:moveTo>
                                <a:lnTo>
                                  <a:pt x="0" y="7677149"/>
                                </a:lnTo>
                                <a:lnTo>
                                  <a:pt x="0" y="0"/>
                                </a:lnTo>
                                <a:lnTo>
                                  <a:pt x="7391399" y="0"/>
                                </a:lnTo>
                                <a:lnTo>
                                  <a:pt x="7391399" y="7677149"/>
                                </a:lnTo>
                                <a:close/>
                              </a:path>
                            </a:pathLst>
                          </a:custGeom>
                          <a:solidFill>
                            <a:srgbClr val="F1F4F5"/>
                          </a:solidFill>
                        </wps:spPr>
                        <wps:bodyPr wrap="square" lIns="0" tIns="0" rIns="0" bIns="0" rtlCol="0">
                          <a:prstTxWarp prst="textNoShape">
                            <a:avLst/>
                          </a:prstTxWarp>
                          <a:noAutofit/>
                        </wps:bodyPr>
                      </wps:wsp>
                      <wps:wsp>
                        <wps:cNvPr id="3" name="Graphic 3"/>
                        <wps:cNvSpPr/>
                        <wps:spPr>
                          <a:xfrm>
                            <a:off x="981074" y="676274"/>
                            <a:ext cx="5429250" cy="7000875"/>
                          </a:xfrm>
                          <a:custGeom>
                            <a:avLst/>
                            <a:gdLst/>
                            <a:ahLst/>
                            <a:cxnLst/>
                            <a:rect l="l" t="t" r="r" b="b"/>
                            <a:pathLst>
                              <a:path w="5429250" h="7000875">
                                <a:moveTo>
                                  <a:pt x="5429249" y="7000874"/>
                                </a:moveTo>
                                <a:lnTo>
                                  <a:pt x="0" y="7000874"/>
                                </a:lnTo>
                                <a:lnTo>
                                  <a:pt x="0" y="0"/>
                                </a:lnTo>
                                <a:lnTo>
                                  <a:pt x="5429249" y="0"/>
                                </a:lnTo>
                                <a:lnTo>
                                  <a:pt x="5429249" y="700087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4.999999pt;margin-top:187.499985pt;width:582pt;height:604.5pt;mso-position-horizontal-relative:page;mso-position-vertical-relative:page;z-index:-15838208" id="docshapegroup1" coordorigin="300,3750" coordsize="11640,12090">
                <v:rect style="position:absolute;left:300;top:3750;width:11640;height:12090" id="docshape2" filled="true" fillcolor="#f1f4f5" stroked="false">
                  <v:fill type="solid"/>
                </v:rect>
                <v:rect style="position:absolute;left:1845;top:4815;width:8550;height:11025" id="docshape3" filled="true" fillcolor="#ffffff" stroked="false">
                  <v:fill type="solid"/>
                </v:rect>
                <w10:wrap type="none"/>
              </v:group>
            </w:pict>
          </mc:Fallback>
        </mc:AlternateContent>
      </w:r>
      <w:r>
        <w:rPr>
          <w:rFonts w:ascii="Times New Roman"/>
          <w:sz w:val="20"/>
        </w:rPr>
        <w:drawing>
          <wp:inline distT="0" distB="0" distL="0" distR="0">
            <wp:extent cx="568356" cy="568356"/>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568356" cy="568356"/>
                    </a:xfrm>
                    <a:prstGeom prst="rect">
                      <a:avLst/>
                    </a:prstGeom>
                  </pic:spPr>
                </pic:pic>
              </a:graphicData>
            </a:graphic>
          </wp:inline>
        </w:drawing>
      </w:r>
      <w:r>
        <w:rPr>
          <w:rFonts w:ascii="Times New Roman"/>
          <w:sz w:val="20"/>
        </w:rPr>
      </w:r>
    </w:p>
    <w:p>
      <w:pPr>
        <w:pStyle w:val="BodyText"/>
        <w:spacing w:before="7"/>
        <w:rPr>
          <w:rFonts w:ascii="Times New Roman"/>
          <w:sz w:val="12"/>
        </w:rPr>
      </w:pPr>
      <w:r>
        <w:rPr>
          <w:rFonts w:ascii="Times New Roman"/>
          <w:sz w:val="12"/>
        </w:rPr>
        <mc:AlternateContent>
          <mc:Choice Requires="wps">
            <w:drawing>
              <wp:anchor distT="0" distB="0" distL="0" distR="0" allowOverlap="1" layoutInCell="1" locked="0" behindDoc="1" simplePos="0" relativeHeight="487587840">
                <wp:simplePos x="0" y="0"/>
                <wp:positionH relativeFrom="page">
                  <wp:posOffset>76199</wp:posOffset>
                </wp:positionH>
                <wp:positionV relativeFrom="paragraph">
                  <wp:posOffset>107314</wp:posOffset>
                </wp:positionV>
                <wp:extent cx="7620000" cy="1905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7620000" cy="19050"/>
                          <a:chExt cx="7620000" cy="19050"/>
                        </a:xfrm>
                      </wpg:grpSpPr>
                      <wps:wsp>
                        <wps:cNvPr id="6" name="Graphic 6"/>
                        <wps:cNvSpPr/>
                        <wps:spPr>
                          <a:xfrm>
                            <a:off x="0" y="0"/>
                            <a:ext cx="7620000" cy="9525"/>
                          </a:xfrm>
                          <a:custGeom>
                            <a:avLst/>
                            <a:gdLst/>
                            <a:ahLst/>
                            <a:cxnLst/>
                            <a:rect l="l" t="t" r="r" b="b"/>
                            <a:pathLst>
                              <a:path w="7620000" h="9525">
                                <a:moveTo>
                                  <a:pt x="7619999" y="9524"/>
                                </a:moveTo>
                                <a:lnTo>
                                  <a:pt x="0" y="9524"/>
                                </a:lnTo>
                                <a:lnTo>
                                  <a:pt x="0" y="0"/>
                                </a:lnTo>
                                <a:lnTo>
                                  <a:pt x="7619999" y="0"/>
                                </a:lnTo>
                                <a:lnTo>
                                  <a:pt x="7619999" y="9524"/>
                                </a:lnTo>
                                <a:close/>
                              </a:path>
                            </a:pathLst>
                          </a:custGeom>
                          <a:solidFill>
                            <a:srgbClr val="999999"/>
                          </a:solidFill>
                        </wps:spPr>
                        <wps:bodyPr wrap="square" lIns="0" tIns="0" rIns="0" bIns="0" rtlCol="0">
                          <a:prstTxWarp prst="textNoShape">
                            <a:avLst/>
                          </a:prstTxWarp>
                          <a:noAutofit/>
                        </wps:bodyPr>
                      </wps:wsp>
                      <wps:wsp>
                        <wps:cNvPr id="7" name="Graphic 7"/>
                        <wps:cNvSpPr/>
                        <wps:spPr>
                          <a:xfrm>
                            <a:off x="-12" y="0"/>
                            <a:ext cx="7620000" cy="19050"/>
                          </a:xfrm>
                          <a:custGeom>
                            <a:avLst/>
                            <a:gdLst/>
                            <a:ahLst/>
                            <a:cxnLst/>
                            <a:rect l="l" t="t" r="r" b="b"/>
                            <a:pathLst>
                              <a:path w="7620000" h="19050">
                                <a:moveTo>
                                  <a:pt x="7620000" y="0"/>
                                </a:moveTo>
                                <a:lnTo>
                                  <a:pt x="7610475" y="9525"/>
                                </a:lnTo>
                                <a:lnTo>
                                  <a:pt x="0" y="9525"/>
                                </a:lnTo>
                                <a:lnTo>
                                  <a:pt x="0" y="19050"/>
                                </a:lnTo>
                                <a:lnTo>
                                  <a:pt x="7610475" y="19050"/>
                                </a:lnTo>
                                <a:lnTo>
                                  <a:pt x="7620000" y="19050"/>
                                </a:lnTo>
                                <a:lnTo>
                                  <a:pt x="7620000" y="9525"/>
                                </a:lnTo>
                                <a:lnTo>
                                  <a:pt x="7620000" y="0"/>
                                </a:lnTo>
                                <a:close/>
                              </a:path>
                            </a:pathLst>
                          </a:custGeom>
                          <a:solidFill>
                            <a:srgbClr val="EDEDED"/>
                          </a:solidFill>
                        </wps:spPr>
                        <wps:bodyPr wrap="square" lIns="0" tIns="0" rIns="0" bIns="0" rtlCol="0">
                          <a:prstTxWarp prst="textNoShape">
                            <a:avLst/>
                          </a:prstTxWarp>
                          <a:noAutofit/>
                        </wps:bodyPr>
                      </wps:wsp>
                      <wps:wsp>
                        <wps:cNvPr id="8" name="Graphic 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6.0pt;margin-top:8.449995pt;width:600pt;height:1.5pt;mso-position-horizontal-relative:page;mso-position-vertical-relative:paragraph;z-index:-15728640;mso-wrap-distance-left:0;mso-wrap-distance-right:0" id="docshapegroup4" coordorigin="120,169" coordsize="12000,30">
                <v:rect style="position:absolute;left:120;top:169;width:12000;height:15" id="docshape5" filled="true" fillcolor="#999999" stroked="false">
                  <v:fill type="solid"/>
                </v:rect>
                <v:shape style="position:absolute;left:119;top:169;width:12000;height:30" id="docshape6" coordorigin="120,169" coordsize="12000,30" path="m12120,169l12105,184,120,184,120,199,12105,199,12120,199,12120,184,12120,169xe" filled="true" fillcolor="#ededed" stroked="false">
                  <v:path arrowok="t"/>
                  <v:fill type="solid"/>
                </v:shape>
                <v:shape style="position:absolute;left:120;top:169;width:15;height:30" id="docshape7" coordorigin="120,169" coordsize="15,30" path="m120,199l120,169,135,169,135,184,120,199xe" filled="true" fillcolor="#999999" stroked="false">
                  <v:path arrowok="t"/>
                  <v:fill type="solid"/>
                </v:shape>
                <w10:wrap type="topAndBottom"/>
              </v:group>
            </w:pict>
          </mc:Fallback>
        </mc:AlternateContent>
      </w:r>
    </w:p>
    <w:p>
      <w:pPr>
        <w:pStyle w:val="Title"/>
        <w:spacing w:line="225" w:lineRule="auto"/>
      </w:pPr>
      <w:r>
        <w:rPr>
          <w:w w:val="85"/>
        </w:rPr>
        <w:t>Poster</w:t>
      </w:r>
      <w:r>
        <w:rPr>
          <w:spacing w:val="-6"/>
          <w:w w:val="85"/>
        </w:rPr>
        <w:t> </w:t>
      </w:r>
      <w:r>
        <w:rPr>
          <w:w w:val="85"/>
        </w:rPr>
        <w:t>acceptance</w:t>
      </w:r>
      <w:r>
        <w:rPr>
          <w:spacing w:val="-6"/>
          <w:w w:val="85"/>
        </w:rPr>
        <w:t> </w:t>
      </w:r>
      <w:r>
        <w:rPr>
          <w:w w:val="85"/>
        </w:rPr>
        <w:t>letter:</w:t>
      </w:r>
      <w:r>
        <w:rPr>
          <w:spacing w:val="-6"/>
          <w:w w:val="85"/>
        </w:rPr>
        <w:t> </w:t>
      </w:r>
      <w:r>
        <w:rPr>
          <w:w w:val="85"/>
        </w:rPr>
        <w:t>Innovation</w:t>
      </w:r>
      <w:r>
        <w:rPr>
          <w:spacing w:val="-6"/>
          <w:w w:val="85"/>
        </w:rPr>
        <w:t> </w:t>
      </w:r>
      <w:r>
        <w:rPr>
          <w:w w:val="85"/>
        </w:rPr>
        <w:t>and</w:t>
      </w:r>
      <w:r>
        <w:rPr>
          <w:spacing w:val="-15"/>
          <w:w w:val="85"/>
        </w:rPr>
        <w:t> </w:t>
      </w:r>
      <w:r>
        <w:rPr>
          <w:w w:val="85"/>
        </w:rPr>
        <w:t>Technology</w:t>
      </w:r>
      <w:r>
        <w:rPr>
          <w:spacing w:val="-6"/>
          <w:w w:val="85"/>
        </w:rPr>
        <w:t> </w:t>
      </w:r>
      <w:r>
        <w:rPr>
          <w:w w:val="85"/>
        </w:rPr>
        <w:t>Management </w:t>
      </w:r>
      <w:r>
        <w:rPr>
          <w:w w:val="90"/>
        </w:rPr>
        <w:t>Conference</w:t>
      </w:r>
      <w:r>
        <w:rPr>
          <w:spacing w:val="-17"/>
          <w:w w:val="90"/>
        </w:rPr>
        <w:t> </w:t>
      </w:r>
      <w:r>
        <w:rPr>
          <w:w w:val="90"/>
        </w:rPr>
        <w:t>(InnoTech</w:t>
      </w:r>
      <w:r>
        <w:rPr>
          <w:spacing w:val="-16"/>
          <w:w w:val="90"/>
        </w:rPr>
        <w:t> </w:t>
      </w:r>
      <w:r>
        <w:rPr>
          <w:w w:val="90"/>
        </w:rPr>
        <w:t>2026)</w:t>
      </w:r>
    </w:p>
    <w:p>
      <w:pPr>
        <w:spacing w:line="299" w:lineRule="exact" w:before="0"/>
        <w:ind w:left="119" w:right="0" w:firstLine="0"/>
        <w:jc w:val="left"/>
        <w:rPr>
          <w:sz w:val="30"/>
        </w:rPr>
      </w:pPr>
      <w:r>
        <w:rPr>
          <w:color w:val="777777"/>
          <w:w w:val="85"/>
          <w:sz w:val="30"/>
        </w:rPr>
        <w:t>2</w:t>
      </w:r>
      <w:r>
        <w:rPr>
          <w:color w:val="777777"/>
          <w:spacing w:val="-9"/>
          <w:w w:val="85"/>
          <w:sz w:val="30"/>
        </w:rPr>
        <w:t> </w:t>
      </w:r>
      <w:r>
        <w:rPr>
          <w:color w:val="777777"/>
          <w:spacing w:val="-2"/>
          <w:w w:val="95"/>
          <w:sz w:val="30"/>
        </w:rPr>
        <w:t>messages</w:t>
      </w:r>
    </w:p>
    <w:p>
      <w:pPr>
        <w:pStyle w:val="BodyText"/>
        <w:rPr>
          <w:sz w:val="8"/>
        </w:rPr>
      </w:pPr>
      <w:r>
        <w:rPr>
          <w:sz w:val="8"/>
        </w:rPr>
        <mc:AlternateContent>
          <mc:Choice Requires="wps">
            <w:drawing>
              <wp:anchor distT="0" distB="0" distL="0" distR="0" allowOverlap="1" layoutInCell="1" locked="0" behindDoc="1" simplePos="0" relativeHeight="487588352">
                <wp:simplePos x="0" y="0"/>
                <wp:positionH relativeFrom="page">
                  <wp:posOffset>76199</wp:posOffset>
                </wp:positionH>
                <wp:positionV relativeFrom="paragraph">
                  <wp:posOffset>74015</wp:posOffset>
                </wp:positionV>
                <wp:extent cx="7620000" cy="1905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7620000" cy="19050"/>
                          <a:chExt cx="7620000" cy="19050"/>
                        </a:xfrm>
                      </wpg:grpSpPr>
                      <wps:wsp>
                        <wps:cNvPr id="10" name="Graphic 10"/>
                        <wps:cNvSpPr/>
                        <wps:spPr>
                          <a:xfrm>
                            <a:off x="0" y="0"/>
                            <a:ext cx="7620000" cy="9525"/>
                          </a:xfrm>
                          <a:custGeom>
                            <a:avLst/>
                            <a:gdLst/>
                            <a:ahLst/>
                            <a:cxnLst/>
                            <a:rect l="l" t="t" r="r" b="b"/>
                            <a:pathLst>
                              <a:path w="7620000" h="9525">
                                <a:moveTo>
                                  <a:pt x="7619999" y="9524"/>
                                </a:moveTo>
                                <a:lnTo>
                                  <a:pt x="0" y="9524"/>
                                </a:lnTo>
                                <a:lnTo>
                                  <a:pt x="0" y="0"/>
                                </a:lnTo>
                                <a:lnTo>
                                  <a:pt x="7619999" y="0"/>
                                </a:lnTo>
                                <a:lnTo>
                                  <a:pt x="7619999" y="9524"/>
                                </a:lnTo>
                                <a:close/>
                              </a:path>
                            </a:pathLst>
                          </a:custGeom>
                          <a:solidFill>
                            <a:srgbClr val="999999"/>
                          </a:solidFill>
                        </wps:spPr>
                        <wps:bodyPr wrap="square" lIns="0" tIns="0" rIns="0" bIns="0" rtlCol="0">
                          <a:prstTxWarp prst="textNoShape">
                            <a:avLst/>
                          </a:prstTxWarp>
                          <a:noAutofit/>
                        </wps:bodyPr>
                      </wps:wsp>
                      <wps:wsp>
                        <wps:cNvPr id="11" name="Graphic 11"/>
                        <wps:cNvSpPr/>
                        <wps:spPr>
                          <a:xfrm>
                            <a:off x="-12" y="0"/>
                            <a:ext cx="7620000" cy="19050"/>
                          </a:xfrm>
                          <a:custGeom>
                            <a:avLst/>
                            <a:gdLst/>
                            <a:ahLst/>
                            <a:cxnLst/>
                            <a:rect l="l" t="t" r="r" b="b"/>
                            <a:pathLst>
                              <a:path w="7620000" h="19050">
                                <a:moveTo>
                                  <a:pt x="7620000" y="0"/>
                                </a:moveTo>
                                <a:lnTo>
                                  <a:pt x="7610475" y="9525"/>
                                </a:lnTo>
                                <a:lnTo>
                                  <a:pt x="0" y="9525"/>
                                </a:lnTo>
                                <a:lnTo>
                                  <a:pt x="0" y="19050"/>
                                </a:lnTo>
                                <a:lnTo>
                                  <a:pt x="7610475" y="19050"/>
                                </a:lnTo>
                                <a:lnTo>
                                  <a:pt x="7620000" y="19050"/>
                                </a:lnTo>
                                <a:lnTo>
                                  <a:pt x="7620000" y="9525"/>
                                </a:lnTo>
                                <a:lnTo>
                                  <a:pt x="7620000" y="0"/>
                                </a:lnTo>
                                <a:close/>
                              </a:path>
                            </a:pathLst>
                          </a:custGeom>
                          <a:solidFill>
                            <a:srgbClr val="EDEDED"/>
                          </a:solidFill>
                        </wps:spPr>
                        <wps:bodyPr wrap="square" lIns="0" tIns="0" rIns="0" bIns="0" rtlCol="0">
                          <a:prstTxWarp prst="textNoShape">
                            <a:avLst/>
                          </a:prstTxWarp>
                          <a:noAutofit/>
                        </wps:bodyPr>
                      </wps:wsp>
                      <wps:wsp>
                        <wps:cNvPr id="12" name="Graphic 1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6.0pt;margin-top:5.827959pt;width:600pt;height:1.5pt;mso-position-horizontal-relative:page;mso-position-vertical-relative:paragraph;z-index:-15728128;mso-wrap-distance-left:0;mso-wrap-distance-right:0" id="docshapegroup8" coordorigin="120,117" coordsize="12000,30">
                <v:rect style="position:absolute;left:120;top:116;width:12000;height:15" id="docshape9" filled="true" fillcolor="#999999" stroked="false">
                  <v:fill type="solid"/>
                </v:rect>
                <v:shape style="position:absolute;left:119;top:116;width:12000;height:30" id="docshape10" coordorigin="120,117" coordsize="12000,30" path="m12120,117l12105,132,120,132,120,147,12105,147,12120,147,12120,132,12120,117xe" filled="true" fillcolor="#ededed" stroked="false">
                  <v:path arrowok="t"/>
                  <v:fill type="solid"/>
                </v:shape>
                <v:shape style="position:absolute;left:120;top:116;width:15;height:30" id="docshape11" coordorigin="120,117" coordsize="15,30" path="m120,147l120,117,135,117,135,132,120,147xe" filled="true" fillcolor="#999999" stroked="false">
                  <v:path arrowok="t"/>
                  <v:fill type="solid"/>
                </v:shape>
                <w10:wrap type="topAndBottom"/>
              </v:group>
            </w:pict>
          </mc:Fallback>
        </mc:AlternateContent>
      </w:r>
    </w:p>
    <w:p>
      <w:pPr>
        <w:tabs>
          <w:tab w:pos="9021" w:val="left" w:leader="none"/>
        </w:tabs>
        <w:spacing w:line="208" w:lineRule="auto" w:before="70"/>
        <w:ind w:left="119" w:right="118" w:firstLine="0"/>
        <w:jc w:val="left"/>
        <w:rPr>
          <w:sz w:val="30"/>
        </w:rPr>
      </w:pPr>
      <w:r>
        <w:rPr>
          <w:rFonts w:ascii="Arial"/>
          <w:b/>
          <w:w w:val="95"/>
          <w:sz w:val="28"/>
        </w:rPr>
        <w:t>InnoTech </w:t>
      </w:r>
      <w:r>
        <w:rPr>
          <w:w w:val="95"/>
          <w:sz w:val="30"/>
        </w:rPr>
        <w:t>&lt;content-innotech@</w:t>
      </w:r>
      <w:r>
        <w:rPr>
          <w:spacing w:val="-41"/>
          <w:w w:val="95"/>
          <w:sz w:val="30"/>
        </w:rPr>
        <w:t> </w:t>
      </w:r>
      <w:r>
        <w:rPr>
          <w:w w:val="95"/>
          <w:sz w:val="30"/>
        </w:rPr>
        <w:t>elsevier.com&gt;</w:t>
      </w:r>
      <w:r>
        <w:rPr>
          <w:sz w:val="30"/>
        </w:rPr>
        <w:tab/>
      </w:r>
      <w:r>
        <w:rPr>
          <w:w w:val="80"/>
          <w:sz w:val="30"/>
        </w:rPr>
        <w:t>Fri, 20 Feb, 2026 at 3:06 </w:t>
      </w:r>
      <w:r>
        <w:rPr>
          <w:w w:val="80"/>
          <w:sz w:val="30"/>
        </w:rPr>
        <w:t>am </w:t>
      </w:r>
      <w:r>
        <w:rPr>
          <w:w w:val="85"/>
          <w:sz w:val="30"/>
        </w:rPr>
        <w:t>Reply to: content-innotech@</w:t>
      </w:r>
      <w:r>
        <w:rPr>
          <w:spacing w:val="-35"/>
          <w:w w:val="85"/>
          <w:sz w:val="30"/>
        </w:rPr>
        <w:t> </w:t>
      </w:r>
      <w:r>
        <w:rPr>
          <w:w w:val="85"/>
          <w:sz w:val="30"/>
        </w:rPr>
        <w:t>elsevier.com</w:t>
      </w:r>
    </w:p>
    <w:p>
      <w:pPr>
        <w:spacing w:line="308" w:lineRule="exact" w:before="0"/>
        <w:ind w:left="119" w:right="0" w:firstLine="0"/>
        <w:jc w:val="left"/>
        <w:rPr>
          <w:sz w:val="30"/>
        </w:rPr>
      </w:pPr>
      <w:r>
        <w:rPr>
          <w:w w:val="80"/>
          <w:sz w:val="30"/>
        </w:rPr>
        <w:t>To:</w:t>
      </w:r>
      <w:r>
        <w:rPr>
          <w:spacing w:val="20"/>
          <w:sz w:val="30"/>
        </w:rPr>
        <w:t> </w:t>
      </w:r>
      <w:r>
        <w:rPr>
          <w:w w:val="80"/>
          <w:sz w:val="30"/>
        </w:rPr>
        <w:t>shivambahuguna88@</w:t>
      </w:r>
      <w:r>
        <w:rPr>
          <w:spacing w:val="-24"/>
          <w:w w:val="80"/>
          <w:sz w:val="30"/>
        </w:rPr>
        <w:t> </w:t>
      </w:r>
      <w:r>
        <w:rPr>
          <w:spacing w:val="-2"/>
          <w:w w:val="80"/>
          <w:sz w:val="30"/>
        </w:rPr>
        <w:t>gmail.com</w:t>
      </w:r>
    </w:p>
    <w:p>
      <w:pPr>
        <w:pStyle w:val="BodyText"/>
        <w:spacing w:before="218"/>
        <w:rPr>
          <w:sz w:val="25"/>
        </w:rPr>
      </w:pPr>
    </w:p>
    <w:p>
      <w:pPr>
        <w:pStyle w:val="BodyText"/>
        <w:spacing w:before="1"/>
        <w:ind w:left="351"/>
      </w:pPr>
      <w:r>
        <w:rPr>
          <w:color w:val="50535D"/>
          <w:spacing w:val="-2"/>
          <w:w w:val="85"/>
        </w:rPr>
        <w:t>Poster</w:t>
      </w:r>
      <w:r>
        <w:rPr>
          <w:color w:val="50535D"/>
          <w:spacing w:val="-8"/>
        </w:rPr>
        <w:t> </w:t>
      </w:r>
      <w:r>
        <w:rPr>
          <w:color w:val="50535D"/>
          <w:spacing w:val="-2"/>
          <w:w w:val="85"/>
        </w:rPr>
        <w:t>acceptance</w:t>
      </w:r>
      <w:r>
        <w:rPr>
          <w:color w:val="50535D"/>
          <w:spacing w:val="-8"/>
        </w:rPr>
        <w:t> </w:t>
      </w:r>
      <w:r>
        <w:rPr>
          <w:color w:val="50535D"/>
          <w:spacing w:val="-2"/>
          <w:w w:val="85"/>
        </w:rPr>
        <w:t>letter:</w:t>
      </w:r>
      <w:r>
        <w:rPr>
          <w:color w:val="50535D"/>
          <w:spacing w:val="-7"/>
        </w:rPr>
        <w:t> </w:t>
      </w:r>
      <w:r>
        <w:rPr>
          <w:color w:val="50535D"/>
          <w:spacing w:val="-2"/>
          <w:w w:val="85"/>
        </w:rPr>
        <w:t>Innovation</w:t>
      </w:r>
      <w:r>
        <w:rPr>
          <w:color w:val="50535D"/>
          <w:spacing w:val="-8"/>
        </w:rPr>
        <w:t> </w:t>
      </w:r>
      <w:r>
        <w:rPr>
          <w:color w:val="50535D"/>
          <w:spacing w:val="-2"/>
          <w:w w:val="85"/>
        </w:rPr>
        <w:t>and</w:t>
      </w:r>
      <w:r>
        <w:rPr>
          <w:color w:val="50535D"/>
          <w:spacing w:val="-14"/>
        </w:rPr>
        <w:t> </w:t>
      </w:r>
      <w:r>
        <w:rPr>
          <w:color w:val="50535D"/>
          <w:spacing w:val="-2"/>
          <w:w w:val="85"/>
        </w:rPr>
        <w:t>Technology</w:t>
      </w:r>
      <w:r>
        <w:rPr>
          <w:color w:val="50535D"/>
          <w:spacing w:val="-8"/>
        </w:rPr>
        <w:t> </w:t>
      </w:r>
      <w:r>
        <w:rPr>
          <w:color w:val="50535D"/>
          <w:spacing w:val="-2"/>
          <w:w w:val="85"/>
        </w:rPr>
        <w:t>Management</w:t>
      </w:r>
      <w:r>
        <w:rPr>
          <w:color w:val="50535D"/>
          <w:spacing w:val="-7"/>
        </w:rPr>
        <w:t> </w:t>
      </w:r>
      <w:r>
        <w:rPr>
          <w:color w:val="50535D"/>
          <w:spacing w:val="-2"/>
          <w:w w:val="85"/>
        </w:rPr>
        <w:t>Conference</w:t>
      </w:r>
      <w:r>
        <w:rPr>
          <w:color w:val="50535D"/>
          <w:spacing w:val="-8"/>
        </w:rPr>
        <w:t> </w:t>
      </w:r>
      <w:r>
        <w:rPr>
          <w:color w:val="50535D"/>
          <w:spacing w:val="-2"/>
          <w:w w:val="85"/>
        </w:rPr>
        <w:t>(InnoTech</w:t>
      </w:r>
      <w:r>
        <w:rPr>
          <w:color w:val="50535D"/>
          <w:spacing w:val="-8"/>
        </w:rPr>
        <w:t> </w:t>
      </w:r>
      <w:r>
        <w:rPr>
          <w:color w:val="50535D"/>
          <w:spacing w:val="-2"/>
          <w:w w:val="85"/>
        </w:rPr>
        <w:t>2026)</w:t>
      </w:r>
    </w:p>
    <w:p>
      <w:pPr>
        <w:pStyle w:val="BodyText"/>
        <w:rPr>
          <w:sz w:val="27"/>
        </w:rPr>
      </w:pPr>
    </w:p>
    <w:p>
      <w:pPr>
        <w:pStyle w:val="BodyText"/>
        <w:rPr>
          <w:sz w:val="27"/>
        </w:rPr>
      </w:pPr>
    </w:p>
    <w:p>
      <w:pPr>
        <w:pStyle w:val="BodyText"/>
        <w:spacing w:before="234"/>
        <w:rPr>
          <w:sz w:val="27"/>
        </w:rPr>
      </w:pPr>
    </w:p>
    <w:p>
      <w:pPr>
        <w:spacing w:line="302" w:lineRule="auto" w:before="0"/>
        <w:ind w:left="2519" w:right="2577" w:firstLine="0"/>
        <w:jc w:val="left"/>
        <w:rPr>
          <w:rFonts w:ascii="Arial"/>
          <w:b/>
          <w:sz w:val="30"/>
        </w:rPr>
      </w:pPr>
      <w:r>
        <w:rPr>
          <w:rFonts w:ascii="Arial"/>
          <w:b/>
          <w:w w:val="85"/>
          <w:sz w:val="30"/>
        </w:rPr>
        <w:t>Innovation and</w:t>
      </w:r>
      <w:r>
        <w:rPr>
          <w:rFonts w:ascii="Arial"/>
          <w:b/>
          <w:spacing w:val="-4"/>
          <w:w w:val="85"/>
          <w:sz w:val="30"/>
        </w:rPr>
        <w:t> </w:t>
      </w:r>
      <w:r>
        <w:rPr>
          <w:rFonts w:ascii="Arial"/>
          <w:b/>
          <w:w w:val="85"/>
          <w:sz w:val="30"/>
        </w:rPr>
        <w:t>Technology Management Conference </w:t>
      </w:r>
      <w:r>
        <w:rPr>
          <w:rFonts w:ascii="Arial"/>
          <w:b/>
          <w:w w:val="95"/>
          <w:sz w:val="30"/>
        </w:rPr>
        <w:t>(InnoTech 2026)</w:t>
      </w:r>
    </w:p>
    <w:p>
      <w:pPr>
        <w:spacing w:line="312" w:lineRule="auto" w:before="256"/>
        <w:ind w:left="2519" w:right="2577" w:firstLine="67"/>
        <w:jc w:val="left"/>
        <w:rPr>
          <w:rFonts w:ascii="Arial"/>
          <w:b/>
          <w:sz w:val="30"/>
        </w:rPr>
      </w:pPr>
      <w:r>
        <w:rPr>
          <w:rFonts w:ascii="Arial"/>
          <w:b/>
          <w:w w:val="85"/>
          <w:sz w:val="30"/>
        </w:rPr>
        <w:t>22-24 May 2026 | Renaissance Beijing Haidian </w:t>
      </w:r>
      <w:r>
        <w:rPr>
          <w:rFonts w:ascii="Arial"/>
          <w:b/>
          <w:w w:val="85"/>
          <w:sz w:val="30"/>
        </w:rPr>
        <w:t>Hotel</w:t>
      </w:r>
      <w:r>
        <w:rPr>
          <w:rFonts w:ascii="Arial"/>
          <w:b/>
          <w:w w:val="85"/>
          <w:sz w:val="30"/>
        </w:rPr>
        <w:t>,</w:t>
      </w:r>
      <w:r>
        <w:rPr>
          <w:rFonts w:ascii="Arial"/>
          <w:b/>
          <w:w w:val="85"/>
          <w:sz w:val="30"/>
        </w:rPr>
        <w:t> </w:t>
      </w:r>
      <w:r>
        <w:rPr>
          <w:rFonts w:ascii="Arial"/>
          <w:b/>
          <w:w w:val="90"/>
          <w:sz w:val="30"/>
        </w:rPr>
        <w:t>Beijing, China</w:t>
      </w:r>
    </w:p>
    <w:p>
      <w:pPr>
        <w:pStyle w:val="BodyText"/>
        <w:rPr>
          <w:rFonts w:ascii="Arial"/>
          <w:b/>
          <w:sz w:val="27"/>
        </w:rPr>
      </w:pPr>
    </w:p>
    <w:p>
      <w:pPr>
        <w:pStyle w:val="BodyText"/>
        <w:rPr>
          <w:rFonts w:ascii="Arial"/>
          <w:b/>
          <w:sz w:val="27"/>
        </w:rPr>
      </w:pPr>
    </w:p>
    <w:p>
      <w:pPr>
        <w:pStyle w:val="BodyText"/>
        <w:spacing w:before="1"/>
        <w:rPr>
          <w:rFonts w:ascii="Arial"/>
          <w:b/>
          <w:sz w:val="27"/>
        </w:rPr>
      </w:pPr>
    </w:p>
    <w:p>
      <w:pPr>
        <w:spacing w:before="0"/>
        <w:ind w:left="2519" w:right="0" w:firstLine="0"/>
        <w:jc w:val="left"/>
        <w:rPr>
          <w:rFonts w:ascii="Arial"/>
          <w:b/>
          <w:sz w:val="30"/>
        </w:rPr>
      </w:pPr>
      <w:r>
        <w:rPr>
          <w:rFonts w:ascii="Arial"/>
          <w:b/>
          <w:w w:val="85"/>
          <w:sz w:val="30"/>
          <w:u w:val="single"/>
        </w:rPr>
        <w:t>Poster</w:t>
      </w:r>
      <w:r>
        <w:rPr>
          <w:rFonts w:ascii="Arial"/>
          <w:b/>
          <w:spacing w:val="-5"/>
          <w:sz w:val="30"/>
          <w:u w:val="single"/>
        </w:rPr>
        <w:t> </w:t>
      </w:r>
      <w:r>
        <w:rPr>
          <w:rFonts w:ascii="Arial"/>
          <w:b/>
          <w:w w:val="85"/>
          <w:sz w:val="30"/>
          <w:u w:val="single"/>
        </w:rPr>
        <w:t>acceptance</w:t>
      </w:r>
      <w:r>
        <w:rPr>
          <w:rFonts w:ascii="Arial"/>
          <w:b/>
          <w:spacing w:val="-4"/>
          <w:sz w:val="30"/>
          <w:u w:val="single"/>
        </w:rPr>
        <w:t> </w:t>
      </w:r>
      <w:r>
        <w:rPr>
          <w:rFonts w:ascii="Arial"/>
          <w:b/>
          <w:spacing w:val="-2"/>
          <w:w w:val="85"/>
          <w:sz w:val="30"/>
          <w:u w:val="single"/>
        </w:rPr>
        <w:t>letter</w:t>
      </w:r>
    </w:p>
    <w:p>
      <w:pPr>
        <w:pStyle w:val="BodyText"/>
        <w:rPr>
          <w:rFonts w:ascii="Arial"/>
          <w:b/>
          <w:sz w:val="27"/>
        </w:rPr>
      </w:pPr>
    </w:p>
    <w:p>
      <w:pPr>
        <w:pStyle w:val="BodyText"/>
        <w:spacing w:before="174"/>
        <w:rPr>
          <w:rFonts w:ascii="Arial"/>
          <w:b/>
          <w:sz w:val="27"/>
        </w:rPr>
      </w:pPr>
    </w:p>
    <w:p>
      <w:pPr>
        <w:spacing w:line="312" w:lineRule="auto" w:before="0"/>
        <w:ind w:left="2519" w:right="2577" w:firstLine="0"/>
        <w:jc w:val="left"/>
        <w:rPr>
          <w:rFonts w:ascii="Arial"/>
          <w:b/>
          <w:sz w:val="30"/>
        </w:rPr>
      </w:pPr>
      <w:r>
        <w:rPr>
          <w:rFonts w:ascii="Arial"/>
          <w:b/>
          <w:color w:val="50535D"/>
          <w:w w:val="85"/>
          <w:sz w:val="30"/>
        </w:rPr>
        <w:t>Abstract reference no.: 583 (Please quote in all </w:t>
      </w:r>
      <w:r>
        <w:rPr>
          <w:rFonts w:ascii="Arial"/>
          <w:b/>
          <w:color w:val="50535D"/>
          <w:spacing w:val="-2"/>
          <w:w w:val="90"/>
          <w:sz w:val="30"/>
        </w:rPr>
        <w:t>correspondence)</w:t>
      </w:r>
    </w:p>
    <w:p>
      <w:pPr>
        <w:pStyle w:val="BodyText"/>
        <w:spacing w:before="109"/>
        <w:rPr>
          <w:rFonts w:ascii="Arial"/>
          <w:b/>
          <w:sz w:val="27"/>
        </w:rPr>
      </w:pPr>
    </w:p>
    <w:p>
      <w:pPr>
        <w:pStyle w:val="BodyText"/>
        <w:ind w:left="2519"/>
      </w:pPr>
      <w:r>
        <w:rPr>
          <w:color w:val="50535D"/>
          <w:w w:val="80"/>
        </w:rPr>
        <w:t>Dear</w:t>
      </w:r>
      <w:r>
        <w:rPr>
          <w:color w:val="50535D"/>
          <w:spacing w:val="-1"/>
        </w:rPr>
        <w:t> </w:t>
      </w:r>
      <w:r>
        <w:rPr>
          <w:w w:val="80"/>
        </w:rPr>
        <w:t>Shivam</w:t>
      </w:r>
      <w:r>
        <w:rPr>
          <w:spacing w:val="-1"/>
        </w:rPr>
        <w:t> </w:t>
      </w:r>
      <w:r>
        <w:rPr>
          <w:spacing w:val="-2"/>
          <w:w w:val="80"/>
        </w:rPr>
        <w:t>Bahuguna,</w:t>
      </w:r>
    </w:p>
    <w:p>
      <w:pPr>
        <w:pStyle w:val="BodyText"/>
        <w:spacing w:before="207"/>
        <w:rPr>
          <w:sz w:val="27"/>
        </w:rPr>
      </w:pPr>
    </w:p>
    <w:p>
      <w:pPr>
        <w:pStyle w:val="BodyText"/>
        <w:spacing w:line="288" w:lineRule="auto"/>
        <w:ind w:left="2519" w:right="2577"/>
      </w:pPr>
      <w:r>
        <w:rPr>
          <w:color w:val="50535D"/>
          <w:spacing w:val="-2"/>
          <w:w w:val="90"/>
        </w:rPr>
        <w:t>Thank</w:t>
      </w:r>
      <w:r>
        <w:rPr>
          <w:color w:val="50535D"/>
          <w:spacing w:val="-8"/>
          <w:w w:val="90"/>
        </w:rPr>
        <w:t> </w:t>
      </w:r>
      <w:r>
        <w:rPr>
          <w:color w:val="50535D"/>
          <w:spacing w:val="-2"/>
          <w:w w:val="90"/>
        </w:rPr>
        <w:t>you</w:t>
      </w:r>
      <w:r>
        <w:rPr>
          <w:color w:val="50535D"/>
          <w:spacing w:val="-8"/>
          <w:w w:val="90"/>
        </w:rPr>
        <w:t> </w:t>
      </w:r>
      <w:r>
        <w:rPr>
          <w:color w:val="50535D"/>
          <w:spacing w:val="-2"/>
          <w:w w:val="90"/>
        </w:rPr>
        <w:t>for</w:t>
      </w:r>
      <w:r>
        <w:rPr>
          <w:color w:val="50535D"/>
          <w:spacing w:val="-8"/>
          <w:w w:val="90"/>
        </w:rPr>
        <w:t> </w:t>
      </w:r>
      <w:r>
        <w:rPr>
          <w:color w:val="50535D"/>
          <w:spacing w:val="-2"/>
          <w:w w:val="90"/>
        </w:rPr>
        <w:t>submitting</w:t>
      </w:r>
      <w:r>
        <w:rPr>
          <w:color w:val="50535D"/>
          <w:spacing w:val="-8"/>
          <w:w w:val="90"/>
        </w:rPr>
        <w:t> </w:t>
      </w:r>
      <w:r>
        <w:rPr>
          <w:color w:val="50535D"/>
          <w:spacing w:val="-2"/>
          <w:w w:val="90"/>
        </w:rPr>
        <w:t>an</w:t>
      </w:r>
      <w:r>
        <w:rPr>
          <w:color w:val="50535D"/>
          <w:spacing w:val="-8"/>
          <w:w w:val="90"/>
        </w:rPr>
        <w:t> </w:t>
      </w:r>
      <w:r>
        <w:rPr>
          <w:color w:val="50535D"/>
          <w:spacing w:val="-2"/>
          <w:w w:val="90"/>
        </w:rPr>
        <w:t>abstract</w:t>
      </w:r>
      <w:r>
        <w:rPr>
          <w:color w:val="50535D"/>
          <w:spacing w:val="-8"/>
          <w:w w:val="90"/>
        </w:rPr>
        <w:t> </w:t>
      </w:r>
      <w:r>
        <w:rPr>
          <w:color w:val="50535D"/>
          <w:spacing w:val="-2"/>
          <w:w w:val="90"/>
        </w:rPr>
        <w:t>to</w:t>
      </w:r>
      <w:r>
        <w:rPr>
          <w:color w:val="50535D"/>
          <w:spacing w:val="-8"/>
          <w:w w:val="90"/>
        </w:rPr>
        <w:t> </w:t>
      </w:r>
      <w:r>
        <w:rPr>
          <w:color w:val="50535D"/>
          <w:spacing w:val="-2"/>
          <w:w w:val="90"/>
        </w:rPr>
        <w:t>present</w:t>
      </w:r>
      <w:r>
        <w:rPr>
          <w:color w:val="50535D"/>
          <w:spacing w:val="-8"/>
          <w:w w:val="90"/>
        </w:rPr>
        <w:t> </w:t>
      </w:r>
      <w:r>
        <w:rPr>
          <w:color w:val="50535D"/>
          <w:spacing w:val="-2"/>
          <w:w w:val="90"/>
        </w:rPr>
        <w:t>at</w:t>
      </w:r>
      <w:r>
        <w:rPr>
          <w:color w:val="50535D"/>
          <w:spacing w:val="-8"/>
          <w:w w:val="90"/>
        </w:rPr>
        <w:t> </w:t>
      </w:r>
      <w:r>
        <w:rPr>
          <w:color w:val="50535D"/>
          <w:spacing w:val="-2"/>
          <w:w w:val="90"/>
        </w:rPr>
        <w:t>the </w:t>
      </w:r>
      <w:r>
        <w:rPr>
          <w:rFonts w:ascii="Arial"/>
          <w:b/>
          <w:color w:val="50535D"/>
          <w:w w:val="85"/>
          <w:sz w:val="30"/>
        </w:rPr>
        <w:t>InnoTech 2026</w:t>
      </w:r>
      <w:r>
        <w:rPr>
          <w:color w:val="50535D"/>
          <w:w w:val="85"/>
        </w:rPr>
        <w:t>.</w:t>
      </w:r>
      <w:r>
        <w:rPr>
          <w:color w:val="50535D"/>
          <w:spacing w:val="-3"/>
          <w:w w:val="85"/>
        </w:rPr>
        <w:t> </w:t>
      </w:r>
      <w:r>
        <w:rPr>
          <w:color w:val="50535D"/>
          <w:w w:val="85"/>
        </w:rPr>
        <w:t>On</w:t>
      </w:r>
      <w:r>
        <w:rPr>
          <w:color w:val="50535D"/>
          <w:spacing w:val="-3"/>
          <w:w w:val="85"/>
        </w:rPr>
        <w:t> </w:t>
      </w:r>
      <w:r>
        <w:rPr>
          <w:color w:val="50535D"/>
          <w:w w:val="85"/>
        </w:rPr>
        <w:t>behalf</w:t>
      </w:r>
      <w:r>
        <w:rPr>
          <w:color w:val="50535D"/>
          <w:spacing w:val="-3"/>
          <w:w w:val="85"/>
        </w:rPr>
        <w:t> </w:t>
      </w:r>
      <w:r>
        <w:rPr>
          <w:color w:val="50535D"/>
          <w:w w:val="85"/>
        </w:rPr>
        <w:t>of</w:t>
      </w:r>
      <w:r>
        <w:rPr>
          <w:color w:val="50535D"/>
          <w:spacing w:val="-3"/>
          <w:w w:val="85"/>
        </w:rPr>
        <w:t> </w:t>
      </w:r>
      <w:r>
        <w:rPr>
          <w:color w:val="50535D"/>
          <w:w w:val="85"/>
        </w:rPr>
        <w:t>the</w:t>
      </w:r>
      <w:r>
        <w:rPr>
          <w:color w:val="50535D"/>
          <w:spacing w:val="-3"/>
          <w:w w:val="85"/>
        </w:rPr>
        <w:t> </w:t>
      </w:r>
      <w:r>
        <w:rPr>
          <w:color w:val="50535D"/>
          <w:w w:val="85"/>
        </w:rPr>
        <w:t>Organising</w:t>
      </w:r>
      <w:r>
        <w:rPr>
          <w:color w:val="50535D"/>
          <w:spacing w:val="-3"/>
          <w:w w:val="85"/>
        </w:rPr>
        <w:t> </w:t>
      </w:r>
      <w:r>
        <w:rPr>
          <w:color w:val="50535D"/>
          <w:w w:val="85"/>
        </w:rPr>
        <w:t>Committee,</w:t>
      </w:r>
      <w:r>
        <w:rPr>
          <w:color w:val="50535D"/>
          <w:spacing w:val="-3"/>
          <w:w w:val="85"/>
        </w:rPr>
        <w:t> </w:t>
      </w:r>
      <w:r>
        <w:rPr>
          <w:color w:val="50535D"/>
          <w:w w:val="85"/>
        </w:rPr>
        <w:t>I am delighted to inform you that your abstract has been accepted for </w:t>
      </w:r>
      <w:r>
        <w:rPr>
          <w:rFonts w:ascii="Arial"/>
          <w:b/>
          <w:color w:val="50535D"/>
          <w:w w:val="85"/>
          <w:sz w:val="30"/>
        </w:rPr>
        <w:t>poster presentation</w:t>
      </w:r>
      <w:r>
        <w:rPr>
          <w:color w:val="50535D"/>
          <w:w w:val="85"/>
        </w:rPr>
        <w:t>. We very much look </w:t>
      </w:r>
      <w:r>
        <w:rPr>
          <w:color w:val="50535D"/>
          <w:w w:val="90"/>
        </w:rPr>
        <w:t>forward</w:t>
      </w:r>
      <w:r>
        <w:rPr>
          <w:color w:val="50535D"/>
          <w:spacing w:val="-11"/>
          <w:w w:val="90"/>
        </w:rPr>
        <w:t> </w:t>
      </w:r>
      <w:r>
        <w:rPr>
          <w:color w:val="50535D"/>
          <w:w w:val="90"/>
        </w:rPr>
        <w:t>to</w:t>
      </w:r>
      <w:r>
        <w:rPr>
          <w:color w:val="50535D"/>
          <w:spacing w:val="-11"/>
          <w:w w:val="90"/>
        </w:rPr>
        <w:t> </w:t>
      </w:r>
      <w:r>
        <w:rPr>
          <w:color w:val="50535D"/>
          <w:w w:val="90"/>
        </w:rPr>
        <w:t>your</w:t>
      </w:r>
      <w:r>
        <w:rPr>
          <w:color w:val="50535D"/>
          <w:spacing w:val="-11"/>
          <w:w w:val="90"/>
        </w:rPr>
        <w:t> </w:t>
      </w:r>
      <w:r>
        <w:rPr>
          <w:color w:val="50535D"/>
          <w:w w:val="90"/>
        </w:rPr>
        <w:t>poster</w:t>
      </w:r>
      <w:r>
        <w:rPr>
          <w:color w:val="50535D"/>
          <w:spacing w:val="-11"/>
          <w:w w:val="90"/>
        </w:rPr>
        <w:t> </w:t>
      </w:r>
      <w:r>
        <w:rPr>
          <w:color w:val="50535D"/>
          <w:w w:val="90"/>
        </w:rPr>
        <w:t>presentation.</w:t>
      </w:r>
    </w:p>
    <w:p>
      <w:pPr>
        <w:pStyle w:val="BodyText"/>
        <w:spacing w:before="151"/>
        <w:rPr>
          <w:sz w:val="27"/>
        </w:rPr>
      </w:pPr>
    </w:p>
    <w:p>
      <w:pPr>
        <w:pStyle w:val="BodyText"/>
        <w:spacing w:before="1"/>
        <w:ind w:left="2519"/>
      </w:pPr>
      <w:r>
        <w:rPr>
          <w:color w:val="50535D"/>
          <w:w w:val="85"/>
        </w:rPr>
        <w:t>The</w:t>
      </w:r>
      <w:r>
        <w:rPr>
          <w:color w:val="50535D"/>
          <w:spacing w:val="-5"/>
          <w:w w:val="85"/>
        </w:rPr>
        <w:t> </w:t>
      </w:r>
      <w:r>
        <w:rPr>
          <w:color w:val="50535D"/>
          <w:w w:val="85"/>
        </w:rPr>
        <w:t>details</w:t>
      </w:r>
      <w:r>
        <w:rPr>
          <w:color w:val="50535D"/>
          <w:spacing w:val="-5"/>
          <w:w w:val="85"/>
        </w:rPr>
        <w:t> </w:t>
      </w:r>
      <w:r>
        <w:rPr>
          <w:color w:val="50535D"/>
          <w:w w:val="85"/>
        </w:rPr>
        <w:t>of</w:t>
      </w:r>
      <w:r>
        <w:rPr>
          <w:color w:val="50535D"/>
          <w:spacing w:val="-5"/>
          <w:w w:val="85"/>
        </w:rPr>
        <w:t> </w:t>
      </w:r>
      <w:r>
        <w:rPr>
          <w:color w:val="50535D"/>
          <w:w w:val="85"/>
        </w:rPr>
        <w:t>your</w:t>
      </w:r>
      <w:r>
        <w:rPr>
          <w:color w:val="50535D"/>
          <w:spacing w:val="-5"/>
          <w:w w:val="85"/>
        </w:rPr>
        <w:t> </w:t>
      </w:r>
      <w:r>
        <w:rPr>
          <w:color w:val="50535D"/>
          <w:w w:val="85"/>
        </w:rPr>
        <w:t>presentation</w:t>
      </w:r>
      <w:r>
        <w:rPr>
          <w:color w:val="50535D"/>
          <w:spacing w:val="-5"/>
          <w:w w:val="85"/>
        </w:rPr>
        <w:t> </w:t>
      </w:r>
      <w:r>
        <w:rPr>
          <w:color w:val="50535D"/>
          <w:w w:val="85"/>
        </w:rPr>
        <w:t>are</w:t>
      </w:r>
      <w:r>
        <w:rPr>
          <w:color w:val="50535D"/>
          <w:spacing w:val="-5"/>
          <w:w w:val="85"/>
        </w:rPr>
        <w:t> </w:t>
      </w:r>
      <w:r>
        <w:rPr>
          <w:color w:val="50535D"/>
          <w:w w:val="85"/>
        </w:rPr>
        <w:t>as</w:t>
      </w:r>
      <w:r>
        <w:rPr>
          <w:color w:val="50535D"/>
          <w:spacing w:val="-5"/>
          <w:w w:val="85"/>
        </w:rPr>
        <w:t> </w:t>
      </w:r>
      <w:r>
        <w:rPr>
          <w:color w:val="50535D"/>
          <w:spacing w:val="-2"/>
          <w:w w:val="85"/>
        </w:rPr>
        <w:t>follows:</w:t>
      </w:r>
    </w:p>
    <w:p>
      <w:pPr>
        <w:pStyle w:val="BodyText"/>
        <w:spacing w:after="0"/>
        <w:sectPr>
          <w:type w:val="continuous"/>
          <w:pgSz w:w="12240" w:h="15840"/>
          <w:pgMar w:top="120" w:bottom="0" w:left="0" w:right="0"/>
        </w:sectPr>
      </w:pPr>
    </w:p>
    <w:p>
      <w:pPr>
        <w:pStyle w:val="BodyText"/>
        <w:spacing w:line="288" w:lineRule="auto"/>
        <w:ind w:left="2519" w:right="3287"/>
        <w:jc w:val="both"/>
      </w:pPr>
      <w:r>
        <w:rPr/>
        <mc:AlternateContent>
          <mc:Choice Requires="wps">
            <w:drawing>
              <wp:anchor distT="0" distB="0" distL="0" distR="0" allowOverlap="1" layoutInCell="1" locked="0" behindDoc="1" simplePos="0" relativeHeight="487478784">
                <wp:simplePos x="0" y="0"/>
                <wp:positionH relativeFrom="page">
                  <wp:posOffset>190499</wp:posOffset>
                </wp:positionH>
                <wp:positionV relativeFrom="page">
                  <wp:posOffset>0</wp:posOffset>
                </wp:positionV>
                <wp:extent cx="7391400" cy="100584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7391400" cy="10058400"/>
                          <a:chExt cx="7391400" cy="10058400"/>
                        </a:xfrm>
                      </wpg:grpSpPr>
                      <wps:wsp>
                        <wps:cNvPr id="14" name="Graphic 14"/>
                        <wps:cNvSpPr/>
                        <wps:spPr>
                          <a:xfrm>
                            <a:off x="-12" y="0"/>
                            <a:ext cx="7391400" cy="10058400"/>
                          </a:xfrm>
                          <a:custGeom>
                            <a:avLst/>
                            <a:gdLst/>
                            <a:ahLst/>
                            <a:cxnLst/>
                            <a:rect l="l" t="t" r="r" b="b"/>
                            <a:pathLst>
                              <a:path w="7391400" h="10058400">
                                <a:moveTo>
                                  <a:pt x="981075" y="0"/>
                                </a:moveTo>
                                <a:lnTo>
                                  <a:pt x="0" y="0"/>
                                </a:lnTo>
                                <a:lnTo>
                                  <a:pt x="0" y="10058400"/>
                                </a:lnTo>
                                <a:lnTo>
                                  <a:pt x="981075" y="10058400"/>
                                </a:lnTo>
                                <a:lnTo>
                                  <a:pt x="981075" y="0"/>
                                </a:lnTo>
                                <a:close/>
                              </a:path>
                              <a:path w="7391400" h="10058400">
                                <a:moveTo>
                                  <a:pt x="7391400" y="0"/>
                                </a:moveTo>
                                <a:lnTo>
                                  <a:pt x="6410325" y="0"/>
                                </a:lnTo>
                                <a:lnTo>
                                  <a:pt x="6410325" y="10058400"/>
                                </a:lnTo>
                                <a:lnTo>
                                  <a:pt x="7391400" y="10058400"/>
                                </a:lnTo>
                                <a:lnTo>
                                  <a:pt x="7391400" y="0"/>
                                </a:lnTo>
                                <a:close/>
                              </a:path>
                            </a:pathLst>
                          </a:custGeom>
                          <a:solidFill>
                            <a:srgbClr val="F1F4F5"/>
                          </a:solidFill>
                        </wps:spPr>
                        <wps:bodyPr wrap="square" lIns="0" tIns="0" rIns="0" bIns="0" rtlCol="0">
                          <a:prstTxWarp prst="textNoShape">
                            <a:avLst/>
                          </a:prstTxWarp>
                          <a:noAutofit/>
                        </wps:bodyPr>
                      </wps:wsp>
                      <wps:wsp>
                        <wps:cNvPr id="15" name="Graphic 15"/>
                        <wps:cNvSpPr/>
                        <wps:spPr>
                          <a:xfrm>
                            <a:off x="981074" y="0"/>
                            <a:ext cx="5429250" cy="10058400"/>
                          </a:xfrm>
                          <a:custGeom>
                            <a:avLst/>
                            <a:gdLst/>
                            <a:ahLst/>
                            <a:cxnLst/>
                            <a:rect l="l" t="t" r="r" b="b"/>
                            <a:pathLst>
                              <a:path w="5429250" h="10058400">
                                <a:moveTo>
                                  <a:pt x="5429249" y="10058399"/>
                                </a:moveTo>
                                <a:lnTo>
                                  <a:pt x="0" y="10058399"/>
                                </a:lnTo>
                                <a:lnTo>
                                  <a:pt x="0" y="0"/>
                                </a:lnTo>
                                <a:lnTo>
                                  <a:pt x="5429249" y="0"/>
                                </a:lnTo>
                                <a:lnTo>
                                  <a:pt x="5429249" y="1005839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4.999999pt;margin-top:-.00003pt;width:582pt;height:792pt;mso-position-horizontal-relative:page;mso-position-vertical-relative:page;z-index:-15837696" id="docshapegroup12" coordorigin="300,0" coordsize="11640,15840">
                <v:shape style="position:absolute;left:299;top:0;width:11640;height:15840" id="docshape13" coordorigin="300,0" coordsize="11640,15840" path="m1845,0l300,0,300,15840,1845,15840,1845,0xm11940,0l10395,0,10395,15840,11940,15840,11940,0xe" filled="true" fillcolor="#f1f4f5" stroked="false">
                  <v:path arrowok="t"/>
                  <v:fill type="solid"/>
                </v:shape>
                <v:rect style="position:absolute;left:1845;top:0;width:8550;height:15840" id="docshape14" filled="true" fillcolor="#ffffff" stroked="false">
                  <v:fill type="solid"/>
                </v:rect>
                <w10:wrap type="none"/>
              </v:group>
            </w:pict>
          </mc:Fallback>
        </mc:AlternateContent>
      </w:r>
      <w:r>
        <w:rPr>
          <w:rFonts w:ascii="Arial"/>
          <w:b/>
          <w:color w:val="50535D"/>
          <w:w w:val="85"/>
          <w:sz w:val="30"/>
        </w:rPr>
        <w:t>Title</w:t>
      </w:r>
      <w:r>
        <w:rPr>
          <w:rFonts w:ascii="Arial"/>
          <w:b/>
          <w:w w:val="85"/>
          <w:sz w:val="30"/>
        </w:rPr>
        <w:t>: </w:t>
      </w:r>
      <w:r>
        <w:rPr>
          <w:w w:val="85"/>
        </w:rPr>
        <w:t>From Static Blueprints to Intelligent Knowledge </w:t>
      </w:r>
      <w:r>
        <w:rPr>
          <w:w w:val="80"/>
        </w:rPr>
        <w:t>Graphs: Decision-Robust Image-to-Structure </w:t>
      </w:r>
      <w:r>
        <w:rPr>
          <w:w w:val="80"/>
        </w:rPr>
        <w:t>Learning </w:t>
      </w:r>
      <w:r>
        <w:rPr>
          <w:w w:val="85"/>
        </w:rPr>
        <w:t>Under Deep Uncertainty</w:t>
      </w:r>
    </w:p>
    <w:p>
      <w:pPr>
        <w:spacing w:line="283" w:lineRule="auto" w:before="10"/>
        <w:ind w:left="2519" w:right="4474" w:firstLine="0"/>
        <w:jc w:val="both"/>
        <w:rPr>
          <w:sz w:val="32"/>
        </w:rPr>
      </w:pPr>
      <w:r>
        <w:rPr>
          <w:rFonts w:ascii="Arial"/>
          <w:b/>
          <w:color w:val="50535D"/>
          <w:w w:val="80"/>
          <w:sz w:val="30"/>
        </w:rPr>
        <w:t>Authors: </w:t>
      </w:r>
      <w:r>
        <w:rPr>
          <w:color w:val="50535D"/>
          <w:w w:val="80"/>
          <w:sz w:val="32"/>
        </w:rPr>
        <w:t>Shivam Bahuguna, Abhishek </w:t>
      </w:r>
      <w:r>
        <w:rPr>
          <w:color w:val="50535D"/>
          <w:w w:val="80"/>
          <w:sz w:val="32"/>
        </w:rPr>
        <w:t>Danu </w:t>
      </w:r>
      <w:r>
        <w:rPr>
          <w:rFonts w:ascii="Arial"/>
          <w:b/>
          <w:color w:val="50535D"/>
          <w:w w:val="85"/>
          <w:sz w:val="30"/>
        </w:rPr>
        <w:t>Presenter author: </w:t>
      </w:r>
      <w:r>
        <w:rPr>
          <w:color w:val="50535D"/>
          <w:w w:val="85"/>
          <w:sz w:val="32"/>
        </w:rPr>
        <w:t>Shivam Bahuguna</w:t>
      </w:r>
    </w:p>
    <w:p>
      <w:pPr>
        <w:pStyle w:val="BodyText"/>
        <w:spacing w:before="141"/>
        <w:rPr>
          <w:sz w:val="27"/>
        </w:rPr>
      </w:pPr>
    </w:p>
    <w:p>
      <w:pPr>
        <w:pStyle w:val="BodyText"/>
        <w:spacing w:line="292" w:lineRule="auto"/>
        <w:ind w:left="2519" w:right="2577"/>
      </w:pPr>
      <w:r>
        <w:rPr>
          <w:color w:val="50535D"/>
          <w:w w:val="85"/>
        </w:rPr>
        <w:t>Please check the above details of your presentation carefully as all conference material will be printed with this </w:t>
      </w:r>
      <w:r>
        <w:rPr>
          <w:color w:val="50535D"/>
          <w:spacing w:val="-2"/>
        </w:rPr>
        <w:t>information.</w:t>
      </w:r>
    </w:p>
    <w:p>
      <w:pPr>
        <w:pStyle w:val="BodyText"/>
        <w:spacing w:line="290" w:lineRule="auto"/>
        <w:ind w:left="2519" w:right="3243"/>
        <w:jc w:val="both"/>
      </w:pPr>
      <w:r>
        <w:rPr>
          <w:rFonts w:ascii="Arial" w:hAnsi="Arial"/>
          <w:b/>
          <w:w w:val="85"/>
          <w:sz w:val="30"/>
        </w:rPr>
        <w:t>Editing details: </w:t>
      </w:r>
      <w:r>
        <w:rPr>
          <w:color w:val="50535D"/>
          <w:w w:val="85"/>
        </w:rPr>
        <w:t>If you wish to add co-authors, change presenting author, or edit the title of your submission, please log back into the submission system using the </w:t>
      </w:r>
      <w:r>
        <w:rPr>
          <w:color w:val="50535D"/>
          <w:spacing w:val="-2"/>
          <w:w w:val="90"/>
        </w:rPr>
        <w:t>submitter</w:t>
      </w:r>
      <w:r>
        <w:rPr>
          <w:color w:val="50535D"/>
          <w:spacing w:val="-2"/>
          <w:w w:val="90"/>
          <w:sz w:val="27"/>
        </w:rPr>
        <w:t>’</w:t>
      </w:r>
      <w:r>
        <w:rPr>
          <w:color w:val="50535D"/>
          <w:spacing w:val="-2"/>
          <w:w w:val="90"/>
        </w:rPr>
        <w:t>s</w:t>
      </w:r>
      <w:r>
        <w:rPr>
          <w:color w:val="50535D"/>
          <w:spacing w:val="-6"/>
          <w:w w:val="90"/>
        </w:rPr>
        <w:t> </w:t>
      </w:r>
      <w:r>
        <w:rPr>
          <w:color w:val="50535D"/>
          <w:spacing w:val="-2"/>
          <w:w w:val="90"/>
        </w:rPr>
        <w:t>details</w:t>
      </w:r>
      <w:r>
        <w:rPr>
          <w:color w:val="50535D"/>
          <w:spacing w:val="-6"/>
          <w:w w:val="90"/>
        </w:rPr>
        <w:t> </w:t>
      </w:r>
      <w:r>
        <w:rPr>
          <w:color w:val="50535D"/>
          <w:spacing w:val="-2"/>
          <w:w w:val="90"/>
        </w:rPr>
        <w:t>and</w:t>
      </w:r>
      <w:r>
        <w:rPr>
          <w:color w:val="50535D"/>
          <w:spacing w:val="-6"/>
          <w:w w:val="90"/>
        </w:rPr>
        <w:t> </w:t>
      </w:r>
      <w:r>
        <w:rPr>
          <w:color w:val="50535D"/>
          <w:spacing w:val="-2"/>
          <w:w w:val="90"/>
        </w:rPr>
        <w:t>update</w:t>
      </w:r>
      <w:r>
        <w:rPr>
          <w:color w:val="50535D"/>
          <w:spacing w:val="-6"/>
          <w:w w:val="90"/>
        </w:rPr>
        <w:t> </w:t>
      </w:r>
      <w:r>
        <w:rPr>
          <w:color w:val="50535D"/>
          <w:spacing w:val="-2"/>
          <w:w w:val="90"/>
        </w:rPr>
        <w:t>your</w:t>
      </w:r>
      <w:r>
        <w:rPr>
          <w:color w:val="50535D"/>
          <w:spacing w:val="-6"/>
          <w:w w:val="90"/>
        </w:rPr>
        <w:t> </w:t>
      </w:r>
      <w:r>
        <w:rPr>
          <w:color w:val="50535D"/>
          <w:spacing w:val="-2"/>
          <w:w w:val="90"/>
        </w:rPr>
        <w:t>submission.</w:t>
      </w:r>
    </w:p>
    <w:p>
      <w:pPr>
        <w:spacing w:line="302" w:lineRule="auto" w:before="11"/>
        <w:ind w:left="2519" w:right="0" w:firstLine="0"/>
        <w:jc w:val="left"/>
        <w:rPr>
          <w:rFonts w:ascii="Arial"/>
          <w:b/>
          <w:sz w:val="30"/>
        </w:rPr>
      </w:pPr>
      <w:r>
        <w:rPr>
          <w:rFonts w:ascii="Arial"/>
          <w:b/>
          <w:color w:val="50535D"/>
          <w:w w:val="85"/>
          <w:sz w:val="30"/>
        </w:rPr>
        <w:t>Link to access abstract: </w:t>
      </w:r>
      <w:hyperlink r:id="rId6">
        <w:r>
          <w:rPr>
            <w:rFonts w:ascii="Arial"/>
            <w:b/>
            <w:color w:val="3769D4"/>
            <w:w w:val="85"/>
            <w:sz w:val="30"/>
          </w:rPr>
          <w:t>https://app.oxfordabstracts.</w:t>
        </w:r>
      </w:hyperlink>
      <w:r>
        <w:rPr>
          <w:rFonts w:ascii="Arial"/>
          <w:b/>
          <w:color w:val="3769D4"/>
          <w:w w:val="85"/>
          <w:sz w:val="30"/>
        </w:rPr>
        <w:t> </w:t>
      </w:r>
      <w:hyperlink r:id="rId6">
        <w:r>
          <w:rPr>
            <w:rFonts w:ascii="Arial"/>
            <w:b/>
            <w:color w:val="3769D4"/>
            <w:spacing w:val="-8"/>
            <w:sz w:val="30"/>
          </w:rPr>
          <w:t>com/stages/79711/submitter</w:t>
        </w:r>
      </w:hyperlink>
    </w:p>
    <w:p>
      <w:pPr>
        <w:pStyle w:val="BodyText"/>
        <w:spacing w:before="140"/>
        <w:rPr>
          <w:rFonts w:ascii="Arial"/>
          <w:b/>
          <w:sz w:val="27"/>
        </w:rPr>
      </w:pPr>
    </w:p>
    <w:p>
      <w:pPr>
        <w:spacing w:before="0"/>
        <w:ind w:left="2519" w:right="0" w:firstLine="0"/>
        <w:jc w:val="left"/>
        <w:rPr>
          <w:rFonts w:ascii="Arial"/>
          <w:b/>
          <w:sz w:val="30"/>
        </w:rPr>
      </w:pPr>
      <w:r>
        <w:rPr>
          <w:rFonts w:ascii="Arial"/>
          <w:b/>
          <w:color w:val="50535D"/>
          <w:w w:val="85"/>
          <w:sz w:val="30"/>
          <w:u w:val="single" w:color="50535D"/>
        </w:rPr>
        <w:t>Poster</w:t>
      </w:r>
      <w:r>
        <w:rPr>
          <w:rFonts w:ascii="Arial"/>
          <w:b/>
          <w:color w:val="50535D"/>
          <w:spacing w:val="-1"/>
          <w:w w:val="90"/>
          <w:sz w:val="30"/>
          <w:u w:val="single" w:color="50535D"/>
        </w:rPr>
        <w:t> </w:t>
      </w:r>
      <w:r>
        <w:rPr>
          <w:rFonts w:ascii="Arial"/>
          <w:b/>
          <w:color w:val="50535D"/>
          <w:spacing w:val="-2"/>
          <w:w w:val="90"/>
          <w:sz w:val="30"/>
          <w:u w:val="single" w:color="50535D"/>
        </w:rPr>
        <w:t>Presentations</w:t>
      </w:r>
    </w:p>
    <w:p>
      <w:pPr>
        <w:pStyle w:val="BodyText"/>
        <w:spacing w:line="290" w:lineRule="auto" w:before="86"/>
        <w:ind w:left="2519" w:right="2577"/>
      </w:pPr>
      <w:r>
        <w:rPr>
          <w:color w:val="50535D"/>
          <w:w w:val="85"/>
        </w:rPr>
        <w:t>Embedded below in this email is an information sheet for poster</w:t>
      </w:r>
      <w:r>
        <w:rPr>
          <w:color w:val="50535D"/>
          <w:spacing w:val="-1"/>
          <w:w w:val="85"/>
        </w:rPr>
        <w:t> </w:t>
      </w:r>
      <w:r>
        <w:rPr>
          <w:color w:val="50535D"/>
          <w:w w:val="85"/>
        </w:rPr>
        <w:t>presenters.</w:t>
      </w:r>
      <w:r>
        <w:rPr>
          <w:color w:val="50535D"/>
          <w:spacing w:val="-1"/>
          <w:w w:val="85"/>
        </w:rPr>
        <w:t> </w:t>
      </w:r>
      <w:r>
        <w:rPr>
          <w:color w:val="50535D"/>
          <w:w w:val="85"/>
        </w:rPr>
        <w:t>Please</w:t>
      </w:r>
      <w:r>
        <w:rPr>
          <w:color w:val="50535D"/>
          <w:spacing w:val="-1"/>
          <w:w w:val="85"/>
        </w:rPr>
        <w:t> </w:t>
      </w:r>
      <w:r>
        <w:rPr>
          <w:color w:val="50535D"/>
          <w:w w:val="85"/>
        </w:rPr>
        <w:t>read</w:t>
      </w:r>
      <w:r>
        <w:rPr>
          <w:color w:val="50535D"/>
          <w:spacing w:val="-1"/>
          <w:w w:val="85"/>
        </w:rPr>
        <w:t> </w:t>
      </w:r>
      <w:r>
        <w:rPr>
          <w:color w:val="50535D"/>
          <w:w w:val="85"/>
        </w:rPr>
        <w:t>this</w:t>
      </w:r>
      <w:r>
        <w:rPr>
          <w:color w:val="50535D"/>
          <w:spacing w:val="-1"/>
          <w:w w:val="85"/>
        </w:rPr>
        <w:t> </w:t>
      </w:r>
      <w:r>
        <w:rPr>
          <w:color w:val="50535D"/>
          <w:w w:val="85"/>
        </w:rPr>
        <w:t>carefully</w:t>
      </w:r>
      <w:r>
        <w:rPr>
          <w:color w:val="50535D"/>
          <w:spacing w:val="-1"/>
          <w:w w:val="85"/>
        </w:rPr>
        <w:t> </w:t>
      </w:r>
      <w:r>
        <w:rPr>
          <w:color w:val="50535D"/>
          <w:w w:val="85"/>
        </w:rPr>
        <w:t>for</w:t>
      </w:r>
      <w:r>
        <w:rPr>
          <w:color w:val="50535D"/>
          <w:spacing w:val="-1"/>
          <w:w w:val="85"/>
        </w:rPr>
        <w:t> </w:t>
      </w:r>
      <w:r>
        <w:rPr>
          <w:color w:val="50535D"/>
          <w:w w:val="85"/>
        </w:rPr>
        <w:t>details</w:t>
      </w:r>
      <w:r>
        <w:rPr>
          <w:color w:val="50535D"/>
          <w:spacing w:val="-1"/>
          <w:w w:val="85"/>
        </w:rPr>
        <w:t> </w:t>
      </w:r>
      <w:r>
        <w:rPr>
          <w:color w:val="50535D"/>
          <w:w w:val="85"/>
        </w:rPr>
        <w:t>on production of your poster, paying attention to panel size </w:t>
      </w:r>
      <w:r>
        <w:rPr>
          <w:color w:val="50535D"/>
          <w:w w:val="90"/>
        </w:rPr>
        <w:t>and appropriate </w:t>
      </w:r>
      <w:r>
        <w:rPr>
          <w:color w:val="50535D"/>
          <w:w w:val="90"/>
          <w:sz w:val="27"/>
        </w:rPr>
        <w:t>ﬁ</w:t>
      </w:r>
      <w:r>
        <w:rPr>
          <w:color w:val="50535D"/>
          <w:w w:val="90"/>
        </w:rPr>
        <w:t>xings.</w:t>
      </w:r>
    </w:p>
    <w:p>
      <w:pPr>
        <w:spacing w:line="288" w:lineRule="auto" w:before="0"/>
        <w:ind w:left="2519" w:right="2514" w:firstLine="0"/>
        <w:jc w:val="left"/>
        <w:rPr>
          <w:sz w:val="32"/>
        </w:rPr>
      </w:pPr>
      <w:r>
        <w:rPr>
          <w:color w:val="50535D"/>
          <w:w w:val="85"/>
          <w:sz w:val="32"/>
        </w:rPr>
        <w:t>You will be informed of the schedule of your presentation in the coming weeks. Please bookmark the conference website </w:t>
      </w:r>
      <w:hyperlink r:id="rId7">
        <w:r>
          <w:rPr>
            <w:rFonts w:ascii="Arial"/>
            <w:b/>
            <w:color w:val="3769D4"/>
            <w:w w:val="85"/>
            <w:sz w:val="30"/>
          </w:rPr>
          <w:t>Innovation and Technology Management</w:t>
        </w:r>
      </w:hyperlink>
      <w:r>
        <w:rPr>
          <w:rFonts w:ascii="Arial"/>
          <w:b/>
          <w:color w:val="3769D4"/>
          <w:w w:val="85"/>
          <w:sz w:val="30"/>
        </w:rPr>
        <w:t> </w:t>
      </w:r>
      <w:hyperlink r:id="rId7">
        <w:r>
          <w:rPr>
            <w:rFonts w:ascii="Arial"/>
            <w:b/>
            <w:color w:val="3769D4"/>
            <w:w w:val="85"/>
            <w:sz w:val="30"/>
          </w:rPr>
          <w:t>Conference | About | Elsevier</w:t>
        </w:r>
      </w:hyperlink>
      <w:r>
        <w:rPr>
          <w:rFonts w:ascii="Arial"/>
          <w:b/>
          <w:color w:val="3769D4"/>
          <w:w w:val="85"/>
          <w:sz w:val="30"/>
        </w:rPr>
        <w:t> </w:t>
      </w:r>
      <w:r>
        <w:rPr>
          <w:color w:val="50535D"/>
          <w:w w:val="85"/>
          <w:sz w:val="32"/>
        </w:rPr>
        <w:t>to keep up-to-date with </w:t>
      </w:r>
      <w:r>
        <w:rPr>
          <w:color w:val="50535D"/>
          <w:w w:val="90"/>
          <w:sz w:val="32"/>
        </w:rPr>
        <w:t>changes</w:t>
      </w:r>
      <w:r>
        <w:rPr>
          <w:color w:val="50535D"/>
          <w:spacing w:val="-11"/>
          <w:w w:val="90"/>
          <w:sz w:val="32"/>
        </w:rPr>
        <w:t> </w:t>
      </w:r>
      <w:r>
        <w:rPr>
          <w:color w:val="50535D"/>
          <w:w w:val="90"/>
          <w:sz w:val="32"/>
        </w:rPr>
        <w:t>as</w:t>
      </w:r>
      <w:r>
        <w:rPr>
          <w:color w:val="50535D"/>
          <w:spacing w:val="-11"/>
          <w:w w:val="90"/>
          <w:sz w:val="32"/>
        </w:rPr>
        <w:t> </w:t>
      </w:r>
      <w:r>
        <w:rPr>
          <w:color w:val="50535D"/>
          <w:w w:val="90"/>
          <w:sz w:val="32"/>
        </w:rPr>
        <w:t>they</w:t>
      </w:r>
      <w:r>
        <w:rPr>
          <w:color w:val="50535D"/>
          <w:spacing w:val="-11"/>
          <w:w w:val="90"/>
          <w:sz w:val="32"/>
        </w:rPr>
        <w:t> </w:t>
      </w:r>
      <w:r>
        <w:rPr>
          <w:color w:val="50535D"/>
          <w:w w:val="90"/>
          <w:sz w:val="32"/>
        </w:rPr>
        <w:t>occur.</w:t>
      </w:r>
    </w:p>
    <w:p>
      <w:pPr>
        <w:pStyle w:val="BodyText"/>
        <w:spacing w:before="160"/>
        <w:rPr>
          <w:sz w:val="27"/>
        </w:rPr>
      </w:pPr>
    </w:p>
    <w:p>
      <w:pPr>
        <w:spacing w:before="0"/>
        <w:ind w:left="2519" w:right="0" w:firstLine="0"/>
        <w:jc w:val="left"/>
        <w:rPr>
          <w:rFonts w:ascii="Arial"/>
          <w:b/>
          <w:sz w:val="30"/>
        </w:rPr>
      </w:pPr>
      <w:r>
        <w:rPr>
          <w:rFonts w:ascii="Arial"/>
          <w:b/>
          <w:color w:val="50535D"/>
          <w:spacing w:val="-2"/>
          <w:w w:val="95"/>
          <w:sz w:val="30"/>
          <w:u w:val="single" w:color="50535D"/>
        </w:rPr>
        <w:t>Registration</w:t>
      </w:r>
    </w:p>
    <w:p>
      <w:pPr>
        <w:spacing w:line="295" w:lineRule="auto" w:before="71"/>
        <w:ind w:left="2519" w:right="2577" w:firstLine="0"/>
        <w:jc w:val="left"/>
        <w:rPr>
          <w:rFonts w:ascii="Arial"/>
          <w:b/>
          <w:sz w:val="30"/>
        </w:rPr>
      </w:pPr>
      <w:r>
        <w:rPr>
          <w:color w:val="50535D"/>
          <w:w w:val="90"/>
          <w:sz w:val="32"/>
        </w:rPr>
        <w:t>It</w:t>
      </w:r>
      <w:r>
        <w:rPr>
          <w:color w:val="50535D"/>
          <w:spacing w:val="-14"/>
          <w:w w:val="90"/>
          <w:sz w:val="32"/>
        </w:rPr>
        <w:t> </w:t>
      </w:r>
      <w:r>
        <w:rPr>
          <w:color w:val="50535D"/>
          <w:w w:val="90"/>
          <w:sz w:val="32"/>
        </w:rPr>
        <w:t>is</w:t>
      </w:r>
      <w:r>
        <w:rPr>
          <w:color w:val="50535D"/>
          <w:spacing w:val="-13"/>
          <w:w w:val="90"/>
          <w:sz w:val="32"/>
        </w:rPr>
        <w:t> </w:t>
      </w:r>
      <w:r>
        <w:rPr>
          <w:color w:val="50535D"/>
          <w:w w:val="90"/>
          <w:sz w:val="32"/>
        </w:rPr>
        <w:t>a</w:t>
      </w:r>
      <w:r>
        <w:rPr>
          <w:color w:val="50535D"/>
          <w:spacing w:val="-13"/>
          <w:w w:val="90"/>
          <w:sz w:val="32"/>
        </w:rPr>
        <w:t> </w:t>
      </w:r>
      <w:r>
        <w:rPr>
          <w:color w:val="50535D"/>
          <w:w w:val="90"/>
          <w:sz w:val="32"/>
        </w:rPr>
        <w:t>condition</w:t>
      </w:r>
      <w:r>
        <w:rPr>
          <w:color w:val="50535D"/>
          <w:spacing w:val="-14"/>
          <w:w w:val="90"/>
          <w:sz w:val="32"/>
        </w:rPr>
        <w:t> </w:t>
      </w:r>
      <w:r>
        <w:rPr>
          <w:color w:val="50535D"/>
          <w:w w:val="90"/>
          <w:sz w:val="32"/>
        </w:rPr>
        <w:t>of</w:t>
      </w:r>
      <w:r>
        <w:rPr>
          <w:color w:val="50535D"/>
          <w:spacing w:val="-13"/>
          <w:w w:val="90"/>
          <w:sz w:val="32"/>
        </w:rPr>
        <w:t> </w:t>
      </w:r>
      <w:r>
        <w:rPr>
          <w:color w:val="50535D"/>
          <w:w w:val="90"/>
          <w:sz w:val="32"/>
        </w:rPr>
        <w:t>abstract</w:t>
      </w:r>
      <w:r>
        <w:rPr>
          <w:color w:val="50535D"/>
          <w:spacing w:val="-14"/>
          <w:w w:val="90"/>
          <w:sz w:val="32"/>
        </w:rPr>
        <w:t> </w:t>
      </w:r>
      <w:r>
        <w:rPr>
          <w:color w:val="50535D"/>
          <w:w w:val="90"/>
          <w:sz w:val="32"/>
        </w:rPr>
        <w:t>acceptance</w:t>
      </w:r>
      <w:r>
        <w:rPr>
          <w:color w:val="50535D"/>
          <w:spacing w:val="-13"/>
          <w:w w:val="90"/>
          <w:sz w:val="32"/>
        </w:rPr>
        <w:t> </w:t>
      </w:r>
      <w:r>
        <w:rPr>
          <w:color w:val="50535D"/>
          <w:w w:val="90"/>
          <w:sz w:val="32"/>
        </w:rPr>
        <w:t>that</w:t>
      </w:r>
      <w:r>
        <w:rPr>
          <w:color w:val="50535D"/>
          <w:spacing w:val="-13"/>
          <w:w w:val="90"/>
          <w:sz w:val="32"/>
        </w:rPr>
        <w:t> </w:t>
      </w:r>
      <w:r>
        <w:rPr>
          <w:color w:val="50535D"/>
          <w:w w:val="90"/>
          <w:sz w:val="32"/>
        </w:rPr>
        <w:t>you</w:t>
      </w:r>
      <w:r>
        <w:rPr>
          <w:color w:val="50535D"/>
          <w:spacing w:val="-14"/>
          <w:w w:val="90"/>
          <w:sz w:val="32"/>
        </w:rPr>
        <w:t> </w:t>
      </w:r>
      <w:r>
        <w:rPr>
          <w:color w:val="50535D"/>
          <w:w w:val="90"/>
          <w:sz w:val="32"/>
        </w:rPr>
        <w:t>or</w:t>
      </w:r>
      <w:r>
        <w:rPr>
          <w:color w:val="50535D"/>
          <w:spacing w:val="-13"/>
          <w:w w:val="90"/>
          <w:sz w:val="32"/>
        </w:rPr>
        <w:t> </w:t>
      </w:r>
      <w:r>
        <w:rPr>
          <w:color w:val="50535D"/>
          <w:w w:val="90"/>
          <w:sz w:val="32"/>
        </w:rPr>
        <w:t>a </w:t>
      </w:r>
      <w:r>
        <w:rPr>
          <w:color w:val="50535D"/>
          <w:w w:val="85"/>
          <w:sz w:val="32"/>
        </w:rPr>
        <w:t>nominated presenting co-author registers for the conference by the </w:t>
      </w:r>
      <w:r>
        <w:rPr>
          <w:rFonts w:ascii="Arial"/>
          <w:b/>
          <w:color w:val="50535D"/>
          <w:w w:val="85"/>
          <w:sz w:val="30"/>
          <w:u w:val="single" w:color="50535D"/>
        </w:rPr>
        <w:t>author registration deadline of 13 March</w:t>
      </w:r>
      <w:r>
        <w:rPr>
          <w:rFonts w:ascii="Arial"/>
          <w:b/>
          <w:color w:val="50535D"/>
          <w:w w:val="85"/>
          <w:sz w:val="30"/>
        </w:rPr>
        <w:t> </w:t>
      </w:r>
      <w:r>
        <w:rPr>
          <w:rFonts w:ascii="Arial"/>
          <w:b/>
          <w:color w:val="50535D"/>
          <w:spacing w:val="-2"/>
          <w:w w:val="95"/>
          <w:sz w:val="30"/>
          <w:u w:val="single" w:color="50535D"/>
        </w:rPr>
        <w:t>2026.</w:t>
      </w:r>
    </w:p>
    <w:p>
      <w:pPr>
        <w:pStyle w:val="BodyText"/>
        <w:spacing w:before="127"/>
        <w:rPr>
          <w:rFonts w:ascii="Arial"/>
          <w:b/>
          <w:sz w:val="27"/>
        </w:rPr>
      </w:pPr>
    </w:p>
    <w:p>
      <w:pPr>
        <w:pStyle w:val="BodyText"/>
        <w:spacing w:line="292" w:lineRule="auto" w:before="1"/>
        <w:ind w:left="2519" w:right="2577"/>
      </w:pPr>
      <w:r>
        <w:rPr>
          <w:color w:val="50535D"/>
          <w:w w:val="85"/>
        </w:rPr>
        <w:t>The abstracts of unregistered presenters will not be included in the program after this date. Should the</w:t>
      </w:r>
    </w:p>
    <w:p>
      <w:pPr>
        <w:pStyle w:val="BodyText"/>
        <w:spacing w:after="0" w:line="292" w:lineRule="auto"/>
        <w:sectPr>
          <w:pgSz w:w="12240" w:h="15840"/>
          <w:pgMar w:top="0" w:bottom="280" w:left="0" w:right="0"/>
        </w:sectPr>
      </w:pPr>
    </w:p>
    <w:p>
      <w:pPr>
        <w:pStyle w:val="BodyText"/>
        <w:spacing w:line="288" w:lineRule="auto"/>
        <w:ind w:left="2519" w:right="2577"/>
      </w:pPr>
      <w:r>
        <w:rPr/>
        <mc:AlternateContent>
          <mc:Choice Requires="wps">
            <w:drawing>
              <wp:anchor distT="0" distB="0" distL="0" distR="0" allowOverlap="1" layoutInCell="1" locked="0" behindDoc="1" simplePos="0" relativeHeight="487479296">
                <wp:simplePos x="0" y="0"/>
                <wp:positionH relativeFrom="page">
                  <wp:posOffset>190499</wp:posOffset>
                </wp:positionH>
                <wp:positionV relativeFrom="page">
                  <wp:posOffset>0</wp:posOffset>
                </wp:positionV>
                <wp:extent cx="7391400" cy="100584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7391400" cy="10058400"/>
                          <a:chExt cx="7391400" cy="10058400"/>
                        </a:xfrm>
                      </wpg:grpSpPr>
                      <wps:wsp>
                        <wps:cNvPr id="17" name="Graphic 17"/>
                        <wps:cNvSpPr/>
                        <wps:spPr>
                          <a:xfrm>
                            <a:off x="-12" y="0"/>
                            <a:ext cx="7391400" cy="10058400"/>
                          </a:xfrm>
                          <a:custGeom>
                            <a:avLst/>
                            <a:gdLst/>
                            <a:ahLst/>
                            <a:cxnLst/>
                            <a:rect l="l" t="t" r="r" b="b"/>
                            <a:pathLst>
                              <a:path w="7391400" h="10058400">
                                <a:moveTo>
                                  <a:pt x="981075" y="0"/>
                                </a:moveTo>
                                <a:lnTo>
                                  <a:pt x="0" y="0"/>
                                </a:lnTo>
                                <a:lnTo>
                                  <a:pt x="0" y="10058400"/>
                                </a:lnTo>
                                <a:lnTo>
                                  <a:pt x="981075" y="10058400"/>
                                </a:lnTo>
                                <a:lnTo>
                                  <a:pt x="981075" y="0"/>
                                </a:lnTo>
                                <a:close/>
                              </a:path>
                              <a:path w="7391400" h="10058400">
                                <a:moveTo>
                                  <a:pt x="7391400" y="0"/>
                                </a:moveTo>
                                <a:lnTo>
                                  <a:pt x="6410325" y="0"/>
                                </a:lnTo>
                                <a:lnTo>
                                  <a:pt x="6410325" y="10058400"/>
                                </a:lnTo>
                                <a:lnTo>
                                  <a:pt x="7391400" y="10058400"/>
                                </a:lnTo>
                                <a:lnTo>
                                  <a:pt x="7391400" y="0"/>
                                </a:lnTo>
                                <a:close/>
                              </a:path>
                            </a:pathLst>
                          </a:custGeom>
                          <a:solidFill>
                            <a:srgbClr val="F1F4F5"/>
                          </a:solidFill>
                        </wps:spPr>
                        <wps:bodyPr wrap="square" lIns="0" tIns="0" rIns="0" bIns="0" rtlCol="0">
                          <a:prstTxWarp prst="textNoShape">
                            <a:avLst/>
                          </a:prstTxWarp>
                          <a:noAutofit/>
                        </wps:bodyPr>
                      </wps:wsp>
                      <wps:wsp>
                        <wps:cNvPr id="18" name="Graphic 18"/>
                        <wps:cNvSpPr/>
                        <wps:spPr>
                          <a:xfrm>
                            <a:off x="981074" y="0"/>
                            <a:ext cx="5429250" cy="10058400"/>
                          </a:xfrm>
                          <a:custGeom>
                            <a:avLst/>
                            <a:gdLst/>
                            <a:ahLst/>
                            <a:cxnLst/>
                            <a:rect l="l" t="t" r="r" b="b"/>
                            <a:pathLst>
                              <a:path w="5429250" h="10058400">
                                <a:moveTo>
                                  <a:pt x="5429249" y="10058399"/>
                                </a:moveTo>
                                <a:lnTo>
                                  <a:pt x="0" y="10058399"/>
                                </a:lnTo>
                                <a:lnTo>
                                  <a:pt x="0" y="0"/>
                                </a:lnTo>
                                <a:lnTo>
                                  <a:pt x="5429249" y="0"/>
                                </a:lnTo>
                                <a:lnTo>
                                  <a:pt x="5429249" y="1005839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4.999999pt;margin-top:-.00006pt;width:582pt;height:792pt;mso-position-horizontal-relative:page;mso-position-vertical-relative:page;z-index:-15837184" id="docshapegroup15" coordorigin="300,0" coordsize="11640,15840">
                <v:shape style="position:absolute;left:299;top:0;width:11640;height:15840" id="docshape16" coordorigin="300,0" coordsize="11640,15840" path="m1845,0l300,0,300,15840,1845,15840,1845,0xm11940,0l10395,0,10395,15840,11940,15840,11940,0xe" filled="true" fillcolor="#f1f4f5" stroked="false">
                  <v:path arrowok="t"/>
                  <v:fill type="solid"/>
                </v:shape>
                <v:rect style="position:absolute;left:1845;top:0;width:8550;height:15840" id="docshape17" filled="true" fillcolor="#ffffff" stroked="false">
                  <v:fill type="solid"/>
                </v:rect>
                <w10:wrap type="none"/>
              </v:group>
            </w:pict>
          </mc:Fallback>
        </mc:AlternateContent>
      </w:r>
      <w:r>
        <w:rPr>
          <w:color w:val="50535D"/>
          <w:w w:val="85"/>
        </w:rPr>
        <w:t>addressee above not be the nominated presenter, please inform me of the name and email address of the presenter immediately at </w:t>
      </w:r>
      <w:hyperlink r:id="rId8">
        <w:r>
          <w:rPr>
            <w:color w:val="3769D4"/>
            <w:w w:val="85"/>
          </w:rPr>
          <w:t>content-INNOTECH@elsevier.com</w:t>
        </w:r>
      </w:hyperlink>
    </w:p>
    <w:p>
      <w:pPr>
        <w:pStyle w:val="BodyText"/>
        <w:spacing w:before="134"/>
        <w:rPr>
          <w:sz w:val="27"/>
        </w:rPr>
      </w:pPr>
    </w:p>
    <w:p>
      <w:pPr>
        <w:pStyle w:val="BodyText"/>
        <w:spacing w:line="292" w:lineRule="auto"/>
        <w:ind w:left="2519" w:right="2577"/>
      </w:pPr>
      <w:r>
        <w:rPr>
          <w:color w:val="50535D"/>
          <w:w w:val="85"/>
        </w:rPr>
        <w:t>To</w:t>
      </w:r>
      <w:r>
        <w:rPr>
          <w:color w:val="50535D"/>
          <w:spacing w:val="-1"/>
          <w:w w:val="85"/>
        </w:rPr>
        <w:t> </w:t>
      </w:r>
      <w:r>
        <w:rPr>
          <w:color w:val="50535D"/>
          <w:w w:val="85"/>
        </w:rPr>
        <w:t>register</w:t>
      </w:r>
      <w:r>
        <w:rPr>
          <w:color w:val="50535D"/>
          <w:spacing w:val="-1"/>
          <w:w w:val="85"/>
        </w:rPr>
        <w:t> </w:t>
      </w:r>
      <w:r>
        <w:rPr>
          <w:color w:val="50535D"/>
          <w:w w:val="85"/>
        </w:rPr>
        <w:t>to</w:t>
      </w:r>
      <w:r>
        <w:rPr>
          <w:color w:val="50535D"/>
          <w:spacing w:val="-1"/>
          <w:w w:val="85"/>
        </w:rPr>
        <w:t> </w:t>
      </w:r>
      <w:r>
        <w:rPr>
          <w:color w:val="50535D"/>
          <w:w w:val="85"/>
        </w:rPr>
        <w:t>attend</w:t>
      </w:r>
      <w:r>
        <w:rPr>
          <w:color w:val="50535D"/>
          <w:spacing w:val="-1"/>
          <w:w w:val="85"/>
        </w:rPr>
        <w:t> </w:t>
      </w:r>
      <w:r>
        <w:rPr>
          <w:color w:val="50535D"/>
          <w:w w:val="85"/>
        </w:rPr>
        <w:t>the</w:t>
      </w:r>
      <w:r>
        <w:rPr>
          <w:color w:val="50535D"/>
          <w:spacing w:val="-1"/>
          <w:w w:val="85"/>
        </w:rPr>
        <w:t> </w:t>
      </w:r>
      <w:r>
        <w:rPr>
          <w:color w:val="50535D"/>
          <w:w w:val="85"/>
        </w:rPr>
        <w:t>conference,</w:t>
      </w:r>
      <w:r>
        <w:rPr>
          <w:color w:val="50535D"/>
          <w:spacing w:val="-1"/>
          <w:w w:val="85"/>
        </w:rPr>
        <w:t> </w:t>
      </w:r>
      <w:r>
        <w:rPr>
          <w:color w:val="50535D"/>
          <w:w w:val="85"/>
        </w:rPr>
        <w:t>please</w:t>
      </w:r>
      <w:r>
        <w:rPr>
          <w:color w:val="50535D"/>
          <w:spacing w:val="-1"/>
          <w:w w:val="85"/>
        </w:rPr>
        <w:t> </w:t>
      </w:r>
      <w:r>
        <w:rPr>
          <w:color w:val="50535D"/>
          <w:w w:val="85"/>
        </w:rPr>
        <w:t>follow</w:t>
      </w:r>
      <w:r>
        <w:rPr>
          <w:color w:val="50535D"/>
          <w:spacing w:val="-1"/>
          <w:w w:val="85"/>
        </w:rPr>
        <w:t> </w:t>
      </w:r>
      <w:r>
        <w:rPr>
          <w:color w:val="50535D"/>
          <w:w w:val="85"/>
        </w:rPr>
        <w:t>the</w:t>
      </w:r>
      <w:r>
        <w:rPr>
          <w:color w:val="50535D"/>
          <w:spacing w:val="-1"/>
          <w:w w:val="85"/>
        </w:rPr>
        <w:t> </w:t>
      </w:r>
      <w:r>
        <w:rPr>
          <w:color w:val="50535D"/>
          <w:w w:val="85"/>
        </w:rPr>
        <w:t>links </w:t>
      </w:r>
      <w:r>
        <w:rPr>
          <w:color w:val="50535D"/>
          <w:w w:val="95"/>
        </w:rPr>
        <w:t>given</w:t>
      </w:r>
      <w:r>
        <w:rPr>
          <w:color w:val="50535D"/>
          <w:spacing w:val="-18"/>
          <w:w w:val="95"/>
        </w:rPr>
        <w:t> </w:t>
      </w:r>
      <w:r>
        <w:rPr>
          <w:color w:val="50535D"/>
          <w:w w:val="95"/>
        </w:rPr>
        <w:t>below:</w:t>
      </w:r>
    </w:p>
    <w:p>
      <w:pPr>
        <w:pStyle w:val="BodyText"/>
        <w:spacing w:before="145"/>
        <w:rPr>
          <w:sz w:val="27"/>
        </w:rPr>
      </w:pPr>
    </w:p>
    <w:p>
      <w:pPr>
        <w:spacing w:line="304" w:lineRule="auto" w:before="1"/>
        <w:ind w:left="2519" w:right="2577" w:firstLine="0"/>
        <w:jc w:val="left"/>
        <w:rPr>
          <w:rFonts w:ascii="Trebuchet MS"/>
          <w:b/>
          <w:i/>
          <w:sz w:val="30"/>
        </w:rPr>
      </w:pPr>
      <w:r>
        <w:rPr>
          <w:rFonts w:ascii="Trebuchet MS"/>
          <w:b/>
          <w:i/>
          <w:color w:val="50535D"/>
          <w:w w:val="75"/>
          <w:sz w:val="30"/>
        </w:rPr>
        <w:t>For</w:t>
      </w:r>
      <w:r>
        <w:rPr>
          <w:rFonts w:ascii="Trebuchet MS"/>
          <w:b/>
          <w:i/>
          <w:color w:val="50535D"/>
          <w:sz w:val="30"/>
        </w:rPr>
        <w:t> </w:t>
      </w:r>
      <w:r>
        <w:rPr>
          <w:rFonts w:ascii="Trebuchet MS"/>
          <w:b/>
          <w:i/>
          <w:color w:val="50535D"/>
          <w:w w:val="75"/>
          <w:sz w:val="30"/>
        </w:rPr>
        <w:t>international</w:t>
      </w:r>
      <w:r>
        <w:rPr>
          <w:rFonts w:ascii="Trebuchet MS"/>
          <w:b/>
          <w:i/>
          <w:color w:val="50535D"/>
          <w:sz w:val="30"/>
        </w:rPr>
        <w:t> </w:t>
      </w:r>
      <w:r>
        <w:rPr>
          <w:rFonts w:ascii="Trebuchet MS"/>
          <w:b/>
          <w:i/>
          <w:color w:val="50535D"/>
          <w:w w:val="75"/>
          <w:sz w:val="30"/>
        </w:rPr>
        <w:t>and</w:t>
      </w:r>
      <w:r>
        <w:rPr>
          <w:rFonts w:ascii="Trebuchet MS"/>
          <w:b/>
          <w:i/>
          <w:color w:val="50535D"/>
          <w:sz w:val="30"/>
        </w:rPr>
        <w:t> </w:t>
      </w:r>
      <w:r>
        <w:rPr>
          <w:rFonts w:ascii="Trebuchet MS"/>
          <w:b/>
          <w:i/>
          <w:color w:val="50535D"/>
          <w:w w:val="75"/>
          <w:sz w:val="30"/>
        </w:rPr>
        <w:t>other</w:t>
      </w:r>
      <w:r>
        <w:rPr>
          <w:rFonts w:ascii="Trebuchet MS"/>
          <w:b/>
          <w:i/>
          <w:color w:val="50535D"/>
          <w:sz w:val="30"/>
        </w:rPr>
        <w:t> </w:t>
      </w:r>
      <w:r>
        <w:rPr>
          <w:rFonts w:ascii="Trebuchet MS"/>
          <w:b/>
          <w:i/>
          <w:color w:val="50535D"/>
          <w:w w:val="75"/>
          <w:sz w:val="30"/>
        </w:rPr>
        <w:t>delegates</w:t>
      </w:r>
      <w:r>
        <w:rPr>
          <w:rFonts w:ascii="Trebuchet MS"/>
          <w:b/>
          <w:i/>
          <w:color w:val="50535D"/>
          <w:sz w:val="30"/>
        </w:rPr>
        <w:t> </w:t>
      </w:r>
      <w:r>
        <w:rPr>
          <w:rFonts w:ascii="Trebuchet MS"/>
          <w:b/>
          <w:i/>
          <w:color w:val="50535D"/>
          <w:w w:val="75"/>
          <w:sz w:val="30"/>
        </w:rPr>
        <w:t>who</w:t>
      </w:r>
      <w:r>
        <w:rPr>
          <w:rFonts w:ascii="Trebuchet MS"/>
          <w:b/>
          <w:i/>
          <w:color w:val="50535D"/>
          <w:spacing w:val="40"/>
          <w:sz w:val="30"/>
        </w:rPr>
        <w:t> </w:t>
      </w:r>
      <w:r>
        <w:rPr>
          <w:rFonts w:ascii="Trebuchet MS"/>
          <w:b/>
          <w:i/>
          <w:color w:val="50535D"/>
          <w:w w:val="75"/>
          <w:sz w:val="30"/>
        </w:rPr>
        <w:t>DO</w:t>
      </w:r>
      <w:r>
        <w:rPr>
          <w:rFonts w:ascii="Trebuchet MS"/>
          <w:b/>
          <w:i/>
          <w:color w:val="50535D"/>
          <w:spacing w:val="40"/>
          <w:sz w:val="30"/>
        </w:rPr>
        <w:t> </w:t>
      </w:r>
      <w:r>
        <w:rPr>
          <w:rFonts w:ascii="Trebuchet MS"/>
          <w:b/>
          <w:i/>
          <w:color w:val="50535D"/>
          <w:w w:val="75"/>
          <w:sz w:val="30"/>
        </w:rPr>
        <w:t>NOT</w:t>
      </w:r>
      <w:r>
        <w:rPr>
          <w:rFonts w:ascii="Trebuchet MS"/>
          <w:b/>
          <w:i/>
          <w:color w:val="50535D"/>
          <w:sz w:val="30"/>
        </w:rPr>
        <w:t> </w:t>
      </w:r>
      <w:r>
        <w:rPr>
          <w:rFonts w:ascii="Trebuchet MS"/>
          <w:b/>
          <w:i/>
          <w:color w:val="50535D"/>
          <w:w w:val="75"/>
          <w:sz w:val="30"/>
        </w:rPr>
        <w:t>require</w:t>
      </w:r>
      <w:r>
        <w:rPr>
          <w:rFonts w:ascii="Trebuchet MS"/>
          <w:b/>
          <w:i/>
          <w:color w:val="50535D"/>
          <w:spacing w:val="40"/>
          <w:sz w:val="30"/>
        </w:rPr>
        <w:t> </w:t>
      </w:r>
      <w:r>
        <w:rPr>
          <w:rFonts w:ascii="Trebuchet MS"/>
          <w:b/>
          <w:i/>
          <w:color w:val="50535D"/>
          <w:w w:val="80"/>
          <w:sz w:val="30"/>
        </w:rPr>
        <w:t>Chinese</w:t>
      </w:r>
      <w:r>
        <w:rPr>
          <w:rFonts w:ascii="Trebuchet MS"/>
          <w:b/>
          <w:i/>
          <w:color w:val="50535D"/>
          <w:sz w:val="30"/>
        </w:rPr>
        <w:t> </w:t>
      </w:r>
      <w:r>
        <w:rPr>
          <w:rFonts w:ascii="Trebuchet MS"/>
          <w:b/>
          <w:i/>
          <w:color w:val="50535D"/>
          <w:w w:val="80"/>
          <w:sz w:val="30"/>
        </w:rPr>
        <w:t>VAT Fapiao, please</w:t>
      </w:r>
      <w:r>
        <w:rPr>
          <w:rFonts w:ascii="Trebuchet MS"/>
          <w:b/>
          <w:i/>
          <w:color w:val="50535D"/>
          <w:sz w:val="30"/>
        </w:rPr>
        <w:t> </w:t>
      </w:r>
      <w:r>
        <w:rPr>
          <w:rFonts w:ascii="Trebuchet MS"/>
          <w:b/>
          <w:i/>
          <w:color w:val="50535D"/>
          <w:w w:val="80"/>
          <w:sz w:val="30"/>
        </w:rPr>
        <w:t>register at: </w:t>
      </w:r>
      <w:hyperlink r:id="rId9">
        <w:r>
          <w:rPr>
            <w:rFonts w:ascii="Trebuchet MS"/>
            <w:b/>
            <w:i/>
            <w:color w:val="3769D4"/>
            <w:w w:val="80"/>
            <w:sz w:val="30"/>
          </w:rPr>
          <w:t>Innovation and</w:t>
        </w:r>
      </w:hyperlink>
      <w:r>
        <w:rPr>
          <w:rFonts w:ascii="Trebuchet MS"/>
          <w:b/>
          <w:i/>
          <w:color w:val="3769D4"/>
          <w:w w:val="80"/>
          <w:sz w:val="30"/>
        </w:rPr>
        <w:t> </w:t>
      </w:r>
      <w:hyperlink r:id="rId9">
        <w:r>
          <w:rPr>
            <w:rFonts w:ascii="Trebuchet MS"/>
            <w:b/>
            <w:i/>
            <w:color w:val="3769D4"/>
            <w:w w:val="80"/>
            <w:sz w:val="30"/>
          </w:rPr>
          <w:t>Technology</w:t>
        </w:r>
        <w:r>
          <w:rPr>
            <w:rFonts w:ascii="Trebuchet MS"/>
            <w:b/>
            <w:i/>
            <w:color w:val="3769D4"/>
            <w:sz w:val="30"/>
          </w:rPr>
          <w:t> </w:t>
        </w:r>
        <w:r>
          <w:rPr>
            <w:rFonts w:ascii="Trebuchet MS"/>
            <w:b/>
            <w:i/>
            <w:color w:val="3769D4"/>
            <w:w w:val="80"/>
            <w:sz w:val="30"/>
          </w:rPr>
          <w:t>Management</w:t>
        </w:r>
        <w:r>
          <w:rPr>
            <w:rFonts w:ascii="Trebuchet MS"/>
            <w:b/>
            <w:i/>
            <w:color w:val="3769D4"/>
            <w:sz w:val="30"/>
          </w:rPr>
          <w:t> </w:t>
        </w:r>
        <w:r>
          <w:rPr>
            <w:rFonts w:ascii="Trebuchet MS"/>
            <w:b/>
            <w:i/>
            <w:color w:val="3769D4"/>
            <w:w w:val="80"/>
            <w:sz w:val="30"/>
          </w:rPr>
          <w:t>Conference</w:t>
        </w:r>
        <w:r>
          <w:rPr>
            <w:rFonts w:ascii="Trebuchet MS"/>
            <w:b/>
            <w:i/>
            <w:color w:val="3769D4"/>
            <w:spacing w:val="40"/>
            <w:sz w:val="30"/>
          </w:rPr>
          <w:t> </w:t>
        </w:r>
        <w:r>
          <w:rPr>
            <w:rFonts w:ascii="Trebuchet MS"/>
            <w:b/>
            <w:i/>
            <w:color w:val="3769D4"/>
            <w:w w:val="80"/>
            <w:sz w:val="30"/>
          </w:rPr>
          <w:t>2026</w:t>
        </w:r>
        <w:r>
          <w:rPr>
            <w:rFonts w:ascii="Trebuchet MS"/>
            <w:b/>
            <w:i/>
            <w:color w:val="3769D4"/>
            <w:spacing w:val="40"/>
            <w:sz w:val="30"/>
          </w:rPr>
          <w:t> </w:t>
        </w:r>
        <w:r>
          <w:rPr>
            <w:rFonts w:ascii="Trebuchet MS"/>
            <w:b/>
            <w:i/>
            <w:color w:val="3769D4"/>
            <w:w w:val="80"/>
            <w:sz w:val="30"/>
          </w:rPr>
          <w:t>-</w:t>
        </w:r>
        <w:r>
          <w:rPr>
            <w:rFonts w:ascii="Trebuchet MS"/>
            <w:b/>
            <w:i/>
            <w:color w:val="3769D4"/>
            <w:sz w:val="30"/>
          </w:rPr>
          <w:t> </w:t>
        </w:r>
        <w:r>
          <w:rPr>
            <w:rFonts w:ascii="Trebuchet MS"/>
            <w:b/>
            <w:i/>
            <w:color w:val="3769D4"/>
            <w:w w:val="80"/>
            <w:sz w:val="30"/>
          </w:rPr>
          <w:t>Elsevier</w:t>
        </w:r>
        <w:r>
          <w:rPr>
            <w:rFonts w:ascii="Trebuchet MS"/>
            <w:b/>
            <w:i/>
            <w:color w:val="3769D4"/>
            <w:sz w:val="30"/>
          </w:rPr>
          <w:t> </w:t>
        </w:r>
        <w:r>
          <w:rPr>
            <w:rFonts w:ascii="Trebuchet MS"/>
            <w:b/>
            <w:i/>
            <w:color w:val="3769D4"/>
            <w:w w:val="80"/>
            <w:sz w:val="30"/>
          </w:rPr>
          <w:t>Ltd.</w:t>
        </w:r>
      </w:hyperlink>
    </w:p>
    <w:p>
      <w:pPr>
        <w:pStyle w:val="BodyText"/>
        <w:spacing w:before="85"/>
        <w:rPr>
          <w:rFonts w:ascii="Trebuchet MS"/>
          <w:b/>
          <w:i/>
          <w:sz w:val="27"/>
        </w:rPr>
      </w:pPr>
    </w:p>
    <w:p>
      <w:pPr>
        <w:spacing w:line="189" w:lineRule="auto" w:before="0"/>
        <w:ind w:left="2519" w:right="2624" w:firstLine="0"/>
        <w:jc w:val="left"/>
        <w:rPr>
          <w:rFonts w:ascii="Trebuchet MS" w:eastAsia="Trebuchet MS"/>
          <w:b/>
          <w:i/>
          <w:sz w:val="30"/>
        </w:rPr>
      </w:pPr>
      <w:r>
        <w:rPr>
          <w:rFonts w:ascii="Microsoft JhengHei" w:eastAsia="Microsoft JhengHei"/>
          <w:b/>
          <w:color w:val="50535D"/>
          <w:spacing w:val="-1"/>
          <w:w w:val="88"/>
          <w:sz w:val="31"/>
        </w:rPr>
        <w:t>下⽅链</w:t>
      </w:r>
      <w:r>
        <w:rPr>
          <w:rFonts w:ascii="Malgun Gothic" w:eastAsia="Malgun Gothic"/>
          <w:b/>
          <w:color w:val="50535D"/>
          <w:spacing w:val="-1"/>
          <w:w w:val="88"/>
          <w:sz w:val="31"/>
        </w:rPr>
        <w:t>接</w:t>
      </w:r>
      <w:r>
        <w:rPr>
          <w:rFonts w:ascii="Microsoft JhengHei" w:eastAsia="Microsoft JhengHei"/>
          <w:b/>
          <w:color w:val="50535D"/>
          <w:spacing w:val="-1"/>
          <w:w w:val="88"/>
          <w:sz w:val="31"/>
        </w:rPr>
        <w:t>仅为</w:t>
      </w:r>
      <w:r>
        <w:rPr>
          <w:rFonts w:ascii="Malgun Gothic" w:eastAsia="Malgun Gothic"/>
          <w:b/>
          <w:color w:val="50535D"/>
          <w:spacing w:val="-1"/>
          <w:w w:val="88"/>
          <w:sz w:val="31"/>
        </w:rPr>
        <w:t>需要</w:t>
      </w:r>
      <w:r>
        <w:rPr>
          <w:rFonts w:ascii="Microsoft JhengHei" w:eastAsia="Microsoft JhengHei"/>
          <w:b/>
          <w:color w:val="50535D"/>
          <w:spacing w:val="-1"/>
          <w:w w:val="88"/>
          <w:sz w:val="31"/>
        </w:rPr>
        <w:t>发</w:t>
      </w:r>
      <w:r>
        <w:rPr>
          <w:rFonts w:ascii="Malgun Gothic" w:eastAsia="Malgun Gothic"/>
          <w:b/>
          <w:color w:val="50535D"/>
          <w:spacing w:val="-1"/>
          <w:w w:val="88"/>
          <w:sz w:val="31"/>
        </w:rPr>
        <w:t>票的</w:t>
      </w:r>
      <w:r>
        <w:rPr>
          <w:rFonts w:ascii="Microsoft JhengHei" w:eastAsia="Microsoft JhengHei"/>
          <w:b/>
          <w:color w:val="50535D"/>
          <w:spacing w:val="-1"/>
          <w:w w:val="88"/>
          <w:sz w:val="31"/>
        </w:rPr>
        <w:t>中国代</w:t>
      </w:r>
      <w:r>
        <w:rPr>
          <w:rFonts w:ascii="Malgun Gothic" w:eastAsia="Malgun Gothic"/>
          <w:b/>
          <w:color w:val="50535D"/>
          <w:spacing w:val="-1"/>
          <w:w w:val="88"/>
          <w:sz w:val="31"/>
        </w:rPr>
        <w:t>表注</w:t>
      </w:r>
      <w:r>
        <w:rPr>
          <w:rFonts w:ascii="Microsoft JhengHei" w:eastAsia="Microsoft JhengHei"/>
          <w:b/>
          <w:color w:val="50535D"/>
          <w:spacing w:val="-1"/>
          <w:w w:val="88"/>
          <w:sz w:val="31"/>
        </w:rPr>
        <w:t>册</w:t>
      </w:r>
      <w:r>
        <w:rPr>
          <w:rFonts w:ascii="Malgun Gothic" w:eastAsia="Malgun Gothic"/>
          <w:b/>
          <w:color w:val="50535D"/>
          <w:spacing w:val="-1"/>
          <w:w w:val="88"/>
          <w:sz w:val="31"/>
        </w:rPr>
        <w:t>使</w:t>
      </w:r>
      <w:r>
        <w:rPr>
          <w:rFonts w:ascii="Microsoft JhengHei" w:eastAsia="Microsoft JhengHei"/>
          <w:b/>
          <w:color w:val="50535D"/>
          <w:spacing w:val="-1"/>
          <w:w w:val="88"/>
          <w:sz w:val="31"/>
        </w:rPr>
        <w:t>⽤</w:t>
      </w:r>
      <w:r>
        <w:rPr>
          <w:rFonts w:ascii="Malgun Gothic" w:eastAsia="Malgun Gothic"/>
          <w:b/>
          <w:color w:val="50535D"/>
          <w:spacing w:val="-1"/>
          <w:w w:val="88"/>
          <w:sz w:val="31"/>
        </w:rPr>
        <w:t>，</w:t>
      </w:r>
      <w:r>
        <w:rPr>
          <w:rFonts w:ascii="Microsoft JhengHei" w:eastAsia="Microsoft JhengHei"/>
          <w:b/>
          <w:color w:val="50535D"/>
          <w:spacing w:val="-1"/>
          <w:w w:val="88"/>
          <w:sz w:val="31"/>
        </w:rPr>
        <w:t>将产⽣额</w:t>
      </w:r>
      <w:r>
        <w:rPr>
          <w:rFonts w:ascii="Malgun Gothic" w:eastAsia="Malgun Gothic"/>
          <w:b/>
          <w:color w:val="50535D"/>
          <w:spacing w:val="-1"/>
          <w:w w:val="88"/>
          <w:sz w:val="31"/>
        </w:rPr>
        <w:t>外服</w:t>
      </w:r>
      <w:r>
        <w:rPr>
          <w:rFonts w:ascii="Microsoft JhengHei" w:eastAsia="Microsoft JhengHei"/>
          <w:b/>
          <w:color w:val="50535D"/>
          <w:spacing w:val="-1"/>
          <w:w w:val="88"/>
          <w:sz w:val="31"/>
        </w:rPr>
        <w:t>务费</w:t>
      </w:r>
      <w:r>
        <w:rPr>
          <w:rFonts w:ascii="Malgun Gothic" w:eastAsia="Malgun Gothic"/>
          <w:b/>
          <w:color w:val="50535D"/>
          <w:w w:val="88"/>
          <w:sz w:val="31"/>
        </w:rPr>
        <w:t>（</w:t>
      </w:r>
      <w:r>
        <w:rPr>
          <w:rFonts w:ascii="Trebuchet MS" w:eastAsia="Trebuchet MS"/>
          <w:b/>
          <w:i/>
          <w:color w:val="50535D"/>
          <w:spacing w:val="8"/>
          <w:w w:val="81"/>
          <w:sz w:val="30"/>
        </w:rPr>
        <w:t>3</w:t>
      </w:r>
      <w:r>
        <w:rPr>
          <w:rFonts w:ascii="Trebuchet MS" w:eastAsia="Trebuchet MS"/>
          <w:b/>
          <w:i/>
          <w:color w:val="50535D"/>
          <w:spacing w:val="40"/>
          <w:w w:val="70"/>
          <w:sz w:val="30"/>
        </w:rPr>
        <w:t>%</w:t>
      </w:r>
      <w:r>
        <w:rPr>
          <w:rFonts w:ascii="Malgun Gothic" w:eastAsia="Malgun Gothic"/>
          <w:b/>
          <w:color w:val="50535D"/>
          <w:spacing w:val="-1"/>
          <w:w w:val="88"/>
          <w:sz w:val="31"/>
        </w:rPr>
        <w:t>）和</w:t>
      </w:r>
      <w:r>
        <w:rPr>
          <w:rFonts w:ascii="Microsoft JhengHei" w:eastAsia="Microsoft JhengHei"/>
          <w:b/>
          <w:color w:val="50535D"/>
          <w:spacing w:val="-1"/>
          <w:w w:val="88"/>
          <w:sz w:val="31"/>
        </w:rPr>
        <w:t>税费</w:t>
      </w:r>
      <w:r>
        <w:rPr>
          <w:rFonts w:ascii="Malgun Gothic" w:eastAsia="Malgun Gothic"/>
          <w:b/>
          <w:color w:val="50535D"/>
          <w:spacing w:val="-1"/>
          <w:w w:val="88"/>
          <w:sz w:val="31"/>
        </w:rPr>
        <w:t>（</w:t>
      </w:r>
      <w:r>
        <w:rPr>
          <w:rFonts w:ascii="Trebuchet MS" w:eastAsia="Trebuchet MS"/>
          <w:b/>
          <w:i/>
          <w:color w:val="50535D"/>
          <w:spacing w:val="22"/>
          <w:w w:val="73"/>
          <w:sz w:val="30"/>
        </w:rPr>
        <w:t>6</w:t>
      </w:r>
      <w:r>
        <w:rPr>
          <w:rFonts w:ascii="Trebuchet MS" w:eastAsia="Trebuchet MS"/>
          <w:b/>
          <w:i/>
          <w:color w:val="50535D"/>
          <w:spacing w:val="40"/>
          <w:w w:val="70"/>
          <w:sz w:val="30"/>
        </w:rPr>
        <w:t>%</w:t>
      </w:r>
      <w:r>
        <w:rPr>
          <w:rFonts w:ascii="Malgun Gothic" w:eastAsia="Malgun Gothic"/>
          <w:b/>
          <w:color w:val="50535D"/>
          <w:spacing w:val="-1"/>
          <w:w w:val="88"/>
          <w:sz w:val="31"/>
        </w:rPr>
        <w:t>）</w:t>
      </w:r>
      <w:r>
        <w:rPr>
          <w:rFonts w:ascii="Trebuchet MS" w:eastAsia="Trebuchet MS"/>
          <w:b/>
          <w:i/>
          <w:color w:val="50535D"/>
          <w:w w:val="69"/>
          <w:sz w:val="30"/>
        </w:rPr>
        <w:t>.</w:t>
      </w:r>
    </w:p>
    <w:p>
      <w:pPr>
        <w:spacing w:line="292" w:lineRule="auto" w:before="43"/>
        <w:ind w:left="2519" w:right="2577" w:firstLine="0"/>
        <w:jc w:val="left"/>
        <w:rPr>
          <w:sz w:val="32"/>
        </w:rPr>
      </w:pPr>
      <w:r>
        <w:rPr>
          <w:rFonts w:ascii="Trebuchet MS"/>
          <w:b/>
          <w:i/>
          <w:color w:val="50535D"/>
          <w:w w:val="80"/>
          <w:sz w:val="30"/>
        </w:rPr>
        <w:t>For Chinese</w:t>
      </w:r>
      <w:r>
        <w:rPr>
          <w:rFonts w:ascii="Trebuchet MS"/>
          <w:b/>
          <w:i/>
          <w:color w:val="50535D"/>
          <w:sz w:val="30"/>
        </w:rPr>
        <w:t> </w:t>
      </w:r>
      <w:r>
        <w:rPr>
          <w:rFonts w:ascii="Trebuchet MS"/>
          <w:b/>
          <w:i/>
          <w:color w:val="50535D"/>
          <w:w w:val="80"/>
          <w:sz w:val="30"/>
        </w:rPr>
        <w:t>delegates who</w:t>
      </w:r>
      <w:r>
        <w:rPr>
          <w:rFonts w:ascii="Trebuchet MS"/>
          <w:b/>
          <w:i/>
          <w:color w:val="50535D"/>
          <w:sz w:val="30"/>
        </w:rPr>
        <w:t> </w:t>
      </w:r>
      <w:r>
        <w:rPr>
          <w:rFonts w:ascii="Trebuchet MS"/>
          <w:b/>
          <w:i/>
          <w:color w:val="50535D"/>
          <w:w w:val="80"/>
          <w:sz w:val="30"/>
        </w:rPr>
        <w:t>require</w:t>
      </w:r>
      <w:r>
        <w:rPr>
          <w:rFonts w:ascii="Trebuchet MS"/>
          <w:b/>
          <w:i/>
          <w:color w:val="50535D"/>
          <w:sz w:val="30"/>
        </w:rPr>
        <w:t> </w:t>
      </w:r>
      <w:r>
        <w:rPr>
          <w:rFonts w:ascii="Trebuchet MS"/>
          <w:b/>
          <w:i/>
          <w:color w:val="50535D"/>
          <w:w w:val="80"/>
          <w:sz w:val="30"/>
        </w:rPr>
        <w:t>fapiao</w:t>
      </w:r>
      <w:r>
        <w:rPr>
          <w:rFonts w:ascii="Trebuchet MS"/>
          <w:b/>
          <w:i/>
          <w:color w:val="50535D"/>
          <w:sz w:val="30"/>
        </w:rPr>
        <w:t> </w:t>
      </w:r>
      <w:r>
        <w:rPr>
          <w:rFonts w:ascii="Trebuchet MS"/>
          <w:b/>
          <w:i/>
          <w:color w:val="50535D"/>
          <w:w w:val="80"/>
          <w:sz w:val="30"/>
        </w:rPr>
        <w:t>ONLY, additional </w:t>
      </w:r>
      <w:r>
        <w:rPr>
          <w:rFonts w:ascii="Trebuchet MS"/>
          <w:b/>
          <w:i/>
          <w:color w:val="50535D"/>
          <w:w w:val="75"/>
          <w:sz w:val="30"/>
        </w:rPr>
        <w:t>service</w:t>
      </w:r>
      <w:r>
        <w:rPr>
          <w:rFonts w:ascii="Trebuchet MS"/>
          <w:b/>
          <w:i/>
          <w:color w:val="50535D"/>
          <w:sz w:val="30"/>
        </w:rPr>
        <w:t> </w:t>
      </w:r>
      <w:r>
        <w:rPr>
          <w:rFonts w:ascii="Trebuchet MS"/>
          <w:b/>
          <w:i/>
          <w:color w:val="50535D"/>
          <w:w w:val="75"/>
          <w:sz w:val="30"/>
        </w:rPr>
        <w:t>fee</w:t>
      </w:r>
      <w:r>
        <w:rPr>
          <w:rFonts w:ascii="Trebuchet MS"/>
          <w:b/>
          <w:i/>
          <w:color w:val="50535D"/>
          <w:sz w:val="30"/>
        </w:rPr>
        <w:t> </w:t>
      </w:r>
      <w:r>
        <w:rPr>
          <w:rFonts w:ascii="Trebuchet MS"/>
          <w:b/>
          <w:i/>
          <w:color w:val="50535D"/>
          <w:w w:val="75"/>
          <w:sz w:val="30"/>
        </w:rPr>
        <w:t>(3%</w:t>
      </w:r>
      <w:r>
        <w:rPr>
          <w:rFonts w:ascii="Trebuchet MS"/>
          <w:b/>
          <w:i/>
          <w:color w:val="50535D"/>
          <w:spacing w:val="-6"/>
          <w:w w:val="75"/>
          <w:sz w:val="30"/>
        </w:rPr>
        <w:t> </w:t>
      </w:r>
      <w:r>
        <w:rPr>
          <w:rFonts w:ascii="Trebuchet MS"/>
          <w:b/>
          <w:i/>
          <w:color w:val="50535D"/>
          <w:w w:val="75"/>
          <w:sz w:val="30"/>
        </w:rPr>
        <w:t>)</w:t>
      </w:r>
      <w:r>
        <w:rPr>
          <w:rFonts w:ascii="Trebuchet MS"/>
          <w:b/>
          <w:i/>
          <w:color w:val="50535D"/>
          <w:sz w:val="30"/>
        </w:rPr>
        <w:t> </w:t>
      </w:r>
      <w:r>
        <w:rPr>
          <w:rFonts w:ascii="Trebuchet MS"/>
          <w:b/>
          <w:i/>
          <w:color w:val="50535D"/>
          <w:w w:val="75"/>
          <w:sz w:val="30"/>
        </w:rPr>
        <w:t>and</w:t>
      </w:r>
      <w:r>
        <w:rPr>
          <w:rFonts w:ascii="Trebuchet MS"/>
          <w:b/>
          <w:i/>
          <w:color w:val="50535D"/>
          <w:sz w:val="30"/>
        </w:rPr>
        <w:t> </w:t>
      </w:r>
      <w:r>
        <w:rPr>
          <w:rFonts w:ascii="Trebuchet MS"/>
          <w:b/>
          <w:i/>
          <w:color w:val="50535D"/>
          <w:w w:val="75"/>
          <w:sz w:val="30"/>
        </w:rPr>
        <w:t>tax</w:t>
      </w:r>
      <w:r>
        <w:rPr>
          <w:rFonts w:ascii="Trebuchet MS"/>
          <w:b/>
          <w:i/>
          <w:color w:val="50535D"/>
          <w:sz w:val="30"/>
        </w:rPr>
        <w:t> </w:t>
      </w:r>
      <w:r>
        <w:rPr>
          <w:rFonts w:ascii="Trebuchet MS"/>
          <w:b/>
          <w:i/>
          <w:color w:val="50535D"/>
          <w:w w:val="75"/>
          <w:sz w:val="30"/>
        </w:rPr>
        <w:t>(6%</w:t>
      </w:r>
      <w:r>
        <w:rPr>
          <w:rFonts w:ascii="Trebuchet MS"/>
          <w:b/>
          <w:i/>
          <w:color w:val="50535D"/>
          <w:spacing w:val="-6"/>
          <w:w w:val="75"/>
          <w:sz w:val="30"/>
        </w:rPr>
        <w:t> </w:t>
      </w:r>
      <w:r>
        <w:rPr>
          <w:rFonts w:ascii="Trebuchet MS"/>
          <w:b/>
          <w:i/>
          <w:color w:val="50535D"/>
          <w:w w:val="75"/>
          <w:sz w:val="30"/>
        </w:rPr>
        <w:t>)</w:t>
      </w:r>
      <w:r>
        <w:rPr>
          <w:rFonts w:ascii="Trebuchet MS"/>
          <w:b/>
          <w:i/>
          <w:color w:val="50535D"/>
          <w:sz w:val="30"/>
        </w:rPr>
        <w:t> </w:t>
      </w:r>
      <w:r>
        <w:rPr>
          <w:rFonts w:ascii="Trebuchet MS"/>
          <w:b/>
          <w:i/>
          <w:color w:val="50535D"/>
          <w:w w:val="75"/>
          <w:sz w:val="30"/>
        </w:rPr>
        <w:t>will</w:t>
      </w:r>
      <w:r>
        <w:rPr>
          <w:rFonts w:ascii="Trebuchet MS"/>
          <w:b/>
          <w:i/>
          <w:color w:val="50535D"/>
          <w:sz w:val="30"/>
        </w:rPr>
        <w:t> </w:t>
      </w:r>
      <w:r>
        <w:rPr>
          <w:rFonts w:ascii="Trebuchet MS"/>
          <w:b/>
          <w:i/>
          <w:color w:val="50535D"/>
          <w:w w:val="75"/>
          <w:sz w:val="30"/>
        </w:rPr>
        <w:t>occur,</w:t>
      </w:r>
      <w:r>
        <w:rPr>
          <w:rFonts w:ascii="Trebuchet MS"/>
          <w:b/>
          <w:i/>
          <w:color w:val="50535D"/>
          <w:sz w:val="30"/>
        </w:rPr>
        <w:t> </w:t>
      </w:r>
      <w:r>
        <w:rPr>
          <w:rFonts w:ascii="Trebuchet MS"/>
          <w:b/>
          <w:i/>
          <w:color w:val="50535D"/>
          <w:w w:val="75"/>
          <w:sz w:val="30"/>
        </w:rPr>
        <w:t>please</w:t>
      </w:r>
      <w:r>
        <w:rPr>
          <w:rFonts w:ascii="Trebuchet MS"/>
          <w:b/>
          <w:i/>
          <w:color w:val="50535D"/>
          <w:sz w:val="30"/>
        </w:rPr>
        <w:t> </w:t>
      </w:r>
      <w:r>
        <w:rPr>
          <w:rFonts w:ascii="Trebuchet MS"/>
          <w:b/>
          <w:i/>
          <w:color w:val="50535D"/>
          <w:w w:val="75"/>
          <w:sz w:val="30"/>
        </w:rPr>
        <w:t>register</w:t>
      </w:r>
      <w:r>
        <w:rPr>
          <w:rFonts w:ascii="Trebuchet MS"/>
          <w:b/>
          <w:i/>
          <w:color w:val="50535D"/>
          <w:sz w:val="30"/>
        </w:rPr>
        <w:t> </w:t>
      </w:r>
      <w:r>
        <w:rPr>
          <w:rFonts w:ascii="Trebuchet MS"/>
          <w:b/>
          <w:i/>
          <w:color w:val="50535D"/>
          <w:w w:val="75"/>
          <w:sz w:val="30"/>
        </w:rPr>
        <w:t>at: </w:t>
      </w:r>
      <w:hyperlink r:id="rId10">
        <w:r>
          <w:rPr>
            <w:color w:val="3769D4"/>
            <w:spacing w:val="-2"/>
            <w:w w:val="90"/>
            <w:sz w:val="32"/>
          </w:rPr>
          <w:t>https://elsevierconference.</w:t>
        </w:r>
      </w:hyperlink>
      <w:hyperlink r:id="rId10">
        <w:r>
          <w:rPr>
            <w:color w:val="3769D4"/>
            <w:spacing w:val="-2"/>
            <w:w w:val="90"/>
            <w:sz w:val="32"/>
          </w:rPr>
          <w:t>socolar.com/elcf/Signin/in/</w:t>
        </w:r>
      </w:hyperlink>
      <w:r>
        <w:rPr>
          <w:color w:val="3769D4"/>
          <w:spacing w:val="-2"/>
          <w:w w:val="90"/>
          <w:sz w:val="32"/>
        </w:rPr>
        <w:t> </w:t>
      </w:r>
      <w:hyperlink r:id="rId10">
        <w:r>
          <w:rPr>
            <w:color w:val="3769D4"/>
            <w:spacing w:val="-2"/>
            <w:w w:val="85"/>
            <w:sz w:val="32"/>
          </w:rPr>
          <w:t>697a4e094496487ba1b3a685bae038</w:t>
        </w:r>
      </w:hyperlink>
      <w:hyperlink r:id="rId10">
        <w:r>
          <w:rPr>
            <w:color w:val="3769D4"/>
            <w:spacing w:val="-2"/>
            <w:w w:val="85"/>
            <w:sz w:val="32"/>
          </w:rPr>
          <w:t>0e</w:t>
        </w:r>
      </w:hyperlink>
      <w:r>
        <w:rPr>
          <w:color w:val="50535D"/>
          <w:spacing w:val="-2"/>
          <w:w w:val="85"/>
          <w:sz w:val="32"/>
        </w:rPr>
        <w:t>.</w:t>
      </w:r>
    </w:p>
    <w:p>
      <w:pPr>
        <w:pStyle w:val="BodyText"/>
        <w:spacing w:before="128"/>
        <w:rPr>
          <w:sz w:val="27"/>
        </w:rPr>
      </w:pPr>
    </w:p>
    <w:p>
      <w:pPr>
        <w:pStyle w:val="BodyText"/>
        <w:spacing w:line="290" w:lineRule="auto"/>
        <w:ind w:left="2519" w:right="2577"/>
      </w:pPr>
      <w:r>
        <w:rPr>
          <w:color w:val="50535D"/>
          <w:w w:val="85"/>
        </w:rPr>
        <w:t>Registration is available online using a credit card. Information about registration rates, inclusions, payment methods is available here: </w:t>
      </w:r>
      <w:hyperlink r:id="rId11">
        <w:r>
          <w:rPr>
            <w:color w:val="3769D4"/>
            <w:w w:val="85"/>
          </w:rPr>
          <w:t>Conference - Innovation and</w:t>
        </w:r>
      </w:hyperlink>
      <w:r>
        <w:rPr>
          <w:color w:val="3769D4"/>
          <w:w w:val="85"/>
        </w:rPr>
        <w:t> </w:t>
      </w:r>
      <w:hyperlink r:id="rId11">
        <w:r>
          <w:rPr>
            <w:color w:val="3769D4"/>
            <w:w w:val="85"/>
          </w:rPr>
          <w:t>Technology Management Conference - Register</w:t>
        </w:r>
      </w:hyperlink>
    </w:p>
    <w:p>
      <w:pPr>
        <w:pStyle w:val="BodyText"/>
        <w:spacing w:line="288" w:lineRule="auto" w:before="4"/>
        <w:ind w:left="2519" w:right="2577"/>
      </w:pPr>
      <w:r>
        <w:rPr>
          <w:color w:val="50535D"/>
          <w:w w:val="85"/>
        </w:rPr>
        <w:t>During</w:t>
      </w:r>
      <w:r>
        <w:rPr>
          <w:color w:val="50535D"/>
          <w:spacing w:val="-6"/>
          <w:w w:val="85"/>
        </w:rPr>
        <w:t> </w:t>
      </w:r>
      <w:r>
        <w:rPr>
          <w:color w:val="50535D"/>
          <w:w w:val="85"/>
        </w:rPr>
        <w:t>the</w:t>
      </w:r>
      <w:r>
        <w:rPr>
          <w:color w:val="50535D"/>
          <w:spacing w:val="-6"/>
          <w:w w:val="85"/>
        </w:rPr>
        <w:t> </w:t>
      </w:r>
      <w:r>
        <w:rPr>
          <w:color w:val="50535D"/>
          <w:w w:val="85"/>
        </w:rPr>
        <w:t>registration</w:t>
      </w:r>
      <w:r>
        <w:rPr>
          <w:color w:val="50535D"/>
          <w:spacing w:val="-6"/>
          <w:w w:val="85"/>
        </w:rPr>
        <w:t> </w:t>
      </w:r>
      <w:r>
        <w:rPr>
          <w:color w:val="50535D"/>
          <w:w w:val="85"/>
        </w:rPr>
        <w:t>process,</w:t>
      </w:r>
      <w:r>
        <w:rPr>
          <w:color w:val="50535D"/>
          <w:spacing w:val="-6"/>
          <w:w w:val="85"/>
        </w:rPr>
        <w:t> </w:t>
      </w:r>
      <w:r>
        <w:rPr>
          <w:color w:val="50535D"/>
          <w:w w:val="85"/>
        </w:rPr>
        <w:t>you</w:t>
      </w:r>
      <w:r>
        <w:rPr>
          <w:color w:val="50535D"/>
          <w:spacing w:val="-6"/>
          <w:w w:val="85"/>
        </w:rPr>
        <w:t> </w:t>
      </w:r>
      <w:r>
        <w:rPr>
          <w:color w:val="50535D"/>
          <w:w w:val="85"/>
        </w:rPr>
        <w:t>will</w:t>
      </w:r>
      <w:r>
        <w:rPr>
          <w:color w:val="50535D"/>
          <w:spacing w:val="-6"/>
          <w:w w:val="85"/>
        </w:rPr>
        <w:t> </w:t>
      </w:r>
      <w:r>
        <w:rPr>
          <w:color w:val="50535D"/>
          <w:w w:val="85"/>
        </w:rPr>
        <w:t>see</w:t>
      </w:r>
      <w:r>
        <w:rPr>
          <w:color w:val="50535D"/>
          <w:spacing w:val="-6"/>
          <w:w w:val="85"/>
        </w:rPr>
        <w:t> </w:t>
      </w:r>
      <w:r>
        <w:rPr>
          <w:color w:val="50535D"/>
          <w:w w:val="85"/>
        </w:rPr>
        <w:t>the</w:t>
      </w:r>
      <w:r>
        <w:rPr>
          <w:color w:val="50535D"/>
          <w:spacing w:val="-6"/>
          <w:w w:val="85"/>
        </w:rPr>
        <w:t> </w:t>
      </w:r>
      <w:r>
        <w:rPr>
          <w:color w:val="50535D"/>
          <w:w w:val="85"/>
        </w:rPr>
        <w:t>question: "Are</w:t>
      </w:r>
      <w:r>
        <w:rPr>
          <w:color w:val="50535D"/>
          <w:spacing w:val="-9"/>
          <w:w w:val="85"/>
        </w:rPr>
        <w:t> </w:t>
      </w:r>
      <w:r>
        <w:rPr>
          <w:color w:val="50535D"/>
          <w:w w:val="85"/>
        </w:rPr>
        <w:t>you</w:t>
      </w:r>
      <w:r>
        <w:rPr>
          <w:color w:val="50535D"/>
          <w:spacing w:val="-9"/>
          <w:w w:val="85"/>
        </w:rPr>
        <w:t> </w:t>
      </w:r>
      <w:r>
        <w:rPr>
          <w:color w:val="50535D"/>
          <w:w w:val="85"/>
        </w:rPr>
        <w:t>a</w:t>
      </w:r>
      <w:r>
        <w:rPr>
          <w:color w:val="50535D"/>
          <w:spacing w:val="-9"/>
          <w:w w:val="85"/>
        </w:rPr>
        <w:t> </w:t>
      </w:r>
      <w:r>
        <w:rPr>
          <w:color w:val="50535D"/>
          <w:w w:val="85"/>
        </w:rPr>
        <w:t>presenting</w:t>
      </w:r>
      <w:r>
        <w:rPr>
          <w:color w:val="50535D"/>
          <w:spacing w:val="-9"/>
          <w:w w:val="85"/>
        </w:rPr>
        <w:t> </w:t>
      </w:r>
      <w:r>
        <w:rPr>
          <w:color w:val="50535D"/>
          <w:w w:val="85"/>
        </w:rPr>
        <w:t>author?"</w:t>
      </w:r>
      <w:r>
        <w:rPr>
          <w:color w:val="50535D"/>
          <w:spacing w:val="-9"/>
          <w:w w:val="85"/>
        </w:rPr>
        <w:t> </w:t>
      </w:r>
      <w:r>
        <w:rPr>
          <w:color w:val="50535D"/>
          <w:w w:val="85"/>
        </w:rPr>
        <w:t>yes/no.</w:t>
      </w:r>
      <w:r>
        <w:rPr>
          <w:color w:val="50535D"/>
          <w:spacing w:val="-8"/>
          <w:w w:val="85"/>
        </w:rPr>
        <w:t> </w:t>
      </w:r>
      <w:r>
        <w:rPr>
          <w:color w:val="50535D"/>
          <w:w w:val="85"/>
        </w:rPr>
        <w:t>Please</w:t>
      </w:r>
      <w:r>
        <w:rPr>
          <w:color w:val="50535D"/>
          <w:spacing w:val="-9"/>
          <w:w w:val="85"/>
        </w:rPr>
        <w:t> </w:t>
      </w:r>
      <w:r>
        <w:rPr>
          <w:color w:val="50535D"/>
          <w:w w:val="85"/>
        </w:rPr>
        <w:t>select</w:t>
      </w:r>
      <w:r>
        <w:rPr>
          <w:color w:val="50535D"/>
          <w:spacing w:val="-9"/>
          <w:w w:val="85"/>
        </w:rPr>
        <w:t> </w:t>
      </w:r>
      <w:r>
        <w:rPr>
          <w:color w:val="50535D"/>
          <w:w w:val="85"/>
        </w:rPr>
        <w:t>yes, and then you will be asked to enter all your abstract numbers. Please enter numbers of ALL abstract that you </w:t>
      </w:r>
      <w:r>
        <w:rPr>
          <w:color w:val="50535D"/>
          <w:w w:val="90"/>
        </w:rPr>
        <w:t>will</w:t>
      </w:r>
      <w:r>
        <w:rPr>
          <w:color w:val="50535D"/>
          <w:spacing w:val="-14"/>
          <w:w w:val="90"/>
        </w:rPr>
        <w:t> </w:t>
      </w:r>
      <w:r>
        <w:rPr>
          <w:color w:val="50535D"/>
          <w:w w:val="90"/>
        </w:rPr>
        <w:t>be</w:t>
      </w:r>
      <w:r>
        <w:rPr>
          <w:color w:val="50535D"/>
          <w:spacing w:val="-13"/>
          <w:w w:val="90"/>
        </w:rPr>
        <w:t> </w:t>
      </w:r>
      <w:r>
        <w:rPr>
          <w:color w:val="50535D"/>
          <w:w w:val="90"/>
        </w:rPr>
        <w:t>presenting,</w:t>
      </w:r>
      <w:r>
        <w:rPr>
          <w:color w:val="50535D"/>
          <w:spacing w:val="-13"/>
          <w:w w:val="90"/>
        </w:rPr>
        <w:t> </w:t>
      </w:r>
      <w:r>
        <w:rPr>
          <w:color w:val="50535D"/>
          <w:w w:val="90"/>
        </w:rPr>
        <w:t>one</w:t>
      </w:r>
      <w:r>
        <w:rPr>
          <w:color w:val="50535D"/>
          <w:spacing w:val="-14"/>
          <w:w w:val="90"/>
        </w:rPr>
        <w:t> </w:t>
      </w:r>
      <w:r>
        <w:rPr>
          <w:color w:val="50535D"/>
          <w:w w:val="90"/>
        </w:rPr>
        <w:t>in</w:t>
      </w:r>
      <w:r>
        <w:rPr>
          <w:color w:val="50535D"/>
          <w:spacing w:val="-13"/>
          <w:w w:val="90"/>
        </w:rPr>
        <w:t> </w:t>
      </w:r>
      <w:r>
        <w:rPr>
          <w:color w:val="50535D"/>
          <w:w w:val="90"/>
        </w:rPr>
        <w:t>each</w:t>
      </w:r>
      <w:r>
        <w:rPr>
          <w:color w:val="50535D"/>
          <w:spacing w:val="-14"/>
          <w:w w:val="90"/>
        </w:rPr>
        <w:t> </w:t>
      </w:r>
      <w:r>
        <w:rPr>
          <w:color w:val="50535D"/>
          <w:w w:val="90"/>
          <w:sz w:val="27"/>
        </w:rPr>
        <w:t>ﬁ</w:t>
      </w:r>
      <w:r>
        <w:rPr>
          <w:color w:val="50535D"/>
          <w:w w:val="90"/>
        </w:rPr>
        <w:t>eld.</w:t>
      </w:r>
    </w:p>
    <w:p>
      <w:pPr>
        <w:pStyle w:val="BodyText"/>
        <w:spacing w:line="290" w:lineRule="auto" w:before="13"/>
        <w:ind w:left="2519" w:right="2514"/>
      </w:pPr>
      <w:r>
        <w:rPr>
          <w:rFonts w:ascii="Arial"/>
          <w:b/>
          <w:color w:val="50535D"/>
          <w:w w:val="85"/>
          <w:sz w:val="30"/>
          <w:u w:val="single" w:color="50535D"/>
        </w:rPr>
        <w:t>Multiple</w:t>
      </w:r>
      <w:r>
        <w:rPr>
          <w:rFonts w:ascii="Arial"/>
          <w:b/>
          <w:color w:val="50535D"/>
          <w:w w:val="85"/>
          <w:sz w:val="30"/>
        </w:rPr>
        <w:t> </w:t>
      </w:r>
      <w:r>
        <w:rPr>
          <w:rFonts w:ascii="Arial"/>
          <w:b/>
          <w:color w:val="50535D"/>
          <w:spacing w:val="-73"/>
          <w:w w:val="85"/>
          <w:sz w:val="30"/>
        </w:rPr>
        <w:t>p</w:t>
      </w:r>
      <w:r>
        <w:rPr>
          <w:rFonts w:ascii="Arial"/>
          <w:b/>
          <w:color w:val="50535D"/>
          <w:sz w:val="27"/>
          <w:u w:val="single" w:color="50535D"/>
        </w:rPr>
        <w:t> </w:t>
      </w:r>
      <w:r>
        <w:rPr>
          <w:rFonts w:ascii="Arial"/>
          <w:b/>
          <w:color w:val="50535D"/>
          <w:w w:val="85"/>
          <w:sz w:val="30"/>
          <w:u w:val="single" w:color="50535D"/>
        </w:rPr>
        <w:t>apers</w:t>
      </w:r>
      <w:r>
        <w:rPr>
          <w:color w:val="50535D"/>
          <w:w w:val="85"/>
        </w:rPr>
        <w:t>: If you have more than one paper accepted for presentation at the conference (oral or poster), there is an</w:t>
      </w:r>
      <w:r>
        <w:rPr>
          <w:color w:val="50535D"/>
          <w:spacing w:val="-4"/>
          <w:w w:val="85"/>
        </w:rPr>
        <w:t> </w:t>
      </w:r>
      <w:r>
        <w:rPr>
          <w:color w:val="50535D"/>
          <w:w w:val="85"/>
        </w:rPr>
        <w:t>additional</w:t>
      </w:r>
      <w:r>
        <w:rPr>
          <w:color w:val="50535D"/>
          <w:spacing w:val="-4"/>
          <w:w w:val="85"/>
        </w:rPr>
        <w:t> </w:t>
      </w:r>
      <w:r>
        <w:rPr>
          <w:color w:val="50535D"/>
          <w:w w:val="85"/>
        </w:rPr>
        <w:t>registration</w:t>
      </w:r>
      <w:r>
        <w:rPr>
          <w:color w:val="50535D"/>
          <w:spacing w:val="-4"/>
          <w:w w:val="85"/>
        </w:rPr>
        <w:t> </w:t>
      </w:r>
      <w:r>
        <w:rPr>
          <w:color w:val="50535D"/>
          <w:w w:val="85"/>
        </w:rPr>
        <w:t>fee</w:t>
      </w:r>
      <w:r>
        <w:rPr>
          <w:color w:val="50535D"/>
          <w:spacing w:val="-4"/>
          <w:w w:val="85"/>
        </w:rPr>
        <w:t> </w:t>
      </w:r>
      <w:r>
        <w:rPr>
          <w:color w:val="50535D"/>
          <w:w w:val="85"/>
        </w:rPr>
        <w:t>of</w:t>
      </w:r>
      <w:r>
        <w:rPr>
          <w:color w:val="50535D"/>
          <w:spacing w:val="-4"/>
          <w:w w:val="85"/>
        </w:rPr>
        <w:t> </w:t>
      </w:r>
      <w:r>
        <w:rPr>
          <w:color w:val="50535D"/>
          <w:w w:val="85"/>
        </w:rPr>
        <w:t>$US50</w:t>
      </w:r>
      <w:r>
        <w:rPr>
          <w:color w:val="50535D"/>
          <w:spacing w:val="-4"/>
          <w:w w:val="85"/>
        </w:rPr>
        <w:t> </w:t>
      </w:r>
      <w:r>
        <w:rPr>
          <w:color w:val="50535D"/>
          <w:w w:val="85"/>
        </w:rPr>
        <w:t>per</w:t>
      </w:r>
      <w:r>
        <w:rPr>
          <w:color w:val="50535D"/>
          <w:spacing w:val="-4"/>
          <w:w w:val="85"/>
        </w:rPr>
        <w:t> </w:t>
      </w:r>
      <w:r>
        <w:rPr>
          <w:color w:val="50535D"/>
          <w:w w:val="85"/>
        </w:rPr>
        <w:t>additional</w:t>
      </w:r>
      <w:r>
        <w:rPr>
          <w:color w:val="50535D"/>
          <w:spacing w:val="-4"/>
          <w:w w:val="85"/>
        </w:rPr>
        <w:t> </w:t>
      </w:r>
      <w:r>
        <w:rPr>
          <w:color w:val="50535D"/>
          <w:w w:val="85"/>
        </w:rPr>
        <w:t>paper. Please select the additional item during the registration process and indicate all your abstract reference numbers when prompted. Please note this is for papers where you are the </w:t>
      </w:r>
      <w:r>
        <w:rPr>
          <w:rFonts w:ascii="Arial"/>
          <w:i/>
          <w:color w:val="50535D"/>
          <w:w w:val="85"/>
          <w:sz w:val="29"/>
          <w:u w:val="single" w:color="50535D"/>
        </w:rPr>
        <w:t>presenting</w:t>
      </w:r>
      <w:r>
        <w:rPr>
          <w:rFonts w:ascii="Arial"/>
          <w:i/>
          <w:color w:val="50535D"/>
          <w:spacing w:val="27"/>
          <w:sz w:val="27"/>
          <w:u w:val="single" w:color="50535D"/>
        </w:rPr>
        <w:t> </w:t>
      </w:r>
      <w:r>
        <w:rPr>
          <w:color w:val="50535D"/>
          <w:w w:val="85"/>
          <w:u w:val="single" w:color="50535D"/>
        </w:rPr>
        <w:t>author</w:t>
      </w:r>
      <w:r>
        <w:rPr>
          <w:color w:val="50535D"/>
          <w:w w:val="85"/>
        </w:rPr>
        <w:t>. You do not need to pay the extra fee where you are listed as a non-presenting co-author.</w:t>
      </w:r>
    </w:p>
    <w:p>
      <w:pPr>
        <w:pStyle w:val="BodyText"/>
        <w:spacing w:after="0" w:line="290" w:lineRule="auto"/>
        <w:sectPr>
          <w:pgSz w:w="12240" w:h="15840"/>
          <w:pgMar w:top="0" w:bottom="280" w:left="0" w:right="0"/>
        </w:sectPr>
      </w:pPr>
    </w:p>
    <w:p>
      <w:pPr>
        <w:spacing w:before="8"/>
        <w:ind w:left="2519" w:right="0" w:firstLine="0"/>
        <w:jc w:val="left"/>
        <w:rPr>
          <w:rFonts w:ascii="Arial"/>
          <w:b/>
          <w:sz w:val="30"/>
        </w:rPr>
      </w:pPr>
      <w:r>
        <w:rPr>
          <w:rFonts w:ascii="Arial"/>
          <w:b/>
          <w:sz w:val="30"/>
        </w:rPr>
        <mc:AlternateContent>
          <mc:Choice Requires="wps">
            <w:drawing>
              <wp:anchor distT="0" distB="0" distL="0" distR="0" allowOverlap="1" layoutInCell="1" locked="0" behindDoc="1" simplePos="0" relativeHeight="487479808">
                <wp:simplePos x="0" y="0"/>
                <wp:positionH relativeFrom="page">
                  <wp:posOffset>190499</wp:posOffset>
                </wp:positionH>
                <wp:positionV relativeFrom="page">
                  <wp:posOffset>-1</wp:posOffset>
                </wp:positionV>
                <wp:extent cx="7391400" cy="100584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7391400" cy="10058400"/>
                          <a:chExt cx="7391400" cy="10058400"/>
                        </a:xfrm>
                      </wpg:grpSpPr>
                      <wps:wsp>
                        <wps:cNvPr id="20" name="Graphic 20"/>
                        <wps:cNvSpPr/>
                        <wps:spPr>
                          <a:xfrm>
                            <a:off x="-12" y="0"/>
                            <a:ext cx="7391400" cy="10058400"/>
                          </a:xfrm>
                          <a:custGeom>
                            <a:avLst/>
                            <a:gdLst/>
                            <a:ahLst/>
                            <a:cxnLst/>
                            <a:rect l="l" t="t" r="r" b="b"/>
                            <a:pathLst>
                              <a:path w="7391400" h="10058400">
                                <a:moveTo>
                                  <a:pt x="981075" y="0"/>
                                </a:moveTo>
                                <a:lnTo>
                                  <a:pt x="0" y="0"/>
                                </a:lnTo>
                                <a:lnTo>
                                  <a:pt x="0" y="10058400"/>
                                </a:lnTo>
                                <a:lnTo>
                                  <a:pt x="981075" y="10058400"/>
                                </a:lnTo>
                                <a:lnTo>
                                  <a:pt x="981075" y="0"/>
                                </a:lnTo>
                                <a:close/>
                              </a:path>
                              <a:path w="7391400" h="10058400">
                                <a:moveTo>
                                  <a:pt x="7391400" y="0"/>
                                </a:moveTo>
                                <a:lnTo>
                                  <a:pt x="6410325" y="0"/>
                                </a:lnTo>
                                <a:lnTo>
                                  <a:pt x="6410325" y="10058400"/>
                                </a:lnTo>
                                <a:lnTo>
                                  <a:pt x="7391400" y="10058400"/>
                                </a:lnTo>
                                <a:lnTo>
                                  <a:pt x="7391400" y="0"/>
                                </a:lnTo>
                                <a:close/>
                              </a:path>
                            </a:pathLst>
                          </a:custGeom>
                          <a:solidFill>
                            <a:srgbClr val="F1F4F5"/>
                          </a:solidFill>
                        </wps:spPr>
                        <wps:bodyPr wrap="square" lIns="0" tIns="0" rIns="0" bIns="0" rtlCol="0">
                          <a:prstTxWarp prst="textNoShape">
                            <a:avLst/>
                          </a:prstTxWarp>
                          <a:noAutofit/>
                        </wps:bodyPr>
                      </wps:wsp>
                      <wps:wsp>
                        <wps:cNvPr id="21" name="Graphic 21"/>
                        <wps:cNvSpPr/>
                        <wps:spPr>
                          <a:xfrm>
                            <a:off x="981074" y="0"/>
                            <a:ext cx="5429250" cy="10058400"/>
                          </a:xfrm>
                          <a:custGeom>
                            <a:avLst/>
                            <a:gdLst/>
                            <a:ahLst/>
                            <a:cxnLst/>
                            <a:rect l="l" t="t" r="r" b="b"/>
                            <a:pathLst>
                              <a:path w="5429250" h="10058400">
                                <a:moveTo>
                                  <a:pt x="5429249" y="10058399"/>
                                </a:moveTo>
                                <a:lnTo>
                                  <a:pt x="0" y="10058399"/>
                                </a:lnTo>
                                <a:lnTo>
                                  <a:pt x="0" y="0"/>
                                </a:lnTo>
                                <a:lnTo>
                                  <a:pt x="5429249" y="0"/>
                                </a:lnTo>
                                <a:lnTo>
                                  <a:pt x="5429249" y="1005839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4.999999pt;margin-top:-.00009pt;width:582pt;height:792pt;mso-position-horizontal-relative:page;mso-position-vertical-relative:page;z-index:-15836672" id="docshapegroup18" coordorigin="300,0" coordsize="11640,15840">
                <v:shape style="position:absolute;left:299;top:0;width:11640;height:15840" id="docshape19" coordorigin="300,0" coordsize="11640,15840" path="m1845,0l300,0,300,15840,1845,15840,1845,0xm11940,0l10395,0,10395,15840,11940,15840,11940,0xe" filled="true" fillcolor="#f1f4f5" stroked="false">
                  <v:path arrowok="t"/>
                  <v:fill type="solid"/>
                </v:shape>
                <v:rect style="position:absolute;left:1845;top:0;width:8550;height:15840" id="docshape20" filled="true" fillcolor="#ffffff" stroked="false">
                  <v:fill type="solid"/>
                </v:rect>
                <w10:wrap type="none"/>
              </v:group>
            </w:pict>
          </mc:Fallback>
        </mc:AlternateContent>
      </w:r>
      <w:r>
        <w:rPr>
          <w:rFonts w:ascii="Arial"/>
          <w:b/>
          <w:color w:val="50535D"/>
          <w:w w:val="80"/>
          <w:sz w:val="30"/>
          <w:u w:val="single" w:color="50535D"/>
        </w:rPr>
        <w:t>SSRN</w:t>
      </w:r>
      <w:r>
        <w:rPr>
          <w:rFonts w:ascii="Arial"/>
          <w:b/>
          <w:color w:val="50535D"/>
          <w:spacing w:val="13"/>
          <w:sz w:val="30"/>
          <w:u w:val="single" w:color="50535D"/>
        </w:rPr>
        <w:t> </w:t>
      </w:r>
      <w:r>
        <w:rPr>
          <w:rFonts w:ascii="Arial"/>
          <w:b/>
          <w:color w:val="50535D"/>
          <w:spacing w:val="-2"/>
          <w:w w:val="95"/>
          <w:sz w:val="30"/>
          <w:u w:val="single" w:color="50535D"/>
        </w:rPr>
        <w:t>Proceedings</w:t>
      </w:r>
    </w:p>
    <w:p>
      <w:pPr>
        <w:pStyle w:val="BodyText"/>
        <w:spacing w:line="290" w:lineRule="auto" w:before="72"/>
        <w:ind w:left="2519" w:right="2514"/>
      </w:pPr>
      <w:r>
        <w:rPr>
          <w:color w:val="50535D"/>
          <w:w w:val="85"/>
        </w:rPr>
        <w:t>InnoTech 2026 will have a proceedings page for presented abstracts</w:t>
      </w:r>
      <w:r>
        <w:rPr>
          <w:color w:val="50535D"/>
          <w:spacing w:val="-9"/>
          <w:w w:val="85"/>
        </w:rPr>
        <w:t> </w:t>
      </w:r>
      <w:r>
        <w:rPr>
          <w:color w:val="50535D"/>
          <w:w w:val="85"/>
        </w:rPr>
        <w:t>on</w:t>
      </w:r>
      <w:r>
        <w:rPr>
          <w:color w:val="50535D"/>
          <w:spacing w:val="-9"/>
          <w:w w:val="85"/>
        </w:rPr>
        <w:t> </w:t>
      </w:r>
      <w:hyperlink r:id="rId12">
        <w:r>
          <w:rPr>
            <w:color w:val="3769D4"/>
            <w:w w:val="85"/>
          </w:rPr>
          <w:t>SSRN</w:t>
        </w:r>
      </w:hyperlink>
      <w:r>
        <w:rPr>
          <w:color w:val="50535D"/>
          <w:w w:val="85"/>
        </w:rPr>
        <w:t>,</w:t>
      </w:r>
      <w:r>
        <w:rPr>
          <w:color w:val="50535D"/>
          <w:spacing w:val="-9"/>
          <w:w w:val="85"/>
        </w:rPr>
        <w:t> </w:t>
      </w:r>
      <w:r>
        <w:rPr>
          <w:color w:val="50535D"/>
          <w:w w:val="85"/>
        </w:rPr>
        <w:t>an</w:t>
      </w:r>
      <w:r>
        <w:rPr>
          <w:color w:val="50535D"/>
          <w:spacing w:val="-9"/>
          <w:w w:val="85"/>
        </w:rPr>
        <w:t> </w:t>
      </w:r>
      <w:r>
        <w:rPr>
          <w:color w:val="50535D"/>
          <w:w w:val="85"/>
        </w:rPr>
        <w:t>open</w:t>
      </w:r>
      <w:r>
        <w:rPr>
          <w:color w:val="50535D"/>
          <w:spacing w:val="-9"/>
          <w:w w:val="85"/>
        </w:rPr>
        <w:t> </w:t>
      </w:r>
      <w:r>
        <w:rPr>
          <w:color w:val="50535D"/>
          <w:w w:val="85"/>
        </w:rPr>
        <w:t>access</w:t>
      </w:r>
      <w:r>
        <w:rPr>
          <w:color w:val="50535D"/>
          <w:spacing w:val="-9"/>
          <w:w w:val="85"/>
        </w:rPr>
        <w:t> </w:t>
      </w:r>
      <w:r>
        <w:rPr>
          <w:color w:val="50535D"/>
          <w:w w:val="85"/>
        </w:rPr>
        <w:t>research</w:t>
      </w:r>
      <w:r>
        <w:rPr>
          <w:color w:val="50535D"/>
          <w:spacing w:val="-9"/>
          <w:w w:val="85"/>
        </w:rPr>
        <w:t> </w:t>
      </w:r>
      <w:r>
        <w:rPr>
          <w:color w:val="50535D"/>
          <w:w w:val="85"/>
        </w:rPr>
        <w:t>platform</w:t>
      </w:r>
      <w:r>
        <w:rPr>
          <w:color w:val="50535D"/>
          <w:spacing w:val="-9"/>
          <w:w w:val="85"/>
        </w:rPr>
        <w:t> </w:t>
      </w:r>
      <w:r>
        <w:rPr>
          <w:color w:val="50535D"/>
          <w:w w:val="85"/>
        </w:rPr>
        <w:t>used to share early-stage research, evolve ideas, measure results, and connect scholars around the world. The proceedings will be accessible to anyone, free of charge, even to those without an SSRN account. The proceedings page will go live the week after the conference.</w:t>
      </w:r>
    </w:p>
    <w:p>
      <w:pPr>
        <w:pStyle w:val="BodyText"/>
        <w:spacing w:before="127"/>
        <w:rPr>
          <w:sz w:val="27"/>
        </w:rPr>
      </w:pPr>
    </w:p>
    <w:p>
      <w:pPr>
        <w:pStyle w:val="BodyText"/>
        <w:spacing w:line="290" w:lineRule="auto"/>
        <w:ind w:left="2519" w:right="2534"/>
      </w:pPr>
      <w:r>
        <w:rPr>
          <w:color w:val="50535D"/>
          <w:w w:val="85"/>
        </w:rPr>
        <w:t>SSRN helps conferences and meetings share the early- stage, high-quality research presented at an event with a diverse, global audience. By establishing a permanent archive of the proceedings, the research remains accessible</w:t>
      </w:r>
      <w:r>
        <w:rPr>
          <w:color w:val="50535D"/>
          <w:spacing w:val="-6"/>
          <w:w w:val="85"/>
        </w:rPr>
        <w:t> </w:t>
      </w:r>
      <w:r>
        <w:rPr>
          <w:color w:val="50535D"/>
          <w:w w:val="85"/>
        </w:rPr>
        <w:t>and</w:t>
      </w:r>
      <w:r>
        <w:rPr>
          <w:color w:val="50535D"/>
          <w:spacing w:val="-6"/>
          <w:w w:val="85"/>
        </w:rPr>
        <w:t> </w:t>
      </w:r>
      <w:r>
        <w:rPr>
          <w:color w:val="50535D"/>
          <w:w w:val="85"/>
        </w:rPr>
        <w:t>discoverable</w:t>
      </w:r>
      <w:r>
        <w:rPr>
          <w:color w:val="50535D"/>
          <w:spacing w:val="-6"/>
          <w:w w:val="85"/>
        </w:rPr>
        <w:t> </w:t>
      </w:r>
      <w:r>
        <w:rPr>
          <w:color w:val="50535D"/>
          <w:w w:val="85"/>
        </w:rPr>
        <w:t>long</w:t>
      </w:r>
      <w:r>
        <w:rPr>
          <w:color w:val="50535D"/>
          <w:spacing w:val="-6"/>
          <w:w w:val="85"/>
        </w:rPr>
        <w:t> </w:t>
      </w:r>
      <w:r>
        <w:rPr>
          <w:color w:val="50535D"/>
          <w:w w:val="85"/>
        </w:rPr>
        <w:t>after</w:t>
      </w:r>
      <w:r>
        <w:rPr>
          <w:color w:val="50535D"/>
          <w:spacing w:val="-6"/>
          <w:w w:val="85"/>
        </w:rPr>
        <w:t> </w:t>
      </w:r>
      <w:r>
        <w:rPr>
          <w:color w:val="50535D"/>
          <w:w w:val="85"/>
        </w:rPr>
        <w:t>the</w:t>
      </w:r>
      <w:r>
        <w:rPr>
          <w:color w:val="50535D"/>
          <w:spacing w:val="-6"/>
          <w:w w:val="85"/>
        </w:rPr>
        <w:t> </w:t>
      </w:r>
      <w:r>
        <w:rPr>
          <w:color w:val="50535D"/>
          <w:w w:val="85"/>
        </w:rPr>
        <w:t>event,</w:t>
      </w:r>
      <w:r>
        <w:rPr>
          <w:color w:val="50535D"/>
          <w:spacing w:val="-6"/>
          <w:w w:val="85"/>
        </w:rPr>
        <w:t> </w:t>
      </w:r>
      <w:r>
        <w:rPr>
          <w:color w:val="50535D"/>
          <w:w w:val="85"/>
        </w:rPr>
        <w:t>increasing </w:t>
      </w:r>
      <w:r>
        <w:rPr>
          <w:color w:val="50535D"/>
          <w:spacing w:val="-2"/>
          <w:w w:val="90"/>
        </w:rPr>
        <w:t>visibility</w:t>
      </w:r>
      <w:r>
        <w:rPr>
          <w:color w:val="50535D"/>
          <w:spacing w:val="-7"/>
          <w:w w:val="90"/>
        </w:rPr>
        <w:t> </w:t>
      </w:r>
      <w:r>
        <w:rPr>
          <w:color w:val="50535D"/>
          <w:spacing w:val="-2"/>
          <w:w w:val="90"/>
        </w:rPr>
        <w:t>for</w:t>
      </w:r>
      <w:r>
        <w:rPr>
          <w:color w:val="50535D"/>
          <w:spacing w:val="-7"/>
          <w:w w:val="90"/>
        </w:rPr>
        <w:t> </w:t>
      </w:r>
      <w:r>
        <w:rPr>
          <w:color w:val="50535D"/>
          <w:spacing w:val="-2"/>
          <w:w w:val="90"/>
        </w:rPr>
        <w:t>both</w:t>
      </w:r>
      <w:r>
        <w:rPr>
          <w:color w:val="50535D"/>
          <w:spacing w:val="-7"/>
          <w:w w:val="90"/>
        </w:rPr>
        <w:t> </w:t>
      </w:r>
      <w:r>
        <w:rPr>
          <w:color w:val="50535D"/>
          <w:spacing w:val="-2"/>
          <w:w w:val="90"/>
        </w:rPr>
        <w:t>the</w:t>
      </w:r>
      <w:r>
        <w:rPr>
          <w:color w:val="50535D"/>
          <w:spacing w:val="-7"/>
          <w:w w:val="90"/>
        </w:rPr>
        <w:t> </w:t>
      </w:r>
      <w:r>
        <w:rPr>
          <w:color w:val="50535D"/>
          <w:spacing w:val="-2"/>
          <w:w w:val="90"/>
        </w:rPr>
        <w:t>researchers</w:t>
      </w:r>
      <w:r>
        <w:rPr>
          <w:color w:val="50535D"/>
          <w:spacing w:val="-7"/>
          <w:w w:val="90"/>
        </w:rPr>
        <w:t> </w:t>
      </w:r>
      <w:r>
        <w:rPr>
          <w:color w:val="50535D"/>
          <w:spacing w:val="-2"/>
          <w:w w:val="90"/>
        </w:rPr>
        <w:t>and</w:t>
      </w:r>
      <w:r>
        <w:rPr>
          <w:color w:val="50535D"/>
          <w:spacing w:val="-7"/>
          <w:w w:val="90"/>
        </w:rPr>
        <w:t> </w:t>
      </w:r>
      <w:r>
        <w:rPr>
          <w:color w:val="50535D"/>
          <w:spacing w:val="-2"/>
          <w:w w:val="90"/>
        </w:rPr>
        <w:t>their</w:t>
      </w:r>
      <w:r>
        <w:rPr>
          <w:color w:val="50535D"/>
          <w:spacing w:val="-7"/>
          <w:w w:val="90"/>
        </w:rPr>
        <w:t> </w:t>
      </w:r>
      <w:r>
        <w:rPr>
          <w:color w:val="50535D"/>
          <w:spacing w:val="-2"/>
          <w:w w:val="90"/>
        </w:rPr>
        <w:t>work.</w:t>
      </w:r>
    </w:p>
    <w:p>
      <w:pPr>
        <w:pStyle w:val="BodyText"/>
        <w:spacing w:before="123"/>
        <w:rPr>
          <w:sz w:val="27"/>
        </w:rPr>
      </w:pPr>
    </w:p>
    <w:p>
      <w:pPr>
        <w:pStyle w:val="BodyText"/>
        <w:spacing w:line="290" w:lineRule="auto"/>
        <w:ind w:left="2519" w:right="2577"/>
      </w:pPr>
      <w:r>
        <w:rPr>
          <w:color w:val="50535D"/>
          <w:spacing w:val="-2"/>
          <w:w w:val="90"/>
        </w:rPr>
        <w:t>If</w:t>
      </w:r>
      <w:r>
        <w:rPr>
          <w:color w:val="50535D"/>
          <w:spacing w:val="-10"/>
          <w:w w:val="90"/>
        </w:rPr>
        <w:t> </w:t>
      </w:r>
      <w:r>
        <w:rPr>
          <w:color w:val="50535D"/>
          <w:spacing w:val="-2"/>
          <w:w w:val="90"/>
        </w:rPr>
        <w:t>you</w:t>
      </w:r>
      <w:r>
        <w:rPr>
          <w:color w:val="50535D"/>
          <w:spacing w:val="-10"/>
          <w:w w:val="90"/>
        </w:rPr>
        <w:t> </w:t>
      </w:r>
      <w:r>
        <w:rPr>
          <w:color w:val="50535D"/>
          <w:spacing w:val="-2"/>
          <w:w w:val="90"/>
        </w:rPr>
        <w:t>would</w:t>
      </w:r>
      <w:r>
        <w:rPr>
          <w:color w:val="50535D"/>
          <w:spacing w:val="-10"/>
          <w:w w:val="90"/>
        </w:rPr>
        <w:t> </w:t>
      </w:r>
      <w:r>
        <w:rPr>
          <w:color w:val="50535D"/>
          <w:spacing w:val="-2"/>
          <w:w w:val="90"/>
        </w:rPr>
        <w:t>like</w:t>
      </w:r>
      <w:r>
        <w:rPr>
          <w:color w:val="50535D"/>
          <w:spacing w:val="-10"/>
          <w:w w:val="90"/>
        </w:rPr>
        <w:t> </w:t>
      </w:r>
      <w:r>
        <w:rPr>
          <w:color w:val="50535D"/>
          <w:spacing w:val="-2"/>
          <w:w w:val="90"/>
        </w:rPr>
        <w:t>your</w:t>
      </w:r>
      <w:r>
        <w:rPr>
          <w:color w:val="50535D"/>
          <w:spacing w:val="-10"/>
          <w:w w:val="90"/>
        </w:rPr>
        <w:t> </w:t>
      </w:r>
      <w:r>
        <w:rPr>
          <w:color w:val="50535D"/>
          <w:spacing w:val="-2"/>
          <w:w w:val="90"/>
        </w:rPr>
        <w:t>abstract</w:t>
      </w:r>
      <w:r>
        <w:rPr>
          <w:color w:val="50535D"/>
          <w:spacing w:val="-10"/>
          <w:w w:val="90"/>
        </w:rPr>
        <w:t> </w:t>
      </w:r>
      <w:r>
        <w:rPr>
          <w:color w:val="50535D"/>
          <w:spacing w:val="-2"/>
          <w:w w:val="90"/>
        </w:rPr>
        <w:t>to</w:t>
      </w:r>
      <w:r>
        <w:rPr>
          <w:color w:val="50535D"/>
          <w:spacing w:val="-10"/>
          <w:w w:val="90"/>
        </w:rPr>
        <w:t> </w:t>
      </w:r>
      <w:r>
        <w:rPr>
          <w:color w:val="50535D"/>
          <w:spacing w:val="-2"/>
          <w:w w:val="90"/>
        </w:rPr>
        <w:t>be</w:t>
      </w:r>
      <w:r>
        <w:rPr>
          <w:color w:val="50535D"/>
          <w:spacing w:val="-10"/>
          <w:w w:val="90"/>
        </w:rPr>
        <w:t> </w:t>
      </w:r>
      <w:r>
        <w:rPr>
          <w:color w:val="50535D"/>
          <w:spacing w:val="-2"/>
          <w:w w:val="90"/>
        </w:rPr>
        <w:t>included</w:t>
      </w:r>
      <w:r>
        <w:rPr>
          <w:color w:val="50535D"/>
          <w:spacing w:val="-10"/>
          <w:w w:val="90"/>
        </w:rPr>
        <w:t> </w:t>
      </w:r>
      <w:r>
        <w:rPr>
          <w:color w:val="50535D"/>
          <w:spacing w:val="-2"/>
          <w:w w:val="90"/>
        </w:rPr>
        <w:t>in</w:t>
      </w:r>
      <w:r>
        <w:rPr>
          <w:color w:val="50535D"/>
          <w:spacing w:val="-10"/>
          <w:w w:val="90"/>
        </w:rPr>
        <w:t> </w:t>
      </w:r>
      <w:r>
        <w:rPr>
          <w:color w:val="50535D"/>
          <w:spacing w:val="-2"/>
          <w:w w:val="90"/>
        </w:rPr>
        <w:t>the </w:t>
      </w:r>
      <w:r>
        <w:rPr>
          <w:color w:val="50535D"/>
          <w:w w:val="85"/>
        </w:rPr>
        <w:t>proceedings hosted on SSRN, please log back into the abstract submission system: (</w:t>
      </w:r>
      <w:hyperlink r:id="rId13">
        <w:r>
          <w:rPr>
            <w:color w:val="3769D4"/>
            <w:w w:val="85"/>
          </w:rPr>
          <w:t>https://app.oxfordabstracts.</w:t>
        </w:r>
      </w:hyperlink>
      <w:r>
        <w:rPr>
          <w:color w:val="3769D4"/>
          <w:w w:val="85"/>
        </w:rPr>
        <w:t> </w:t>
      </w:r>
      <w:hyperlink r:id="rId13">
        <w:r>
          <w:rPr>
            <w:color w:val="3769D4"/>
            <w:spacing w:val="-2"/>
            <w:w w:val="90"/>
          </w:rPr>
          <w:t>com/stages/80175/submitter</w:t>
        </w:r>
      </w:hyperlink>
      <w:r>
        <w:rPr>
          <w:color w:val="50535D"/>
          <w:spacing w:val="-2"/>
          <w:w w:val="90"/>
        </w:rPr>
        <w:t>)</w:t>
      </w:r>
    </w:p>
    <w:p>
      <w:pPr>
        <w:pStyle w:val="BodyText"/>
        <w:spacing w:line="292" w:lineRule="auto"/>
        <w:ind w:left="2519" w:right="2577"/>
      </w:pPr>
      <w:r>
        <w:rPr>
          <w:color w:val="50535D"/>
          <w:w w:val="85"/>
        </w:rPr>
        <w:t>by Friday, 27 March 2026 and update your submission by completing</w:t>
      </w:r>
      <w:r>
        <w:rPr>
          <w:color w:val="50535D"/>
          <w:spacing w:val="-7"/>
          <w:w w:val="85"/>
        </w:rPr>
        <w:t> </w:t>
      </w:r>
      <w:r>
        <w:rPr>
          <w:color w:val="50535D"/>
          <w:w w:val="85"/>
        </w:rPr>
        <w:t>the</w:t>
      </w:r>
      <w:r>
        <w:rPr>
          <w:color w:val="50535D"/>
          <w:spacing w:val="-7"/>
          <w:w w:val="85"/>
        </w:rPr>
        <w:t> </w:t>
      </w:r>
      <w:r>
        <w:rPr>
          <w:color w:val="50535D"/>
          <w:w w:val="85"/>
        </w:rPr>
        <w:t>question</w:t>
      </w:r>
      <w:r>
        <w:rPr>
          <w:color w:val="50535D"/>
          <w:spacing w:val="-7"/>
          <w:w w:val="85"/>
        </w:rPr>
        <w:t> </w:t>
      </w:r>
      <w:r>
        <w:rPr>
          <w:color w:val="50535D"/>
          <w:w w:val="85"/>
        </w:rPr>
        <w:t>about</w:t>
      </w:r>
      <w:r>
        <w:rPr>
          <w:color w:val="50535D"/>
          <w:spacing w:val="-7"/>
          <w:w w:val="85"/>
        </w:rPr>
        <w:t> </w:t>
      </w:r>
      <w:r>
        <w:rPr>
          <w:color w:val="50535D"/>
          <w:w w:val="85"/>
        </w:rPr>
        <w:t>SSRN</w:t>
      </w:r>
      <w:r>
        <w:rPr>
          <w:color w:val="50535D"/>
          <w:spacing w:val="-7"/>
          <w:w w:val="85"/>
        </w:rPr>
        <w:t> </w:t>
      </w:r>
      <w:r>
        <w:rPr>
          <w:color w:val="50535D"/>
          <w:w w:val="85"/>
        </w:rPr>
        <w:t>to</w:t>
      </w:r>
      <w:r>
        <w:rPr>
          <w:color w:val="50535D"/>
          <w:spacing w:val="-7"/>
          <w:w w:val="85"/>
        </w:rPr>
        <w:t> </w:t>
      </w:r>
      <w:r>
        <w:rPr>
          <w:color w:val="50535D"/>
          <w:w w:val="85"/>
        </w:rPr>
        <w:t>give</w:t>
      </w:r>
      <w:r>
        <w:rPr>
          <w:color w:val="50535D"/>
          <w:spacing w:val="-7"/>
          <w:w w:val="85"/>
        </w:rPr>
        <w:t> </w:t>
      </w:r>
      <w:r>
        <w:rPr>
          <w:color w:val="50535D"/>
          <w:w w:val="85"/>
        </w:rPr>
        <w:t>your</w:t>
      </w:r>
      <w:r>
        <w:rPr>
          <w:color w:val="50535D"/>
          <w:spacing w:val="-7"/>
          <w:w w:val="85"/>
        </w:rPr>
        <w:t> </w:t>
      </w:r>
      <w:r>
        <w:rPr>
          <w:color w:val="50535D"/>
          <w:w w:val="85"/>
        </w:rPr>
        <w:t>consent.</w:t>
      </w:r>
    </w:p>
    <w:p>
      <w:pPr>
        <w:pStyle w:val="BodyText"/>
        <w:spacing w:before="116"/>
        <w:rPr>
          <w:sz w:val="27"/>
        </w:rPr>
      </w:pPr>
    </w:p>
    <w:p>
      <w:pPr>
        <w:pStyle w:val="BodyText"/>
        <w:spacing w:line="290" w:lineRule="auto"/>
        <w:ind w:left="2519" w:right="2577"/>
      </w:pPr>
      <w:r>
        <w:rPr>
          <w:color w:val="50535D"/>
          <w:w w:val="85"/>
        </w:rPr>
        <w:t>Once</w:t>
      </w:r>
      <w:r>
        <w:rPr>
          <w:color w:val="50535D"/>
          <w:spacing w:val="-7"/>
          <w:w w:val="85"/>
        </w:rPr>
        <w:t> </w:t>
      </w:r>
      <w:r>
        <w:rPr>
          <w:color w:val="50535D"/>
          <w:w w:val="85"/>
        </w:rPr>
        <w:t>you</w:t>
      </w:r>
      <w:r>
        <w:rPr>
          <w:color w:val="50535D"/>
          <w:spacing w:val="-7"/>
          <w:w w:val="85"/>
        </w:rPr>
        <w:t> </w:t>
      </w:r>
      <w:r>
        <w:rPr>
          <w:color w:val="50535D"/>
          <w:w w:val="85"/>
        </w:rPr>
        <w:t>have</w:t>
      </w:r>
      <w:r>
        <w:rPr>
          <w:color w:val="50535D"/>
          <w:spacing w:val="-7"/>
          <w:w w:val="85"/>
        </w:rPr>
        <w:t> </w:t>
      </w:r>
      <w:r>
        <w:rPr>
          <w:color w:val="50535D"/>
          <w:w w:val="85"/>
        </w:rPr>
        <w:t>given</w:t>
      </w:r>
      <w:r>
        <w:rPr>
          <w:color w:val="50535D"/>
          <w:spacing w:val="-7"/>
          <w:w w:val="85"/>
        </w:rPr>
        <w:t> </w:t>
      </w:r>
      <w:r>
        <w:rPr>
          <w:color w:val="50535D"/>
          <w:w w:val="85"/>
        </w:rPr>
        <w:t>consent</w:t>
      </w:r>
      <w:r>
        <w:rPr>
          <w:color w:val="50535D"/>
          <w:spacing w:val="-7"/>
          <w:w w:val="85"/>
        </w:rPr>
        <w:t> </w:t>
      </w:r>
      <w:r>
        <w:rPr>
          <w:color w:val="50535D"/>
          <w:w w:val="85"/>
        </w:rPr>
        <w:t>your</w:t>
      </w:r>
      <w:r>
        <w:rPr>
          <w:color w:val="50535D"/>
          <w:spacing w:val="-7"/>
          <w:w w:val="85"/>
        </w:rPr>
        <w:t> </w:t>
      </w:r>
      <w:r>
        <w:rPr>
          <w:color w:val="50535D"/>
          <w:w w:val="85"/>
        </w:rPr>
        <w:t>contact</w:t>
      </w:r>
      <w:r>
        <w:rPr>
          <w:color w:val="50535D"/>
          <w:spacing w:val="-7"/>
          <w:w w:val="85"/>
        </w:rPr>
        <w:t> </w:t>
      </w:r>
      <w:r>
        <w:rPr>
          <w:color w:val="50535D"/>
          <w:w w:val="85"/>
        </w:rPr>
        <w:t>details</w:t>
      </w:r>
      <w:r>
        <w:rPr>
          <w:color w:val="50535D"/>
          <w:spacing w:val="-7"/>
          <w:w w:val="85"/>
        </w:rPr>
        <w:t> </w:t>
      </w:r>
      <w:r>
        <w:rPr>
          <w:color w:val="50535D"/>
          <w:w w:val="85"/>
        </w:rPr>
        <w:t>will</w:t>
      </w:r>
      <w:r>
        <w:rPr>
          <w:color w:val="50535D"/>
          <w:spacing w:val="-7"/>
          <w:w w:val="85"/>
        </w:rPr>
        <w:t> </w:t>
      </w:r>
      <w:r>
        <w:rPr>
          <w:color w:val="50535D"/>
          <w:w w:val="85"/>
        </w:rPr>
        <w:t>be passed to SSRN. They will upload your abstract to the system and send you a personal link where you can add extra resources including slides and/or a poster PDF.</w:t>
      </w:r>
    </w:p>
    <w:p>
      <w:pPr>
        <w:pStyle w:val="BodyText"/>
        <w:spacing w:before="147"/>
        <w:rPr>
          <w:sz w:val="27"/>
        </w:rPr>
      </w:pPr>
    </w:p>
    <w:p>
      <w:pPr>
        <w:spacing w:before="0"/>
        <w:ind w:left="2519" w:right="0" w:firstLine="0"/>
        <w:jc w:val="left"/>
        <w:rPr>
          <w:rFonts w:ascii="Trebuchet MS"/>
          <w:b/>
          <w:i/>
          <w:sz w:val="30"/>
        </w:rPr>
      </w:pPr>
      <w:r>
        <w:rPr>
          <w:rFonts w:ascii="Trebuchet MS"/>
          <w:b/>
          <w:i/>
          <w:color w:val="50535D"/>
          <w:w w:val="85"/>
          <w:sz w:val="30"/>
          <w:u w:val="single" w:color="50535D"/>
        </w:rPr>
        <w:t>IMPORTANT</w:t>
      </w:r>
      <w:r>
        <w:rPr>
          <w:rFonts w:ascii="Trebuchet MS"/>
          <w:b/>
          <w:i/>
          <w:color w:val="50535D"/>
          <w:spacing w:val="24"/>
          <w:sz w:val="30"/>
          <w:u w:val="single" w:color="50535D"/>
        </w:rPr>
        <w:t> </w:t>
      </w:r>
      <w:r>
        <w:rPr>
          <w:rFonts w:ascii="Trebuchet MS"/>
          <w:b/>
          <w:i/>
          <w:color w:val="50535D"/>
          <w:spacing w:val="-2"/>
          <w:w w:val="95"/>
          <w:sz w:val="30"/>
          <w:u w:val="single" w:color="50535D"/>
        </w:rPr>
        <w:t>NOTES:</w:t>
      </w:r>
    </w:p>
    <w:p>
      <w:pPr>
        <w:pStyle w:val="ListParagraph"/>
        <w:numPr>
          <w:ilvl w:val="0"/>
          <w:numId w:val="1"/>
        </w:numPr>
        <w:tabs>
          <w:tab w:pos="3132" w:val="left" w:leader="none"/>
        </w:tabs>
        <w:spacing w:line="292" w:lineRule="auto" w:before="68" w:after="0"/>
        <w:ind w:left="2519" w:right="3039" w:firstLine="0"/>
        <w:jc w:val="left"/>
        <w:rPr>
          <w:sz w:val="32"/>
        </w:rPr>
      </w:pPr>
      <w:r>
        <w:rPr>
          <w:rFonts w:ascii="Arial" w:hAnsi="Arial"/>
          <w:b/>
          <w:color w:val="50535D"/>
          <w:w w:val="85"/>
          <w:sz w:val="30"/>
          <w:u w:val="single" w:color="50535D"/>
        </w:rPr>
        <w:t>Registration</w:t>
      </w:r>
      <w:r>
        <w:rPr>
          <w:rFonts w:ascii="Arial" w:hAnsi="Arial"/>
          <w:b/>
          <w:color w:val="50535D"/>
          <w:w w:val="85"/>
          <w:sz w:val="30"/>
        </w:rPr>
        <w:t> g</w:t>
      </w:r>
      <w:r>
        <w:rPr>
          <w:rFonts w:ascii="Arial" w:hAnsi="Arial"/>
          <w:b/>
          <w:color w:val="50535D"/>
          <w:w w:val="85"/>
          <w:sz w:val="30"/>
          <w:u w:val="single" w:color="50535D"/>
        </w:rPr>
        <w:t>uidance</w:t>
      </w:r>
      <w:r>
        <w:rPr>
          <w:color w:val="50535D"/>
          <w:w w:val="85"/>
          <w:sz w:val="32"/>
        </w:rPr>
        <w:t>:</w:t>
      </w:r>
      <w:r>
        <w:rPr>
          <w:color w:val="50535D"/>
          <w:spacing w:val="-6"/>
          <w:w w:val="85"/>
          <w:sz w:val="32"/>
        </w:rPr>
        <w:t> </w:t>
      </w:r>
      <w:r>
        <w:rPr>
          <w:color w:val="50535D"/>
          <w:w w:val="85"/>
          <w:sz w:val="32"/>
        </w:rPr>
        <w:t>Kindly</w:t>
      </w:r>
      <w:r>
        <w:rPr>
          <w:color w:val="50535D"/>
          <w:spacing w:val="-6"/>
          <w:w w:val="85"/>
          <w:sz w:val="32"/>
        </w:rPr>
        <w:t> </w:t>
      </w:r>
      <w:r>
        <w:rPr>
          <w:color w:val="50535D"/>
          <w:w w:val="85"/>
          <w:sz w:val="32"/>
        </w:rPr>
        <w:t>note</w:t>
      </w:r>
      <w:r>
        <w:rPr>
          <w:color w:val="50535D"/>
          <w:spacing w:val="-6"/>
          <w:w w:val="85"/>
          <w:sz w:val="32"/>
        </w:rPr>
        <w:t> </w:t>
      </w:r>
      <w:r>
        <w:rPr>
          <w:color w:val="50535D"/>
          <w:w w:val="85"/>
          <w:sz w:val="32"/>
        </w:rPr>
        <w:t>the</w:t>
      </w:r>
      <w:r>
        <w:rPr>
          <w:color w:val="50535D"/>
          <w:spacing w:val="-6"/>
          <w:w w:val="85"/>
          <w:sz w:val="32"/>
        </w:rPr>
        <w:t> </w:t>
      </w:r>
      <w:r>
        <w:rPr>
          <w:color w:val="50535D"/>
          <w:w w:val="85"/>
          <w:sz w:val="32"/>
        </w:rPr>
        <w:t>registration </w:t>
      </w:r>
      <w:r>
        <w:rPr>
          <w:color w:val="50535D"/>
          <w:w w:val="90"/>
          <w:sz w:val="32"/>
        </w:rPr>
        <w:t>system</w:t>
      </w:r>
      <w:r>
        <w:rPr>
          <w:color w:val="50535D"/>
          <w:spacing w:val="-14"/>
          <w:w w:val="90"/>
          <w:sz w:val="32"/>
        </w:rPr>
        <w:t> </w:t>
      </w:r>
      <w:r>
        <w:rPr>
          <w:color w:val="50535D"/>
          <w:w w:val="90"/>
          <w:sz w:val="32"/>
        </w:rPr>
        <w:t>is</w:t>
      </w:r>
      <w:r>
        <w:rPr>
          <w:color w:val="50535D"/>
          <w:spacing w:val="-13"/>
          <w:w w:val="90"/>
          <w:sz w:val="32"/>
        </w:rPr>
        <w:t> </w:t>
      </w:r>
      <w:r>
        <w:rPr>
          <w:color w:val="50535D"/>
          <w:w w:val="90"/>
          <w:sz w:val="32"/>
        </w:rPr>
        <w:t>different</w:t>
      </w:r>
      <w:r>
        <w:rPr>
          <w:color w:val="50535D"/>
          <w:spacing w:val="-13"/>
          <w:w w:val="90"/>
          <w:sz w:val="32"/>
        </w:rPr>
        <w:t> </w:t>
      </w:r>
      <w:r>
        <w:rPr>
          <w:color w:val="50535D"/>
          <w:w w:val="90"/>
          <w:sz w:val="32"/>
        </w:rPr>
        <w:t>to</w:t>
      </w:r>
      <w:r>
        <w:rPr>
          <w:color w:val="50535D"/>
          <w:spacing w:val="-14"/>
          <w:w w:val="90"/>
          <w:sz w:val="32"/>
        </w:rPr>
        <w:t> </w:t>
      </w:r>
      <w:r>
        <w:rPr>
          <w:color w:val="50535D"/>
          <w:w w:val="90"/>
          <w:sz w:val="32"/>
        </w:rPr>
        <w:t>the</w:t>
      </w:r>
      <w:r>
        <w:rPr>
          <w:color w:val="50535D"/>
          <w:spacing w:val="-13"/>
          <w:w w:val="90"/>
          <w:sz w:val="32"/>
        </w:rPr>
        <w:t> </w:t>
      </w:r>
      <w:r>
        <w:rPr>
          <w:color w:val="50535D"/>
          <w:w w:val="90"/>
          <w:sz w:val="32"/>
        </w:rPr>
        <w:t>abstract</w:t>
      </w:r>
      <w:r>
        <w:rPr>
          <w:color w:val="50535D"/>
          <w:spacing w:val="-14"/>
          <w:w w:val="90"/>
          <w:sz w:val="32"/>
        </w:rPr>
        <w:t> </w:t>
      </w:r>
      <w:r>
        <w:rPr>
          <w:color w:val="50535D"/>
          <w:w w:val="90"/>
          <w:sz w:val="32"/>
        </w:rPr>
        <w:t>submission</w:t>
      </w:r>
      <w:r>
        <w:rPr>
          <w:color w:val="50535D"/>
          <w:spacing w:val="-13"/>
          <w:w w:val="90"/>
          <w:sz w:val="32"/>
        </w:rPr>
        <w:t> </w:t>
      </w:r>
      <w:r>
        <w:rPr>
          <w:color w:val="50535D"/>
          <w:w w:val="90"/>
          <w:sz w:val="32"/>
        </w:rPr>
        <w:t>system</w:t>
      </w:r>
    </w:p>
    <w:p>
      <w:pPr>
        <w:pStyle w:val="ListParagraph"/>
        <w:numPr>
          <w:ilvl w:val="0"/>
          <w:numId w:val="1"/>
        </w:numPr>
        <w:tabs>
          <w:tab w:pos="3132" w:val="left" w:leader="none"/>
        </w:tabs>
        <w:spacing w:line="288" w:lineRule="auto" w:before="3" w:after="0"/>
        <w:ind w:left="2519" w:right="2757" w:firstLine="0"/>
        <w:jc w:val="left"/>
        <w:rPr>
          <w:sz w:val="32"/>
        </w:rPr>
      </w:pPr>
      <w:r>
        <w:rPr>
          <w:rFonts w:ascii="Arial" w:hAnsi="Arial"/>
          <w:b/>
          <w:color w:val="50535D"/>
          <w:w w:val="85"/>
          <w:sz w:val="30"/>
          <w:u w:val="single" w:color="50535D"/>
        </w:rPr>
        <w:t>Pa</w:t>
      </w:r>
      <w:r>
        <w:rPr>
          <w:rFonts w:ascii="Arial" w:hAnsi="Arial"/>
          <w:b/>
          <w:color w:val="50535D"/>
          <w:w w:val="85"/>
          <w:sz w:val="30"/>
        </w:rPr>
        <w:t>y</w:t>
      </w:r>
      <w:r>
        <w:rPr>
          <w:rFonts w:ascii="Arial" w:hAnsi="Arial"/>
          <w:b/>
          <w:color w:val="50535D"/>
          <w:spacing w:val="-29"/>
          <w:w w:val="85"/>
          <w:sz w:val="27"/>
          <w:u w:val="single" w:color="50535D"/>
        </w:rPr>
        <w:t> </w:t>
      </w:r>
      <w:r>
        <w:rPr>
          <w:rFonts w:ascii="Arial" w:hAnsi="Arial"/>
          <w:b/>
          <w:color w:val="50535D"/>
          <w:w w:val="85"/>
          <w:sz w:val="30"/>
          <w:u w:val="single" w:color="50535D"/>
        </w:rPr>
        <w:t>ment method</w:t>
      </w:r>
      <w:r>
        <w:rPr>
          <w:color w:val="50535D"/>
          <w:w w:val="85"/>
          <w:sz w:val="32"/>
        </w:rPr>
        <w:t>: Payment is only via </w:t>
      </w:r>
      <w:r>
        <w:rPr>
          <w:rFonts w:ascii="Arial" w:hAnsi="Arial"/>
          <w:b/>
          <w:color w:val="50535D"/>
          <w:w w:val="85"/>
          <w:sz w:val="30"/>
        </w:rPr>
        <w:t>credit card</w:t>
      </w:r>
      <w:r>
        <w:rPr>
          <w:color w:val="50535D"/>
          <w:w w:val="85"/>
          <w:sz w:val="32"/>
        </w:rPr>
        <w:t>. Invoices</w:t>
      </w:r>
      <w:r>
        <w:rPr>
          <w:color w:val="50535D"/>
          <w:spacing w:val="-6"/>
          <w:w w:val="85"/>
          <w:sz w:val="32"/>
        </w:rPr>
        <w:t> </w:t>
      </w:r>
      <w:r>
        <w:rPr>
          <w:color w:val="50535D"/>
          <w:w w:val="85"/>
          <w:sz w:val="32"/>
        </w:rPr>
        <w:t>for</w:t>
      </w:r>
      <w:r>
        <w:rPr>
          <w:color w:val="50535D"/>
          <w:spacing w:val="-6"/>
          <w:w w:val="85"/>
          <w:sz w:val="32"/>
        </w:rPr>
        <w:t> </w:t>
      </w:r>
      <w:r>
        <w:rPr>
          <w:color w:val="50535D"/>
          <w:w w:val="85"/>
          <w:sz w:val="32"/>
        </w:rPr>
        <w:t>payment</w:t>
      </w:r>
      <w:r>
        <w:rPr>
          <w:color w:val="50535D"/>
          <w:spacing w:val="-6"/>
          <w:w w:val="85"/>
          <w:sz w:val="32"/>
        </w:rPr>
        <w:t> </w:t>
      </w:r>
      <w:r>
        <w:rPr>
          <w:color w:val="50535D"/>
          <w:w w:val="85"/>
          <w:sz w:val="32"/>
        </w:rPr>
        <w:t>via</w:t>
      </w:r>
      <w:r>
        <w:rPr>
          <w:color w:val="50535D"/>
          <w:spacing w:val="-6"/>
          <w:w w:val="85"/>
          <w:sz w:val="32"/>
        </w:rPr>
        <w:t> </w:t>
      </w:r>
      <w:r>
        <w:rPr>
          <w:color w:val="50535D"/>
          <w:w w:val="85"/>
          <w:sz w:val="32"/>
        </w:rPr>
        <w:t>a</w:t>
      </w:r>
      <w:r>
        <w:rPr>
          <w:color w:val="50535D"/>
          <w:spacing w:val="-6"/>
          <w:w w:val="85"/>
          <w:sz w:val="32"/>
        </w:rPr>
        <w:t> </w:t>
      </w:r>
      <w:r>
        <w:rPr>
          <w:color w:val="50535D"/>
          <w:w w:val="85"/>
          <w:sz w:val="32"/>
        </w:rPr>
        <w:t>bank</w:t>
      </w:r>
      <w:r>
        <w:rPr>
          <w:color w:val="50535D"/>
          <w:spacing w:val="-6"/>
          <w:w w:val="85"/>
          <w:sz w:val="32"/>
        </w:rPr>
        <w:t> </w:t>
      </w:r>
      <w:r>
        <w:rPr>
          <w:color w:val="50535D"/>
          <w:w w:val="85"/>
          <w:sz w:val="32"/>
        </w:rPr>
        <w:t>transfer</w:t>
      </w:r>
      <w:r>
        <w:rPr>
          <w:color w:val="50535D"/>
          <w:spacing w:val="-6"/>
          <w:w w:val="85"/>
          <w:sz w:val="32"/>
        </w:rPr>
        <w:t> </w:t>
      </w:r>
      <w:r>
        <w:rPr>
          <w:color w:val="50535D"/>
          <w:w w:val="85"/>
          <w:sz w:val="32"/>
        </w:rPr>
        <w:t>are</w:t>
      </w:r>
      <w:r>
        <w:rPr>
          <w:color w:val="50535D"/>
          <w:spacing w:val="-6"/>
          <w:w w:val="85"/>
          <w:sz w:val="32"/>
        </w:rPr>
        <w:t> </w:t>
      </w:r>
      <w:r>
        <w:rPr>
          <w:color w:val="50535D"/>
          <w:w w:val="85"/>
          <w:sz w:val="32"/>
        </w:rPr>
        <w:t>not</w:t>
      </w:r>
      <w:r>
        <w:rPr>
          <w:color w:val="50535D"/>
          <w:spacing w:val="-6"/>
          <w:w w:val="85"/>
          <w:sz w:val="32"/>
        </w:rPr>
        <w:t> </w:t>
      </w:r>
      <w:r>
        <w:rPr>
          <w:color w:val="50535D"/>
          <w:w w:val="85"/>
          <w:sz w:val="32"/>
        </w:rPr>
        <w:t>available. A copy of your receipt will be emailed to you within 24</w:t>
      </w:r>
    </w:p>
    <w:p>
      <w:pPr>
        <w:pStyle w:val="ListParagraph"/>
        <w:spacing w:after="0" w:line="288" w:lineRule="auto"/>
        <w:jc w:val="left"/>
        <w:rPr>
          <w:sz w:val="32"/>
        </w:rPr>
        <w:sectPr>
          <w:pgSz w:w="12240" w:h="15840"/>
          <w:pgMar w:top="460" w:bottom="280" w:left="0" w:right="0"/>
        </w:sectPr>
      </w:pPr>
    </w:p>
    <w:p>
      <w:pPr>
        <w:pStyle w:val="BodyText"/>
        <w:ind w:left="2519"/>
      </w:pPr>
      <w:r>
        <w:rPr/>
        <mc:AlternateContent>
          <mc:Choice Requires="wps">
            <w:drawing>
              <wp:anchor distT="0" distB="0" distL="0" distR="0" allowOverlap="1" layoutInCell="1" locked="0" behindDoc="1" simplePos="0" relativeHeight="487480320">
                <wp:simplePos x="0" y="0"/>
                <wp:positionH relativeFrom="page">
                  <wp:posOffset>190499</wp:posOffset>
                </wp:positionH>
                <wp:positionV relativeFrom="page">
                  <wp:posOffset>-1</wp:posOffset>
                </wp:positionV>
                <wp:extent cx="7391400" cy="100584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391400" cy="10058400"/>
                          <a:chExt cx="7391400" cy="10058400"/>
                        </a:xfrm>
                      </wpg:grpSpPr>
                      <wps:wsp>
                        <wps:cNvPr id="23" name="Graphic 23"/>
                        <wps:cNvSpPr/>
                        <wps:spPr>
                          <a:xfrm>
                            <a:off x="-12" y="1"/>
                            <a:ext cx="7391400" cy="10058400"/>
                          </a:xfrm>
                          <a:custGeom>
                            <a:avLst/>
                            <a:gdLst/>
                            <a:ahLst/>
                            <a:cxnLst/>
                            <a:rect l="l" t="t" r="r" b="b"/>
                            <a:pathLst>
                              <a:path w="7391400" h="10058400">
                                <a:moveTo>
                                  <a:pt x="981075" y="0"/>
                                </a:moveTo>
                                <a:lnTo>
                                  <a:pt x="0" y="0"/>
                                </a:lnTo>
                                <a:lnTo>
                                  <a:pt x="0" y="10058400"/>
                                </a:lnTo>
                                <a:lnTo>
                                  <a:pt x="981075" y="10058400"/>
                                </a:lnTo>
                                <a:lnTo>
                                  <a:pt x="981075" y="0"/>
                                </a:lnTo>
                                <a:close/>
                              </a:path>
                              <a:path w="7391400" h="10058400">
                                <a:moveTo>
                                  <a:pt x="7391400" y="0"/>
                                </a:moveTo>
                                <a:lnTo>
                                  <a:pt x="6410325" y="0"/>
                                </a:lnTo>
                                <a:lnTo>
                                  <a:pt x="6410325" y="10058400"/>
                                </a:lnTo>
                                <a:lnTo>
                                  <a:pt x="7391400" y="10058400"/>
                                </a:lnTo>
                                <a:lnTo>
                                  <a:pt x="7391400" y="0"/>
                                </a:lnTo>
                                <a:close/>
                              </a:path>
                            </a:pathLst>
                          </a:custGeom>
                          <a:solidFill>
                            <a:srgbClr val="F1F4F5"/>
                          </a:solidFill>
                        </wps:spPr>
                        <wps:bodyPr wrap="square" lIns="0" tIns="0" rIns="0" bIns="0" rtlCol="0">
                          <a:prstTxWarp prst="textNoShape">
                            <a:avLst/>
                          </a:prstTxWarp>
                          <a:noAutofit/>
                        </wps:bodyPr>
                      </wps:wsp>
                      <wps:wsp>
                        <wps:cNvPr id="24" name="Graphic 24"/>
                        <wps:cNvSpPr/>
                        <wps:spPr>
                          <a:xfrm>
                            <a:off x="981074" y="0"/>
                            <a:ext cx="5429250" cy="10058400"/>
                          </a:xfrm>
                          <a:custGeom>
                            <a:avLst/>
                            <a:gdLst/>
                            <a:ahLst/>
                            <a:cxnLst/>
                            <a:rect l="l" t="t" r="r" b="b"/>
                            <a:pathLst>
                              <a:path w="5429250" h="10058400">
                                <a:moveTo>
                                  <a:pt x="5429249" y="10058399"/>
                                </a:moveTo>
                                <a:lnTo>
                                  <a:pt x="0" y="10058399"/>
                                </a:lnTo>
                                <a:lnTo>
                                  <a:pt x="0" y="0"/>
                                </a:lnTo>
                                <a:lnTo>
                                  <a:pt x="5429249" y="0"/>
                                </a:lnTo>
                                <a:lnTo>
                                  <a:pt x="5429249" y="1005839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4.999999pt;margin-top:-.00012pt;width:582pt;height:792pt;mso-position-horizontal-relative:page;mso-position-vertical-relative:page;z-index:-15836160" id="docshapegroup21" coordorigin="300,0" coordsize="11640,15840">
                <v:shape style="position:absolute;left:299;top:0;width:11640;height:15840" id="docshape22" coordorigin="300,0" coordsize="11640,15840" path="m1845,0l300,0,300,15840,1845,15840,1845,0xm11940,0l10395,0,10395,15840,11940,15840,11940,0xe" filled="true" fillcolor="#f1f4f5" stroked="false">
                  <v:path arrowok="t"/>
                  <v:fill type="solid"/>
                </v:shape>
                <v:rect style="position:absolute;left:1845;top:0;width:8550;height:15840" id="docshape23" filled="true" fillcolor="#ffffff" stroked="false">
                  <v:fill type="solid"/>
                </v:rect>
                <w10:wrap type="none"/>
              </v:group>
            </w:pict>
          </mc:Fallback>
        </mc:AlternateContent>
      </w:r>
      <w:r>
        <w:rPr>
          <w:color w:val="50535D"/>
          <w:w w:val="85"/>
        </w:rPr>
        <w:t>hours</w:t>
      </w:r>
      <w:r>
        <w:rPr>
          <w:color w:val="50535D"/>
          <w:spacing w:val="-3"/>
          <w:w w:val="85"/>
        </w:rPr>
        <w:t> </w:t>
      </w:r>
      <w:r>
        <w:rPr>
          <w:color w:val="50535D"/>
          <w:w w:val="85"/>
        </w:rPr>
        <w:t>of</w:t>
      </w:r>
      <w:r>
        <w:rPr>
          <w:color w:val="50535D"/>
          <w:spacing w:val="-2"/>
          <w:w w:val="85"/>
        </w:rPr>
        <w:t> </w:t>
      </w:r>
      <w:r>
        <w:rPr>
          <w:color w:val="50535D"/>
          <w:w w:val="85"/>
        </w:rPr>
        <w:t>your</w:t>
      </w:r>
      <w:r>
        <w:rPr>
          <w:color w:val="50535D"/>
          <w:spacing w:val="-2"/>
          <w:w w:val="85"/>
        </w:rPr>
        <w:t> booking.</w:t>
      </w:r>
    </w:p>
    <w:p>
      <w:pPr>
        <w:pStyle w:val="ListParagraph"/>
        <w:numPr>
          <w:ilvl w:val="0"/>
          <w:numId w:val="1"/>
        </w:numPr>
        <w:tabs>
          <w:tab w:pos="3132" w:val="left" w:leader="none"/>
        </w:tabs>
        <w:spacing w:line="288" w:lineRule="auto" w:before="82" w:after="0"/>
        <w:ind w:left="2519" w:right="2926" w:firstLine="0"/>
        <w:jc w:val="left"/>
        <w:rPr>
          <w:sz w:val="32"/>
        </w:rPr>
      </w:pPr>
      <w:r>
        <w:rPr>
          <w:rFonts w:ascii="Arial" w:hAnsi="Arial"/>
          <w:b/>
          <w:color w:val="50535D"/>
          <w:w w:val="85"/>
          <w:sz w:val="30"/>
          <w:u w:val="single" w:color="50535D"/>
        </w:rPr>
        <w:t>Discounts/waivers</w:t>
      </w:r>
      <w:r>
        <w:rPr>
          <w:color w:val="50535D"/>
          <w:w w:val="85"/>
          <w:sz w:val="32"/>
        </w:rPr>
        <w:t>: The conference does not have funds</w:t>
      </w:r>
      <w:r>
        <w:rPr>
          <w:color w:val="50535D"/>
          <w:spacing w:val="-1"/>
          <w:w w:val="85"/>
          <w:sz w:val="32"/>
        </w:rPr>
        <w:t> </w:t>
      </w:r>
      <w:r>
        <w:rPr>
          <w:color w:val="50535D"/>
          <w:w w:val="85"/>
          <w:sz w:val="32"/>
        </w:rPr>
        <w:t>available</w:t>
      </w:r>
      <w:r>
        <w:rPr>
          <w:color w:val="50535D"/>
          <w:spacing w:val="-1"/>
          <w:w w:val="85"/>
          <w:sz w:val="32"/>
        </w:rPr>
        <w:t> </w:t>
      </w:r>
      <w:r>
        <w:rPr>
          <w:color w:val="50535D"/>
          <w:w w:val="85"/>
          <w:sz w:val="32"/>
        </w:rPr>
        <w:t>to</w:t>
      </w:r>
      <w:r>
        <w:rPr>
          <w:color w:val="50535D"/>
          <w:spacing w:val="-1"/>
          <w:w w:val="85"/>
          <w:sz w:val="32"/>
        </w:rPr>
        <w:t> </w:t>
      </w:r>
      <w:r>
        <w:rPr>
          <w:color w:val="50535D"/>
          <w:w w:val="85"/>
          <w:sz w:val="32"/>
        </w:rPr>
        <w:t>support</w:t>
      </w:r>
      <w:r>
        <w:rPr>
          <w:color w:val="50535D"/>
          <w:spacing w:val="-1"/>
          <w:w w:val="85"/>
          <w:sz w:val="32"/>
        </w:rPr>
        <w:t> </w:t>
      </w:r>
      <w:r>
        <w:rPr>
          <w:color w:val="50535D"/>
          <w:w w:val="85"/>
          <w:sz w:val="32"/>
        </w:rPr>
        <w:t>delegate</w:t>
      </w:r>
      <w:r>
        <w:rPr>
          <w:color w:val="50535D"/>
          <w:spacing w:val="-1"/>
          <w:w w:val="85"/>
          <w:sz w:val="32"/>
        </w:rPr>
        <w:t> </w:t>
      </w:r>
      <w:r>
        <w:rPr>
          <w:color w:val="50535D"/>
          <w:w w:val="85"/>
          <w:sz w:val="32"/>
        </w:rPr>
        <w:t>attendance,</w:t>
      </w:r>
      <w:r>
        <w:rPr>
          <w:color w:val="50535D"/>
          <w:spacing w:val="-1"/>
          <w:w w:val="85"/>
          <w:sz w:val="32"/>
        </w:rPr>
        <w:t> </w:t>
      </w:r>
      <w:r>
        <w:rPr>
          <w:color w:val="50535D"/>
          <w:w w:val="85"/>
          <w:sz w:val="32"/>
        </w:rPr>
        <w:t>we</w:t>
      </w:r>
      <w:r>
        <w:rPr>
          <w:color w:val="50535D"/>
          <w:spacing w:val="-1"/>
          <w:w w:val="85"/>
          <w:sz w:val="32"/>
        </w:rPr>
        <w:t> </w:t>
      </w:r>
      <w:r>
        <w:rPr>
          <w:color w:val="50535D"/>
          <w:w w:val="85"/>
          <w:sz w:val="32"/>
        </w:rPr>
        <w:t>wish you success in your independent search for funds.</w:t>
      </w:r>
    </w:p>
    <w:p>
      <w:pPr>
        <w:pStyle w:val="ListParagraph"/>
        <w:numPr>
          <w:ilvl w:val="0"/>
          <w:numId w:val="1"/>
        </w:numPr>
        <w:tabs>
          <w:tab w:pos="3132" w:val="left" w:leader="none"/>
        </w:tabs>
        <w:spacing w:line="290" w:lineRule="auto" w:before="0" w:after="0"/>
        <w:ind w:left="2519" w:right="2530" w:firstLine="0"/>
        <w:jc w:val="left"/>
        <w:rPr>
          <w:sz w:val="32"/>
        </w:rPr>
      </w:pPr>
      <w:r>
        <w:rPr>
          <w:rFonts w:ascii="Arial" w:hAnsi="Arial"/>
          <w:b/>
          <w:color w:val="50535D"/>
          <w:w w:val="85"/>
          <w:sz w:val="30"/>
          <w:u w:val="single" w:color="50535D"/>
        </w:rPr>
        <w:t>Invitation letter</w:t>
      </w:r>
      <w:r>
        <w:rPr>
          <w:color w:val="50535D"/>
          <w:w w:val="85"/>
          <w:sz w:val="32"/>
        </w:rPr>
        <w:t>: </w:t>
      </w:r>
      <w:r>
        <w:rPr>
          <w:w w:val="85"/>
          <w:sz w:val="32"/>
        </w:rPr>
        <w:t>Once you complete your registration, </w:t>
      </w:r>
      <w:r>
        <w:rPr>
          <w:w w:val="90"/>
          <w:sz w:val="32"/>
        </w:rPr>
        <w:t>you</w:t>
      </w:r>
      <w:r>
        <w:rPr>
          <w:spacing w:val="-11"/>
          <w:w w:val="90"/>
          <w:sz w:val="32"/>
        </w:rPr>
        <w:t> </w:t>
      </w:r>
      <w:r>
        <w:rPr>
          <w:w w:val="90"/>
          <w:sz w:val="32"/>
        </w:rPr>
        <w:t>can</w:t>
      </w:r>
      <w:r>
        <w:rPr>
          <w:spacing w:val="-11"/>
          <w:w w:val="90"/>
          <w:sz w:val="32"/>
        </w:rPr>
        <w:t> </w:t>
      </w:r>
      <w:r>
        <w:rPr>
          <w:w w:val="90"/>
          <w:sz w:val="32"/>
        </w:rPr>
        <w:t>apply</w:t>
      </w:r>
      <w:r>
        <w:rPr>
          <w:spacing w:val="-11"/>
          <w:w w:val="90"/>
          <w:sz w:val="32"/>
        </w:rPr>
        <w:t> </w:t>
      </w:r>
      <w:r>
        <w:rPr>
          <w:w w:val="90"/>
          <w:sz w:val="32"/>
        </w:rPr>
        <w:t>for</w:t>
      </w:r>
      <w:r>
        <w:rPr>
          <w:spacing w:val="-11"/>
          <w:w w:val="90"/>
          <w:sz w:val="32"/>
        </w:rPr>
        <w:t> </w:t>
      </w:r>
      <w:r>
        <w:rPr>
          <w:w w:val="90"/>
          <w:sz w:val="32"/>
        </w:rPr>
        <w:t>an</w:t>
      </w:r>
      <w:r>
        <w:rPr>
          <w:spacing w:val="-11"/>
          <w:w w:val="90"/>
          <w:sz w:val="32"/>
        </w:rPr>
        <w:t> </w:t>
      </w:r>
      <w:r>
        <w:rPr>
          <w:w w:val="90"/>
          <w:sz w:val="32"/>
        </w:rPr>
        <w:t>invitation</w:t>
      </w:r>
      <w:r>
        <w:rPr>
          <w:spacing w:val="-11"/>
          <w:w w:val="90"/>
          <w:sz w:val="32"/>
        </w:rPr>
        <w:t> </w:t>
      </w:r>
      <w:r>
        <w:rPr>
          <w:w w:val="90"/>
          <w:sz w:val="32"/>
        </w:rPr>
        <w:t>letter</w:t>
      </w:r>
      <w:r>
        <w:rPr>
          <w:spacing w:val="-11"/>
          <w:w w:val="90"/>
          <w:sz w:val="32"/>
        </w:rPr>
        <w:t> </w:t>
      </w:r>
      <w:r>
        <w:rPr>
          <w:w w:val="90"/>
          <w:sz w:val="32"/>
        </w:rPr>
        <w:t>to </w:t>
      </w:r>
      <w:hyperlink r:id="rId14">
        <w:r>
          <w:rPr>
            <w:color w:val="3769D4"/>
            <w:w w:val="85"/>
            <w:sz w:val="32"/>
          </w:rPr>
          <w:t>k.russell@elsevier.com</w:t>
        </w:r>
      </w:hyperlink>
      <w:r>
        <w:rPr>
          <w:color w:val="50535D"/>
          <w:w w:val="85"/>
          <w:sz w:val="32"/>
        </w:rPr>
        <w:t>.</w:t>
      </w:r>
      <w:r>
        <w:rPr>
          <w:color w:val="50535D"/>
          <w:spacing w:val="-6"/>
          <w:w w:val="85"/>
          <w:sz w:val="32"/>
        </w:rPr>
        <w:t> </w:t>
      </w:r>
      <w:r>
        <w:rPr>
          <w:w w:val="85"/>
          <w:sz w:val="32"/>
        </w:rPr>
        <w:t>Invitation</w:t>
      </w:r>
      <w:r>
        <w:rPr>
          <w:spacing w:val="-6"/>
          <w:w w:val="85"/>
          <w:sz w:val="32"/>
        </w:rPr>
        <w:t> </w:t>
      </w:r>
      <w:r>
        <w:rPr>
          <w:w w:val="85"/>
          <w:sz w:val="32"/>
        </w:rPr>
        <w:t>letters</w:t>
      </w:r>
      <w:r>
        <w:rPr>
          <w:spacing w:val="-6"/>
          <w:w w:val="85"/>
          <w:sz w:val="32"/>
        </w:rPr>
        <w:t> </w:t>
      </w:r>
      <w:r>
        <w:rPr>
          <w:w w:val="85"/>
          <w:sz w:val="32"/>
        </w:rPr>
        <w:t>can</w:t>
      </w:r>
      <w:r>
        <w:rPr>
          <w:spacing w:val="-6"/>
          <w:w w:val="85"/>
          <w:sz w:val="32"/>
        </w:rPr>
        <w:t> </w:t>
      </w:r>
      <w:r>
        <w:rPr>
          <w:w w:val="85"/>
          <w:sz w:val="32"/>
        </w:rPr>
        <w:t>only</w:t>
      </w:r>
      <w:r>
        <w:rPr>
          <w:spacing w:val="-6"/>
          <w:w w:val="85"/>
          <w:sz w:val="32"/>
        </w:rPr>
        <w:t> </w:t>
      </w:r>
      <w:r>
        <w:rPr>
          <w:w w:val="85"/>
          <w:sz w:val="32"/>
        </w:rPr>
        <w:t>be</w:t>
      </w:r>
      <w:r>
        <w:rPr>
          <w:spacing w:val="-6"/>
          <w:w w:val="85"/>
          <w:sz w:val="32"/>
        </w:rPr>
        <w:t> </w:t>
      </w:r>
      <w:r>
        <w:rPr>
          <w:w w:val="85"/>
          <w:sz w:val="32"/>
        </w:rPr>
        <w:t>issued </w:t>
      </w:r>
      <w:r>
        <w:rPr>
          <w:w w:val="90"/>
          <w:sz w:val="32"/>
        </w:rPr>
        <w:t>to</w:t>
      </w:r>
      <w:r>
        <w:rPr>
          <w:spacing w:val="-1"/>
          <w:w w:val="90"/>
          <w:sz w:val="32"/>
        </w:rPr>
        <w:t> </w:t>
      </w:r>
      <w:r>
        <w:rPr>
          <w:w w:val="90"/>
          <w:sz w:val="32"/>
        </w:rPr>
        <w:t>registered</w:t>
      </w:r>
      <w:r>
        <w:rPr>
          <w:spacing w:val="-1"/>
          <w:w w:val="90"/>
          <w:sz w:val="32"/>
        </w:rPr>
        <w:t> </w:t>
      </w:r>
      <w:r>
        <w:rPr>
          <w:w w:val="90"/>
          <w:sz w:val="32"/>
        </w:rPr>
        <w:t>delegates.</w:t>
      </w:r>
    </w:p>
    <w:p>
      <w:pPr>
        <w:pStyle w:val="ListParagraph"/>
        <w:numPr>
          <w:ilvl w:val="0"/>
          <w:numId w:val="1"/>
        </w:numPr>
        <w:tabs>
          <w:tab w:pos="3132" w:val="left" w:leader="none"/>
        </w:tabs>
        <w:spacing w:line="288" w:lineRule="auto" w:before="0" w:after="0"/>
        <w:ind w:left="2519" w:right="2721" w:firstLine="0"/>
        <w:jc w:val="left"/>
        <w:rPr>
          <w:sz w:val="32"/>
        </w:rPr>
      </w:pPr>
      <w:r>
        <w:rPr>
          <w:rFonts w:ascii="Arial" w:hAnsi="Arial"/>
          <w:b/>
          <w:color w:val="50535D"/>
          <w:w w:val="85"/>
          <w:sz w:val="30"/>
          <w:u w:val="single" w:color="50535D"/>
        </w:rPr>
        <w:t>Technical issues</w:t>
      </w:r>
      <w:r>
        <w:rPr>
          <w:color w:val="50535D"/>
          <w:w w:val="85"/>
          <w:sz w:val="32"/>
        </w:rPr>
        <w:t>: If you face any technical issues during registration or password issues, please contact the Project Lead, Kay Russell at </w:t>
      </w:r>
      <w:hyperlink r:id="rId15">
        <w:r>
          <w:rPr>
            <w:color w:val="3769D4"/>
            <w:w w:val="85"/>
            <w:sz w:val="32"/>
          </w:rPr>
          <w:t>K.Russell@elsevier.com</w:t>
        </w:r>
      </w:hyperlink>
    </w:p>
    <w:p>
      <w:pPr>
        <w:pStyle w:val="BodyText"/>
        <w:spacing w:before="152"/>
        <w:rPr>
          <w:sz w:val="27"/>
        </w:rPr>
      </w:pPr>
    </w:p>
    <w:p>
      <w:pPr>
        <w:spacing w:before="1"/>
        <w:ind w:left="2519" w:right="0" w:firstLine="0"/>
        <w:jc w:val="left"/>
        <w:rPr>
          <w:rFonts w:ascii="Arial"/>
          <w:b/>
          <w:sz w:val="30"/>
        </w:rPr>
      </w:pPr>
      <w:r>
        <w:rPr>
          <w:rFonts w:ascii="Arial"/>
          <w:b/>
          <w:color w:val="50535D"/>
          <w:w w:val="85"/>
          <w:sz w:val="30"/>
          <w:u w:val="single" w:color="50535D"/>
        </w:rPr>
        <w:t>Cancellation</w:t>
      </w:r>
      <w:r>
        <w:rPr>
          <w:rFonts w:ascii="Arial"/>
          <w:b/>
          <w:color w:val="50535D"/>
          <w:spacing w:val="-9"/>
          <w:w w:val="95"/>
          <w:sz w:val="30"/>
          <w:u w:val="single" w:color="50535D"/>
        </w:rPr>
        <w:t> </w:t>
      </w:r>
      <w:r>
        <w:rPr>
          <w:rFonts w:ascii="Arial"/>
          <w:b/>
          <w:color w:val="50535D"/>
          <w:spacing w:val="-2"/>
          <w:w w:val="95"/>
          <w:sz w:val="30"/>
          <w:u w:val="single" w:color="50535D"/>
        </w:rPr>
        <w:t>information</w:t>
      </w:r>
    </w:p>
    <w:p>
      <w:pPr>
        <w:pStyle w:val="BodyText"/>
        <w:spacing w:line="288" w:lineRule="auto" w:before="86"/>
        <w:ind w:left="2519" w:right="2577"/>
      </w:pPr>
      <w:r>
        <w:rPr>
          <w:color w:val="50535D"/>
          <w:w w:val="85"/>
        </w:rPr>
        <w:t>Please check cancellation related information here: </w:t>
      </w:r>
      <w:hyperlink r:id="rId11">
        <w:r>
          <w:rPr>
            <w:color w:val="3769D4"/>
            <w:spacing w:val="-2"/>
            <w:w w:val="85"/>
          </w:rPr>
          <w:t>Conference - Innovation and</w:t>
        </w:r>
        <w:r>
          <w:rPr>
            <w:color w:val="3769D4"/>
            <w:spacing w:val="-5"/>
            <w:w w:val="85"/>
          </w:rPr>
          <w:t> </w:t>
        </w:r>
        <w:r>
          <w:rPr>
            <w:color w:val="3769D4"/>
            <w:spacing w:val="-2"/>
            <w:w w:val="85"/>
          </w:rPr>
          <w:t>Technology Management</w:t>
        </w:r>
      </w:hyperlink>
      <w:r>
        <w:rPr>
          <w:color w:val="3769D4"/>
          <w:spacing w:val="-2"/>
          <w:w w:val="85"/>
        </w:rPr>
        <w:t> </w:t>
      </w:r>
      <w:hyperlink r:id="rId11">
        <w:r>
          <w:rPr>
            <w:color w:val="3769D4"/>
            <w:spacing w:val="-2"/>
            <w:w w:val="90"/>
          </w:rPr>
          <w:t>Conference</w:t>
        </w:r>
        <w:r>
          <w:rPr>
            <w:color w:val="3769D4"/>
            <w:spacing w:val="-11"/>
            <w:w w:val="90"/>
          </w:rPr>
          <w:t> </w:t>
        </w:r>
        <w:r>
          <w:rPr>
            <w:color w:val="3769D4"/>
            <w:spacing w:val="-2"/>
            <w:w w:val="90"/>
          </w:rPr>
          <w:t>-</w:t>
        </w:r>
        <w:r>
          <w:rPr>
            <w:color w:val="3769D4"/>
            <w:spacing w:val="-11"/>
            <w:w w:val="90"/>
          </w:rPr>
          <w:t> </w:t>
        </w:r>
        <w:r>
          <w:rPr>
            <w:color w:val="3769D4"/>
            <w:spacing w:val="-2"/>
            <w:w w:val="90"/>
          </w:rPr>
          <w:t>Register</w:t>
        </w:r>
      </w:hyperlink>
    </w:p>
    <w:p>
      <w:pPr>
        <w:pStyle w:val="BodyText"/>
        <w:spacing w:before="153"/>
        <w:rPr>
          <w:sz w:val="27"/>
        </w:rPr>
      </w:pPr>
    </w:p>
    <w:p>
      <w:pPr>
        <w:spacing w:before="0"/>
        <w:ind w:left="2519" w:right="0" w:firstLine="0"/>
        <w:jc w:val="left"/>
        <w:rPr>
          <w:rFonts w:ascii="Arial"/>
          <w:b/>
          <w:sz w:val="30"/>
        </w:rPr>
      </w:pPr>
      <w:r>
        <w:rPr>
          <w:rFonts w:ascii="Arial"/>
          <w:b/>
          <w:color w:val="50535D"/>
          <w:spacing w:val="-2"/>
          <w:w w:val="90"/>
          <w:sz w:val="30"/>
          <w:u w:val="single" w:color="50535D"/>
        </w:rPr>
        <w:t>Accommodation</w:t>
      </w:r>
    </w:p>
    <w:p>
      <w:pPr>
        <w:pStyle w:val="BodyText"/>
        <w:spacing w:line="292" w:lineRule="auto" w:before="72"/>
        <w:ind w:left="2519" w:right="2577"/>
      </w:pPr>
      <w:r>
        <w:rPr>
          <w:color w:val="50535D"/>
          <w:w w:val="85"/>
        </w:rPr>
        <w:t>Rooms</w:t>
      </w:r>
      <w:r>
        <w:rPr>
          <w:color w:val="50535D"/>
          <w:spacing w:val="-9"/>
          <w:w w:val="85"/>
        </w:rPr>
        <w:t> </w:t>
      </w:r>
      <w:r>
        <w:rPr>
          <w:color w:val="50535D"/>
          <w:w w:val="85"/>
        </w:rPr>
        <w:t>have</w:t>
      </w:r>
      <w:r>
        <w:rPr>
          <w:color w:val="50535D"/>
          <w:spacing w:val="-9"/>
          <w:w w:val="85"/>
        </w:rPr>
        <w:t> </w:t>
      </w:r>
      <w:r>
        <w:rPr>
          <w:color w:val="50535D"/>
          <w:w w:val="85"/>
        </w:rPr>
        <w:t>been</w:t>
      </w:r>
      <w:r>
        <w:rPr>
          <w:color w:val="50535D"/>
          <w:spacing w:val="-9"/>
          <w:w w:val="85"/>
        </w:rPr>
        <w:t> </w:t>
      </w:r>
      <w:r>
        <w:rPr>
          <w:color w:val="50535D"/>
          <w:w w:val="85"/>
        </w:rPr>
        <w:t>reserved</w:t>
      </w:r>
      <w:r>
        <w:rPr>
          <w:color w:val="50535D"/>
          <w:spacing w:val="-9"/>
          <w:w w:val="85"/>
        </w:rPr>
        <w:t> </w:t>
      </w:r>
      <w:r>
        <w:rPr>
          <w:color w:val="50535D"/>
          <w:w w:val="85"/>
        </w:rPr>
        <w:t>at</w:t>
      </w:r>
      <w:r>
        <w:rPr>
          <w:color w:val="50535D"/>
          <w:spacing w:val="-9"/>
          <w:w w:val="85"/>
        </w:rPr>
        <w:t> </w:t>
      </w:r>
      <w:r>
        <w:rPr>
          <w:color w:val="50535D"/>
          <w:w w:val="85"/>
        </w:rPr>
        <w:t>the</w:t>
      </w:r>
      <w:r>
        <w:rPr>
          <w:color w:val="50535D"/>
          <w:spacing w:val="-9"/>
          <w:w w:val="85"/>
        </w:rPr>
        <w:t> </w:t>
      </w:r>
      <w:r>
        <w:rPr>
          <w:color w:val="50535D"/>
          <w:w w:val="85"/>
        </w:rPr>
        <w:t>conference</w:t>
      </w:r>
      <w:r>
        <w:rPr>
          <w:color w:val="50535D"/>
          <w:spacing w:val="-9"/>
          <w:w w:val="85"/>
        </w:rPr>
        <w:t> </w:t>
      </w:r>
      <w:r>
        <w:rPr>
          <w:color w:val="50535D"/>
          <w:w w:val="85"/>
        </w:rPr>
        <w:t>hotel</w:t>
      </w:r>
      <w:r>
        <w:rPr>
          <w:color w:val="50535D"/>
          <w:spacing w:val="-9"/>
          <w:w w:val="85"/>
        </w:rPr>
        <w:t> </w:t>
      </w:r>
      <w:r>
        <w:rPr>
          <w:color w:val="50535D"/>
          <w:w w:val="85"/>
        </w:rPr>
        <w:t>at specially negotiated rates for use by delegates.</w:t>
      </w:r>
    </w:p>
    <w:p>
      <w:pPr>
        <w:pStyle w:val="BodyText"/>
        <w:spacing w:line="288" w:lineRule="auto" w:before="2"/>
        <w:ind w:left="2519" w:right="3489"/>
      </w:pPr>
      <w:r>
        <w:rPr>
          <w:color w:val="50535D"/>
          <w:w w:val="85"/>
        </w:rPr>
        <w:t>To book and for more details please access the accommodation page </w:t>
      </w:r>
      <w:hyperlink r:id="rId16">
        <w:r>
          <w:rPr>
            <w:color w:val="3769D4"/>
            <w:w w:val="85"/>
          </w:rPr>
          <w:t>Innovation and Technology</w:t>
        </w:r>
      </w:hyperlink>
      <w:r>
        <w:rPr>
          <w:color w:val="3769D4"/>
          <w:w w:val="85"/>
        </w:rPr>
        <w:t> </w:t>
      </w:r>
      <w:hyperlink r:id="rId16">
        <w:r>
          <w:rPr>
            <w:color w:val="3769D4"/>
            <w:w w:val="85"/>
          </w:rPr>
          <w:t>Management</w:t>
        </w:r>
        <w:r>
          <w:rPr>
            <w:color w:val="3769D4"/>
            <w:spacing w:val="-9"/>
            <w:w w:val="85"/>
          </w:rPr>
          <w:t> </w:t>
        </w:r>
        <w:r>
          <w:rPr>
            <w:color w:val="3769D4"/>
            <w:w w:val="85"/>
          </w:rPr>
          <w:t>Conference</w:t>
        </w:r>
        <w:r>
          <w:rPr>
            <w:color w:val="3769D4"/>
            <w:spacing w:val="-9"/>
            <w:w w:val="85"/>
          </w:rPr>
          <w:t> </w:t>
        </w:r>
        <w:r>
          <w:rPr>
            <w:color w:val="3769D4"/>
            <w:w w:val="85"/>
          </w:rPr>
          <w:t>|</w:t>
        </w:r>
        <w:r>
          <w:rPr>
            <w:color w:val="3769D4"/>
            <w:spacing w:val="-9"/>
            <w:w w:val="85"/>
          </w:rPr>
          <w:t> </w:t>
        </w:r>
        <w:r>
          <w:rPr>
            <w:color w:val="3769D4"/>
            <w:w w:val="85"/>
          </w:rPr>
          <w:t>Location|</w:t>
        </w:r>
        <w:r>
          <w:rPr>
            <w:color w:val="3769D4"/>
            <w:spacing w:val="-9"/>
            <w:w w:val="85"/>
          </w:rPr>
          <w:t> </w:t>
        </w:r>
        <w:r>
          <w:rPr>
            <w:color w:val="3769D4"/>
            <w:w w:val="85"/>
          </w:rPr>
          <w:t>Elsevier</w:t>
        </w:r>
      </w:hyperlink>
      <w:r>
        <w:rPr>
          <w:color w:val="3769D4"/>
          <w:spacing w:val="-9"/>
          <w:w w:val="85"/>
        </w:rPr>
        <w:t> </w:t>
      </w:r>
      <w:r>
        <w:rPr>
          <w:color w:val="50535D"/>
          <w:w w:val="85"/>
        </w:rPr>
        <w:t>on</w:t>
      </w:r>
      <w:r>
        <w:rPr>
          <w:color w:val="50535D"/>
          <w:spacing w:val="-9"/>
          <w:w w:val="85"/>
        </w:rPr>
        <w:t> </w:t>
      </w:r>
      <w:r>
        <w:rPr>
          <w:color w:val="50535D"/>
          <w:w w:val="85"/>
        </w:rPr>
        <w:t>the </w:t>
      </w:r>
      <w:r>
        <w:rPr>
          <w:color w:val="50535D"/>
          <w:spacing w:val="-2"/>
          <w:w w:val="95"/>
        </w:rPr>
        <w:t>website.</w:t>
      </w:r>
    </w:p>
    <w:p>
      <w:pPr>
        <w:pStyle w:val="BodyText"/>
        <w:spacing w:before="147"/>
        <w:rPr>
          <w:sz w:val="27"/>
        </w:rPr>
      </w:pPr>
    </w:p>
    <w:p>
      <w:pPr>
        <w:spacing w:before="0"/>
        <w:ind w:left="2519" w:right="0" w:firstLine="0"/>
        <w:jc w:val="left"/>
        <w:rPr>
          <w:rFonts w:ascii="Arial"/>
          <w:b/>
          <w:sz w:val="30"/>
        </w:rPr>
      </w:pPr>
      <w:r>
        <w:rPr>
          <w:rFonts w:ascii="Arial"/>
          <w:b/>
          <w:color w:val="50535D"/>
          <w:w w:val="85"/>
          <w:sz w:val="30"/>
          <w:u w:val="single" w:color="50535D"/>
        </w:rPr>
        <w:t>Conference</w:t>
      </w:r>
      <w:r>
        <w:rPr>
          <w:rFonts w:ascii="Arial"/>
          <w:b/>
          <w:color w:val="50535D"/>
          <w:spacing w:val="-1"/>
          <w:w w:val="85"/>
          <w:sz w:val="30"/>
          <w:u w:val="single" w:color="50535D"/>
        </w:rPr>
        <w:t> </w:t>
      </w:r>
      <w:r>
        <w:rPr>
          <w:rFonts w:ascii="Arial"/>
          <w:b/>
          <w:color w:val="50535D"/>
          <w:spacing w:val="-2"/>
          <w:w w:val="95"/>
          <w:sz w:val="30"/>
          <w:u w:val="single" w:color="50535D"/>
        </w:rPr>
        <w:t>materials</w:t>
      </w:r>
    </w:p>
    <w:p>
      <w:pPr>
        <w:pStyle w:val="BodyText"/>
        <w:spacing w:line="290" w:lineRule="auto" w:before="86"/>
        <w:ind w:left="2519" w:right="2514"/>
      </w:pPr>
      <w:r>
        <w:rPr>
          <w:color w:val="50535D"/>
          <w:w w:val="85"/>
        </w:rPr>
        <w:t>Prior to the conference all delegates will be able to access the Elsevier conference app, to view the program, all accepted</w:t>
      </w:r>
      <w:r>
        <w:rPr>
          <w:color w:val="50535D"/>
          <w:spacing w:val="-4"/>
          <w:w w:val="85"/>
        </w:rPr>
        <w:t> </w:t>
      </w:r>
      <w:r>
        <w:rPr>
          <w:color w:val="50535D"/>
          <w:w w:val="85"/>
        </w:rPr>
        <w:t>abstracts,</w:t>
      </w:r>
      <w:r>
        <w:rPr>
          <w:color w:val="50535D"/>
          <w:spacing w:val="-4"/>
          <w:w w:val="85"/>
        </w:rPr>
        <w:t> </w:t>
      </w:r>
      <w:r>
        <w:rPr>
          <w:color w:val="50535D"/>
          <w:w w:val="85"/>
        </w:rPr>
        <w:t>speaker</w:t>
      </w:r>
      <w:r>
        <w:rPr>
          <w:color w:val="50535D"/>
          <w:spacing w:val="-4"/>
          <w:w w:val="85"/>
        </w:rPr>
        <w:t> </w:t>
      </w:r>
      <w:r>
        <w:rPr>
          <w:color w:val="50535D"/>
          <w:w w:val="85"/>
        </w:rPr>
        <w:t>biographies</w:t>
      </w:r>
      <w:r>
        <w:rPr>
          <w:color w:val="50535D"/>
          <w:spacing w:val="-4"/>
          <w:w w:val="85"/>
        </w:rPr>
        <w:t> </w:t>
      </w:r>
      <w:r>
        <w:rPr>
          <w:color w:val="50535D"/>
          <w:w w:val="85"/>
        </w:rPr>
        <w:t>and</w:t>
      </w:r>
      <w:r>
        <w:rPr>
          <w:color w:val="50535D"/>
          <w:spacing w:val="-4"/>
          <w:w w:val="85"/>
        </w:rPr>
        <w:t> </w:t>
      </w:r>
      <w:r>
        <w:rPr>
          <w:color w:val="50535D"/>
          <w:w w:val="85"/>
        </w:rPr>
        <w:t>other</w:t>
      </w:r>
      <w:r>
        <w:rPr>
          <w:color w:val="50535D"/>
          <w:spacing w:val="-4"/>
          <w:w w:val="85"/>
        </w:rPr>
        <w:t> </w:t>
      </w:r>
      <w:r>
        <w:rPr>
          <w:color w:val="50535D"/>
          <w:w w:val="85"/>
        </w:rPr>
        <w:t>detailed </w:t>
      </w:r>
      <w:r>
        <w:rPr>
          <w:color w:val="50535D"/>
          <w:w w:val="90"/>
        </w:rPr>
        <w:t>conference information.</w:t>
      </w:r>
    </w:p>
    <w:p>
      <w:pPr>
        <w:pStyle w:val="BodyText"/>
        <w:spacing w:before="128"/>
        <w:rPr>
          <w:sz w:val="27"/>
        </w:rPr>
      </w:pPr>
    </w:p>
    <w:p>
      <w:pPr>
        <w:pStyle w:val="BodyText"/>
        <w:spacing w:line="288" w:lineRule="auto" w:before="1"/>
        <w:ind w:left="2519" w:right="2577"/>
      </w:pPr>
      <w:r>
        <w:rPr>
          <w:color w:val="50535D"/>
          <w:w w:val="85"/>
        </w:rPr>
        <w:t>Please do not hesitate to contact me if you have any queries and I look forward to receiving your completed </w:t>
      </w:r>
      <w:r>
        <w:rPr>
          <w:color w:val="50535D"/>
          <w:spacing w:val="-4"/>
        </w:rPr>
        <w:t>registration.</w:t>
      </w:r>
    </w:p>
    <w:p>
      <w:pPr>
        <w:pStyle w:val="BodyText"/>
        <w:spacing w:after="0" w:line="288" w:lineRule="auto"/>
        <w:sectPr>
          <w:pgSz w:w="12240" w:h="15840"/>
          <w:pgMar w:top="0" w:bottom="280" w:left="0" w:right="0"/>
        </w:sectPr>
      </w:pPr>
    </w:p>
    <w:p>
      <w:pPr>
        <w:pStyle w:val="BodyText"/>
        <w:ind w:left="1845"/>
        <w:rPr>
          <w:sz w:val="20"/>
        </w:rPr>
      </w:pPr>
      <w:r>
        <w:rPr>
          <w:sz w:val="20"/>
        </w:rPr>
        <mc:AlternateContent>
          <mc:Choice Requires="wps">
            <w:drawing>
              <wp:anchor distT="0" distB="0" distL="0" distR="0" allowOverlap="1" layoutInCell="1" locked="0" behindDoc="1" simplePos="0" relativeHeight="487481856">
                <wp:simplePos x="0" y="0"/>
                <wp:positionH relativeFrom="page">
                  <wp:posOffset>190499</wp:posOffset>
                </wp:positionH>
                <wp:positionV relativeFrom="page">
                  <wp:posOffset>-1</wp:posOffset>
                </wp:positionV>
                <wp:extent cx="7391400" cy="67818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7391400" cy="6781800"/>
                        </a:xfrm>
                        <a:custGeom>
                          <a:avLst/>
                          <a:gdLst/>
                          <a:ahLst/>
                          <a:cxnLst/>
                          <a:rect l="l" t="t" r="r" b="b"/>
                          <a:pathLst>
                            <a:path w="7391400" h="6781800">
                              <a:moveTo>
                                <a:pt x="7391399" y="6781799"/>
                              </a:moveTo>
                              <a:lnTo>
                                <a:pt x="0" y="6781799"/>
                              </a:lnTo>
                              <a:lnTo>
                                <a:pt x="0" y="0"/>
                              </a:lnTo>
                              <a:lnTo>
                                <a:pt x="7391399" y="0"/>
                              </a:lnTo>
                              <a:lnTo>
                                <a:pt x="7391399" y="6781799"/>
                              </a:lnTo>
                              <a:close/>
                            </a:path>
                          </a:pathLst>
                        </a:custGeom>
                        <a:solidFill>
                          <a:srgbClr val="F1F4F5"/>
                        </a:solidFill>
                      </wps:spPr>
                      <wps:bodyPr wrap="square" lIns="0" tIns="0" rIns="0" bIns="0" rtlCol="0">
                        <a:prstTxWarp prst="textNoShape">
                          <a:avLst/>
                        </a:prstTxWarp>
                        <a:noAutofit/>
                      </wps:bodyPr>
                    </wps:wsp>
                  </a:graphicData>
                </a:graphic>
              </wp:anchor>
            </w:drawing>
          </mc:Choice>
          <mc:Fallback>
            <w:pict>
              <v:rect style="position:absolute;margin-left:14.999999pt;margin-top:-.000150pt;width:581.999954pt;height:533.999958pt;mso-position-horizontal-relative:page;mso-position-vertical-relative:page;z-index:-15834624" id="docshape24" filled="true" fillcolor="#f1f4f5" stroked="false">
                <v:fill type="solid"/>
                <w10:wrap type="none"/>
              </v:rect>
            </w:pict>
          </mc:Fallback>
        </mc:AlternateContent>
      </w:r>
      <w:r>
        <w:rPr>
          <w:sz w:val="20"/>
        </w:rPr>
        <mc:AlternateContent>
          <mc:Choice Requires="wps">
            <w:drawing>
              <wp:inline distT="0" distB="0" distL="0" distR="0">
                <wp:extent cx="5429250" cy="5524500"/>
                <wp:effectExtent l="0" t="0" r="0" b="0"/>
                <wp:docPr id="26" name="Textbox 26"/>
                <wp:cNvGraphicFramePr>
                  <a:graphicFrameLocks/>
                </wp:cNvGraphicFramePr>
                <a:graphic>
                  <a:graphicData uri="http://schemas.microsoft.com/office/word/2010/wordprocessingShape">
                    <wps:wsp>
                      <wps:cNvPr id="26" name="Textbox 26"/>
                      <wps:cNvSpPr txBox="1"/>
                      <wps:spPr>
                        <a:xfrm>
                          <a:off x="0" y="0"/>
                          <a:ext cx="5429250" cy="5524500"/>
                        </a:xfrm>
                        <a:prstGeom prst="rect">
                          <a:avLst/>
                        </a:prstGeom>
                        <a:solidFill>
                          <a:srgbClr val="FFFFFF"/>
                        </a:solidFill>
                      </wps:spPr>
                      <wps:txbx>
                        <w:txbxContent>
                          <w:p>
                            <w:pPr>
                              <w:pStyle w:val="BodyText"/>
                              <w:spacing w:before="139"/>
                              <w:rPr>
                                <w:color w:val="000000"/>
                                <w:sz w:val="27"/>
                              </w:rPr>
                            </w:pPr>
                          </w:p>
                          <w:p>
                            <w:pPr>
                              <w:pStyle w:val="BodyText"/>
                              <w:spacing w:line="410" w:lineRule="auto"/>
                              <w:ind w:left="675" w:right="4323"/>
                              <w:rPr>
                                <w:color w:val="000000"/>
                              </w:rPr>
                            </w:pPr>
                            <w:r>
                              <w:rPr>
                                <w:color w:val="50535D"/>
                                <w:w w:val="80"/>
                              </w:rPr>
                              <w:t>Yours </w:t>
                            </w:r>
                            <w:r>
                              <w:rPr>
                                <w:color w:val="50535D"/>
                                <w:w w:val="80"/>
                              </w:rPr>
                              <w:t>sincerely, </w:t>
                            </w:r>
                            <w:r>
                              <w:rPr>
                                <w:color w:val="50535D"/>
                                <w:spacing w:val="-2"/>
                                <w:w w:val="95"/>
                              </w:rPr>
                              <w:t>Attachments:</w:t>
                            </w:r>
                          </w:p>
                          <w:p>
                            <w:pPr>
                              <w:pStyle w:val="BodyText"/>
                              <w:spacing w:before="6"/>
                              <w:rPr>
                                <w:color w:val="000000"/>
                                <w:sz w:val="27"/>
                              </w:rPr>
                            </w:pPr>
                          </w:p>
                          <w:p>
                            <w:pPr>
                              <w:pStyle w:val="BodyText"/>
                              <w:ind w:left="1216"/>
                              <w:rPr>
                                <w:color w:val="000000"/>
                              </w:rPr>
                            </w:pPr>
                            <w:hyperlink r:id="rId17">
                              <w:r>
                                <w:rPr>
                                  <w:color w:val="3769D4"/>
                                  <w:w w:val="85"/>
                                </w:rPr>
                                <w:t>Poster</w:t>
                              </w:r>
                              <w:r>
                                <w:rPr>
                                  <w:color w:val="3769D4"/>
                                  <w:spacing w:val="-8"/>
                                  <w:w w:val="85"/>
                                </w:rPr>
                                <w:t> </w:t>
                              </w:r>
                              <w:r>
                                <w:rPr>
                                  <w:color w:val="3769D4"/>
                                  <w:spacing w:val="-2"/>
                                </w:rPr>
                                <w:t>Information.pdf</w:t>
                              </w:r>
                            </w:hyperlink>
                          </w:p>
                          <w:p>
                            <w:pPr>
                              <w:pStyle w:val="BodyText"/>
                              <w:rPr>
                                <w:color w:val="000000"/>
                                <w:sz w:val="27"/>
                              </w:rPr>
                            </w:pPr>
                          </w:p>
                          <w:p>
                            <w:pPr>
                              <w:pStyle w:val="BodyText"/>
                              <w:rPr>
                                <w:color w:val="000000"/>
                                <w:sz w:val="27"/>
                              </w:rPr>
                            </w:pPr>
                          </w:p>
                          <w:p>
                            <w:pPr>
                              <w:pStyle w:val="BodyText"/>
                              <w:spacing w:before="133"/>
                              <w:rPr>
                                <w:color w:val="000000"/>
                                <w:sz w:val="27"/>
                              </w:rPr>
                            </w:pPr>
                          </w:p>
                          <w:p>
                            <w:pPr>
                              <w:spacing w:line="508" w:lineRule="auto" w:before="0"/>
                              <w:ind w:left="675" w:right="4323" w:firstLine="0"/>
                              <w:jc w:val="left"/>
                              <w:rPr>
                                <w:rFonts w:ascii="Arial"/>
                                <w:b/>
                                <w:color w:val="000000"/>
                                <w:sz w:val="26"/>
                              </w:rPr>
                            </w:pPr>
                            <w:r>
                              <w:rPr>
                                <w:rFonts w:ascii="Arial"/>
                                <w:b/>
                                <w:color w:val="1F497D"/>
                                <w:spacing w:val="-4"/>
                                <w:sz w:val="28"/>
                              </w:rPr>
                              <w:t>Preethi</w:t>
                            </w:r>
                            <w:r>
                              <w:rPr>
                                <w:rFonts w:ascii="Arial"/>
                                <w:b/>
                                <w:color w:val="1F497D"/>
                                <w:spacing w:val="-16"/>
                                <w:sz w:val="28"/>
                              </w:rPr>
                              <w:t> </w:t>
                            </w:r>
                            <w:r>
                              <w:rPr>
                                <w:rFonts w:ascii="Arial"/>
                                <w:b/>
                                <w:color w:val="1F497D"/>
                                <w:spacing w:val="-4"/>
                                <w:sz w:val="28"/>
                              </w:rPr>
                              <w:t>Jayendran </w:t>
                            </w:r>
                            <w:r>
                              <w:rPr>
                                <w:color w:val="1F497D"/>
                                <w:w w:val="80"/>
                                <w:sz w:val="30"/>
                              </w:rPr>
                              <w:t>Conference Content </w:t>
                            </w:r>
                            <w:r>
                              <w:rPr>
                                <w:color w:val="1F497D"/>
                                <w:w w:val="80"/>
                                <w:sz w:val="30"/>
                              </w:rPr>
                              <w:t>Executive </w:t>
                            </w:r>
                            <w:r>
                              <w:rPr>
                                <w:rFonts w:ascii="Arial"/>
                                <w:b/>
                                <w:color w:val="808080"/>
                                <w:spacing w:val="-6"/>
                                <w:sz w:val="26"/>
                              </w:rPr>
                              <w:t>STM</w:t>
                            </w:r>
                            <w:r>
                              <w:rPr>
                                <w:rFonts w:ascii="Arial"/>
                                <w:b/>
                                <w:color w:val="808080"/>
                                <w:spacing w:val="-19"/>
                                <w:sz w:val="26"/>
                              </w:rPr>
                              <w:t> </w:t>
                            </w:r>
                            <w:r>
                              <w:rPr>
                                <w:rFonts w:ascii="Arial"/>
                                <w:b/>
                                <w:color w:val="808080"/>
                                <w:spacing w:val="-6"/>
                                <w:sz w:val="26"/>
                              </w:rPr>
                              <w:t>Journals</w:t>
                            </w:r>
                            <w:r>
                              <w:rPr>
                                <w:rFonts w:ascii="Arial"/>
                                <w:b/>
                                <w:color w:val="808080"/>
                                <w:spacing w:val="-18"/>
                                <w:sz w:val="26"/>
                              </w:rPr>
                              <w:t> </w:t>
                            </w:r>
                            <w:r>
                              <w:rPr>
                                <w:rFonts w:ascii="Arial"/>
                                <w:b/>
                                <w:color w:val="808080"/>
                                <w:spacing w:val="-6"/>
                                <w:sz w:val="26"/>
                              </w:rPr>
                              <w:t>|</w:t>
                            </w:r>
                            <w:r>
                              <w:rPr>
                                <w:rFonts w:ascii="Arial"/>
                                <w:b/>
                                <w:color w:val="808080"/>
                                <w:spacing w:val="-18"/>
                                <w:sz w:val="26"/>
                              </w:rPr>
                              <w:t> </w:t>
                            </w:r>
                            <w:r>
                              <w:rPr>
                                <w:rFonts w:ascii="Arial"/>
                                <w:b/>
                                <w:color w:val="FF8300"/>
                                <w:spacing w:val="-6"/>
                                <w:sz w:val="26"/>
                              </w:rPr>
                              <w:t>ELSEVIER</w:t>
                            </w:r>
                          </w:p>
                          <w:p>
                            <w:pPr>
                              <w:spacing w:before="56"/>
                              <w:ind w:left="675" w:right="0" w:firstLine="0"/>
                              <w:jc w:val="left"/>
                              <w:rPr>
                                <w:rFonts w:ascii="Arial"/>
                                <w:b/>
                                <w:color w:val="000000"/>
                                <w:sz w:val="26"/>
                              </w:rPr>
                            </w:pPr>
                            <w:r>
                              <w:rPr>
                                <w:rFonts w:ascii="Arial"/>
                                <w:b/>
                                <w:color w:val="808080"/>
                                <w:w w:val="85"/>
                                <w:sz w:val="26"/>
                              </w:rPr>
                              <w:t>Email:</w:t>
                            </w:r>
                            <w:r>
                              <w:rPr>
                                <w:rFonts w:ascii="Arial"/>
                                <w:b/>
                                <w:color w:val="808080"/>
                                <w:spacing w:val="-5"/>
                                <w:w w:val="85"/>
                                <w:sz w:val="26"/>
                              </w:rPr>
                              <w:t> </w:t>
                            </w:r>
                            <w:hyperlink r:id="rId18">
                              <w:r>
                                <w:rPr>
                                  <w:rFonts w:ascii="Arial"/>
                                  <w:b/>
                                  <w:color w:val="4185F4"/>
                                  <w:w w:val="85"/>
                                  <w:sz w:val="26"/>
                                </w:rPr>
                                <w:t>content-</w:t>
                              </w:r>
                              <w:r>
                                <w:rPr>
                                  <w:rFonts w:ascii="Arial"/>
                                  <w:b/>
                                  <w:color w:val="4185F4"/>
                                  <w:spacing w:val="-2"/>
                                  <w:w w:val="85"/>
                                  <w:sz w:val="26"/>
                                </w:rPr>
                                <w:t>InnoTech@elsevier.com</w:t>
                              </w:r>
                            </w:hyperlink>
                          </w:p>
                          <w:p>
                            <w:pPr>
                              <w:pStyle w:val="BodyText"/>
                              <w:rPr>
                                <w:rFonts w:ascii="Arial"/>
                                <w:b/>
                                <w:color w:val="000000"/>
                                <w:sz w:val="23"/>
                              </w:rPr>
                            </w:pPr>
                          </w:p>
                          <w:p>
                            <w:pPr>
                              <w:pStyle w:val="BodyText"/>
                              <w:rPr>
                                <w:rFonts w:ascii="Arial"/>
                                <w:b/>
                                <w:color w:val="000000"/>
                                <w:sz w:val="23"/>
                              </w:rPr>
                            </w:pPr>
                          </w:p>
                          <w:p>
                            <w:pPr>
                              <w:pStyle w:val="BodyText"/>
                              <w:rPr>
                                <w:rFonts w:ascii="Arial"/>
                                <w:b/>
                                <w:color w:val="000000"/>
                                <w:sz w:val="23"/>
                              </w:rPr>
                            </w:pPr>
                          </w:p>
                          <w:p>
                            <w:pPr>
                              <w:pStyle w:val="BodyText"/>
                              <w:spacing w:before="4"/>
                              <w:rPr>
                                <w:rFonts w:ascii="Arial"/>
                                <w:b/>
                                <w:color w:val="000000"/>
                                <w:sz w:val="23"/>
                              </w:rPr>
                            </w:pPr>
                          </w:p>
                          <w:p>
                            <w:pPr>
                              <w:spacing w:line="525" w:lineRule="auto" w:before="1"/>
                              <w:ind w:left="675" w:right="2955" w:firstLine="0"/>
                              <w:jc w:val="left"/>
                              <w:rPr>
                                <w:color w:val="000000"/>
                                <w:sz w:val="28"/>
                              </w:rPr>
                            </w:pPr>
                            <w:hyperlink r:id="rId19">
                              <w:r>
                                <w:rPr>
                                  <w:color w:val="0000FF"/>
                                  <w:spacing w:val="-2"/>
                                  <w:w w:val="90"/>
                                  <w:sz w:val="28"/>
                                  <w:u w:val="single" w:color="50535D"/>
                                </w:rPr>
                                <w:t>http://www.elsevier.com/conferences</w:t>
                              </w:r>
                            </w:hyperlink>
                            <w:r>
                              <w:rPr>
                                <w:color w:val="0000FF"/>
                                <w:spacing w:val="-2"/>
                                <w:w w:val="90"/>
                                <w:sz w:val="28"/>
                              </w:rPr>
                              <w:t> </w:t>
                            </w:r>
                            <w:r>
                              <w:rPr>
                                <w:color w:val="0000FF"/>
                                <w:spacing w:val="-2"/>
                                <w:w w:val="85"/>
                                <w:sz w:val="28"/>
                                <w:u w:val="single" w:color="50535D"/>
                              </w:rPr>
                              <w:t>https://</w:t>
                            </w:r>
                            <w:hyperlink r:id="rId20">
                              <w:r>
                                <w:rPr>
                                  <w:color w:val="0000FF"/>
                                  <w:spacing w:val="-2"/>
                                  <w:w w:val="85"/>
                                  <w:sz w:val="28"/>
                                  <w:u w:val="single" w:color="50535D"/>
                                </w:rPr>
                                <w:t>www.elsevier.com/about/this-is-</w:t>
                              </w:r>
                              <w:r>
                                <w:rPr>
                                  <w:color w:val="0000FF"/>
                                  <w:spacing w:val="-2"/>
                                  <w:w w:val="85"/>
                                  <w:sz w:val="28"/>
                                  <w:u w:val="single" w:color="50535D"/>
                                </w:rPr>
                                <w:t>elsevier</w:t>
                              </w:r>
                            </w:hyperlink>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27.5pt;height:435pt;mso-position-horizontal-relative:char;mso-position-vertical-relative:line" type="#_x0000_t202" id="docshape25" filled="true" fillcolor="#ffffff" stroked="false">
                <w10:anchorlock/>
                <v:textbox inset="0,0,0,0">
                  <w:txbxContent>
                    <w:p>
                      <w:pPr>
                        <w:pStyle w:val="BodyText"/>
                        <w:spacing w:before="139"/>
                        <w:rPr>
                          <w:color w:val="000000"/>
                          <w:sz w:val="27"/>
                        </w:rPr>
                      </w:pPr>
                    </w:p>
                    <w:p>
                      <w:pPr>
                        <w:pStyle w:val="BodyText"/>
                        <w:spacing w:line="410" w:lineRule="auto"/>
                        <w:ind w:left="675" w:right="4323"/>
                        <w:rPr>
                          <w:color w:val="000000"/>
                        </w:rPr>
                      </w:pPr>
                      <w:r>
                        <w:rPr>
                          <w:color w:val="50535D"/>
                          <w:w w:val="80"/>
                        </w:rPr>
                        <w:t>Yours </w:t>
                      </w:r>
                      <w:r>
                        <w:rPr>
                          <w:color w:val="50535D"/>
                          <w:w w:val="80"/>
                        </w:rPr>
                        <w:t>sincerely, </w:t>
                      </w:r>
                      <w:r>
                        <w:rPr>
                          <w:color w:val="50535D"/>
                          <w:spacing w:val="-2"/>
                          <w:w w:val="95"/>
                        </w:rPr>
                        <w:t>Attachments:</w:t>
                      </w:r>
                    </w:p>
                    <w:p>
                      <w:pPr>
                        <w:pStyle w:val="BodyText"/>
                        <w:spacing w:before="6"/>
                        <w:rPr>
                          <w:color w:val="000000"/>
                          <w:sz w:val="27"/>
                        </w:rPr>
                      </w:pPr>
                    </w:p>
                    <w:p>
                      <w:pPr>
                        <w:pStyle w:val="BodyText"/>
                        <w:ind w:left="1216"/>
                        <w:rPr>
                          <w:color w:val="000000"/>
                        </w:rPr>
                      </w:pPr>
                      <w:hyperlink r:id="rId17">
                        <w:r>
                          <w:rPr>
                            <w:color w:val="3769D4"/>
                            <w:w w:val="85"/>
                          </w:rPr>
                          <w:t>Poster</w:t>
                        </w:r>
                        <w:r>
                          <w:rPr>
                            <w:color w:val="3769D4"/>
                            <w:spacing w:val="-8"/>
                            <w:w w:val="85"/>
                          </w:rPr>
                          <w:t> </w:t>
                        </w:r>
                        <w:r>
                          <w:rPr>
                            <w:color w:val="3769D4"/>
                            <w:spacing w:val="-2"/>
                          </w:rPr>
                          <w:t>Information.pdf</w:t>
                        </w:r>
                      </w:hyperlink>
                    </w:p>
                    <w:p>
                      <w:pPr>
                        <w:pStyle w:val="BodyText"/>
                        <w:rPr>
                          <w:color w:val="000000"/>
                          <w:sz w:val="27"/>
                        </w:rPr>
                      </w:pPr>
                    </w:p>
                    <w:p>
                      <w:pPr>
                        <w:pStyle w:val="BodyText"/>
                        <w:rPr>
                          <w:color w:val="000000"/>
                          <w:sz w:val="27"/>
                        </w:rPr>
                      </w:pPr>
                    </w:p>
                    <w:p>
                      <w:pPr>
                        <w:pStyle w:val="BodyText"/>
                        <w:spacing w:before="133"/>
                        <w:rPr>
                          <w:color w:val="000000"/>
                          <w:sz w:val="27"/>
                        </w:rPr>
                      </w:pPr>
                    </w:p>
                    <w:p>
                      <w:pPr>
                        <w:spacing w:line="508" w:lineRule="auto" w:before="0"/>
                        <w:ind w:left="675" w:right="4323" w:firstLine="0"/>
                        <w:jc w:val="left"/>
                        <w:rPr>
                          <w:rFonts w:ascii="Arial"/>
                          <w:b/>
                          <w:color w:val="000000"/>
                          <w:sz w:val="26"/>
                        </w:rPr>
                      </w:pPr>
                      <w:r>
                        <w:rPr>
                          <w:rFonts w:ascii="Arial"/>
                          <w:b/>
                          <w:color w:val="1F497D"/>
                          <w:spacing w:val="-4"/>
                          <w:sz w:val="28"/>
                        </w:rPr>
                        <w:t>Preethi</w:t>
                      </w:r>
                      <w:r>
                        <w:rPr>
                          <w:rFonts w:ascii="Arial"/>
                          <w:b/>
                          <w:color w:val="1F497D"/>
                          <w:spacing w:val="-16"/>
                          <w:sz w:val="28"/>
                        </w:rPr>
                        <w:t> </w:t>
                      </w:r>
                      <w:r>
                        <w:rPr>
                          <w:rFonts w:ascii="Arial"/>
                          <w:b/>
                          <w:color w:val="1F497D"/>
                          <w:spacing w:val="-4"/>
                          <w:sz w:val="28"/>
                        </w:rPr>
                        <w:t>Jayendran </w:t>
                      </w:r>
                      <w:r>
                        <w:rPr>
                          <w:color w:val="1F497D"/>
                          <w:w w:val="80"/>
                          <w:sz w:val="30"/>
                        </w:rPr>
                        <w:t>Conference Content </w:t>
                      </w:r>
                      <w:r>
                        <w:rPr>
                          <w:color w:val="1F497D"/>
                          <w:w w:val="80"/>
                          <w:sz w:val="30"/>
                        </w:rPr>
                        <w:t>Executive </w:t>
                      </w:r>
                      <w:r>
                        <w:rPr>
                          <w:rFonts w:ascii="Arial"/>
                          <w:b/>
                          <w:color w:val="808080"/>
                          <w:spacing w:val="-6"/>
                          <w:sz w:val="26"/>
                        </w:rPr>
                        <w:t>STM</w:t>
                      </w:r>
                      <w:r>
                        <w:rPr>
                          <w:rFonts w:ascii="Arial"/>
                          <w:b/>
                          <w:color w:val="808080"/>
                          <w:spacing w:val="-19"/>
                          <w:sz w:val="26"/>
                        </w:rPr>
                        <w:t> </w:t>
                      </w:r>
                      <w:r>
                        <w:rPr>
                          <w:rFonts w:ascii="Arial"/>
                          <w:b/>
                          <w:color w:val="808080"/>
                          <w:spacing w:val="-6"/>
                          <w:sz w:val="26"/>
                        </w:rPr>
                        <w:t>Journals</w:t>
                      </w:r>
                      <w:r>
                        <w:rPr>
                          <w:rFonts w:ascii="Arial"/>
                          <w:b/>
                          <w:color w:val="808080"/>
                          <w:spacing w:val="-18"/>
                          <w:sz w:val="26"/>
                        </w:rPr>
                        <w:t> </w:t>
                      </w:r>
                      <w:r>
                        <w:rPr>
                          <w:rFonts w:ascii="Arial"/>
                          <w:b/>
                          <w:color w:val="808080"/>
                          <w:spacing w:val="-6"/>
                          <w:sz w:val="26"/>
                        </w:rPr>
                        <w:t>|</w:t>
                      </w:r>
                      <w:r>
                        <w:rPr>
                          <w:rFonts w:ascii="Arial"/>
                          <w:b/>
                          <w:color w:val="808080"/>
                          <w:spacing w:val="-18"/>
                          <w:sz w:val="26"/>
                        </w:rPr>
                        <w:t> </w:t>
                      </w:r>
                      <w:r>
                        <w:rPr>
                          <w:rFonts w:ascii="Arial"/>
                          <w:b/>
                          <w:color w:val="FF8300"/>
                          <w:spacing w:val="-6"/>
                          <w:sz w:val="26"/>
                        </w:rPr>
                        <w:t>ELSEVIER</w:t>
                      </w:r>
                    </w:p>
                    <w:p>
                      <w:pPr>
                        <w:spacing w:before="56"/>
                        <w:ind w:left="675" w:right="0" w:firstLine="0"/>
                        <w:jc w:val="left"/>
                        <w:rPr>
                          <w:rFonts w:ascii="Arial"/>
                          <w:b/>
                          <w:color w:val="000000"/>
                          <w:sz w:val="26"/>
                        </w:rPr>
                      </w:pPr>
                      <w:r>
                        <w:rPr>
                          <w:rFonts w:ascii="Arial"/>
                          <w:b/>
                          <w:color w:val="808080"/>
                          <w:w w:val="85"/>
                          <w:sz w:val="26"/>
                        </w:rPr>
                        <w:t>Email:</w:t>
                      </w:r>
                      <w:r>
                        <w:rPr>
                          <w:rFonts w:ascii="Arial"/>
                          <w:b/>
                          <w:color w:val="808080"/>
                          <w:spacing w:val="-5"/>
                          <w:w w:val="85"/>
                          <w:sz w:val="26"/>
                        </w:rPr>
                        <w:t> </w:t>
                      </w:r>
                      <w:hyperlink r:id="rId18">
                        <w:r>
                          <w:rPr>
                            <w:rFonts w:ascii="Arial"/>
                            <w:b/>
                            <w:color w:val="4185F4"/>
                            <w:w w:val="85"/>
                            <w:sz w:val="26"/>
                          </w:rPr>
                          <w:t>content-</w:t>
                        </w:r>
                        <w:r>
                          <w:rPr>
                            <w:rFonts w:ascii="Arial"/>
                            <w:b/>
                            <w:color w:val="4185F4"/>
                            <w:spacing w:val="-2"/>
                            <w:w w:val="85"/>
                            <w:sz w:val="26"/>
                          </w:rPr>
                          <w:t>InnoTech@elsevier.com</w:t>
                        </w:r>
                      </w:hyperlink>
                    </w:p>
                    <w:p>
                      <w:pPr>
                        <w:pStyle w:val="BodyText"/>
                        <w:rPr>
                          <w:rFonts w:ascii="Arial"/>
                          <w:b/>
                          <w:color w:val="000000"/>
                          <w:sz w:val="23"/>
                        </w:rPr>
                      </w:pPr>
                    </w:p>
                    <w:p>
                      <w:pPr>
                        <w:pStyle w:val="BodyText"/>
                        <w:rPr>
                          <w:rFonts w:ascii="Arial"/>
                          <w:b/>
                          <w:color w:val="000000"/>
                          <w:sz w:val="23"/>
                        </w:rPr>
                      </w:pPr>
                    </w:p>
                    <w:p>
                      <w:pPr>
                        <w:pStyle w:val="BodyText"/>
                        <w:rPr>
                          <w:rFonts w:ascii="Arial"/>
                          <w:b/>
                          <w:color w:val="000000"/>
                          <w:sz w:val="23"/>
                        </w:rPr>
                      </w:pPr>
                    </w:p>
                    <w:p>
                      <w:pPr>
                        <w:pStyle w:val="BodyText"/>
                        <w:spacing w:before="4"/>
                        <w:rPr>
                          <w:rFonts w:ascii="Arial"/>
                          <w:b/>
                          <w:color w:val="000000"/>
                          <w:sz w:val="23"/>
                        </w:rPr>
                      </w:pPr>
                    </w:p>
                    <w:p>
                      <w:pPr>
                        <w:spacing w:line="525" w:lineRule="auto" w:before="1"/>
                        <w:ind w:left="675" w:right="2955" w:firstLine="0"/>
                        <w:jc w:val="left"/>
                        <w:rPr>
                          <w:color w:val="000000"/>
                          <w:sz w:val="28"/>
                        </w:rPr>
                      </w:pPr>
                      <w:hyperlink r:id="rId19">
                        <w:r>
                          <w:rPr>
                            <w:color w:val="0000FF"/>
                            <w:spacing w:val="-2"/>
                            <w:w w:val="90"/>
                            <w:sz w:val="28"/>
                            <w:u w:val="single" w:color="50535D"/>
                          </w:rPr>
                          <w:t>http://www.elsevier.com/conferences</w:t>
                        </w:r>
                      </w:hyperlink>
                      <w:r>
                        <w:rPr>
                          <w:color w:val="0000FF"/>
                          <w:spacing w:val="-2"/>
                          <w:w w:val="90"/>
                          <w:sz w:val="28"/>
                        </w:rPr>
                        <w:t> </w:t>
                      </w:r>
                      <w:r>
                        <w:rPr>
                          <w:color w:val="0000FF"/>
                          <w:spacing w:val="-2"/>
                          <w:w w:val="85"/>
                          <w:sz w:val="28"/>
                          <w:u w:val="single" w:color="50535D"/>
                        </w:rPr>
                        <w:t>https://</w:t>
                      </w:r>
                      <w:hyperlink r:id="rId20">
                        <w:r>
                          <w:rPr>
                            <w:color w:val="0000FF"/>
                            <w:spacing w:val="-2"/>
                            <w:w w:val="85"/>
                            <w:sz w:val="28"/>
                            <w:u w:val="single" w:color="50535D"/>
                          </w:rPr>
                          <w:t>www.elsevier.com/about/this-is-</w:t>
                        </w:r>
                        <w:r>
                          <w:rPr>
                            <w:color w:val="0000FF"/>
                            <w:spacing w:val="-2"/>
                            <w:w w:val="85"/>
                            <w:sz w:val="28"/>
                            <w:u w:val="single" w:color="50535D"/>
                          </w:rPr>
                          <w:t>elsevier</w:t>
                        </w:r>
                      </w:hyperlink>
                    </w:p>
                  </w:txbxContent>
                </v:textbox>
                <v:fill type="solid"/>
              </v:shape>
            </w:pict>
          </mc:Fallback>
        </mc:AlternateContent>
      </w:r>
      <w:r>
        <w:rPr>
          <w:sz w:val="20"/>
        </w:rPr>
      </w:r>
    </w:p>
    <w:p>
      <w:pPr>
        <w:pStyle w:val="BodyText"/>
        <w:spacing w:before="304"/>
        <w:rPr>
          <w:sz w:val="27"/>
        </w:rPr>
      </w:pPr>
    </w:p>
    <w:p>
      <w:pPr>
        <w:pStyle w:val="BodyText"/>
        <w:jc w:val="center"/>
      </w:pPr>
      <w:hyperlink r:id="rId21">
        <w:r>
          <w:rPr>
            <w:color w:val="50535D"/>
            <w:w w:val="85"/>
          </w:rPr>
          <w:t>Powered</w:t>
        </w:r>
        <w:r>
          <w:rPr>
            <w:color w:val="50535D"/>
            <w:spacing w:val="-9"/>
            <w:w w:val="85"/>
          </w:rPr>
          <w:t> </w:t>
        </w:r>
        <w:r>
          <w:rPr>
            <w:color w:val="50535D"/>
            <w:w w:val="85"/>
          </w:rPr>
          <w:t>by</w:t>
        </w:r>
        <w:r>
          <w:rPr>
            <w:color w:val="50535D"/>
            <w:spacing w:val="71"/>
          </w:rPr>
          <w:t> </w:t>
        </w:r>
        <w:r>
          <w:rPr>
            <w:color w:val="50535D"/>
            <w:spacing w:val="12"/>
          </w:rPr>
          <w:drawing>
            <wp:inline distT="0" distB="0" distL="0" distR="0">
              <wp:extent cx="152399" cy="152399"/>
              <wp:effectExtent l="0" t="0" r="0" b="0"/>
              <wp:docPr id="27" name="Image 27">
                <a:hlinkClick r:id="rId21"/>
              </wp:docPr>
              <wp:cNvGraphicFramePr>
                <a:graphicFrameLocks/>
              </wp:cNvGraphicFramePr>
              <a:graphic>
                <a:graphicData uri="http://schemas.openxmlformats.org/drawingml/2006/picture">
                  <pic:pic>
                    <pic:nvPicPr>
                      <pic:cNvPr id="27" name="Image 27">
                        <a:hlinkClick r:id="rId21"/>
                      </pic:cNvPr>
                      <pic:cNvPicPr/>
                    </pic:nvPicPr>
                    <pic:blipFill>
                      <a:blip r:embed="rId22" cstate="print"/>
                      <a:stretch>
                        <a:fillRect/>
                      </a:stretch>
                    </pic:blipFill>
                    <pic:spPr>
                      <a:xfrm>
                        <a:off x="0" y="0"/>
                        <a:ext cx="152399" cy="152399"/>
                      </a:xfrm>
                      <a:prstGeom prst="rect">
                        <a:avLst/>
                      </a:prstGeom>
                    </pic:spPr>
                  </pic:pic>
                </a:graphicData>
              </a:graphic>
            </wp:inline>
          </w:drawing>
        </w:r>
        <w:r>
          <w:rPr>
            <w:color w:val="50535D"/>
            <w:spacing w:val="12"/>
          </w:rPr>
        </w:r>
        <w:hyperlink r:id="rId21">
          <w:r>
            <w:rPr>
              <w:color w:val="3769D4"/>
              <w:w w:val="85"/>
            </w:rPr>
            <w:t>Oxford</w:t>
          </w:r>
          <w:r>
            <w:rPr>
              <w:color w:val="3769D4"/>
              <w:spacing w:val="-9"/>
              <w:w w:val="85"/>
            </w:rPr>
            <w:t> </w:t>
          </w:r>
          <w:r>
            <w:rPr>
              <w:color w:val="3769D4"/>
              <w:spacing w:val="-2"/>
              <w:w w:val="85"/>
            </w:rPr>
            <w:t>Abstracts</w:t>
          </w:r>
        </w:hyperlink>
      </w:hyperlink>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r>
        <w:rPr>
          <w:sz w:val="20"/>
        </w:rPr>
        <mc:AlternateContent>
          <mc:Choice Requires="wps">
            <w:drawing>
              <wp:anchor distT="0" distB="0" distL="0" distR="0" allowOverlap="1" layoutInCell="1" locked="0" behindDoc="1" simplePos="0" relativeHeight="487591936">
                <wp:simplePos x="0" y="0"/>
                <wp:positionH relativeFrom="page">
                  <wp:posOffset>76199</wp:posOffset>
                </wp:positionH>
                <wp:positionV relativeFrom="paragraph">
                  <wp:posOffset>211221</wp:posOffset>
                </wp:positionV>
                <wp:extent cx="7620000" cy="1905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7620000" cy="19050"/>
                          <a:chExt cx="7620000" cy="19050"/>
                        </a:xfrm>
                      </wpg:grpSpPr>
                      <wps:wsp>
                        <wps:cNvPr id="29" name="Graphic 29"/>
                        <wps:cNvSpPr/>
                        <wps:spPr>
                          <a:xfrm>
                            <a:off x="0" y="0"/>
                            <a:ext cx="7620000" cy="9525"/>
                          </a:xfrm>
                          <a:custGeom>
                            <a:avLst/>
                            <a:gdLst/>
                            <a:ahLst/>
                            <a:cxnLst/>
                            <a:rect l="l" t="t" r="r" b="b"/>
                            <a:pathLst>
                              <a:path w="7620000" h="9525">
                                <a:moveTo>
                                  <a:pt x="7619999" y="9524"/>
                                </a:moveTo>
                                <a:lnTo>
                                  <a:pt x="0" y="9524"/>
                                </a:lnTo>
                                <a:lnTo>
                                  <a:pt x="0" y="0"/>
                                </a:lnTo>
                                <a:lnTo>
                                  <a:pt x="7619999" y="0"/>
                                </a:lnTo>
                                <a:lnTo>
                                  <a:pt x="7619999" y="9524"/>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12" y="2"/>
                            <a:ext cx="7620000" cy="19050"/>
                          </a:xfrm>
                          <a:custGeom>
                            <a:avLst/>
                            <a:gdLst/>
                            <a:ahLst/>
                            <a:cxnLst/>
                            <a:rect l="l" t="t" r="r" b="b"/>
                            <a:pathLst>
                              <a:path w="7620000" h="19050">
                                <a:moveTo>
                                  <a:pt x="7620000" y="0"/>
                                </a:moveTo>
                                <a:lnTo>
                                  <a:pt x="7610475" y="9525"/>
                                </a:lnTo>
                                <a:lnTo>
                                  <a:pt x="0" y="9525"/>
                                </a:lnTo>
                                <a:lnTo>
                                  <a:pt x="0" y="19050"/>
                                </a:lnTo>
                                <a:lnTo>
                                  <a:pt x="7610475" y="19050"/>
                                </a:lnTo>
                                <a:lnTo>
                                  <a:pt x="7620000" y="19050"/>
                                </a:lnTo>
                                <a:lnTo>
                                  <a:pt x="7620000" y="9525"/>
                                </a:lnTo>
                                <a:lnTo>
                                  <a:pt x="7620000"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6.0pt;margin-top:16.631594pt;width:600pt;height:1.5pt;mso-position-horizontal-relative:page;mso-position-vertical-relative:paragraph;z-index:-15724544;mso-wrap-distance-left:0;mso-wrap-distance-right:0" id="docshapegroup26" coordorigin="120,333" coordsize="12000,30">
                <v:rect style="position:absolute;left:120;top:332;width:12000;height:15" id="docshape27" filled="true" fillcolor="#999999" stroked="false">
                  <v:fill type="solid"/>
                </v:rect>
                <v:shape style="position:absolute;left:119;top:332;width:12000;height:30" id="docshape28" coordorigin="120,333" coordsize="12000,30" path="m12120,333l12105,348,120,348,120,363,12105,363,12120,363,12120,348,12120,333xe" filled="true" fillcolor="#ededed" stroked="false">
                  <v:path arrowok="t"/>
                  <v:fill type="solid"/>
                </v:shape>
                <v:shape style="position:absolute;left:120;top:332;width:15;height:30" id="docshape29" coordorigin="120,333" coordsize="15,30" path="m120,363l120,333,135,333,135,348,120,363xe" filled="true" fillcolor="#999999" stroked="false">
                  <v:path arrowok="t"/>
                  <v:fill type="solid"/>
                </v:shape>
                <w10:wrap type="topAndBottom"/>
              </v:group>
            </w:pict>
          </mc:Fallback>
        </mc:AlternateContent>
      </w:r>
    </w:p>
    <w:p>
      <w:pPr>
        <w:tabs>
          <w:tab w:pos="9016" w:val="left" w:leader="none"/>
        </w:tabs>
        <w:spacing w:line="208" w:lineRule="auto" w:before="85"/>
        <w:ind w:left="119" w:right="118" w:firstLine="0"/>
        <w:jc w:val="left"/>
        <w:rPr>
          <w:sz w:val="30"/>
        </w:rPr>
      </w:pPr>
      <w:r>
        <w:rPr>
          <w:rFonts w:ascii="Arial"/>
          <w:b/>
          <w:w w:val="95"/>
          <w:sz w:val="28"/>
        </w:rPr>
        <w:t>Shivam Bahuguna </w:t>
      </w:r>
      <w:r>
        <w:rPr>
          <w:w w:val="95"/>
          <w:sz w:val="30"/>
        </w:rPr>
        <w:t>&lt;shivambahuguna88@</w:t>
      </w:r>
      <w:r>
        <w:rPr>
          <w:spacing w:val="-36"/>
          <w:w w:val="95"/>
          <w:sz w:val="30"/>
        </w:rPr>
        <w:t> </w:t>
      </w:r>
      <w:r>
        <w:rPr>
          <w:w w:val="95"/>
          <w:sz w:val="30"/>
        </w:rPr>
        <w:t>gmail.com&gt;</w:t>
      </w:r>
      <w:r>
        <w:rPr>
          <w:sz w:val="30"/>
        </w:rPr>
        <w:tab/>
      </w:r>
      <w:r>
        <w:rPr>
          <w:w w:val="80"/>
          <w:sz w:val="30"/>
        </w:rPr>
        <w:t>Fri, 20 Feb, 2026 at 6:24 </w:t>
      </w:r>
      <w:r>
        <w:rPr>
          <w:w w:val="80"/>
          <w:sz w:val="30"/>
        </w:rPr>
        <w:t>pm </w:t>
      </w:r>
      <w:r>
        <w:rPr>
          <w:w w:val="85"/>
          <w:sz w:val="30"/>
        </w:rPr>
        <w:t>To: Abhishek Danu &lt;nitindanu@</w:t>
      </w:r>
      <w:r>
        <w:rPr>
          <w:spacing w:val="-40"/>
          <w:w w:val="85"/>
          <w:sz w:val="30"/>
        </w:rPr>
        <w:t> </w:t>
      </w:r>
      <w:r>
        <w:rPr>
          <w:w w:val="85"/>
          <w:sz w:val="30"/>
        </w:rPr>
        <w:t>gmail.com&gt;</w:t>
      </w:r>
    </w:p>
    <w:p>
      <w:pPr>
        <w:spacing w:before="149"/>
        <w:ind w:left="299" w:right="0" w:firstLine="0"/>
        <w:jc w:val="left"/>
        <w:rPr>
          <w:sz w:val="23"/>
        </w:rPr>
      </w:pPr>
      <w:r>
        <w:rPr>
          <w:color w:val="747474"/>
          <w:w w:val="80"/>
          <w:sz w:val="23"/>
        </w:rPr>
        <w:t>[Quoted</w:t>
      </w:r>
      <w:r>
        <w:rPr>
          <w:color w:val="747474"/>
          <w:spacing w:val="8"/>
          <w:sz w:val="23"/>
        </w:rPr>
        <w:t> </w:t>
      </w:r>
      <w:r>
        <w:rPr>
          <w:color w:val="747474"/>
          <w:w w:val="80"/>
          <w:sz w:val="23"/>
        </w:rPr>
        <w:t>text</w:t>
      </w:r>
      <w:r>
        <w:rPr>
          <w:color w:val="747474"/>
          <w:spacing w:val="8"/>
          <w:sz w:val="23"/>
        </w:rPr>
        <w:t> </w:t>
      </w:r>
      <w:r>
        <w:rPr>
          <w:color w:val="747474"/>
          <w:spacing w:val="-2"/>
          <w:w w:val="80"/>
          <w:sz w:val="23"/>
        </w:rPr>
        <w:t>hidden]</w:t>
      </w:r>
    </w:p>
    <w:sectPr>
      <w:pgSz w:w="12240" w:h="15840"/>
      <w:pgMar w:top="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Yu Gothic">
    <w:altName w:val="Yu Gothic"/>
    <w:charset w:val="1"/>
    <w:family w:val="swiss"/>
    <w:pitch w:val="variable"/>
  </w:font>
  <w:font w:name="Microsoft JhengHei">
    <w:altName w:val="Microsoft JhengHei"/>
    <w:charset w:val="1"/>
    <w:family w:val="swiss"/>
    <w:pitch w:val="variable"/>
  </w:font>
  <w:font w:name="Trebuchet MS">
    <w:altName w:val="Trebuchet MS"/>
    <w:charset w:val="1"/>
    <w:family w:val="swiss"/>
    <w:pitch w:val="variable"/>
  </w:font>
  <w:font w:name="Malgun Gothic">
    <w:altName w:val="Malgun Gothic"/>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520" w:hanging="613"/>
      </w:pPr>
      <w:rPr>
        <w:rFonts w:hint="default" w:ascii="Arial MT" w:hAnsi="Arial MT" w:eastAsia="Arial MT" w:cs="Arial MT"/>
        <w:b w:val="0"/>
        <w:bCs w:val="0"/>
        <w:i w:val="0"/>
        <w:iCs w:val="0"/>
        <w:color w:val="50535D"/>
        <w:spacing w:val="0"/>
        <w:w w:val="66"/>
        <w:sz w:val="32"/>
        <w:szCs w:val="32"/>
        <w:lang w:val="en-US" w:eastAsia="en-US" w:bidi="ar-SA"/>
      </w:rPr>
    </w:lvl>
    <w:lvl w:ilvl="1">
      <w:start w:val="0"/>
      <w:numFmt w:val="bullet"/>
      <w:lvlText w:val="•"/>
      <w:lvlJc w:val="left"/>
      <w:pPr>
        <w:ind w:left="3492" w:hanging="613"/>
      </w:pPr>
      <w:rPr>
        <w:rFonts w:hint="default"/>
        <w:lang w:val="en-US" w:eastAsia="en-US" w:bidi="ar-SA"/>
      </w:rPr>
    </w:lvl>
    <w:lvl w:ilvl="2">
      <w:start w:val="0"/>
      <w:numFmt w:val="bullet"/>
      <w:lvlText w:val="•"/>
      <w:lvlJc w:val="left"/>
      <w:pPr>
        <w:ind w:left="4464" w:hanging="613"/>
      </w:pPr>
      <w:rPr>
        <w:rFonts w:hint="default"/>
        <w:lang w:val="en-US" w:eastAsia="en-US" w:bidi="ar-SA"/>
      </w:rPr>
    </w:lvl>
    <w:lvl w:ilvl="3">
      <w:start w:val="0"/>
      <w:numFmt w:val="bullet"/>
      <w:lvlText w:val="•"/>
      <w:lvlJc w:val="left"/>
      <w:pPr>
        <w:ind w:left="5436" w:hanging="613"/>
      </w:pPr>
      <w:rPr>
        <w:rFonts w:hint="default"/>
        <w:lang w:val="en-US" w:eastAsia="en-US" w:bidi="ar-SA"/>
      </w:rPr>
    </w:lvl>
    <w:lvl w:ilvl="4">
      <w:start w:val="0"/>
      <w:numFmt w:val="bullet"/>
      <w:lvlText w:val="•"/>
      <w:lvlJc w:val="left"/>
      <w:pPr>
        <w:ind w:left="6408" w:hanging="613"/>
      </w:pPr>
      <w:rPr>
        <w:rFonts w:hint="default"/>
        <w:lang w:val="en-US" w:eastAsia="en-US" w:bidi="ar-SA"/>
      </w:rPr>
    </w:lvl>
    <w:lvl w:ilvl="5">
      <w:start w:val="0"/>
      <w:numFmt w:val="bullet"/>
      <w:lvlText w:val="•"/>
      <w:lvlJc w:val="left"/>
      <w:pPr>
        <w:ind w:left="7380" w:hanging="613"/>
      </w:pPr>
      <w:rPr>
        <w:rFonts w:hint="default"/>
        <w:lang w:val="en-US" w:eastAsia="en-US" w:bidi="ar-SA"/>
      </w:rPr>
    </w:lvl>
    <w:lvl w:ilvl="6">
      <w:start w:val="0"/>
      <w:numFmt w:val="bullet"/>
      <w:lvlText w:val="•"/>
      <w:lvlJc w:val="left"/>
      <w:pPr>
        <w:ind w:left="8352" w:hanging="613"/>
      </w:pPr>
      <w:rPr>
        <w:rFonts w:hint="default"/>
        <w:lang w:val="en-US" w:eastAsia="en-US" w:bidi="ar-SA"/>
      </w:rPr>
    </w:lvl>
    <w:lvl w:ilvl="7">
      <w:start w:val="0"/>
      <w:numFmt w:val="bullet"/>
      <w:lvlText w:val="•"/>
      <w:lvlJc w:val="left"/>
      <w:pPr>
        <w:ind w:left="9324" w:hanging="613"/>
      </w:pPr>
      <w:rPr>
        <w:rFonts w:hint="default"/>
        <w:lang w:val="en-US" w:eastAsia="en-US" w:bidi="ar-SA"/>
      </w:rPr>
    </w:lvl>
    <w:lvl w:ilvl="8">
      <w:start w:val="0"/>
      <w:numFmt w:val="bullet"/>
      <w:lvlText w:val="•"/>
      <w:lvlJc w:val="left"/>
      <w:pPr>
        <w:ind w:left="10296" w:hanging="61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32"/>
      <w:szCs w:val="32"/>
      <w:lang w:val="en-US" w:eastAsia="en-US" w:bidi="ar-SA"/>
    </w:rPr>
  </w:style>
  <w:style w:styleId="Title" w:type="paragraph">
    <w:name w:val="Title"/>
    <w:basedOn w:val="Normal"/>
    <w:uiPriority w:val="1"/>
    <w:qFormat/>
    <w:pPr>
      <w:spacing w:before="76"/>
      <w:ind w:left="119"/>
    </w:pPr>
    <w:rPr>
      <w:rFonts w:ascii="Arial" w:hAnsi="Arial" w:eastAsia="Arial" w:cs="Arial"/>
      <w:b/>
      <w:bCs/>
      <w:sz w:val="39"/>
      <w:szCs w:val="39"/>
      <w:lang w:val="en-US" w:eastAsia="en-US" w:bidi="ar-SA"/>
    </w:rPr>
  </w:style>
  <w:style w:styleId="ListParagraph" w:type="paragraph">
    <w:name w:val="List Paragraph"/>
    <w:basedOn w:val="Normal"/>
    <w:uiPriority w:val="1"/>
    <w:qFormat/>
    <w:pPr>
      <w:ind w:left="2519" w:right="253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track.pstmrk.it/3s/app.oxfordabstracts.com%2Fstages%2F79711%2Fsubmitter/jD81/W3rGAQ/AQ/7624fe54-7e38-4fce-ad50-8c89636452f5/1/z3Fk7AWqQW" TargetMode="External"/><Relationship Id="rId7" Type="http://schemas.openxmlformats.org/officeDocument/2006/relationships/hyperlink" Target="https://track.pstmrk.it/3s/www.elsevier.com%2Fevents%2Fconferences%2Fall%2Finnotech-conference/jD81/W3rGAQ/AQ/7624fe54-7e38-4fce-ad50-8c89636452f5/2/TrW88m3HAy" TargetMode="External"/><Relationship Id="rId8" Type="http://schemas.openxmlformats.org/officeDocument/2006/relationships/hyperlink" Target="mailto:content-INNOTECH@elsevier.com" TargetMode="External"/><Relationship Id="rId9" Type="http://schemas.openxmlformats.org/officeDocument/2006/relationships/hyperlink" Target="https://track.pstmrk.it/3s/conferenceregistration.elsevier.com%2FInnovation-and-Technology-Management-Conference-2026%2Fregister/jD81/W3rGAQ/AQ/7624fe54-7e38-4fce-ad50-8c89636452f5/3/n-HHCn0KkR" TargetMode="External"/><Relationship Id="rId10" Type="http://schemas.openxmlformats.org/officeDocument/2006/relationships/hyperlink" Target="https://track.pstmrk.it/3s/elsevierconference.socolar.com%2Felcf%2FSignin%2Fin%2F697a4e094496487ba1b3a685bae0380e/jD81/W3rGAQ/AQ/7624fe54-7e38-4fce-ad50-8c89636452f5/4/pOzkMjxrAQ" TargetMode="External"/><Relationship Id="rId11" Type="http://schemas.openxmlformats.org/officeDocument/2006/relationships/hyperlink" Target="https://track.pstmrk.it/3s/www.elsevier.com%2Fevents%2Fconferences%2Fall%2Finnotech-conference%2Fregister/jD81/W3rGAQ/AQ/7624fe54-7e38-4fce-ad50-8c89636452f5/5/DgCBiKxFbo" TargetMode="External"/><Relationship Id="rId12" Type="http://schemas.openxmlformats.org/officeDocument/2006/relationships/hyperlink" Target="https://track.pstmrk.it/3s/www.ssrn.com%2Fssrn%2F/jD81/W3rGAQ/AQ/7624fe54-7e38-4fce-ad50-8c89636452f5/6/nZ1wnQJki7" TargetMode="External"/><Relationship Id="rId13" Type="http://schemas.openxmlformats.org/officeDocument/2006/relationships/hyperlink" Target="https://track.pstmrk.it/3s/app.oxfordabstracts.com%2Fstages%2F80175%2Fsubmitter/jD81/W3rGAQ/AQ/7624fe54-7e38-4fce-ad50-8c89636452f5/7/l9wTHd9Axr" TargetMode="External"/><Relationship Id="rId14" Type="http://schemas.openxmlformats.org/officeDocument/2006/relationships/hyperlink" Target="mailto:k.russell@elsevier.com" TargetMode="External"/><Relationship Id="rId15" Type="http://schemas.openxmlformats.org/officeDocument/2006/relationships/hyperlink" Target="mailto:K.Russell@elsevier.com" TargetMode="External"/><Relationship Id="rId16" Type="http://schemas.openxmlformats.org/officeDocument/2006/relationships/hyperlink" Target="https://track.pstmrk.it/3s/www.elsevier.com%2Fevents%2Fconferences%2Fall%2Finnotech-conference%2Flocation%231-accommodation/jD81/W3rGAQ/AQ/7624fe54-7e38-4fce-ad50-8c89636452f5/8/2cycT35Dvm#1-accommodation" TargetMode="External"/><Relationship Id="rId17" Type="http://schemas.openxmlformats.org/officeDocument/2006/relationships/hyperlink" Target="https://track.pstmrk.it/3s/app.oxfordabstracts.com%2Fcontent%2Fevents%2F76011%2Femail-attachments%2Ftable%2F46a82841-498b-4a04-b823-6ff8de382b23%2Ffile%2Fed8793b7-8a0e-4b23-85e5-09fedec3b909.pdf/jD81/W3rGAQ/AQ/7624fe54-7e38-4fce-ad50-8c89636452f5/9/AKC0EPqbIo" TargetMode="External"/><Relationship Id="rId18" Type="http://schemas.openxmlformats.org/officeDocument/2006/relationships/hyperlink" Target="mailto:content-InnoTech@elsevier.com" TargetMode="External"/><Relationship Id="rId19" Type="http://schemas.openxmlformats.org/officeDocument/2006/relationships/hyperlink" Target="http://www.elsevier.com/conferences" TargetMode="External"/><Relationship Id="rId20" Type="http://schemas.openxmlformats.org/officeDocument/2006/relationships/hyperlink" Target="http://www.elsevier.com/about/this-is-elsevier" TargetMode="External"/><Relationship Id="rId21" Type="http://schemas.openxmlformats.org/officeDocument/2006/relationships/hyperlink" Target="https://track.pstmrk.it/3s/www.oxfordabstracts.com/jD81/W3rGAQ/AQ/7624fe54-7e38-4fce-ad50-8c89636452f5/12/ljwctHj8x7" TargetMode="External"/><Relationship Id="rId22" Type="http://schemas.openxmlformats.org/officeDocument/2006/relationships/image" Target="media/image2.pn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2026-02-23T00:16:23Z</dcterms:created>
  <dcterms:modified xsi:type="dcterms:W3CDTF">2026-02-23T00:16:23Z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Creator">
    <vt:lpwstr>Chromium</vt:lpwstr>
  </property>
  <property fmtid="{D5CDD505-2E9C-101B-9397-08002B2CF9AE}" pid="4" name="LastSaved">
    <vt:filetime>2026-02-23T00:00:00Z</vt:filetime>
  </property>
  <property fmtid="{D5CDD505-2E9C-101B-9397-08002B2CF9AE}" pid="5" name="Producer">
    <vt:lpwstr>Skia/PDF m145</vt:lpwstr>
  </property>
</Properties>
</file>